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B35D8" w:rsidP="3E514A16" w:rsidRDefault="5DE085E7" w14:paraId="70A14F6F" w14:textId="5813CDCD">
      <w:pPr>
        <w:spacing w:line="276" w:lineRule="auto"/>
        <w:jc w:val="center"/>
      </w:pPr>
      <w:r w:rsidRPr="3E514A16">
        <w:rPr>
          <w:rFonts w:ascii="Arial" w:hAnsi="Arial" w:eastAsia="Arial" w:cs="Arial"/>
          <w:b/>
          <w:bCs/>
          <w:sz w:val="44"/>
          <w:szCs w:val="44"/>
          <w:lang w:val="es-CO"/>
        </w:rPr>
        <w:t>Documentación Proyecto</w:t>
      </w:r>
    </w:p>
    <w:p w:rsidR="00BB35D8" w:rsidP="3E514A16" w:rsidRDefault="5DE085E7" w14:paraId="64E8F79A" w14:textId="662DD0CD">
      <w:pPr>
        <w:spacing w:line="276" w:lineRule="auto"/>
        <w:jc w:val="center"/>
      </w:pPr>
      <w:r w:rsidRPr="3E514A16">
        <w:rPr>
          <w:rFonts w:ascii="Arial" w:hAnsi="Arial" w:eastAsia="Arial" w:cs="Arial"/>
          <w:b/>
          <w:bCs/>
          <w:sz w:val="44"/>
          <w:szCs w:val="44"/>
          <w:lang w:val="es-CO"/>
        </w:rPr>
        <w:t>Plataforma de Mensajería Electrónica</w:t>
      </w:r>
    </w:p>
    <w:p w:rsidR="00BB35D8" w:rsidP="3E514A16" w:rsidRDefault="5DE085E7" w14:paraId="00BCFCB2" w14:textId="648681C3">
      <w:pPr>
        <w:spacing w:line="276" w:lineRule="auto"/>
        <w:jc w:val="center"/>
      </w:pPr>
      <w:r w:rsidRPr="3E514A16">
        <w:rPr>
          <w:rFonts w:ascii="Arial" w:hAnsi="Arial" w:eastAsia="Arial" w:cs="Arial"/>
          <w:b/>
          <w:bCs/>
          <w:sz w:val="36"/>
          <w:szCs w:val="36"/>
          <w:lang w:val="es-CO"/>
        </w:rPr>
        <w:t xml:space="preserve"> </w:t>
      </w:r>
    </w:p>
    <w:p w:rsidR="00BB35D8" w:rsidP="3E514A16" w:rsidRDefault="5DE085E7" w14:paraId="4CD529F6" w14:textId="71E0A286">
      <w:pPr>
        <w:spacing w:line="276" w:lineRule="auto"/>
        <w:jc w:val="center"/>
      </w:pPr>
      <w:r w:rsidRPr="3E514A16">
        <w:rPr>
          <w:rFonts w:ascii="Arial" w:hAnsi="Arial" w:eastAsia="Arial" w:cs="Arial"/>
          <w:b/>
          <w:bCs/>
          <w:sz w:val="36"/>
          <w:szCs w:val="36"/>
          <w:lang w:val="es-CO"/>
        </w:rPr>
        <w:t xml:space="preserve"> </w:t>
      </w:r>
    </w:p>
    <w:p w:rsidR="00BB35D8" w:rsidP="3E514A16" w:rsidRDefault="5DE085E7" w14:paraId="1CE993D8" w14:textId="28DEE978">
      <w:pPr>
        <w:spacing w:line="276" w:lineRule="auto"/>
        <w:jc w:val="center"/>
      </w:pPr>
      <w:r w:rsidRPr="3E514A16">
        <w:rPr>
          <w:rFonts w:ascii="Arial" w:hAnsi="Arial" w:eastAsia="Arial" w:cs="Arial"/>
          <w:b/>
          <w:bCs/>
          <w:sz w:val="36"/>
          <w:szCs w:val="36"/>
          <w:lang w:val="es-CO"/>
        </w:rPr>
        <w:t xml:space="preserve"> </w:t>
      </w:r>
    </w:p>
    <w:p w:rsidR="00BB35D8" w:rsidP="3E514A16" w:rsidRDefault="5DE085E7" w14:paraId="195628AF" w14:textId="1BB6C941">
      <w:pPr>
        <w:spacing w:line="276" w:lineRule="auto"/>
        <w:jc w:val="center"/>
        <w:rPr>
          <w:rFonts w:ascii="Arial" w:hAnsi="Arial" w:eastAsia="Arial" w:cs="Arial"/>
          <w:sz w:val="36"/>
          <w:szCs w:val="36"/>
          <w:lang w:val="es-CO"/>
        </w:rPr>
      </w:pPr>
      <w:r w:rsidRPr="3E514A16">
        <w:rPr>
          <w:rFonts w:ascii="Arial" w:hAnsi="Arial" w:eastAsia="Arial" w:cs="Arial"/>
          <w:b/>
          <w:bCs/>
          <w:sz w:val="36"/>
          <w:szCs w:val="36"/>
          <w:lang w:val="es-CO"/>
        </w:rPr>
        <w:t xml:space="preserve">NRC: </w:t>
      </w:r>
      <w:r w:rsidR="00E00115">
        <w:rPr>
          <w:rFonts w:ascii="Arial" w:hAnsi="Arial" w:eastAsia="Arial" w:cs="Arial"/>
          <w:color w:val="000000" w:themeColor="text1"/>
          <w:sz w:val="36"/>
          <w:szCs w:val="36"/>
          <w:lang w:val="es-CO"/>
        </w:rPr>
        <w:t>2134</w:t>
      </w:r>
    </w:p>
    <w:p w:rsidR="00BB35D8" w:rsidP="3E514A16" w:rsidRDefault="5DE085E7" w14:paraId="28813BC1" w14:textId="782F00E4">
      <w:pPr>
        <w:spacing w:line="276" w:lineRule="auto"/>
        <w:jc w:val="center"/>
      </w:pPr>
      <w:r w:rsidRPr="3E514A16">
        <w:rPr>
          <w:rFonts w:ascii="Arial" w:hAnsi="Arial" w:eastAsia="Arial" w:cs="Arial"/>
          <w:b/>
          <w:bCs/>
          <w:sz w:val="28"/>
          <w:szCs w:val="28"/>
          <w:lang w:val="es-CO"/>
        </w:rPr>
        <w:t xml:space="preserve"> </w:t>
      </w:r>
    </w:p>
    <w:p w:rsidR="00BB35D8" w:rsidP="3E514A16" w:rsidRDefault="5DE085E7" w14:paraId="5DDB89EC" w14:textId="73A61BD5">
      <w:pPr>
        <w:spacing w:line="276" w:lineRule="auto"/>
        <w:jc w:val="center"/>
      </w:pPr>
      <w:r w:rsidRPr="3E514A16">
        <w:rPr>
          <w:rFonts w:ascii="Arial" w:hAnsi="Arial" w:eastAsia="Arial" w:cs="Arial"/>
          <w:b/>
          <w:bCs/>
          <w:sz w:val="28"/>
          <w:szCs w:val="28"/>
          <w:lang w:val="es-CO"/>
        </w:rPr>
        <w:t xml:space="preserve"> </w:t>
      </w:r>
    </w:p>
    <w:p w:rsidR="00BB35D8" w:rsidP="3E514A16" w:rsidRDefault="5DE085E7" w14:paraId="593A2F00" w14:textId="4ABEA7B2">
      <w:pPr>
        <w:spacing w:line="276" w:lineRule="auto"/>
        <w:jc w:val="center"/>
      </w:pPr>
      <w:r w:rsidRPr="3E514A16">
        <w:rPr>
          <w:rFonts w:ascii="Arial" w:hAnsi="Arial" w:eastAsia="Arial" w:cs="Arial"/>
          <w:b/>
          <w:bCs/>
          <w:sz w:val="28"/>
          <w:szCs w:val="28"/>
          <w:lang w:val="es-CO"/>
        </w:rPr>
        <w:t xml:space="preserve"> </w:t>
      </w:r>
    </w:p>
    <w:p w:rsidR="00BB35D8" w:rsidP="3E514A16" w:rsidRDefault="5DE085E7" w14:paraId="4228A53F" w14:textId="6798FC36">
      <w:pPr>
        <w:spacing w:line="276" w:lineRule="auto"/>
        <w:jc w:val="center"/>
      </w:pPr>
      <w:r w:rsidRPr="3E514A16">
        <w:rPr>
          <w:rFonts w:ascii="Arial" w:hAnsi="Arial" w:eastAsia="Arial" w:cs="Arial"/>
          <w:b/>
          <w:bCs/>
          <w:sz w:val="28"/>
          <w:szCs w:val="28"/>
          <w:lang w:val="es-CO"/>
        </w:rPr>
        <w:t xml:space="preserve"> </w:t>
      </w:r>
    </w:p>
    <w:p w:rsidR="00BB35D8" w:rsidP="3E514A16" w:rsidRDefault="5DE085E7" w14:paraId="56754863" w14:textId="60756290">
      <w:pPr>
        <w:spacing w:line="276" w:lineRule="auto"/>
        <w:jc w:val="center"/>
      </w:pPr>
      <w:r w:rsidRPr="3E514A16">
        <w:rPr>
          <w:rFonts w:ascii="Arial" w:hAnsi="Arial" w:eastAsia="Arial" w:cs="Arial"/>
          <w:b/>
          <w:bCs/>
          <w:sz w:val="36"/>
          <w:szCs w:val="36"/>
          <w:lang w:val="es-CO"/>
        </w:rPr>
        <w:t>Equipo No.</w:t>
      </w:r>
      <w:r w:rsidRPr="3E514A16">
        <w:rPr>
          <w:rFonts w:ascii="Arial" w:hAnsi="Arial" w:eastAsia="Arial" w:cs="Arial"/>
          <w:sz w:val="36"/>
          <w:szCs w:val="36"/>
          <w:lang w:val="es-CO"/>
        </w:rPr>
        <w:t xml:space="preserve"> </w:t>
      </w:r>
      <w:r w:rsidR="00E20AA1">
        <w:rPr>
          <w:rFonts w:ascii="Arial" w:hAnsi="Arial" w:eastAsia="Arial" w:cs="Arial"/>
          <w:sz w:val="36"/>
          <w:szCs w:val="36"/>
          <w:lang w:val="es-CO"/>
        </w:rPr>
        <w:t>03</w:t>
      </w:r>
    </w:p>
    <w:p w:rsidR="00BB35D8" w:rsidP="3E514A16" w:rsidRDefault="5DE085E7" w14:paraId="32D8F730" w14:textId="59A9D633">
      <w:pPr>
        <w:spacing w:line="276" w:lineRule="auto"/>
        <w:jc w:val="center"/>
      </w:pPr>
      <w:r w:rsidRPr="3E514A16">
        <w:rPr>
          <w:rFonts w:ascii="Arial" w:hAnsi="Arial" w:eastAsia="Arial" w:cs="Arial"/>
          <w:b/>
          <w:bCs/>
          <w:sz w:val="28"/>
          <w:szCs w:val="28"/>
          <w:lang w:val="es-CO"/>
        </w:rPr>
        <w:t xml:space="preserve"> </w:t>
      </w:r>
    </w:p>
    <w:p w:rsidR="00BB35D8" w:rsidP="3E514A16" w:rsidRDefault="5DE085E7" w14:paraId="08BEC38B" w14:textId="3A5D4AD4">
      <w:pPr>
        <w:spacing w:line="276" w:lineRule="auto"/>
        <w:jc w:val="center"/>
      </w:pPr>
      <w:r w:rsidRPr="3E514A16">
        <w:rPr>
          <w:rFonts w:ascii="Arial" w:hAnsi="Arial" w:eastAsia="Arial" w:cs="Arial"/>
          <w:b/>
          <w:bCs/>
          <w:sz w:val="28"/>
          <w:szCs w:val="28"/>
          <w:lang w:val="es-CO"/>
        </w:rPr>
        <w:t xml:space="preserve"> </w:t>
      </w:r>
    </w:p>
    <w:p w:rsidR="00BB35D8" w:rsidP="3E514A16" w:rsidRDefault="5DE085E7" w14:paraId="021168BA" w14:textId="4625E0DF">
      <w:pPr>
        <w:spacing w:line="276" w:lineRule="auto"/>
        <w:jc w:val="center"/>
      </w:pPr>
      <w:r w:rsidRPr="3E514A16">
        <w:rPr>
          <w:rFonts w:ascii="Arial" w:hAnsi="Arial" w:eastAsia="Arial" w:cs="Arial"/>
          <w:b/>
          <w:bCs/>
          <w:sz w:val="28"/>
          <w:szCs w:val="28"/>
          <w:lang w:val="es-CO"/>
        </w:rPr>
        <w:t xml:space="preserve"> </w:t>
      </w:r>
    </w:p>
    <w:p w:rsidR="00BB35D8" w:rsidP="3E514A16" w:rsidRDefault="5DE085E7" w14:paraId="3A7C7764" w14:textId="594D6012">
      <w:pPr>
        <w:spacing w:line="276" w:lineRule="auto"/>
        <w:jc w:val="center"/>
      </w:pPr>
      <w:r w:rsidRPr="3E514A16">
        <w:rPr>
          <w:rFonts w:ascii="Arial" w:hAnsi="Arial" w:eastAsia="Arial" w:cs="Arial"/>
          <w:b/>
          <w:bCs/>
          <w:sz w:val="28"/>
          <w:szCs w:val="28"/>
          <w:lang w:val="es-CO"/>
        </w:rPr>
        <w:t xml:space="preserve"> </w:t>
      </w:r>
    </w:p>
    <w:p w:rsidR="00BB35D8" w:rsidP="3E514A16" w:rsidRDefault="5DE085E7" w14:paraId="3098FC9E" w14:textId="28A6EAB7">
      <w:pPr>
        <w:spacing w:line="276" w:lineRule="auto"/>
        <w:jc w:val="center"/>
      </w:pPr>
      <w:r w:rsidRPr="3E514A16">
        <w:rPr>
          <w:rFonts w:ascii="Arial" w:hAnsi="Arial" w:eastAsia="Arial" w:cs="Arial"/>
          <w:b/>
          <w:bCs/>
          <w:sz w:val="28"/>
          <w:szCs w:val="28"/>
          <w:lang w:val="es-CO"/>
        </w:rPr>
        <w:t>Integrantes:</w:t>
      </w:r>
    </w:p>
    <w:p w:rsidR="00BB35D8" w:rsidP="3E514A16" w:rsidRDefault="00CA7AAB" w14:paraId="75F14305" w14:textId="58283AFB">
      <w:pPr>
        <w:spacing w:after="0" w:line="276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  <w:lang w:val="es-CO"/>
        </w:rPr>
      </w:pPr>
      <w:r>
        <w:rPr>
          <w:rFonts w:ascii="Arial" w:hAnsi="Arial" w:eastAsia="Arial" w:cs="Arial"/>
          <w:i/>
          <w:iCs/>
          <w:color w:val="000000" w:themeColor="text1"/>
          <w:sz w:val="28"/>
          <w:szCs w:val="28"/>
          <w:lang w:val="es-CO"/>
        </w:rPr>
        <w:t>José Figueroa</w:t>
      </w:r>
    </w:p>
    <w:p w:rsidR="00BB35D8" w:rsidP="3E514A16" w:rsidRDefault="00CA7AAB" w14:paraId="3428473F" w14:textId="7863CAFC">
      <w:pPr>
        <w:spacing w:after="0" w:line="276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  <w:lang w:val="es-CO"/>
        </w:rPr>
      </w:pPr>
      <w:r>
        <w:rPr>
          <w:rFonts w:ascii="Arial" w:hAnsi="Arial" w:eastAsia="Arial" w:cs="Arial"/>
          <w:i/>
          <w:iCs/>
          <w:color w:val="000000" w:themeColor="text1"/>
          <w:sz w:val="28"/>
          <w:szCs w:val="28"/>
          <w:lang w:val="es-CO"/>
        </w:rPr>
        <w:t>Alexander Vásquez</w:t>
      </w:r>
    </w:p>
    <w:p w:rsidR="00BB35D8" w:rsidP="3E514A16" w:rsidRDefault="00CA7AAB" w14:paraId="59E2E93A" w14:textId="7662409A">
      <w:pPr>
        <w:spacing w:after="0" w:line="276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  <w:lang w:val="es-CO"/>
        </w:rPr>
      </w:pPr>
      <w:r>
        <w:rPr>
          <w:rFonts w:ascii="Arial" w:hAnsi="Arial" w:eastAsia="Arial" w:cs="Arial"/>
          <w:i/>
          <w:iCs/>
          <w:color w:val="000000" w:themeColor="text1"/>
          <w:sz w:val="28"/>
          <w:szCs w:val="28"/>
          <w:lang w:val="es-CO"/>
        </w:rPr>
        <w:t>Jennifer Ramírez</w:t>
      </w:r>
    </w:p>
    <w:p w:rsidR="00BB35D8" w:rsidP="3E514A16" w:rsidRDefault="00CA7AAB" w14:paraId="530E56A7" w14:textId="644552CA">
      <w:pPr>
        <w:spacing w:after="0" w:line="276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  <w:lang w:val="es-CO"/>
        </w:rPr>
      </w:pPr>
      <w:r>
        <w:rPr>
          <w:rFonts w:ascii="Arial" w:hAnsi="Arial" w:eastAsia="Arial" w:cs="Arial"/>
          <w:i/>
          <w:iCs/>
          <w:color w:val="000000" w:themeColor="text1"/>
          <w:sz w:val="28"/>
          <w:szCs w:val="28"/>
          <w:lang w:val="es-CO"/>
        </w:rPr>
        <w:t>Daniela Fontecha</w:t>
      </w:r>
    </w:p>
    <w:p w:rsidR="00BB35D8" w:rsidP="3E514A16" w:rsidRDefault="00CA7AAB" w14:paraId="7DA25746" w14:textId="15BA8FA1">
      <w:pPr>
        <w:spacing w:line="276" w:lineRule="auto"/>
        <w:jc w:val="center"/>
        <w:rPr>
          <w:rFonts w:ascii="Arial" w:hAnsi="Arial" w:eastAsia="Arial" w:cs="Arial"/>
          <w:color w:val="000000" w:themeColor="text1"/>
          <w:sz w:val="28"/>
          <w:szCs w:val="28"/>
          <w:lang w:val="es-CO"/>
        </w:rPr>
      </w:pPr>
      <w:r>
        <w:rPr>
          <w:rFonts w:ascii="Arial" w:hAnsi="Arial" w:eastAsia="Arial" w:cs="Arial"/>
          <w:i/>
          <w:iCs/>
          <w:color w:val="000000" w:themeColor="text1"/>
          <w:sz w:val="28"/>
          <w:szCs w:val="28"/>
          <w:lang w:val="es-CO"/>
        </w:rPr>
        <w:t xml:space="preserve">Starling </w:t>
      </w:r>
      <w:r w:rsidR="00E20AA1">
        <w:rPr>
          <w:rFonts w:ascii="Arial" w:hAnsi="Arial" w:eastAsia="Arial" w:cs="Arial"/>
          <w:i/>
          <w:iCs/>
          <w:color w:val="000000" w:themeColor="text1"/>
          <w:sz w:val="28"/>
          <w:szCs w:val="28"/>
          <w:lang w:val="es-CO"/>
        </w:rPr>
        <w:t>Téllez</w:t>
      </w:r>
    </w:p>
    <w:p w:rsidR="00BB35D8" w:rsidP="3E514A16" w:rsidRDefault="00BB35D8" w14:paraId="09596B88" w14:textId="7E056BB8">
      <w:pPr>
        <w:spacing w:line="276" w:lineRule="auto"/>
        <w:jc w:val="center"/>
        <w:rPr>
          <w:rFonts w:ascii="Arial" w:hAnsi="Arial" w:eastAsia="Arial" w:cs="Arial"/>
          <w:i/>
          <w:iCs/>
          <w:color w:val="000000" w:themeColor="text1"/>
          <w:sz w:val="28"/>
          <w:szCs w:val="28"/>
          <w:lang w:val="es-CO"/>
        </w:rPr>
      </w:pPr>
    </w:p>
    <w:p w:rsidR="00D74372" w:rsidP="3E514A16" w:rsidRDefault="00D74372" w14:paraId="75AC0238" w14:textId="77777777">
      <w:pPr>
        <w:spacing w:line="276" w:lineRule="auto"/>
      </w:pPr>
    </w:p>
    <w:p w:rsidR="00D74372" w:rsidP="3E514A16" w:rsidRDefault="00D74372" w14:paraId="7E6947FB" w14:textId="77777777">
      <w:pPr>
        <w:spacing w:line="276" w:lineRule="auto"/>
      </w:pPr>
    </w:p>
    <w:p w:rsidR="00D74372" w:rsidP="3E514A16" w:rsidRDefault="00D74372" w14:paraId="6FC9F333" w14:textId="77777777">
      <w:pPr>
        <w:spacing w:line="276" w:lineRule="auto"/>
      </w:pPr>
    </w:p>
    <w:p w:rsidR="00BB35D8" w:rsidP="3E514A16" w:rsidRDefault="00917330" w14:paraId="3710A7FA" w14:textId="27FB53C8">
      <w:pPr>
        <w:spacing w:line="276" w:lineRule="auto"/>
      </w:pPr>
      <w:r>
        <w:br/>
      </w:r>
    </w:p>
    <w:p w:rsidR="00BB35D8" w:rsidP="3E514A16" w:rsidRDefault="5DE085E7" w14:paraId="1A4E5CE7" w14:textId="7F035532">
      <w:pPr>
        <w:spacing w:line="276" w:lineRule="auto"/>
        <w:jc w:val="center"/>
      </w:pPr>
      <w:r w:rsidRPr="3E514A16">
        <w:rPr>
          <w:rFonts w:ascii="Arial" w:hAnsi="Arial" w:eastAsia="Arial" w:cs="Arial"/>
          <w:b/>
          <w:bCs/>
          <w:sz w:val="24"/>
          <w:szCs w:val="24"/>
          <w:lang w:val="es-CO"/>
        </w:rPr>
        <w:t xml:space="preserve"> </w:t>
      </w:r>
    </w:p>
    <w:p w:rsidR="00BB35D8" w:rsidP="3E514A16" w:rsidRDefault="5DE085E7" w14:paraId="077F9428" w14:textId="04312340">
      <w:pPr>
        <w:spacing w:line="276" w:lineRule="auto"/>
        <w:jc w:val="center"/>
      </w:pPr>
      <w:r w:rsidRPr="3E514A16">
        <w:rPr>
          <w:rFonts w:ascii="Arial" w:hAnsi="Arial" w:eastAsia="Arial" w:cs="Arial"/>
          <w:b/>
          <w:bCs/>
          <w:sz w:val="40"/>
          <w:szCs w:val="40"/>
          <w:lang w:val="es-CO"/>
        </w:rPr>
        <w:lastRenderedPageBreak/>
        <w:t>Descripción de roles del equipo</w:t>
      </w:r>
    </w:p>
    <w:tbl>
      <w:tblPr>
        <w:tblStyle w:val="Tablacon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1830"/>
        <w:gridCol w:w="1425"/>
        <w:gridCol w:w="2700"/>
        <w:gridCol w:w="2880"/>
      </w:tblGrid>
      <w:tr w:rsidR="3E514A16" w:rsidTr="3E514A16" w14:paraId="3B82B24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color="4472C4" w:themeColor="accent1" w:sz="8" w:space="0"/>
              <w:left w:val="single" w:color="4472C4" w:themeColor="accent1" w:sz="8" w:space="0"/>
              <w:bottom w:val="single" w:color="4472C4" w:themeColor="accent1" w:sz="8" w:space="0"/>
            </w:tcBorders>
          </w:tcPr>
          <w:p w:rsidR="3E514A16" w:rsidP="3E514A16" w:rsidRDefault="3E514A16" w14:paraId="0146B94E" w14:textId="4C855AE9">
            <w:pPr>
              <w:spacing w:line="276" w:lineRule="auto"/>
              <w:jc w:val="both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Rol</w:t>
            </w:r>
          </w:p>
        </w:tc>
        <w:tc>
          <w:tcPr>
            <w:tcW w:w="1425" w:type="dxa"/>
            <w:tcBorders>
              <w:top w:val="single" w:color="4472C4" w:themeColor="accent1" w:sz="8" w:space="0"/>
              <w:bottom w:val="single" w:color="4472C4" w:themeColor="accent1" w:sz="8" w:space="0"/>
            </w:tcBorders>
          </w:tcPr>
          <w:p w:rsidR="3E514A16" w:rsidP="3E514A16" w:rsidRDefault="3E514A16" w14:paraId="3362ACDA" w14:textId="70219715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Integrante</w:t>
            </w:r>
          </w:p>
        </w:tc>
        <w:tc>
          <w:tcPr>
            <w:tcW w:w="2700" w:type="dxa"/>
            <w:tcBorders>
              <w:top w:val="single" w:color="4472C4" w:themeColor="accent1" w:sz="8" w:space="0"/>
              <w:bottom w:val="single" w:color="4472C4" w:themeColor="accent1" w:sz="8" w:space="0"/>
            </w:tcBorders>
          </w:tcPr>
          <w:p w:rsidR="3E514A16" w:rsidP="3E514A16" w:rsidRDefault="3E514A16" w14:paraId="476EE9ED" w14:textId="11366B5F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2880" w:type="dxa"/>
            <w:tcBorders>
              <w:top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</w:tcBorders>
          </w:tcPr>
          <w:p w:rsidR="3E514A16" w:rsidP="3E514A16" w:rsidRDefault="3E514A16" w14:paraId="644C03DF" w14:textId="19131A97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Tareas</w:t>
            </w:r>
          </w:p>
        </w:tc>
      </w:tr>
      <w:tr w:rsidR="3E514A16" w:rsidTr="3E514A16" w14:paraId="1A7C1B4C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color="4472C4" w:themeColor="accent1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2826FA3B" w14:textId="6D3E3E9D">
            <w:pPr>
              <w:spacing w:line="276" w:lineRule="auto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SCRUM Master</w:t>
            </w:r>
          </w:p>
        </w:tc>
        <w:tc>
          <w:tcPr>
            <w:tcW w:w="1425" w:type="dxa"/>
            <w:tcBorders>
              <w:top w:val="single" w:color="4472C4" w:themeColor="accent1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24E7FA4B" w14:textId="3F0C265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Tutor</w:t>
            </w:r>
          </w:p>
        </w:tc>
        <w:tc>
          <w:tcPr>
            <w:tcW w:w="2700" w:type="dxa"/>
            <w:tcBorders>
              <w:top w:val="single" w:color="4472C4" w:themeColor="accent1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3FF298E5" w14:textId="29E2344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Persona encargada de llevar el seguimiento del proyecto.</w:t>
            </w:r>
          </w:p>
        </w:tc>
        <w:tc>
          <w:tcPr>
            <w:tcW w:w="2880" w:type="dxa"/>
            <w:tcBorders>
              <w:top w:val="single" w:color="4472C4" w:themeColor="accent1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2E41283F" w14:textId="0D131B4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Seguimiento del correcto desarrollo de las tareas del proyecto.</w:t>
            </w:r>
          </w:p>
        </w:tc>
      </w:tr>
      <w:tr w:rsidR="3E514A16" w:rsidTr="3E514A16" w14:paraId="17B9E46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1400878B" w14:textId="2CF92CA8">
            <w:pPr>
              <w:spacing w:line="276" w:lineRule="auto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Desarrollador Front-End</w:t>
            </w:r>
          </w:p>
        </w:tc>
        <w:tc>
          <w:tcPr>
            <w:tcW w:w="1425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4041D77F" w:rsidP="3E514A16" w:rsidRDefault="00CA7AAB" w14:paraId="300D2286" w14:textId="1D36F814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eastAsia="Arial" w:cs="Arial"/>
                <w:sz w:val="24"/>
                <w:szCs w:val="24"/>
                <w:lang w:val="es-CO"/>
              </w:rPr>
              <w:t>Jennifer Ramirez</w:t>
            </w:r>
          </w:p>
        </w:tc>
        <w:tc>
          <w:tcPr>
            <w:tcW w:w="270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6B1AB266" w14:textId="47D4D3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Persona encargada de realizar la parte visual de la aplicación.</w:t>
            </w:r>
          </w:p>
        </w:tc>
        <w:tc>
          <w:tcPr>
            <w:tcW w:w="288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02713933" w14:textId="7C4126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Desarrollo de las vistas y estilos de la aplicación.</w:t>
            </w:r>
          </w:p>
        </w:tc>
      </w:tr>
      <w:tr w:rsidR="3E514A16" w:rsidTr="3E514A16" w14:paraId="15E3FD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0CEE2502" w14:textId="1C1878BB">
            <w:pPr>
              <w:spacing w:line="276" w:lineRule="auto"/>
              <w:rPr>
                <w:rFonts w:ascii="Arial" w:hAnsi="Arial" w:eastAsia="Arial" w:cs="Arial"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Desarrollador Back-End</w:t>
            </w:r>
          </w:p>
        </w:tc>
        <w:tc>
          <w:tcPr>
            <w:tcW w:w="1425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79A15442" w:rsidP="3E514A16" w:rsidRDefault="00CA7AAB" w14:paraId="1E0D680C" w14:textId="6033440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Alexander Vásquez</w:t>
            </w:r>
          </w:p>
        </w:tc>
        <w:tc>
          <w:tcPr>
            <w:tcW w:w="270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01CFF397" w14:textId="13C3483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Persona encargada de realizar la lógica de negocios de la aplicación.</w:t>
            </w:r>
          </w:p>
        </w:tc>
        <w:tc>
          <w:tcPr>
            <w:tcW w:w="288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00340DAA" w14:textId="453CC4B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Desarrollo de los controladores de la aplicación y diseño e integración de la base de datos.</w:t>
            </w:r>
          </w:p>
        </w:tc>
      </w:tr>
      <w:tr w:rsidR="3E514A16" w:rsidTr="3E514A16" w14:paraId="484CC39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516F878A" w14:textId="2EA07941">
            <w:pPr>
              <w:spacing w:line="276" w:lineRule="auto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Desarrollador Back-End</w:t>
            </w:r>
          </w:p>
        </w:tc>
        <w:tc>
          <w:tcPr>
            <w:tcW w:w="1425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05ABB5F8" w:rsidP="3E514A16" w:rsidRDefault="00CA7AAB" w14:paraId="781037BF" w14:textId="72E935F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i/>
                <w:iCs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 w:themeColor="text1"/>
                <w:sz w:val="24"/>
                <w:szCs w:val="24"/>
                <w:lang w:val="es-CO"/>
              </w:rPr>
              <w:t>José</w:t>
            </w:r>
            <w:r w:rsidR="007804E4">
              <w:rPr>
                <w:rFonts w:ascii="Arial" w:hAnsi="Arial" w:eastAsia="Arial" w:cs="Arial"/>
                <w:b/>
                <w:bCs/>
                <w:i/>
                <w:iCs/>
                <w:color w:val="000000" w:themeColor="text1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" w:hAnsi="Arial" w:eastAsia="Arial" w:cs="Arial"/>
                <w:b/>
                <w:bCs/>
                <w:i/>
                <w:iCs/>
                <w:color w:val="000000" w:themeColor="text1"/>
                <w:sz w:val="24"/>
                <w:szCs w:val="24"/>
                <w:lang w:val="es-CO"/>
              </w:rPr>
              <w:t>Figueroa</w:t>
            </w:r>
          </w:p>
        </w:tc>
        <w:tc>
          <w:tcPr>
            <w:tcW w:w="270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496C7507" w14:textId="24C6224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Persona encargada de realizar la lógica de negocios de la aplicación.</w:t>
            </w:r>
          </w:p>
        </w:tc>
        <w:tc>
          <w:tcPr>
            <w:tcW w:w="288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36B09AD2" w14:textId="508F200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Desarrollo de los controladores de la aplicación y diseño e integración de la base de datos.</w:t>
            </w:r>
          </w:p>
        </w:tc>
      </w:tr>
      <w:tr w:rsidR="3E514A16" w:rsidTr="3E514A16" w14:paraId="632D2F7D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5A86B8AF" w14:textId="6E42D317">
            <w:pPr>
              <w:spacing w:line="276" w:lineRule="auto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Desarrollador Full-Stack</w:t>
            </w:r>
          </w:p>
        </w:tc>
        <w:tc>
          <w:tcPr>
            <w:tcW w:w="1425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6BFE93BD" w:rsidP="3E514A16" w:rsidRDefault="00CA7AAB" w14:paraId="356137CD" w14:textId="48091C9C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eastAsia="Arial" w:cs="Arial"/>
                <w:b/>
                <w:bCs/>
                <w:color w:val="000000" w:themeColor="text1"/>
                <w:sz w:val="24"/>
                <w:szCs w:val="24"/>
                <w:lang w:val="es-CO"/>
              </w:rPr>
              <w:t>Daniela Fontecha</w:t>
            </w:r>
          </w:p>
        </w:tc>
        <w:tc>
          <w:tcPr>
            <w:tcW w:w="270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2AFE8FB0" w14:textId="0252C96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Persona encargada de realizar la parte visual y la lógica de negocios de la aplicación.</w:t>
            </w:r>
          </w:p>
        </w:tc>
        <w:tc>
          <w:tcPr>
            <w:tcW w:w="288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24B45FA6" w14:textId="2DC5C64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Desarrollo de las vistas y estilos de la aplicación, de los controladores de la aplicación y diseño e integración de la base de datos.</w:t>
            </w:r>
          </w:p>
        </w:tc>
      </w:tr>
      <w:tr w:rsidR="3E514A16" w:rsidTr="3E514A16" w14:paraId="2BBA81C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shd w:val="clear" w:color="auto" w:fill="D9E2F3" w:themeFill="accent1" w:themeFillTint="33"/>
            <w:vAlign w:val="center"/>
          </w:tcPr>
          <w:p w:rsidR="3E514A16" w:rsidP="3E514A16" w:rsidRDefault="3E514A16" w14:paraId="64FA63C7" w14:textId="2CF92CA8">
            <w:pPr>
              <w:spacing w:line="276" w:lineRule="auto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Desarrollador Front-End</w:t>
            </w:r>
          </w:p>
        </w:tc>
        <w:tc>
          <w:tcPr>
            <w:tcW w:w="1425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shd w:val="clear" w:color="auto" w:fill="D9E2F3" w:themeFill="accent1" w:themeFillTint="33"/>
            <w:vAlign w:val="center"/>
          </w:tcPr>
          <w:p w:rsidR="51CF784F" w:rsidP="3E514A16" w:rsidRDefault="007804E4" w14:paraId="235B54D8" w14:textId="2B773F9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sz w:val="24"/>
                <w:szCs w:val="24"/>
                <w:lang w:val="es-CO"/>
              </w:rPr>
            </w:pPr>
            <w:r>
              <w:rPr>
                <w:rFonts w:ascii="Arial" w:hAnsi="Arial" w:eastAsia="Arial" w:cs="Arial"/>
                <w:b/>
                <w:bCs/>
                <w:i/>
                <w:iCs/>
                <w:color w:val="000000" w:themeColor="text1"/>
                <w:sz w:val="24"/>
                <w:szCs w:val="24"/>
                <w:lang w:val="es-CO"/>
              </w:rPr>
              <w:t xml:space="preserve">Jennifer </w:t>
            </w:r>
            <w:r w:rsidR="00CA7AAB">
              <w:rPr>
                <w:rFonts w:ascii="Arial" w:hAnsi="Arial" w:eastAsia="Arial" w:cs="Arial"/>
                <w:b/>
                <w:bCs/>
                <w:i/>
                <w:iCs/>
                <w:color w:val="000000" w:themeColor="text1"/>
                <w:sz w:val="24"/>
                <w:szCs w:val="24"/>
                <w:lang w:val="es-CO"/>
              </w:rPr>
              <w:t>Ramírez</w:t>
            </w:r>
          </w:p>
        </w:tc>
        <w:tc>
          <w:tcPr>
            <w:tcW w:w="270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shd w:val="clear" w:color="auto" w:fill="D9E2F3" w:themeFill="accent1" w:themeFillTint="33"/>
            <w:vAlign w:val="center"/>
          </w:tcPr>
          <w:p w:rsidR="3E514A16" w:rsidP="3E514A16" w:rsidRDefault="3E514A16" w14:paraId="1F06414C" w14:textId="47D4D3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Persona encargada de realizar la parte visual de la aplicación.</w:t>
            </w:r>
          </w:p>
        </w:tc>
        <w:tc>
          <w:tcPr>
            <w:tcW w:w="288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shd w:val="clear" w:color="auto" w:fill="D9E2F3" w:themeFill="accent1" w:themeFillTint="33"/>
            <w:vAlign w:val="center"/>
          </w:tcPr>
          <w:p w:rsidR="3E514A16" w:rsidP="3E514A16" w:rsidRDefault="3E514A16" w14:paraId="3878AD96" w14:textId="7C4126D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Desarrollo de las vistas y estilos de la aplicación.</w:t>
            </w:r>
          </w:p>
        </w:tc>
      </w:tr>
    </w:tbl>
    <w:p w:rsidR="00BB35D8" w:rsidP="3E514A16" w:rsidRDefault="5DE085E7" w14:paraId="47D57C67" w14:textId="366DCD42">
      <w:pPr>
        <w:spacing w:line="276" w:lineRule="auto"/>
        <w:jc w:val="both"/>
      </w:pPr>
      <w:r w:rsidRPr="3E514A16">
        <w:rPr>
          <w:rFonts w:ascii="Arial" w:hAnsi="Arial" w:eastAsia="Arial" w:cs="Arial"/>
          <w:b/>
          <w:bCs/>
          <w:sz w:val="24"/>
          <w:szCs w:val="24"/>
          <w:lang w:val="es-CO"/>
        </w:rPr>
        <w:t xml:space="preserve"> </w:t>
      </w:r>
    </w:p>
    <w:p w:rsidR="00BB35D8" w:rsidP="3E514A16" w:rsidRDefault="5DE085E7" w14:paraId="1DB5A7E7" w14:textId="65C0CC7A">
      <w:pPr>
        <w:spacing w:line="276" w:lineRule="auto"/>
        <w:jc w:val="center"/>
      </w:pPr>
      <w:r w:rsidRPr="3E514A16">
        <w:rPr>
          <w:rFonts w:ascii="Arial" w:hAnsi="Arial" w:eastAsia="Arial" w:cs="Arial"/>
          <w:b/>
          <w:bCs/>
          <w:sz w:val="32"/>
          <w:szCs w:val="32"/>
          <w:lang w:val="es-CO"/>
        </w:rPr>
        <w:t xml:space="preserve"> </w:t>
      </w:r>
    </w:p>
    <w:p w:rsidR="00BB35D8" w:rsidP="3E514A16" w:rsidRDefault="00917330" w14:paraId="540C71B8" w14:textId="5F3D55EA">
      <w:pPr>
        <w:spacing w:line="257" w:lineRule="auto"/>
      </w:pPr>
      <w:r>
        <w:br/>
      </w:r>
    </w:p>
    <w:p w:rsidR="00BB35D8" w:rsidP="3E514A16" w:rsidRDefault="5DE085E7" w14:paraId="62CF63FF" w14:textId="15A6BDC0">
      <w:pPr>
        <w:spacing w:line="257" w:lineRule="auto"/>
      </w:pPr>
      <w:r w:rsidRPr="3E514A16">
        <w:rPr>
          <w:rFonts w:ascii="Arial" w:hAnsi="Arial" w:eastAsia="Arial" w:cs="Arial"/>
          <w:b/>
          <w:bCs/>
          <w:sz w:val="40"/>
          <w:szCs w:val="40"/>
          <w:lang w:val="es-CO"/>
        </w:rPr>
        <w:t xml:space="preserve"> </w:t>
      </w:r>
    </w:p>
    <w:p w:rsidR="00D74372" w:rsidP="3E514A16" w:rsidRDefault="00D74372" w14:paraId="2A4275ED" w14:textId="77777777">
      <w:pPr>
        <w:spacing w:line="276" w:lineRule="auto"/>
        <w:jc w:val="center"/>
        <w:rPr>
          <w:rFonts w:ascii="Arial" w:hAnsi="Arial" w:eastAsia="Arial" w:cs="Arial"/>
          <w:b/>
          <w:bCs/>
          <w:sz w:val="40"/>
          <w:szCs w:val="40"/>
          <w:lang w:val="es-CO"/>
        </w:rPr>
      </w:pPr>
    </w:p>
    <w:p w:rsidR="00D74372" w:rsidP="3E514A16" w:rsidRDefault="00D74372" w14:paraId="2EC1412B" w14:textId="77777777">
      <w:pPr>
        <w:spacing w:line="276" w:lineRule="auto"/>
        <w:jc w:val="center"/>
        <w:rPr>
          <w:rFonts w:ascii="Arial" w:hAnsi="Arial" w:eastAsia="Arial" w:cs="Arial"/>
          <w:b/>
          <w:bCs/>
          <w:sz w:val="40"/>
          <w:szCs w:val="40"/>
          <w:lang w:val="es-CO"/>
        </w:rPr>
      </w:pPr>
    </w:p>
    <w:p w:rsidR="00D74372" w:rsidP="3E514A16" w:rsidRDefault="00D74372" w14:paraId="2EB1376A" w14:textId="77777777">
      <w:pPr>
        <w:spacing w:line="276" w:lineRule="auto"/>
        <w:jc w:val="center"/>
        <w:rPr>
          <w:rFonts w:ascii="Arial" w:hAnsi="Arial" w:eastAsia="Arial" w:cs="Arial"/>
          <w:b/>
          <w:bCs/>
          <w:sz w:val="40"/>
          <w:szCs w:val="40"/>
          <w:lang w:val="es-CO"/>
        </w:rPr>
      </w:pPr>
    </w:p>
    <w:p w:rsidR="00D74372" w:rsidP="3E514A16" w:rsidRDefault="00D74372" w14:paraId="3C68EE96" w14:textId="77777777">
      <w:pPr>
        <w:spacing w:line="276" w:lineRule="auto"/>
        <w:jc w:val="center"/>
        <w:rPr>
          <w:rFonts w:ascii="Arial" w:hAnsi="Arial" w:eastAsia="Arial" w:cs="Arial"/>
          <w:b/>
          <w:bCs/>
          <w:sz w:val="40"/>
          <w:szCs w:val="40"/>
          <w:lang w:val="es-CO"/>
        </w:rPr>
      </w:pPr>
    </w:p>
    <w:p w:rsidR="00BB35D8" w:rsidP="3E514A16" w:rsidRDefault="5DE085E7" w14:paraId="56580A39" w14:textId="5FA79E18">
      <w:pPr>
        <w:spacing w:line="276" w:lineRule="auto"/>
        <w:jc w:val="center"/>
      </w:pPr>
      <w:r w:rsidRPr="3E514A16">
        <w:rPr>
          <w:rFonts w:ascii="Arial" w:hAnsi="Arial" w:eastAsia="Arial" w:cs="Arial"/>
          <w:b/>
          <w:bCs/>
          <w:sz w:val="40"/>
          <w:szCs w:val="40"/>
          <w:lang w:val="es-CO"/>
        </w:rPr>
        <w:lastRenderedPageBreak/>
        <w:t>Definición de artefactos</w:t>
      </w:r>
    </w:p>
    <w:p w:rsidR="00BB35D8" w:rsidP="3E514A16" w:rsidRDefault="5DE085E7" w14:paraId="625B6679" w14:textId="12E6D9D4">
      <w:pPr>
        <w:spacing w:line="276" w:lineRule="auto"/>
        <w:jc w:val="both"/>
      </w:pPr>
      <w:r w:rsidRPr="3E514A16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  <w:t>Backlog Sprint 1</w:t>
      </w:r>
    </w:p>
    <w:tbl>
      <w:tblPr>
        <w:tblStyle w:val="Tablacon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550"/>
        <w:gridCol w:w="1560"/>
        <w:gridCol w:w="2730"/>
      </w:tblGrid>
      <w:tr w:rsidR="3E514A16" w:rsidTr="3E514A16" w14:paraId="70A7B8C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4472C4" w:themeColor="accent1" w:sz="8" w:space="0"/>
              <w:left w:val="single" w:color="4472C4" w:themeColor="accent1" w:sz="8" w:space="0"/>
              <w:bottom w:val="single" w:color="4472C4" w:themeColor="accent1" w:sz="8" w:space="0"/>
            </w:tcBorders>
            <w:vAlign w:val="center"/>
          </w:tcPr>
          <w:p w:rsidR="3E514A16" w:rsidP="3E514A16" w:rsidRDefault="3E514A16" w14:paraId="257AE8C3" w14:textId="2204AD16">
            <w:pPr>
              <w:spacing w:line="276" w:lineRule="auto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User story</w:t>
            </w:r>
          </w:p>
        </w:tc>
        <w:tc>
          <w:tcPr>
            <w:tcW w:w="2550" w:type="dxa"/>
            <w:tcBorders>
              <w:top w:val="single" w:color="4472C4" w:themeColor="accent1" w:sz="8" w:space="0"/>
              <w:bottom w:val="single" w:color="4472C4" w:themeColor="accent1" w:sz="8" w:space="0"/>
            </w:tcBorders>
            <w:vAlign w:val="center"/>
          </w:tcPr>
          <w:p w:rsidR="3E514A16" w:rsidP="3E514A16" w:rsidRDefault="3E514A16" w14:paraId="0C47E10B" w14:textId="07BA0F0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1560" w:type="dxa"/>
            <w:tcBorders>
              <w:top w:val="single" w:color="4472C4" w:themeColor="accent1" w:sz="8" w:space="0"/>
              <w:bottom w:val="single" w:color="4472C4" w:themeColor="accent1" w:sz="8" w:space="0"/>
            </w:tcBorders>
            <w:vAlign w:val="center"/>
          </w:tcPr>
          <w:p w:rsidR="3E514A16" w:rsidP="3E514A16" w:rsidRDefault="3E514A16" w14:paraId="4679FEE2" w14:textId="0C52236C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Estimación</w:t>
            </w:r>
          </w:p>
        </w:tc>
        <w:tc>
          <w:tcPr>
            <w:tcW w:w="2730" w:type="dxa"/>
            <w:tcBorders>
              <w:top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</w:tcBorders>
            <w:vAlign w:val="center"/>
          </w:tcPr>
          <w:p w:rsidR="3E514A16" w:rsidP="3E514A16" w:rsidRDefault="3E514A16" w14:paraId="1A331C34" w14:textId="7134E31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Responsable</w:t>
            </w:r>
          </w:p>
        </w:tc>
      </w:tr>
      <w:tr w:rsidR="3E514A16" w:rsidTr="3E514A16" w14:paraId="3CB677B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4472C4" w:themeColor="accent1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4A942623" w14:textId="73AAE8E7">
            <w:pPr>
              <w:spacing w:line="276" w:lineRule="auto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Definición de roles</w:t>
            </w:r>
          </w:p>
        </w:tc>
        <w:tc>
          <w:tcPr>
            <w:tcW w:w="2550" w:type="dxa"/>
            <w:tcBorders>
              <w:top w:val="single" w:color="4472C4" w:themeColor="accent1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636343BF" w14:textId="617D0D3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Definición de los roles de los integrantes del equipo de trabajo del proyecto.</w:t>
            </w:r>
          </w:p>
        </w:tc>
        <w:tc>
          <w:tcPr>
            <w:tcW w:w="1560" w:type="dxa"/>
            <w:tcBorders>
              <w:top w:val="single" w:color="4472C4" w:themeColor="accent1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030B0675" w14:textId="7C230A2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2 horas</w:t>
            </w:r>
          </w:p>
        </w:tc>
        <w:tc>
          <w:tcPr>
            <w:tcW w:w="2730" w:type="dxa"/>
            <w:tcBorders>
              <w:top w:val="single" w:color="4472C4" w:themeColor="accent1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07842387" w14:textId="7A05FDF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Todos los integrantes</w:t>
            </w:r>
          </w:p>
        </w:tc>
      </w:tr>
      <w:tr w:rsidR="3E514A16" w:rsidTr="3E514A16" w14:paraId="146C55B1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18A5A08A" w14:textId="1FEDAB38">
            <w:pPr>
              <w:spacing w:line="276" w:lineRule="auto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Definición de artefactos</w:t>
            </w:r>
          </w:p>
        </w:tc>
        <w:tc>
          <w:tcPr>
            <w:tcW w:w="255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2F12106C" w14:textId="5EC9211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Definición de los artefactos de la metodología SCRUM para el desarrollo del proyecto.</w:t>
            </w:r>
          </w:p>
        </w:tc>
        <w:tc>
          <w:tcPr>
            <w:tcW w:w="156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7A63EF73" w14:textId="7A58EE6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4 horas</w:t>
            </w:r>
          </w:p>
        </w:tc>
        <w:tc>
          <w:tcPr>
            <w:tcW w:w="273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7F1E3A26" w14:textId="2B4016D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Todos los integrantes</w:t>
            </w:r>
          </w:p>
        </w:tc>
      </w:tr>
      <w:tr w:rsidR="3E514A16" w:rsidTr="3E514A16" w14:paraId="27EDA61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5E73F49E" w14:textId="6B1759B3">
            <w:pPr>
              <w:spacing w:line="276" w:lineRule="auto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Diseño del diagrama de clases</w:t>
            </w:r>
          </w:p>
        </w:tc>
        <w:tc>
          <w:tcPr>
            <w:tcW w:w="255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07536E64" w14:textId="37B7DF14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Diseño del diagrama de clases de la aplicación a desarrollar.</w:t>
            </w:r>
          </w:p>
        </w:tc>
        <w:tc>
          <w:tcPr>
            <w:tcW w:w="156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6C6172A1" w14:textId="272005A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2 horas</w:t>
            </w:r>
          </w:p>
        </w:tc>
        <w:tc>
          <w:tcPr>
            <w:tcW w:w="273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17CB51C5" w14:textId="76F7F4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Todos los integrantes</w:t>
            </w:r>
          </w:p>
        </w:tc>
      </w:tr>
      <w:tr w:rsidR="3E514A16" w:rsidTr="3E514A16" w14:paraId="4D662BF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15A27027" w14:textId="404F81C4">
            <w:pPr>
              <w:spacing w:line="276" w:lineRule="auto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Definición del cronograma</w:t>
            </w:r>
          </w:p>
        </w:tc>
        <w:tc>
          <w:tcPr>
            <w:tcW w:w="255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5C10331A" w14:textId="25F0F32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Definición del cronograma de actividades del proyecto.</w:t>
            </w:r>
          </w:p>
        </w:tc>
        <w:tc>
          <w:tcPr>
            <w:tcW w:w="156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6E9EF7F9" w14:textId="12ADDBA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2 horas</w:t>
            </w:r>
          </w:p>
        </w:tc>
        <w:tc>
          <w:tcPr>
            <w:tcW w:w="273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4782B569" w14:textId="083D497A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Todos los integrantes</w:t>
            </w:r>
          </w:p>
        </w:tc>
      </w:tr>
    </w:tbl>
    <w:p w:rsidR="00CA7AAB" w:rsidP="3E514A16" w:rsidRDefault="5DE085E7" w14:paraId="07A6524A" w14:textId="77777777">
      <w:pPr>
        <w:spacing w:line="276" w:lineRule="auto"/>
        <w:jc w:val="both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</w:pPr>
      <w:r w:rsidRPr="3E514A16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</w:p>
    <w:p w:rsidR="00BB35D8" w:rsidP="3E514A16" w:rsidRDefault="5DE085E7" w14:paraId="116932F9" w14:textId="77B8CD3B">
      <w:pPr>
        <w:spacing w:line="276" w:lineRule="auto"/>
        <w:jc w:val="both"/>
      </w:pPr>
      <w:r w:rsidRPr="3E514A16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  <w:t>Backlog Sprint 2</w:t>
      </w:r>
    </w:p>
    <w:tbl>
      <w:tblPr>
        <w:tblStyle w:val="Tablacon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700"/>
        <w:gridCol w:w="1485"/>
        <w:gridCol w:w="2655"/>
      </w:tblGrid>
      <w:tr w:rsidR="3E514A16" w:rsidTr="3E514A16" w14:paraId="4FA9181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4472C4" w:themeColor="accent1" w:sz="8" w:space="0"/>
              <w:left w:val="single" w:color="4472C4" w:themeColor="accent1" w:sz="8" w:space="0"/>
              <w:bottom w:val="single" w:color="4472C4" w:themeColor="accent1" w:sz="8" w:space="0"/>
            </w:tcBorders>
            <w:vAlign w:val="center"/>
          </w:tcPr>
          <w:p w:rsidR="3E514A16" w:rsidP="3E514A16" w:rsidRDefault="3E514A16" w14:paraId="07C132F1" w14:textId="39B30BF4">
            <w:pPr>
              <w:spacing w:line="276" w:lineRule="auto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User story</w:t>
            </w:r>
          </w:p>
        </w:tc>
        <w:tc>
          <w:tcPr>
            <w:tcW w:w="2700" w:type="dxa"/>
            <w:tcBorders>
              <w:top w:val="single" w:color="4472C4" w:themeColor="accent1" w:sz="8" w:space="0"/>
              <w:bottom w:val="single" w:color="4472C4" w:themeColor="accent1" w:sz="8" w:space="0"/>
            </w:tcBorders>
            <w:vAlign w:val="center"/>
          </w:tcPr>
          <w:p w:rsidR="3E514A16" w:rsidP="3E514A16" w:rsidRDefault="3E514A16" w14:paraId="6BDB1150" w14:textId="21C39539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1485" w:type="dxa"/>
            <w:tcBorders>
              <w:top w:val="single" w:color="4472C4" w:themeColor="accent1" w:sz="8" w:space="0"/>
              <w:bottom w:val="single" w:color="4472C4" w:themeColor="accent1" w:sz="8" w:space="0"/>
            </w:tcBorders>
            <w:vAlign w:val="center"/>
          </w:tcPr>
          <w:p w:rsidR="3E514A16" w:rsidP="3E514A16" w:rsidRDefault="3E514A16" w14:paraId="725ACA1F" w14:textId="269CACE5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Estimación</w:t>
            </w:r>
          </w:p>
        </w:tc>
        <w:tc>
          <w:tcPr>
            <w:tcW w:w="2655" w:type="dxa"/>
            <w:tcBorders>
              <w:top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</w:tcBorders>
            <w:vAlign w:val="center"/>
          </w:tcPr>
          <w:p w:rsidR="3E514A16" w:rsidP="3E514A16" w:rsidRDefault="3E514A16" w14:paraId="4E5996CC" w14:textId="3F56C76A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Responsable</w:t>
            </w:r>
          </w:p>
        </w:tc>
      </w:tr>
      <w:tr w:rsidR="3E514A16" w:rsidTr="3E514A16" w14:paraId="382D8303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4472C4" w:themeColor="accent1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6315BC0A" w14:textId="18733468">
            <w:pPr>
              <w:spacing w:line="276" w:lineRule="auto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Definición del mapa de navegabilidad</w:t>
            </w:r>
          </w:p>
        </w:tc>
        <w:tc>
          <w:tcPr>
            <w:tcW w:w="2700" w:type="dxa"/>
            <w:tcBorders>
              <w:top w:val="single" w:color="4472C4" w:themeColor="accent1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5B2875AC" w14:textId="131C140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Definición del mapa de navegabilidad que mostrará la distribución de las vistas de la aplicación</w:t>
            </w:r>
          </w:p>
        </w:tc>
        <w:tc>
          <w:tcPr>
            <w:tcW w:w="1485" w:type="dxa"/>
            <w:tcBorders>
              <w:top w:val="single" w:color="4472C4" w:themeColor="accent1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007804E4" w14:paraId="13BFBE83" w14:textId="7F860AC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4</w:t>
            </w:r>
            <w:r w:rsidRPr="3E514A16" w:rsid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 xml:space="preserve"> horas</w:t>
            </w:r>
          </w:p>
        </w:tc>
        <w:tc>
          <w:tcPr>
            <w:tcW w:w="2655" w:type="dxa"/>
            <w:tcBorders>
              <w:top w:val="single" w:color="4472C4" w:themeColor="accent1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170D9F8C" w:rsidP="3E514A16" w:rsidRDefault="00E20AA1" w14:paraId="016496E8" w14:textId="66DF22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S</w:t>
            </w:r>
            <w:r w:rsidR="007804E4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traling</w:t>
            </w:r>
            <w:r w:rsidRPr="3E514A16" w:rsidR="170D9F8C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 xml:space="preserve"> </w:t>
            </w: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Téllez</w:t>
            </w:r>
          </w:p>
        </w:tc>
      </w:tr>
      <w:tr w:rsidR="3E514A16" w:rsidTr="3E514A16" w14:paraId="2B9920B8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3D784D02" w14:textId="653152C6">
            <w:pPr>
              <w:spacing w:line="276" w:lineRule="auto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Selección de la plantilla de estilos</w:t>
            </w:r>
          </w:p>
        </w:tc>
        <w:tc>
          <w:tcPr>
            <w:tcW w:w="270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75C34AAA" w14:textId="7E5FB63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Selección de la librería CSS a usar para los estilos de las vistas de la aplicación.</w:t>
            </w:r>
          </w:p>
        </w:tc>
        <w:tc>
          <w:tcPr>
            <w:tcW w:w="1485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007804E4" w14:paraId="37F345F4" w14:textId="7271823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2</w:t>
            </w:r>
            <w:r w:rsidRPr="3E514A16" w:rsid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 xml:space="preserve"> hora</w:t>
            </w:r>
          </w:p>
        </w:tc>
        <w:tc>
          <w:tcPr>
            <w:tcW w:w="2655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4DBCB2AD" w:rsidP="3E514A16" w:rsidRDefault="007804E4" w14:paraId="56A7B536" w14:textId="79CC224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Jennifer Ramirez</w:t>
            </w:r>
            <w:r w:rsidRPr="3E514A16" w:rsidR="4DBCB2AD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 xml:space="preserve"> Y </w:t>
            </w: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Daniela Fontecha</w:t>
            </w:r>
          </w:p>
        </w:tc>
      </w:tr>
      <w:tr w:rsidR="3E514A16" w:rsidTr="3E514A16" w14:paraId="0B656B32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744758F2" w14:textId="031B3FEE">
            <w:pPr>
              <w:spacing w:line="276" w:lineRule="auto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Diseño e implementación de las vistas</w:t>
            </w:r>
          </w:p>
        </w:tc>
        <w:tc>
          <w:tcPr>
            <w:tcW w:w="270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60FAC017" w14:textId="5880129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Diseño e implementación de las vistas en HTML y CSS.</w:t>
            </w:r>
          </w:p>
        </w:tc>
        <w:tc>
          <w:tcPr>
            <w:tcW w:w="1485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007804E4" w14:paraId="617DF012" w14:textId="1AA386C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10</w:t>
            </w:r>
            <w:r w:rsidRPr="3E514A16" w:rsid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 xml:space="preserve"> horas</w:t>
            </w:r>
          </w:p>
        </w:tc>
        <w:tc>
          <w:tcPr>
            <w:tcW w:w="2655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6675AD4A" w:rsidP="3E514A16" w:rsidRDefault="007804E4" w14:paraId="5F3942D2" w14:textId="2D06DD8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Jennifer Ramirez</w:t>
            </w: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 xml:space="preserve"> Y </w:t>
            </w: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Daniela Fontecha</w:t>
            </w:r>
          </w:p>
        </w:tc>
      </w:tr>
      <w:tr w:rsidR="3E514A16" w:rsidTr="3E514A16" w14:paraId="5D520AFB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26A970A1" w14:textId="2C77EED9">
            <w:pPr>
              <w:spacing w:line="276" w:lineRule="auto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Creación del proyecto en GIT</w:t>
            </w:r>
          </w:p>
        </w:tc>
        <w:tc>
          <w:tcPr>
            <w:tcW w:w="270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62AE00A1" w14:textId="7520EFE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 xml:space="preserve">Creación del proyecto en GIT y posterior </w:t>
            </w: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lastRenderedPageBreak/>
              <w:t>cargue a la nube en la plataforma Github.</w:t>
            </w:r>
          </w:p>
        </w:tc>
        <w:tc>
          <w:tcPr>
            <w:tcW w:w="1485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007804E4" w14:paraId="1C0C9859" w14:textId="1576072B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lastRenderedPageBreak/>
              <w:t>2</w:t>
            </w:r>
            <w:r w:rsidRPr="3E514A16" w:rsid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 xml:space="preserve"> hora</w:t>
            </w:r>
          </w:p>
        </w:tc>
        <w:tc>
          <w:tcPr>
            <w:tcW w:w="2655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2E62EF61" w:rsidP="3E514A16" w:rsidRDefault="007804E4" w14:paraId="04DD8905" w14:textId="569D302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 xml:space="preserve">José </w:t>
            </w:r>
            <w:r w:rsidR="00CA7AAB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Figueroa</w:t>
            </w:r>
          </w:p>
        </w:tc>
      </w:tr>
    </w:tbl>
    <w:p w:rsidR="00BB35D8" w:rsidP="3E514A16" w:rsidRDefault="5DE085E7" w14:paraId="6F5297A6" w14:textId="656B6F28">
      <w:pPr>
        <w:spacing w:line="276" w:lineRule="auto"/>
        <w:jc w:val="both"/>
      </w:pPr>
      <w:r w:rsidRPr="3E514A16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</w:p>
    <w:p w:rsidR="00BB35D8" w:rsidP="3E514A16" w:rsidRDefault="5DE085E7" w14:paraId="766FAFEA" w14:textId="421B717B">
      <w:pPr>
        <w:spacing w:line="276" w:lineRule="auto"/>
        <w:jc w:val="both"/>
      </w:pPr>
      <w:r w:rsidRPr="3E514A16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  <w:t>Backlog Sprint 3</w:t>
      </w:r>
    </w:p>
    <w:tbl>
      <w:tblPr>
        <w:tblStyle w:val="Tablacon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700"/>
        <w:gridCol w:w="1560"/>
        <w:gridCol w:w="2595"/>
      </w:tblGrid>
      <w:tr w:rsidR="3E514A16" w:rsidTr="3E514A16" w14:paraId="581C866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4472C4" w:themeColor="accent1" w:sz="8" w:space="0"/>
              <w:left w:val="single" w:color="4472C4" w:themeColor="accent1" w:sz="8" w:space="0"/>
              <w:bottom w:val="single" w:color="4472C4" w:themeColor="accent1" w:sz="8" w:space="0"/>
            </w:tcBorders>
            <w:vAlign w:val="center"/>
          </w:tcPr>
          <w:p w:rsidR="3E514A16" w:rsidP="3E514A16" w:rsidRDefault="3E514A16" w14:paraId="2CE816E8" w14:textId="23C6C63D">
            <w:pPr>
              <w:spacing w:line="276" w:lineRule="auto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User story</w:t>
            </w:r>
          </w:p>
        </w:tc>
        <w:tc>
          <w:tcPr>
            <w:tcW w:w="2700" w:type="dxa"/>
            <w:tcBorders>
              <w:top w:val="single" w:color="4472C4" w:themeColor="accent1" w:sz="8" w:space="0"/>
              <w:bottom w:val="single" w:color="4472C4" w:themeColor="accent1" w:sz="8" w:space="0"/>
            </w:tcBorders>
            <w:vAlign w:val="center"/>
          </w:tcPr>
          <w:p w:rsidR="3E514A16" w:rsidP="3E514A16" w:rsidRDefault="3E514A16" w14:paraId="7CE6C80F" w14:textId="13F54CEB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1560" w:type="dxa"/>
            <w:tcBorders>
              <w:top w:val="single" w:color="4472C4" w:themeColor="accent1" w:sz="8" w:space="0"/>
              <w:bottom w:val="single" w:color="4472C4" w:themeColor="accent1" w:sz="8" w:space="0"/>
            </w:tcBorders>
            <w:vAlign w:val="center"/>
          </w:tcPr>
          <w:p w:rsidR="3E514A16" w:rsidP="3E514A16" w:rsidRDefault="3E514A16" w14:paraId="222CA53A" w14:textId="39892846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Estimación</w:t>
            </w:r>
          </w:p>
        </w:tc>
        <w:tc>
          <w:tcPr>
            <w:tcW w:w="2595" w:type="dxa"/>
            <w:tcBorders>
              <w:top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</w:tcBorders>
            <w:vAlign w:val="center"/>
          </w:tcPr>
          <w:p w:rsidR="3E514A16" w:rsidP="3E514A16" w:rsidRDefault="3E514A16" w14:paraId="512AEFFB" w14:textId="4B75DCD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Responsable</w:t>
            </w:r>
          </w:p>
        </w:tc>
      </w:tr>
      <w:tr w:rsidR="3E514A16" w:rsidTr="3E514A16" w14:paraId="3E707E49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4472C4" w:themeColor="accent1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2CD54A12" w14:textId="6A40840E">
            <w:pPr>
              <w:spacing w:line="276" w:lineRule="auto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Diseño e implementación de los controladores para formularios y otras funcionalidades</w:t>
            </w:r>
          </w:p>
        </w:tc>
        <w:tc>
          <w:tcPr>
            <w:tcW w:w="2700" w:type="dxa"/>
            <w:tcBorders>
              <w:top w:val="single" w:color="4472C4" w:themeColor="accent1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38E58B3E" w14:textId="3987E4E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Diseño e implementación de los controladores que representan la lógica de negocios de la aplicación.</w:t>
            </w:r>
          </w:p>
        </w:tc>
        <w:tc>
          <w:tcPr>
            <w:tcW w:w="1560" w:type="dxa"/>
            <w:tcBorders>
              <w:top w:val="single" w:color="4472C4" w:themeColor="accent1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00E20AA1" w14:paraId="2F0B47DA" w14:textId="016B05C7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3</w:t>
            </w:r>
            <w:r w:rsidRPr="3E514A16" w:rsid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0 horas</w:t>
            </w:r>
          </w:p>
        </w:tc>
        <w:tc>
          <w:tcPr>
            <w:tcW w:w="2595" w:type="dxa"/>
            <w:tcBorders>
              <w:top w:val="single" w:color="4472C4" w:themeColor="accent1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6AA2E530" w:rsidP="3E514A16" w:rsidRDefault="00CA7AAB" w14:paraId="6C3E1BDA" w14:textId="7CD80738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José Figueroa</w:t>
            </w:r>
          </w:p>
        </w:tc>
      </w:tr>
      <w:tr w:rsidR="3E514A16" w:rsidTr="3E514A16" w14:paraId="00A3C2C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59B9C199" w14:textId="1295C7C2">
            <w:pPr>
              <w:spacing w:line="276" w:lineRule="auto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Diseño e implementación de base de datos</w:t>
            </w:r>
          </w:p>
        </w:tc>
        <w:tc>
          <w:tcPr>
            <w:tcW w:w="270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62A7B6E3" w14:textId="605E461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Diseño de la base de datos relacional que alojará los datos de la aplicación e implementación de la misma usando el motor SQLite.</w:t>
            </w:r>
          </w:p>
        </w:tc>
        <w:tc>
          <w:tcPr>
            <w:tcW w:w="156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72744AFB" w14:textId="48EE725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10 horas</w:t>
            </w:r>
          </w:p>
        </w:tc>
        <w:tc>
          <w:tcPr>
            <w:tcW w:w="2595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49D7050E" w:rsidP="3E514A16" w:rsidRDefault="00CA7AAB" w14:paraId="0EF318B3" w14:textId="0844390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Starling</w:t>
            </w:r>
            <w:r w:rsidR="00193328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 xml:space="preserve"> </w:t>
            </w:r>
            <w:r w:rsidR="00E20AA1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Téllez</w:t>
            </w:r>
          </w:p>
          <w:p w:rsidR="00CA7AAB" w:rsidP="3E514A16" w:rsidRDefault="00CA7AAB" w14:paraId="03E687A4" w14:textId="3A933E05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José Figueroa</w:t>
            </w:r>
          </w:p>
        </w:tc>
      </w:tr>
      <w:tr w:rsidR="3E514A16" w:rsidTr="3E514A16" w14:paraId="382EAD0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13C33E17" w14:textId="29692F6A">
            <w:pPr>
              <w:spacing w:line="276" w:lineRule="auto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Desarrollo de integración de controladores y bases de datos</w:t>
            </w:r>
          </w:p>
        </w:tc>
        <w:tc>
          <w:tcPr>
            <w:tcW w:w="270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1525060A" w14:textId="46C52F7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Integración de la base de datos con los controladores para la búsqueda y almacenamiento de información persistente de manera segura.</w:t>
            </w:r>
          </w:p>
        </w:tc>
        <w:tc>
          <w:tcPr>
            <w:tcW w:w="156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602B1989" w14:textId="19E26EDF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30 horas</w:t>
            </w:r>
          </w:p>
        </w:tc>
        <w:tc>
          <w:tcPr>
            <w:tcW w:w="2595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4655E7AD" w:rsidP="3E514A16" w:rsidRDefault="00CA7AAB" w14:paraId="66C18144" w14:textId="2E6BB8C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Alexander Vásquez</w:t>
            </w:r>
          </w:p>
          <w:p w:rsidR="00CA7AAB" w:rsidP="3E514A16" w:rsidRDefault="00CA7AAB" w14:paraId="759D4B4A" w14:textId="64BEDE9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 xml:space="preserve">Daniela </w:t>
            </w:r>
            <w:r w:rsidR="00E20AA1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Fontecha</w:t>
            </w:r>
          </w:p>
          <w:p w:rsidR="00CA7AAB" w:rsidP="3E514A16" w:rsidRDefault="00CA7AAB" w14:paraId="2D083820" w14:textId="53C925F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</w:pPr>
          </w:p>
        </w:tc>
      </w:tr>
      <w:tr w:rsidR="3E514A16" w:rsidTr="3E514A16" w14:paraId="2820C322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5C4B69D4" w14:textId="294D5791">
            <w:pPr>
              <w:spacing w:line="276" w:lineRule="auto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Diseño e implementación de portal de acceso usando método de autenticación basado en usuario y contraseña</w:t>
            </w:r>
          </w:p>
        </w:tc>
        <w:tc>
          <w:tcPr>
            <w:tcW w:w="270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2579C793" w14:textId="28C9EEB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Diseño e implementación del método de autenticación de los usuarios y manejo de sesiones.</w:t>
            </w:r>
          </w:p>
        </w:tc>
        <w:tc>
          <w:tcPr>
            <w:tcW w:w="156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032DD206" w14:textId="4650BCA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20 horas</w:t>
            </w:r>
          </w:p>
        </w:tc>
        <w:tc>
          <w:tcPr>
            <w:tcW w:w="2595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99B0C6" w:rsidP="3E514A16" w:rsidRDefault="00CA7AAB" w14:paraId="2F6CD812" w14:textId="739F45F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José Figueroa</w:t>
            </w:r>
          </w:p>
          <w:p w:rsidR="00CA7AAB" w:rsidP="3E514A16" w:rsidRDefault="00CA7AAB" w14:paraId="64BA9FDB" w14:textId="4383B2B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Jennifer Ramírez</w:t>
            </w:r>
          </w:p>
        </w:tc>
      </w:tr>
    </w:tbl>
    <w:p w:rsidR="00D74372" w:rsidP="3E514A16" w:rsidRDefault="00D74372" w14:paraId="2E96C402" w14:textId="77777777">
      <w:pPr>
        <w:spacing w:line="257" w:lineRule="auto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</w:pPr>
    </w:p>
    <w:p w:rsidR="00D74372" w:rsidP="3E514A16" w:rsidRDefault="00D74372" w14:paraId="7F25FAED" w14:textId="77777777">
      <w:pPr>
        <w:spacing w:line="257" w:lineRule="auto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</w:pPr>
    </w:p>
    <w:p w:rsidR="00D74372" w:rsidP="3E514A16" w:rsidRDefault="00D74372" w14:paraId="12240BA0" w14:textId="110B1E85">
      <w:pPr>
        <w:spacing w:line="257" w:lineRule="auto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</w:pPr>
    </w:p>
    <w:p w:rsidR="00CA7AAB" w:rsidP="3E514A16" w:rsidRDefault="00CA7AAB" w14:paraId="729E87B7" w14:textId="46C9688C">
      <w:pPr>
        <w:spacing w:line="257" w:lineRule="auto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</w:pPr>
    </w:p>
    <w:p w:rsidR="00CA7AAB" w:rsidP="3E514A16" w:rsidRDefault="00CA7AAB" w14:paraId="37BCA072" w14:textId="5A640A3B">
      <w:pPr>
        <w:spacing w:line="257" w:lineRule="auto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</w:pPr>
    </w:p>
    <w:p w:rsidR="00CA7AAB" w:rsidP="3E514A16" w:rsidRDefault="00CA7AAB" w14:paraId="4AE96AF3" w14:textId="77777777">
      <w:pPr>
        <w:spacing w:line="257" w:lineRule="auto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</w:pPr>
    </w:p>
    <w:p w:rsidR="00BB35D8" w:rsidP="3E514A16" w:rsidRDefault="5DE085E7" w14:paraId="2CF97297" w14:textId="6F184BE2">
      <w:pPr>
        <w:spacing w:line="257" w:lineRule="auto"/>
      </w:pPr>
      <w:r w:rsidRPr="3E514A16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</w:p>
    <w:p w:rsidR="00BB35D8" w:rsidP="3E514A16" w:rsidRDefault="5DE085E7" w14:paraId="19C907A9" w14:textId="285717D6">
      <w:pPr>
        <w:spacing w:line="257" w:lineRule="auto"/>
      </w:pPr>
      <w:r w:rsidRPr="3E514A16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  <w:t>Backlog Sprint 4</w:t>
      </w:r>
    </w:p>
    <w:tbl>
      <w:tblPr>
        <w:tblStyle w:val="Tablacon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1980"/>
        <w:gridCol w:w="2700"/>
        <w:gridCol w:w="1560"/>
        <w:gridCol w:w="2595"/>
      </w:tblGrid>
      <w:tr w:rsidR="3E514A16" w:rsidTr="3E514A16" w14:paraId="02E46BF0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4472C4" w:themeColor="accent1" w:sz="8" w:space="0"/>
              <w:left w:val="single" w:color="4472C4" w:themeColor="accent1" w:sz="8" w:space="0"/>
              <w:bottom w:val="single" w:color="4472C4" w:themeColor="accent1" w:sz="8" w:space="0"/>
            </w:tcBorders>
            <w:vAlign w:val="center"/>
          </w:tcPr>
          <w:p w:rsidR="3E514A16" w:rsidP="3E514A16" w:rsidRDefault="3E514A16" w14:paraId="5ED116EB" w14:textId="6FD3DC11">
            <w:pPr>
              <w:spacing w:line="276" w:lineRule="auto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User story</w:t>
            </w:r>
          </w:p>
        </w:tc>
        <w:tc>
          <w:tcPr>
            <w:tcW w:w="2700" w:type="dxa"/>
            <w:tcBorders>
              <w:top w:val="single" w:color="4472C4" w:themeColor="accent1" w:sz="8" w:space="0"/>
              <w:bottom w:val="single" w:color="4472C4" w:themeColor="accent1" w:sz="8" w:space="0"/>
            </w:tcBorders>
            <w:vAlign w:val="center"/>
          </w:tcPr>
          <w:p w:rsidR="3E514A16" w:rsidP="3E514A16" w:rsidRDefault="3E514A16" w14:paraId="2EBEB0FA" w14:textId="79D50DFD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Descripción</w:t>
            </w:r>
          </w:p>
        </w:tc>
        <w:tc>
          <w:tcPr>
            <w:tcW w:w="1560" w:type="dxa"/>
            <w:tcBorders>
              <w:top w:val="single" w:color="4472C4" w:themeColor="accent1" w:sz="8" w:space="0"/>
              <w:bottom w:val="single" w:color="4472C4" w:themeColor="accent1" w:sz="8" w:space="0"/>
            </w:tcBorders>
            <w:vAlign w:val="center"/>
          </w:tcPr>
          <w:p w:rsidR="3E514A16" w:rsidP="3E514A16" w:rsidRDefault="3E514A16" w14:paraId="2DBF443E" w14:textId="0AABDE4E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Estimación</w:t>
            </w:r>
          </w:p>
        </w:tc>
        <w:tc>
          <w:tcPr>
            <w:tcW w:w="2595" w:type="dxa"/>
            <w:tcBorders>
              <w:top w:val="single" w:color="4472C4" w:themeColor="accent1" w:sz="8" w:space="0"/>
              <w:bottom w:val="single" w:color="4472C4" w:themeColor="accent1" w:sz="8" w:space="0"/>
              <w:right w:val="single" w:color="4472C4" w:themeColor="accent1" w:sz="8" w:space="0"/>
            </w:tcBorders>
            <w:vAlign w:val="center"/>
          </w:tcPr>
          <w:p w:rsidR="3E514A16" w:rsidP="3E514A16" w:rsidRDefault="3E514A16" w14:paraId="7D1CD6EF" w14:textId="25255B90">
            <w:pPr>
              <w:spacing w:line="276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Responsable</w:t>
            </w:r>
          </w:p>
        </w:tc>
      </w:tr>
      <w:tr w:rsidR="3E514A16" w:rsidTr="3E514A16" w14:paraId="25ED231F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4472C4" w:themeColor="accent1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4706F62A" w14:textId="0319E109">
            <w:pPr>
              <w:spacing w:line="276" w:lineRule="auto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Definición de requerimientos para el despliegue de la aplicación</w:t>
            </w:r>
          </w:p>
        </w:tc>
        <w:tc>
          <w:tcPr>
            <w:tcW w:w="2700" w:type="dxa"/>
            <w:tcBorders>
              <w:top w:val="single" w:color="4472C4" w:themeColor="accent1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0529C6CC" w14:textId="3BF5257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Definición de los requerimientos necesarios para realizar el despliegue de la aplicación en la plataforma PythonAnywhere</w:t>
            </w:r>
          </w:p>
        </w:tc>
        <w:tc>
          <w:tcPr>
            <w:tcW w:w="1560" w:type="dxa"/>
            <w:tcBorders>
              <w:top w:val="single" w:color="4472C4" w:themeColor="accent1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00E20AA1" w14:paraId="589FE954" w14:textId="57E596CA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4</w:t>
            </w:r>
            <w:r w:rsidRPr="3E514A16" w:rsid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 xml:space="preserve"> horas</w:t>
            </w:r>
          </w:p>
        </w:tc>
        <w:tc>
          <w:tcPr>
            <w:tcW w:w="2595" w:type="dxa"/>
            <w:tcBorders>
              <w:top w:val="single" w:color="4472C4" w:themeColor="accent1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60FB5774" w14:textId="3F19DEEB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Todos los integrantes</w:t>
            </w:r>
          </w:p>
        </w:tc>
      </w:tr>
      <w:tr w:rsidR="3E514A16" w:rsidTr="3E514A16" w14:paraId="0166A44D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3E0D91BB" w14:textId="7B6E7326">
            <w:pPr>
              <w:spacing w:line="276" w:lineRule="auto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Despliegue de la aplicación</w:t>
            </w:r>
          </w:p>
        </w:tc>
        <w:tc>
          <w:tcPr>
            <w:tcW w:w="270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58E07918" w14:textId="5C74102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Configuración, despliegue y verificación del funcionamiento de la aplicación en la plataforma PythonAnywhere</w:t>
            </w:r>
          </w:p>
        </w:tc>
        <w:tc>
          <w:tcPr>
            <w:tcW w:w="1560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4D868A3E" w14:textId="4CF5C9E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1</w:t>
            </w:r>
            <w:r w:rsidR="00E20AA1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0</w:t>
            </w: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 xml:space="preserve"> horas</w:t>
            </w:r>
          </w:p>
        </w:tc>
        <w:tc>
          <w:tcPr>
            <w:tcW w:w="2595" w:type="dxa"/>
            <w:tcBorders>
              <w:top w:val="single" w:color="8EAADB" w:themeColor="accent1" w:themeTint="99" w:sz="8" w:space="0"/>
              <w:left w:val="single" w:color="8EAADB" w:themeColor="accent1" w:themeTint="99" w:sz="8" w:space="0"/>
              <w:bottom w:val="single" w:color="8EAADB" w:themeColor="accent1" w:themeTint="99" w:sz="8" w:space="0"/>
              <w:right w:val="single" w:color="8EAADB" w:themeColor="accent1" w:themeTint="99" w:sz="8" w:space="0"/>
            </w:tcBorders>
            <w:vAlign w:val="center"/>
          </w:tcPr>
          <w:p w:rsidR="3E514A16" w:rsidP="3E514A16" w:rsidRDefault="3E514A16" w14:paraId="6792EB90" w14:textId="0F1C2D7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color w:val="000000" w:themeColor="text1"/>
                <w:sz w:val="24"/>
                <w:szCs w:val="24"/>
                <w:lang w:val="es-CO"/>
              </w:rPr>
              <w:t>Todos los integrantes</w:t>
            </w:r>
          </w:p>
        </w:tc>
      </w:tr>
    </w:tbl>
    <w:p w:rsidR="00BB35D8" w:rsidP="3E514A16" w:rsidRDefault="5DE085E7" w14:paraId="10652F08" w14:textId="2E43DB61">
      <w:pPr>
        <w:spacing w:line="276" w:lineRule="auto"/>
      </w:pPr>
      <w:r w:rsidRPr="3E514A16">
        <w:rPr>
          <w:rFonts w:ascii="Arial" w:hAnsi="Arial" w:eastAsia="Arial" w:cs="Arial"/>
          <w:b/>
          <w:bCs/>
          <w:sz w:val="40"/>
          <w:szCs w:val="40"/>
          <w:lang w:val="es-CO"/>
        </w:rPr>
        <w:t xml:space="preserve"> </w:t>
      </w:r>
    </w:p>
    <w:p w:rsidR="00BB35D8" w:rsidP="3E514A16" w:rsidRDefault="5DE085E7" w14:paraId="4FE3E8C4" w14:textId="542333BD">
      <w:pPr>
        <w:spacing w:line="257" w:lineRule="auto"/>
        <w:jc w:val="center"/>
      </w:pPr>
      <w:r w:rsidRPr="3E514A16">
        <w:rPr>
          <w:rFonts w:ascii="Arial" w:hAnsi="Arial" w:eastAsia="Arial" w:cs="Arial"/>
          <w:b/>
          <w:bCs/>
          <w:sz w:val="40"/>
          <w:szCs w:val="40"/>
          <w:lang w:val="es-CO"/>
        </w:rPr>
        <w:t>Diagrama de clases</w:t>
      </w:r>
    </w:p>
    <w:p w:rsidR="00BB35D8" w:rsidP="3E514A16" w:rsidRDefault="14E1AA19" w14:paraId="52D4453A" w14:textId="3404330F">
      <w:pPr>
        <w:spacing w:line="257" w:lineRule="auto"/>
        <w:jc w:val="center"/>
      </w:pPr>
      <w:r>
        <w:rPr>
          <w:noProof/>
          <w:lang w:val="en-US"/>
        </w:rPr>
        <w:drawing>
          <wp:inline distT="0" distB="0" distL="0" distR="0" wp14:anchorId="7CDE260F" wp14:editId="67EDEEF6">
            <wp:extent cx="5289274" cy="3041332"/>
            <wp:effectExtent l="0" t="0" r="0" b="0"/>
            <wp:docPr id="442256833" name="Imagen 4422568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274" cy="304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D8" w:rsidP="3E514A16" w:rsidRDefault="00BB35D8" w14:paraId="67397020" w14:textId="0AB61974">
      <w:pPr>
        <w:spacing w:line="276" w:lineRule="auto"/>
        <w:jc w:val="center"/>
      </w:pPr>
    </w:p>
    <w:p w:rsidR="00BB35D8" w:rsidP="3E514A16" w:rsidRDefault="5DE085E7" w14:paraId="0F4CFD1B" w14:textId="163ED282">
      <w:pPr>
        <w:spacing w:line="276" w:lineRule="auto"/>
        <w:jc w:val="both"/>
      </w:pPr>
      <w:r w:rsidRPr="3E514A16">
        <w:rPr>
          <w:rFonts w:ascii="Arial" w:hAnsi="Arial" w:eastAsia="Arial" w:cs="Arial"/>
          <w:sz w:val="24"/>
          <w:szCs w:val="24"/>
          <w:lang w:val="es-CO"/>
        </w:rPr>
        <w:t xml:space="preserve">La clase usuario tendrá la información referente al usuario, es decir, su nombre de usuario, su correo, su contraseña y el estado de su cuenta. La clase mensaje tendrá </w:t>
      </w:r>
      <w:r w:rsidRPr="3E514A16">
        <w:rPr>
          <w:rFonts w:ascii="Arial" w:hAnsi="Arial" w:eastAsia="Arial" w:cs="Arial"/>
          <w:sz w:val="24"/>
          <w:szCs w:val="24"/>
          <w:lang w:val="es-CO"/>
        </w:rPr>
        <w:lastRenderedPageBreak/>
        <w:t>la información de los mensajes de la plataforma, es decir, el usuario que envía el mensaje, el usuario que lo recibe, el asunto y el cuerpo del mensaje.</w:t>
      </w:r>
    </w:p>
    <w:p w:rsidR="00BB35D8" w:rsidP="3E514A16" w:rsidRDefault="5DE085E7" w14:paraId="3C7F1FCD" w14:textId="792D646C">
      <w:pPr>
        <w:spacing w:line="257" w:lineRule="auto"/>
        <w:jc w:val="center"/>
      </w:pPr>
      <w:r w:rsidRPr="3E514A16">
        <w:rPr>
          <w:rFonts w:ascii="Arial" w:hAnsi="Arial" w:eastAsia="Arial" w:cs="Arial"/>
          <w:b/>
          <w:bCs/>
          <w:sz w:val="40"/>
          <w:szCs w:val="40"/>
          <w:lang w:val="es-CO"/>
        </w:rPr>
        <w:t>Cronograma de tareas</w:t>
      </w:r>
    </w:p>
    <w:p w:rsidR="00BB35D8" w:rsidP="3E514A16" w:rsidRDefault="71B773D3" w14:paraId="2620EA95" w14:textId="06811324">
      <w:pPr>
        <w:spacing w:line="257" w:lineRule="auto"/>
        <w:jc w:val="center"/>
      </w:pPr>
      <w:r>
        <w:rPr>
          <w:noProof/>
          <w:lang w:val="en-US"/>
        </w:rPr>
        <w:drawing>
          <wp:inline distT="0" distB="0" distL="0" distR="0" wp14:anchorId="49902789" wp14:editId="26ABD9D4">
            <wp:extent cx="6245116" cy="1886545"/>
            <wp:effectExtent l="0" t="0" r="0" b="0"/>
            <wp:docPr id="1336964467" name="Imagen 13369644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5116" cy="188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D8" w:rsidP="3E514A16" w:rsidRDefault="00BB35D8" w14:paraId="46C20F13" w14:textId="6BA1EFA8">
      <w:pPr>
        <w:spacing w:line="276" w:lineRule="auto"/>
        <w:jc w:val="center"/>
      </w:pPr>
    </w:p>
    <w:p w:rsidR="00BB35D8" w:rsidP="3E514A16" w:rsidRDefault="5DE085E7" w14:paraId="2D164207" w14:textId="70256B20">
      <w:pPr>
        <w:spacing w:line="257" w:lineRule="auto"/>
      </w:pPr>
      <w:r w:rsidRPr="3E514A16">
        <w:rPr>
          <w:rFonts w:ascii="Arial" w:hAnsi="Arial" w:eastAsia="Arial" w:cs="Arial"/>
          <w:b/>
          <w:bCs/>
          <w:sz w:val="40"/>
          <w:szCs w:val="40"/>
          <w:lang w:val="es-CO"/>
        </w:rPr>
        <w:t xml:space="preserve"> </w:t>
      </w:r>
    </w:p>
    <w:p w:rsidR="00BB35D8" w:rsidP="3E514A16" w:rsidRDefault="5DE085E7" w14:paraId="44389265" w14:textId="278A5DED">
      <w:pPr>
        <w:spacing w:line="257" w:lineRule="auto"/>
        <w:jc w:val="center"/>
      </w:pPr>
      <w:r w:rsidRPr="3E514A16">
        <w:rPr>
          <w:rFonts w:ascii="Arial" w:hAnsi="Arial" w:eastAsia="Arial" w:cs="Arial"/>
          <w:b/>
          <w:bCs/>
          <w:sz w:val="40"/>
          <w:szCs w:val="40"/>
          <w:lang w:val="es-CO"/>
        </w:rPr>
        <w:t>Mapa de navegabilidad</w:t>
      </w:r>
    </w:p>
    <w:p w:rsidR="00BB35D8" w:rsidP="3E514A16" w:rsidRDefault="253686DE" w14:paraId="2C7C5DA4" w14:textId="5BC499EA">
      <w:pPr>
        <w:spacing w:line="257" w:lineRule="auto"/>
        <w:jc w:val="center"/>
      </w:pPr>
      <w:r>
        <w:rPr>
          <w:noProof/>
          <w:lang w:val="en-US"/>
        </w:rPr>
        <w:drawing>
          <wp:inline distT="0" distB="0" distL="0" distR="0" wp14:anchorId="2722B067" wp14:editId="78A26405">
            <wp:extent cx="4572000" cy="2609850"/>
            <wp:effectExtent l="0" t="0" r="0" b="0"/>
            <wp:docPr id="49338379" name="Imagen 493383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D8" w:rsidP="3E514A16" w:rsidRDefault="00BB35D8" w14:paraId="245A2141" w14:textId="0BA32125">
      <w:pPr>
        <w:spacing w:line="276" w:lineRule="auto"/>
        <w:jc w:val="center"/>
      </w:pPr>
    </w:p>
    <w:p w:rsidR="00BB35D8" w:rsidP="3E514A16" w:rsidRDefault="5DE085E7" w14:paraId="0D866313" w14:textId="7767D503">
      <w:pPr>
        <w:spacing w:line="276" w:lineRule="auto"/>
        <w:jc w:val="both"/>
      </w:pPr>
      <w:r w:rsidRPr="3E514A16">
        <w:rPr>
          <w:rFonts w:ascii="Arial" w:hAnsi="Arial" w:eastAsia="Arial" w:cs="Arial"/>
          <w:sz w:val="24"/>
          <w:szCs w:val="24"/>
          <w:lang w:val="es-CO"/>
        </w:rPr>
        <w:t>La aplicación en su pantalla principal tiene 3 opciones, estas son el registro, el inicio de sesión y la recuperación de contraseña, y se puede desplazar entre ellas. La pantalla de recuperación de contraseña, dará paso a la pantalla de cambio de contraseña al acceder a ella mediante el enlace enviado. La pantalla de inicio de sesión da paso a la de visualización de mensajes y esta a su vez da paso a la pantalla de envío de nuevo mensaje.</w:t>
      </w:r>
    </w:p>
    <w:p w:rsidR="00BB35D8" w:rsidP="3E514A16" w:rsidRDefault="5DE085E7" w14:paraId="040B56B8" w14:textId="40389FB3">
      <w:pPr>
        <w:spacing w:line="276" w:lineRule="auto"/>
        <w:jc w:val="center"/>
        <w:rPr>
          <w:rFonts w:ascii="Arial" w:hAnsi="Arial" w:eastAsia="Arial" w:cs="Arial"/>
          <w:b/>
          <w:bCs/>
          <w:sz w:val="40"/>
          <w:szCs w:val="40"/>
          <w:lang w:val="es-CO"/>
        </w:rPr>
      </w:pPr>
      <w:r w:rsidRPr="3E514A16">
        <w:rPr>
          <w:rFonts w:ascii="Arial" w:hAnsi="Arial" w:eastAsia="Arial" w:cs="Arial"/>
          <w:b/>
          <w:bCs/>
          <w:sz w:val="40"/>
          <w:szCs w:val="40"/>
          <w:lang w:val="es-CO"/>
        </w:rPr>
        <w:t xml:space="preserve"> </w:t>
      </w:r>
    </w:p>
    <w:p w:rsidR="00BB35D8" w:rsidP="3E514A16" w:rsidRDefault="5DE085E7" w14:paraId="57D7289B" w14:textId="0FF084B5">
      <w:pPr>
        <w:spacing w:line="276" w:lineRule="auto"/>
        <w:jc w:val="center"/>
      </w:pPr>
      <w:r w:rsidRPr="3E514A16">
        <w:rPr>
          <w:rFonts w:ascii="Arial" w:hAnsi="Arial" w:eastAsia="Arial" w:cs="Arial"/>
          <w:b/>
          <w:bCs/>
          <w:sz w:val="40"/>
          <w:szCs w:val="40"/>
          <w:lang w:val="es-CO"/>
        </w:rPr>
        <w:t xml:space="preserve"> </w:t>
      </w:r>
    </w:p>
    <w:p w:rsidR="00BB35D8" w:rsidP="3E514A16" w:rsidRDefault="5DE085E7" w14:paraId="388FF125" w14:textId="007A36B6">
      <w:pPr>
        <w:spacing w:line="276" w:lineRule="auto"/>
        <w:jc w:val="center"/>
      </w:pPr>
      <w:r w:rsidRPr="3E514A16">
        <w:rPr>
          <w:rFonts w:ascii="Arial" w:hAnsi="Arial" w:eastAsia="Arial" w:cs="Arial"/>
          <w:b/>
          <w:bCs/>
          <w:sz w:val="40"/>
          <w:szCs w:val="40"/>
          <w:lang w:val="es-CO"/>
        </w:rPr>
        <w:lastRenderedPageBreak/>
        <w:t>Vistas de la aplicación</w:t>
      </w:r>
    </w:p>
    <w:p w:rsidR="00BB35D8" w:rsidP="3E514A16" w:rsidRDefault="5DE085E7" w14:paraId="6BA1336A" w14:textId="6E45DF3E">
      <w:pPr>
        <w:pStyle w:val="Prrafodelista"/>
        <w:numPr>
          <w:ilvl w:val="0"/>
          <w:numId w:val="9"/>
        </w:numPr>
        <w:spacing w:line="276" w:lineRule="auto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</w:pPr>
      <w:r w:rsidRPr="3E514A16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  <w:t>Vista de registro:</w:t>
      </w:r>
    </w:p>
    <w:p w:rsidR="00BB35D8" w:rsidP="3E514A16" w:rsidRDefault="0037035F" w14:paraId="6A8464AF" w14:textId="758AB399">
      <w:pPr>
        <w:spacing w:line="276" w:lineRule="auto"/>
      </w:pPr>
      <w:r>
        <w:rPr>
          <w:noProof/>
        </w:rPr>
        <w:drawing>
          <wp:inline distT="0" distB="0" distL="0" distR="0" wp14:anchorId="08069FA1" wp14:editId="4255EDA5">
            <wp:extent cx="5314950" cy="357187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57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35D8" w:rsidP="3E514A16" w:rsidRDefault="00BB35D8" w14:paraId="28CD9565" w14:textId="0DE2D5CC">
      <w:pPr>
        <w:spacing w:line="276" w:lineRule="auto"/>
      </w:pPr>
    </w:p>
    <w:p w:rsidRPr="007804E4" w:rsidR="007804E4" w:rsidP="0037035F" w:rsidRDefault="5DE085E7" w14:paraId="5E36D3B2" w14:textId="05858209">
      <w:pPr>
        <w:spacing w:line="276" w:lineRule="auto"/>
        <w:rPr>
          <w:rFonts w:ascii="Arial" w:hAnsi="Arial" w:eastAsia="Arial" w:cs="Arial"/>
          <w:color w:val="000000" w:themeColor="text1"/>
          <w:sz w:val="24"/>
          <w:szCs w:val="24"/>
          <w:lang w:val="es-CO"/>
        </w:rPr>
      </w:pPr>
      <w:r w:rsidRPr="3E514A16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  <w:t xml:space="preserve"> Vista de inicio de sesión:</w:t>
      </w:r>
      <w:r w:rsidR="00917330">
        <w:br/>
      </w:r>
      <w:r w:rsidRPr="3E514A16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  <w:r w:rsidR="0037035F">
        <w:rPr>
          <w:noProof/>
        </w:rPr>
        <w:drawing>
          <wp:inline distT="0" distB="0" distL="0" distR="0" wp14:anchorId="4D2E5C0D" wp14:editId="068E3C29">
            <wp:extent cx="5324475" cy="3533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44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7330">
        <w:br/>
      </w:r>
    </w:p>
    <w:p w:rsidR="007804E4" w:rsidP="007804E4" w:rsidRDefault="007804E4" w14:paraId="549DEB41" w14:textId="77777777">
      <w:pPr>
        <w:spacing w:line="276" w:lineRule="auto"/>
      </w:pPr>
    </w:p>
    <w:p w:rsidRPr="007804E4" w:rsidR="00BB35D8" w:rsidP="007804E4" w:rsidRDefault="00917330" w14:paraId="4B8F9F6B" w14:textId="28B576DE">
      <w:pPr>
        <w:spacing w:line="276" w:lineRule="auto"/>
        <w:rPr>
          <w:rFonts w:ascii="Arial" w:hAnsi="Arial" w:eastAsia="Arial" w:cs="Arial"/>
          <w:color w:val="000000" w:themeColor="text1"/>
          <w:sz w:val="24"/>
          <w:szCs w:val="24"/>
          <w:lang w:val="es-CO"/>
        </w:rPr>
      </w:pPr>
      <w:r>
        <w:br/>
      </w:r>
    </w:p>
    <w:p w:rsidRPr="00970EAA" w:rsidR="00970EAA" w:rsidP="3E514A16" w:rsidRDefault="00970EAA" w14:paraId="3806A1A4" w14:textId="74E198D0">
      <w:pPr>
        <w:pStyle w:val="Prrafodelista"/>
        <w:numPr>
          <w:ilvl w:val="0"/>
          <w:numId w:val="9"/>
        </w:numPr>
        <w:spacing w:line="276" w:lineRule="auto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AE136C4" wp14:editId="30151E28">
            <wp:simplePos x="0" y="0"/>
            <wp:positionH relativeFrom="margin">
              <wp:align>left</wp:align>
            </wp:positionH>
            <wp:positionV relativeFrom="paragraph">
              <wp:posOffset>536575</wp:posOffset>
            </wp:positionV>
            <wp:extent cx="5076825" cy="2838450"/>
            <wp:effectExtent l="0" t="0" r="9525" b="0"/>
            <wp:wrapThrough wrapText="bothSides">
              <wp:wrapPolygon edited="0">
                <wp:start x="0" y="0"/>
                <wp:lineTo x="0" y="21455"/>
                <wp:lineTo x="21559" y="21455"/>
                <wp:lineTo x="21559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7035F" w:rsidR="5DE085E7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  <w:t>Vista de solicitud de recuperación de contraseña:</w:t>
      </w:r>
      <w:r w:rsidR="00917330">
        <w:br/>
      </w:r>
      <w:r w:rsidR="00917330">
        <w:br/>
      </w:r>
      <w:r w:rsidRPr="0037035F" w:rsidR="5DE085E7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  <w:r w:rsidR="00917330">
        <w:br/>
      </w:r>
      <w:r w:rsidR="00917330">
        <w:br/>
      </w:r>
    </w:p>
    <w:p w:rsidRPr="00E20AA1" w:rsidR="00E20AA1" w:rsidP="00970EAA" w:rsidRDefault="00917330" w14:paraId="6CF90112" w14:textId="694931C1">
      <w:pPr>
        <w:pStyle w:val="Prrafodelista"/>
        <w:spacing w:line="276" w:lineRule="auto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</w:pPr>
      <w:r>
        <w:br/>
      </w:r>
    </w:p>
    <w:p w:rsidR="007804E4" w:rsidP="00970EAA" w:rsidRDefault="00917330" w14:paraId="2847F12B" w14:textId="1D20EA90">
      <w:pPr>
        <w:pStyle w:val="Prrafodelista"/>
        <w:spacing w:line="276" w:lineRule="auto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</w:pPr>
      <w:r>
        <w:br/>
      </w:r>
    </w:p>
    <w:p w:rsidR="00E41C26" w:rsidP="00970EAA" w:rsidRDefault="00E41C26" w14:paraId="12D36A3C" w14:textId="23852458">
      <w:pPr>
        <w:pStyle w:val="Prrafodelista"/>
        <w:spacing w:line="276" w:lineRule="auto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</w:pPr>
    </w:p>
    <w:p w:rsidR="00E41C26" w:rsidP="00970EAA" w:rsidRDefault="00E41C26" w14:paraId="45D01963" w14:textId="5B6AC780">
      <w:pPr>
        <w:pStyle w:val="Prrafodelista"/>
        <w:spacing w:line="276" w:lineRule="auto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</w:pPr>
    </w:p>
    <w:p w:rsidR="00E41C26" w:rsidP="00970EAA" w:rsidRDefault="00E41C26" w14:paraId="2A745FDB" w14:textId="4D8E0CAE">
      <w:pPr>
        <w:pStyle w:val="Prrafodelista"/>
        <w:spacing w:line="276" w:lineRule="auto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</w:pPr>
    </w:p>
    <w:p w:rsidR="00E41C26" w:rsidP="00970EAA" w:rsidRDefault="00E41C26" w14:paraId="5D894AEC" w14:textId="770C2629">
      <w:pPr>
        <w:pStyle w:val="Prrafodelista"/>
        <w:spacing w:line="276" w:lineRule="auto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</w:pPr>
    </w:p>
    <w:p w:rsidR="00E41C26" w:rsidP="00970EAA" w:rsidRDefault="00E41C26" w14:paraId="2820D859" w14:textId="0F18A614">
      <w:pPr>
        <w:pStyle w:val="Prrafodelista"/>
        <w:spacing w:line="276" w:lineRule="auto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</w:pPr>
    </w:p>
    <w:p w:rsidR="00E41C26" w:rsidP="00970EAA" w:rsidRDefault="00E41C26" w14:paraId="3FA7F547" w14:textId="29797E7C">
      <w:pPr>
        <w:pStyle w:val="Prrafodelista"/>
        <w:spacing w:line="276" w:lineRule="auto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</w:pPr>
    </w:p>
    <w:p w:rsidR="00E41C26" w:rsidP="00970EAA" w:rsidRDefault="00E41C26" w14:paraId="34F61EC8" w14:textId="6107C049">
      <w:pPr>
        <w:pStyle w:val="Prrafodelista"/>
        <w:spacing w:line="276" w:lineRule="auto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</w:pPr>
    </w:p>
    <w:p w:rsidR="00E41C26" w:rsidP="00970EAA" w:rsidRDefault="00E41C26" w14:paraId="0168A45D" w14:textId="26763038">
      <w:pPr>
        <w:pStyle w:val="Prrafodelista"/>
        <w:spacing w:line="276" w:lineRule="auto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</w:pPr>
    </w:p>
    <w:p w:rsidR="00E41C26" w:rsidP="00970EAA" w:rsidRDefault="00E41C26" w14:paraId="1F24A32C" w14:textId="606AE1B2">
      <w:pPr>
        <w:pStyle w:val="Prrafodelista"/>
        <w:spacing w:line="276" w:lineRule="auto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</w:pPr>
    </w:p>
    <w:p w:rsidR="00E41C26" w:rsidP="00970EAA" w:rsidRDefault="00E41C26" w14:paraId="6D9570FF" w14:textId="7F614E37">
      <w:pPr>
        <w:pStyle w:val="Prrafodelista"/>
        <w:spacing w:line="276" w:lineRule="auto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FEFBD4A" wp14:editId="01F774E3">
            <wp:simplePos x="0" y="0"/>
            <wp:positionH relativeFrom="margin">
              <wp:align>left</wp:align>
            </wp:positionH>
            <wp:positionV relativeFrom="paragraph">
              <wp:posOffset>174625</wp:posOffset>
            </wp:positionV>
            <wp:extent cx="5124450" cy="3000375"/>
            <wp:effectExtent l="0" t="0" r="0" b="9525"/>
            <wp:wrapThrough wrapText="bothSides">
              <wp:wrapPolygon edited="0">
                <wp:start x="0" y="0"/>
                <wp:lineTo x="0" y="21531"/>
                <wp:lineTo x="21520" y="21531"/>
                <wp:lineTo x="21520" y="0"/>
                <wp:lineTo x="0" y="0"/>
              </wp:wrapPolygon>
            </wp:wrapThrough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41C26" w:rsidP="00970EAA" w:rsidRDefault="00E41C26" w14:paraId="00A0682B" w14:textId="1B1B6EF2">
      <w:pPr>
        <w:pStyle w:val="Prrafodelista"/>
        <w:spacing w:line="276" w:lineRule="auto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</w:pPr>
    </w:p>
    <w:p w:rsidR="00E41C26" w:rsidP="00970EAA" w:rsidRDefault="00E41C26" w14:paraId="4DA6ADF3" w14:textId="40C92C70">
      <w:pPr>
        <w:pStyle w:val="Prrafodelista"/>
        <w:spacing w:line="276" w:lineRule="auto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</w:pPr>
    </w:p>
    <w:p w:rsidR="00E41C26" w:rsidP="00970EAA" w:rsidRDefault="00E41C26" w14:paraId="65C0FCCB" w14:textId="62634486">
      <w:pPr>
        <w:pStyle w:val="Prrafodelista"/>
        <w:spacing w:line="276" w:lineRule="auto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</w:pPr>
    </w:p>
    <w:p w:rsidR="00E41C26" w:rsidP="00970EAA" w:rsidRDefault="00E41C26" w14:paraId="4A7CE437" w14:textId="332F1546">
      <w:pPr>
        <w:pStyle w:val="Prrafodelista"/>
        <w:spacing w:line="276" w:lineRule="auto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</w:pPr>
    </w:p>
    <w:p w:rsidR="00E41C26" w:rsidP="00970EAA" w:rsidRDefault="00E41C26" w14:paraId="5D414460" w14:textId="29140E3F">
      <w:pPr>
        <w:pStyle w:val="Prrafodelista"/>
        <w:spacing w:line="276" w:lineRule="auto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</w:pPr>
    </w:p>
    <w:p w:rsidRPr="00E20AA1" w:rsidR="00E41C26" w:rsidP="00970EAA" w:rsidRDefault="00E41C26" w14:paraId="26C87BB8" w14:textId="0D4BD74C">
      <w:pPr>
        <w:pStyle w:val="Prrafodelista"/>
        <w:spacing w:line="276" w:lineRule="auto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</w:pPr>
    </w:p>
    <w:p w:rsidR="007804E4" w:rsidP="007804E4" w:rsidRDefault="00970EAA" w14:paraId="28730334" w14:textId="0CBE4E23">
      <w:pPr>
        <w:spacing w:line="276" w:lineRule="auto"/>
      </w:pPr>
      <w:r>
        <w:rPr>
          <w:noProof/>
        </w:rPr>
        <w:lastRenderedPageBreak/>
        <w:drawing>
          <wp:inline distT="0" distB="0" distL="0" distR="0" wp14:anchorId="097A11E2" wp14:editId="7F4731AA">
            <wp:extent cx="5731510" cy="3219450"/>
            <wp:effectExtent l="0" t="0" r="254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04E4" w:rsidP="00970EAA" w:rsidRDefault="00970EAA" w14:paraId="654F029C" w14:textId="15BD338A">
      <w:pPr>
        <w:spacing w:line="276" w:lineRule="auto"/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  <w:t>3.</w:t>
      </w:r>
      <w:r w:rsidRPr="00970EAA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  <w:t>Visualización de contraseña</w:t>
      </w:r>
    </w:p>
    <w:p w:rsidR="007804E4" w:rsidP="007804E4" w:rsidRDefault="00E41C26" w14:paraId="3A30A02B" w14:textId="47EC65A4">
      <w:pPr>
        <w:spacing w:line="276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A8697FB" wp14:editId="530418F2">
            <wp:simplePos x="0" y="0"/>
            <wp:positionH relativeFrom="margin">
              <wp:align>right</wp:align>
            </wp:positionH>
            <wp:positionV relativeFrom="paragraph">
              <wp:posOffset>379095</wp:posOffset>
            </wp:positionV>
            <wp:extent cx="5693410" cy="3028950"/>
            <wp:effectExtent l="0" t="0" r="2540" b="0"/>
            <wp:wrapThrough wrapText="bothSides">
              <wp:wrapPolygon edited="0">
                <wp:start x="0" y="0"/>
                <wp:lineTo x="0" y="21464"/>
                <wp:lineTo x="21537" y="21464"/>
                <wp:lineTo x="21537" y="0"/>
                <wp:lineTo x="0" y="0"/>
              </wp:wrapPolygon>
            </wp:wrapThrough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341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804E4" w:rsidP="007804E4" w:rsidRDefault="00E41C26" w14:paraId="45DDD08A" w14:textId="00F33210">
      <w:pPr>
        <w:spacing w:line="276" w:lineRule="auto"/>
      </w:pPr>
      <w:r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  <w:t>4.</w:t>
      </w:r>
      <w:r w:rsidRPr="00970EAA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  <w:t>Vista de visualización de mensajes:</w:t>
      </w:r>
      <w:r>
        <w:br/>
      </w:r>
    </w:p>
    <w:p w:rsidR="007804E4" w:rsidP="007804E4" w:rsidRDefault="007804E4" w14:paraId="3B709C2B" w14:textId="2AC0ED27">
      <w:pPr>
        <w:spacing w:line="276" w:lineRule="auto"/>
      </w:pPr>
    </w:p>
    <w:p w:rsidR="00970EAA" w:rsidP="007804E4" w:rsidRDefault="00917330" w14:paraId="16A54059" w14:textId="77777777">
      <w:pPr>
        <w:spacing w:line="276" w:lineRule="auto"/>
      </w:pPr>
      <w:r>
        <w:br/>
      </w:r>
    </w:p>
    <w:p w:rsidR="00970EAA" w:rsidP="007804E4" w:rsidRDefault="00970EAA" w14:paraId="57EDE7C5" w14:textId="77777777">
      <w:pPr>
        <w:spacing w:line="276" w:lineRule="auto"/>
      </w:pPr>
    </w:p>
    <w:p w:rsidR="00970EAA" w:rsidP="007804E4" w:rsidRDefault="00970EAA" w14:paraId="493291FD" w14:textId="77777777">
      <w:pPr>
        <w:spacing w:line="276" w:lineRule="auto"/>
      </w:pPr>
    </w:p>
    <w:p w:rsidRPr="007804E4" w:rsidR="00BB35D8" w:rsidP="007804E4" w:rsidRDefault="00BB35D8" w14:paraId="05012CA1" w14:textId="74CD3EE8">
      <w:pPr>
        <w:spacing w:line="276" w:lineRule="auto"/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</w:pPr>
    </w:p>
    <w:p w:rsidRPr="00970EAA" w:rsidR="00BB35D8" w:rsidP="00970EAA" w:rsidRDefault="00BB35D8" w14:paraId="5185088C" w14:textId="3116F447">
      <w:pPr>
        <w:spacing w:line="276" w:lineRule="auto"/>
        <w:rPr>
          <w:rFonts w:ascii="Arial" w:hAnsi="Arial" w:eastAsia="Arial" w:cs="Arial"/>
          <w:color w:val="000000" w:themeColor="text1"/>
          <w:sz w:val="24"/>
          <w:szCs w:val="24"/>
          <w:lang w:val="es-CO"/>
        </w:rPr>
      </w:pPr>
    </w:p>
    <w:p w:rsidRPr="00E41C26" w:rsidR="00BB35D8" w:rsidP="00E41C26" w:rsidRDefault="00970EAA" w14:paraId="60E323AC" w14:textId="5FCC59F6">
      <w:pPr>
        <w:spacing w:line="276" w:lineRule="auto"/>
        <w:rPr>
          <w:rFonts w:ascii="Arial" w:hAnsi="Arial" w:eastAsia="Arial" w:cs="Arial"/>
          <w:color w:val="000000" w:themeColor="text1"/>
          <w:sz w:val="24"/>
          <w:szCs w:val="24"/>
          <w:lang w:val="es-CO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660ACB41" wp14:editId="24320B23">
            <wp:simplePos x="0" y="0"/>
            <wp:positionH relativeFrom="column">
              <wp:posOffset>-238125</wp:posOffset>
            </wp:positionH>
            <wp:positionV relativeFrom="paragraph">
              <wp:posOffset>514350</wp:posOffset>
            </wp:positionV>
            <wp:extent cx="5731510" cy="2983865"/>
            <wp:effectExtent l="0" t="0" r="2540" b="6985"/>
            <wp:wrapThrough wrapText="bothSides">
              <wp:wrapPolygon edited="0">
                <wp:start x="0" y="0"/>
                <wp:lineTo x="0" y="21513"/>
                <wp:lineTo x="21538" y="21513"/>
                <wp:lineTo x="21538" y="0"/>
                <wp:lineTo x="0" y="0"/>
              </wp:wrapPolygon>
            </wp:wrapThrough>
            <wp:docPr id="8" name="Imagen 8" descr="Interfaz de usuario gráfica, Texto, Aplicación, Chat o mensaje de texto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, Aplicación, Chat o mensaje de texto, Correo electrónic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E41C26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  <w:t>5.</w:t>
      </w:r>
      <w:r w:rsidRPr="00E41C26" w:rsidR="5DE085E7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  <w:t>Vista de envío de un nuevo mensaje:</w:t>
      </w:r>
      <w:r w:rsidR="00917330">
        <w:br/>
      </w:r>
      <w:r w:rsidR="00917330">
        <w:br/>
      </w:r>
      <w:r w:rsidRPr="00E41C26" w:rsidR="5DE085E7">
        <w:rPr>
          <w:rFonts w:ascii="Arial" w:hAnsi="Arial" w:eastAsia="Arial" w:cs="Arial"/>
          <w:b/>
          <w:bCs/>
          <w:color w:val="000000" w:themeColor="text1"/>
          <w:sz w:val="24"/>
          <w:szCs w:val="24"/>
          <w:lang w:val="es-CO"/>
        </w:rPr>
        <w:t xml:space="preserve"> </w:t>
      </w:r>
      <w:r w:rsidR="00917330">
        <w:br/>
      </w:r>
      <w:r w:rsidR="00917330">
        <w:br/>
      </w:r>
    </w:p>
    <w:p w:rsidR="00BB35D8" w:rsidP="3E514A16" w:rsidRDefault="2A47D1D8" w14:paraId="5004F0B9" w14:textId="60DC331C">
      <w:pPr>
        <w:spacing w:line="276" w:lineRule="auto"/>
        <w:jc w:val="center"/>
      </w:pPr>
      <w:r w:rsidRPr="3E514A16">
        <w:rPr>
          <w:rFonts w:ascii="Arial" w:hAnsi="Arial" w:eastAsia="Arial" w:cs="Arial"/>
          <w:b/>
          <w:bCs/>
          <w:sz w:val="40"/>
          <w:szCs w:val="40"/>
          <w:lang w:val="es-CO"/>
        </w:rPr>
        <w:t xml:space="preserve">Métodos controladores del Back-End </w:t>
      </w:r>
      <w:r w:rsidRPr="3E514A16">
        <w:rPr>
          <w:rFonts w:ascii="Arial" w:hAnsi="Arial" w:eastAsia="Arial" w:cs="Arial"/>
          <w:sz w:val="32"/>
          <w:szCs w:val="32"/>
          <w:lang w:val="es-CO"/>
        </w:rPr>
        <w:t>(</w:t>
      </w:r>
      <w:r w:rsidRPr="3E514A16">
        <w:rPr>
          <w:rFonts w:ascii="Arial" w:hAnsi="Arial" w:eastAsia="Arial" w:cs="Arial"/>
          <w:i/>
          <w:iCs/>
          <w:sz w:val="32"/>
          <w:szCs w:val="32"/>
          <w:lang w:val="es-CO"/>
        </w:rPr>
        <w:t>Sprint 3</w:t>
      </w:r>
      <w:r w:rsidRPr="3E514A16">
        <w:rPr>
          <w:rFonts w:ascii="Arial" w:hAnsi="Arial" w:eastAsia="Arial" w:cs="Arial"/>
          <w:sz w:val="32"/>
          <w:szCs w:val="32"/>
          <w:lang w:val="es-CO"/>
        </w:rPr>
        <w:t>)</w:t>
      </w:r>
    </w:p>
    <w:tbl>
      <w:tblPr>
        <w:tblStyle w:val="Tablaconcuadrcula4-nfasis1"/>
        <w:tblW w:w="0" w:type="auto"/>
        <w:tblLayout w:type="fixed"/>
        <w:tblLook w:val="04A0" w:firstRow="1" w:lastRow="0" w:firstColumn="1" w:lastColumn="0" w:noHBand="0" w:noVBand="1"/>
      </w:tblPr>
      <w:tblGrid>
        <w:gridCol w:w="1410"/>
        <w:gridCol w:w="1695"/>
        <w:gridCol w:w="1920"/>
        <w:gridCol w:w="3795"/>
      </w:tblGrid>
      <w:tr w:rsidR="3E514A16" w:rsidTr="6A725B2A" w14:paraId="4B16CF08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color="5B9BD5" w:themeColor="accent5" w:sz="8" w:space="0"/>
              <w:left w:val="single" w:color="5B9BD5" w:themeColor="accent5" w:sz="8" w:space="0"/>
              <w:bottom w:val="single" w:color="5B9BD5" w:themeColor="accent5" w:sz="8" w:space="0"/>
            </w:tcBorders>
            <w:shd w:val="clear" w:color="auto" w:fill="5B9BD5" w:themeFill="accent5"/>
            <w:vAlign w:val="center"/>
          </w:tcPr>
          <w:p w:rsidR="3E514A16" w:rsidP="3E514A16" w:rsidRDefault="3E514A16" w14:paraId="00AD1E40" w14:textId="55928017">
            <w:pPr>
              <w:spacing w:line="276" w:lineRule="auto"/>
              <w:jc w:val="both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Nombre</w:t>
            </w:r>
          </w:p>
        </w:tc>
        <w:tc>
          <w:tcPr>
            <w:tcW w:w="1695" w:type="dxa"/>
            <w:tcBorders>
              <w:top w:val="single" w:color="5B9BD5" w:themeColor="accent5" w:sz="8" w:space="0"/>
              <w:bottom w:val="single" w:color="5B9BD5" w:themeColor="accent5" w:sz="8" w:space="0"/>
            </w:tcBorders>
            <w:shd w:val="clear" w:color="auto" w:fill="5B9BD5" w:themeFill="accent5"/>
            <w:vAlign w:val="center"/>
          </w:tcPr>
          <w:p w:rsidR="3E514A16" w:rsidP="3E514A16" w:rsidRDefault="3E514A16" w14:paraId="17ECA14F" w14:textId="6D9C1A62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Ruta</w:t>
            </w:r>
          </w:p>
        </w:tc>
        <w:tc>
          <w:tcPr>
            <w:tcW w:w="1920" w:type="dxa"/>
            <w:tcBorders>
              <w:top w:val="single" w:color="5B9BD5" w:themeColor="accent5" w:sz="8" w:space="0"/>
              <w:bottom w:val="single" w:color="5B9BD5" w:themeColor="accent5" w:sz="8" w:space="0"/>
            </w:tcBorders>
            <w:shd w:val="clear" w:color="auto" w:fill="5B9BD5" w:themeFill="accent5"/>
            <w:vAlign w:val="center"/>
          </w:tcPr>
          <w:p w:rsidR="3E514A16" w:rsidP="3E514A16" w:rsidRDefault="3E514A16" w14:paraId="48FCF924" w14:textId="553E7E8D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Métodos HTTP permitidos</w:t>
            </w:r>
          </w:p>
        </w:tc>
        <w:tc>
          <w:tcPr>
            <w:tcW w:w="3795" w:type="dxa"/>
            <w:tcBorders>
              <w:top w:val="single" w:color="5B9BD5" w:themeColor="accent5" w:sz="8" w:space="0"/>
              <w:bottom w:val="single" w:color="5B9BD5" w:themeColor="accent5" w:sz="8" w:space="0"/>
              <w:right w:val="single" w:color="5B9BD5" w:themeColor="accent5" w:sz="8" w:space="0"/>
            </w:tcBorders>
            <w:shd w:val="clear" w:color="auto" w:fill="5B9BD5" w:themeFill="accent5"/>
            <w:vAlign w:val="center"/>
          </w:tcPr>
          <w:p w:rsidR="3E514A16" w:rsidP="3E514A16" w:rsidRDefault="3E514A16" w14:paraId="72EA88A5" w14:textId="701A9CD1">
            <w:pPr>
              <w:spacing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Lógica algorítmica</w:t>
            </w:r>
          </w:p>
        </w:tc>
      </w:tr>
      <w:tr w:rsidR="3E514A16" w:rsidTr="6A725B2A" w14:paraId="36EE513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color="5B9BD5" w:themeColor="accent5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shd w:val="clear" w:color="auto" w:fill="DEEAF6" w:themeFill="accent5" w:themeFillTint="33"/>
            <w:vAlign w:val="center"/>
          </w:tcPr>
          <w:p w:rsidR="3C73B4C0" w:rsidP="3E514A16" w:rsidRDefault="3C73B4C0" w14:paraId="1F5F6519" w14:textId="4E13D13D">
            <w:pPr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Regis</w:t>
            </w:r>
            <w:r w:rsidRPr="3E514A16" w:rsidR="447340CD">
              <w:rPr>
                <w:rFonts w:ascii="Arial" w:hAnsi="Arial" w:eastAsia="Arial" w:cs="Arial"/>
                <w:sz w:val="24"/>
                <w:szCs w:val="24"/>
                <w:lang w:val="es-CO"/>
              </w:rPr>
              <w:t>ter</w:t>
            </w:r>
          </w:p>
        </w:tc>
        <w:tc>
          <w:tcPr>
            <w:tcW w:w="1695" w:type="dxa"/>
            <w:tcBorders>
              <w:top w:val="single" w:color="5B9BD5" w:themeColor="accent5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shd w:val="clear" w:color="auto" w:fill="DEEAF6" w:themeFill="accent5" w:themeFillTint="33"/>
            <w:vAlign w:val="center"/>
          </w:tcPr>
          <w:p w:rsidR="3E514A16" w:rsidP="3E514A16" w:rsidRDefault="3E514A16" w14:paraId="454D2FDF" w14:textId="07035567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Pr="3E514A16" w:rsidR="57B8A522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/register</w:t>
            </w:r>
          </w:p>
          <w:p w:rsidR="3E514A16" w:rsidP="3E514A16" w:rsidRDefault="3E514A16" w14:paraId="4FB857FC" w14:textId="21CBA26B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1920" w:type="dxa"/>
            <w:tcBorders>
              <w:top w:val="single" w:color="5B9BD5" w:themeColor="accent5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shd w:val="clear" w:color="auto" w:fill="DEEAF6" w:themeFill="accent5" w:themeFillTint="33"/>
            <w:vAlign w:val="center"/>
          </w:tcPr>
          <w:p w:rsidR="3E514A16" w:rsidP="3E514A16" w:rsidRDefault="3E514A16" w14:paraId="088E9F40" w14:textId="4E2119A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Pr="3E514A16" w:rsidR="1CBFFC2B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POST</w:t>
            </w:r>
          </w:p>
        </w:tc>
        <w:tc>
          <w:tcPr>
            <w:tcW w:w="3795" w:type="dxa"/>
            <w:tcBorders>
              <w:top w:val="single" w:color="5B9BD5" w:themeColor="accent5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shd w:val="clear" w:color="auto" w:fill="DEEAF6" w:themeFill="accent5" w:themeFillTint="33"/>
            <w:vAlign w:val="center"/>
          </w:tcPr>
          <w:p w:rsidR="1CBFFC2B" w:rsidP="3E514A16" w:rsidRDefault="1CBFFC2B" w14:paraId="605680B3" w14:textId="4C642BC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Este método</w:t>
            </w:r>
            <w:r w:rsidRPr="3E514A16" w:rsidR="7C0285A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valida que los </w:t>
            </w:r>
            <w:r w:rsidRPr="3E514A16" w:rsidR="1ADC19D9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campos d</w:t>
            </w:r>
            <w:r w:rsidRPr="3E514A16" w:rsidR="4D92A07D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onde el usuario ingreso los</w:t>
            </w:r>
            <w:r w:rsidRPr="3E514A16" w:rsidR="1ADC19D9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Pr="3E514A16" w:rsidR="60219B1F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datos</w:t>
            </w:r>
            <w:r w:rsidRPr="3E514A16" w:rsidR="2B4265AA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de </w:t>
            </w:r>
            <w:r w:rsidRPr="3E514A16" w:rsidR="5A14A0FE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registro</w:t>
            </w:r>
            <w:r w:rsidRPr="3E514A16" w:rsidR="7A4416AD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Pr="3E514A16" w:rsidR="16DD8DAF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no </w:t>
            </w:r>
            <w:r w:rsidRPr="3E514A16" w:rsidR="637EBA68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estén</w:t>
            </w:r>
            <w:r w:rsidRPr="3E514A16" w:rsidR="16DD8DAF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Pr="3E514A16" w:rsidR="0082CBB8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vacíos</w:t>
            </w:r>
            <w:r w:rsidRPr="3E514A16" w:rsidR="42B073F4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y cumplan con</w:t>
            </w:r>
            <w:r w:rsidRPr="3E514A16" w:rsidR="01B9D17A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Pr="3E514A16" w:rsidR="42B073F4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ciertos criterios de </w:t>
            </w:r>
            <w:r w:rsidRPr="3E514A16" w:rsidR="41F43D94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diligenciamiento</w:t>
            </w:r>
            <w:r w:rsidRPr="3E514A16" w:rsidR="0B98FE9B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.  </w:t>
            </w:r>
            <w:r w:rsidRPr="3E514A16" w:rsidR="695EEAB8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Además,</w:t>
            </w:r>
            <w:r w:rsidRPr="3E514A16" w:rsidR="0B98FE9B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valida </w:t>
            </w:r>
            <w:r w:rsidRPr="3E514A16" w:rsidR="33D0A4B8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también</w:t>
            </w:r>
            <w:r w:rsidRPr="3E514A16" w:rsidR="0B98FE9B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que el usuario no se encuentre ya </w:t>
            </w:r>
            <w:r w:rsidRPr="3E514A16" w:rsidR="2C5A9239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registrado </w:t>
            </w:r>
            <w:r w:rsidRPr="3E514A16" w:rsidR="0B98FE9B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en la </w:t>
            </w:r>
            <w:r w:rsidRPr="3E514A16" w:rsidR="16D3EE2C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aplicación</w:t>
            </w:r>
            <w:r w:rsidRPr="3E514A16" w:rsidR="178A9E3A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Pr="3E514A16" w:rsidR="045B1BD7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y</w:t>
            </w:r>
            <w:r w:rsidRPr="3E514A16" w:rsidR="013C7529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después</w:t>
            </w:r>
            <w:r w:rsidRPr="3E514A16" w:rsidR="045B1BD7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Pr="3E514A16" w:rsidR="71999279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inserta</w:t>
            </w:r>
            <w:r w:rsidRPr="3E514A16" w:rsidR="045B1BD7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la contraseña encriptada y los </w:t>
            </w:r>
            <w:r w:rsidRPr="3E514A16" w:rsidR="4942376C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demás</w:t>
            </w:r>
            <w:r w:rsidRPr="3E514A16" w:rsidR="045B1BD7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datos a la tabla “activationlink” </w:t>
            </w:r>
            <w:r w:rsidRPr="3E514A16" w:rsidR="05781A28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. Por último, envía enlace de activación a la cu</w:t>
            </w:r>
            <w:r w:rsidRPr="3E514A16" w:rsidR="344D7F4B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en</w:t>
            </w:r>
            <w:r w:rsidRPr="3E514A16" w:rsidR="05781A28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ta de correo </w:t>
            </w:r>
            <w:r w:rsidRPr="3E514A16" w:rsidR="05781A28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lastRenderedPageBreak/>
              <w:t>regi</w:t>
            </w:r>
            <w:r w:rsidRPr="3E514A16" w:rsidR="7308F067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strada con las respectivas indicaciones.</w:t>
            </w:r>
          </w:p>
        </w:tc>
      </w:tr>
      <w:tr w:rsidR="3E514A16" w:rsidTr="6A725B2A" w14:paraId="5AC1DB4E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vAlign w:val="center"/>
          </w:tcPr>
          <w:p w:rsidR="3E514A16" w:rsidP="3E514A16" w:rsidRDefault="3E514A16" w14:paraId="2989AED1" w14:textId="5475D1A4">
            <w:pPr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lastRenderedPageBreak/>
              <w:t xml:space="preserve"> </w:t>
            </w:r>
            <w:r w:rsidRPr="3E514A16" w:rsidR="0CC3EDB1">
              <w:rPr>
                <w:rFonts w:ascii="Arial" w:hAnsi="Arial" w:eastAsia="Arial" w:cs="Arial"/>
                <w:sz w:val="24"/>
                <w:szCs w:val="24"/>
                <w:lang w:val="es-CO"/>
              </w:rPr>
              <w:t>Activa</w:t>
            </w:r>
            <w:r w:rsidRPr="3E514A16" w:rsidR="611C0AC2">
              <w:rPr>
                <w:rFonts w:ascii="Arial" w:hAnsi="Arial" w:eastAsia="Arial" w:cs="Arial"/>
                <w:sz w:val="24"/>
                <w:szCs w:val="24"/>
                <w:lang w:val="es-CO"/>
              </w:rPr>
              <w:t>te</w:t>
            </w:r>
          </w:p>
        </w:tc>
        <w:tc>
          <w:tcPr>
            <w:tcW w:w="1695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vAlign w:val="center"/>
          </w:tcPr>
          <w:p w:rsidR="3E514A16" w:rsidP="3E514A16" w:rsidRDefault="3E514A16" w14:paraId="69FFE960" w14:textId="027ECD09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Pr="3E514A16" w:rsidR="4F939F34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/activate</w:t>
            </w:r>
          </w:p>
        </w:tc>
        <w:tc>
          <w:tcPr>
            <w:tcW w:w="1920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vAlign w:val="center"/>
          </w:tcPr>
          <w:p w:rsidR="3E514A16" w:rsidP="3E514A16" w:rsidRDefault="3E514A16" w14:paraId="15077BA3" w14:textId="087B2D0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Pr="3E514A16" w:rsidR="6CC5CDB3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GET</w:t>
            </w:r>
          </w:p>
        </w:tc>
        <w:tc>
          <w:tcPr>
            <w:tcW w:w="3795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vAlign w:val="center"/>
          </w:tcPr>
          <w:p w:rsidR="1148FDED" w:rsidP="3E514A16" w:rsidRDefault="1148FDED" w14:paraId="70B11ADA" w14:textId="417981B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Esta </w:t>
            </w:r>
            <w:r w:rsidRPr="3E514A16" w:rsidR="0428F610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función</w:t>
            </w:r>
            <w:r w:rsidRPr="3E514A16" w:rsidR="0EBD0828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valida que el enlace de activación enviado al correo del solicitante, todavía este vigente y que este coincida con el enviado, si es</w:t>
            </w:r>
            <w:r w:rsidRPr="3E514A16" w:rsidR="3DE48F79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Pr="3E514A16" w:rsidR="18A64113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así</w:t>
            </w:r>
            <w:r w:rsidRPr="3E514A16" w:rsidR="3DE48F79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, </w:t>
            </w:r>
            <w:r w:rsidRPr="3E514A16" w:rsidR="0428F610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actualiza</w:t>
            </w: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el estado de</w:t>
            </w:r>
            <w:r w:rsidRPr="3E514A16" w:rsidR="0D0CEBF8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l campo state de</w:t>
            </w: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la tabla </w:t>
            </w:r>
            <w:r w:rsidRPr="3E514A16" w:rsidR="1386D588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“</w:t>
            </w: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activationlin</w:t>
            </w:r>
            <w:r w:rsidRPr="3E514A16" w:rsidR="1D1044B3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k</w:t>
            </w:r>
            <w:r w:rsidRPr="3E514A16" w:rsidR="7E252E8C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”</w:t>
            </w: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e inserta los datos de registr</w:t>
            </w:r>
            <w:r w:rsidRPr="3E514A16" w:rsidR="1E949F64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o </w:t>
            </w: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que el usuario ingreso</w:t>
            </w:r>
            <w:r w:rsidRPr="3E514A16" w:rsidR="6C4146AE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,</w:t>
            </w: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en la tabla </w:t>
            </w:r>
            <w:r w:rsidRPr="3E514A16" w:rsidR="44559A18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“</w:t>
            </w: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user</w:t>
            </w:r>
            <w:r w:rsidRPr="3E514A16" w:rsidR="7E041C69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”</w:t>
            </w:r>
            <w:r w:rsidRPr="3E514A16" w:rsidR="6067F245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y redirige al template login.html</w:t>
            </w:r>
          </w:p>
        </w:tc>
      </w:tr>
      <w:tr w:rsidR="3E514A16" w:rsidTr="6A725B2A" w14:paraId="6123B91A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shd w:val="clear" w:color="auto" w:fill="DEEAF6" w:themeFill="accent5" w:themeFillTint="33"/>
            <w:vAlign w:val="center"/>
          </w:tcPr>
          <w:p w:rsidR="24B3BB26" w:rsidP="3E514A16" w:rsidRDefault="24B3BB26" w14:paraId="0C2895E8" w14:textId="0E42ED71">
            <w:pPr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Login</w:t>
            </w:r>
          </w:p>
        </w:tc>
        <w:tc>
          <w:tcPr>
            <w:tcW w:w="1695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shd w:val="clear" w:color="auto" w:fill="DEEAF6" w:themeFill="accent5" w:themeFillTint="33"/>
            <w:vAlign w:val="center"/>
          </w:tcPr>
          <w:p w:rsidR="24B3BB26" w:rsidP="3E514A16" w:rsidRDefault="24B3BB26" w14:paraId="3C7F6C42" w14:textId="2496C352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/login</w:t>
            </w:r>
          </w:p>
        </w:tc>
        <w:tc>
          <w:tcPr>
            <w:tcW w:w="1920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shd w:val="clear" w:color="auto" w:fill="DEEAF6" w:themeFill="accent5" w:themeFillTint="33"/>
            <w:vAlign w:val="center"/>
          </w:tcPr>
          <w:p w:rsidR="24B3BB26" w:rsidP="3E514A16" w:rsidRDefault="24B3BB26" w14:paraId="04CA1A39" w14:textId="7F841934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POST</w:t>
            </w:r>
          </w:p>
        </w:tc>
        <w:tc>
          <w:tcPr>
            <w:tcW w:w="3795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shd w:val="clear" w:color="auto" w:fill="DEEAF6" w:themeFill="accent5" w:themeFillTint="33"/>
            <w:vAlign w:val="center"/>
          </w:tcPr>
          <w:p w:rsidR="78194962" w:rsidP="3E514A16" w:rsidRDefault="78194962" w14:paraId="43020CCF" w14:textId="5F808239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Est</w:t>
            </w:r>
            <w:r w:rsidRPr="3E514A16" w:rsidR="439A037D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e</w:t>
            </w: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método realiza las siguientes validaciones:</w:t>
            </w:r>
          </w:p>
          <w:p w:rsidR="78194962" w:rsidP="3E514A16" w:rsidRDefault="78194962" w14:paraId="41629206" w14:textId="7C76334C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Si hay sesión activa redirige al inbox.show</w:t>
            </w:r>
          </w:p>
          <w:p w:rsidR="6E751033" w:rsidP="3E514A16" w:rsidRDefault="6E751033" w14:paraId="5E61E228" w14:textId="189B7416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Que los campos de logueo no estén vacíos.</w:t>
            </w:r>
          </w:p>
          <w:p w:rsidR="6E751033" w:rsidP="3E514A16" w:rsidRDefault="6E751033" w14:paraId="1E2522C3" w14:textId="1600B4B7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Que los datos ingresados </w:t>
            </w:r>
            <w:r w:rsidRPr="3E514A16" w:rsidR="61C67E5C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coincidan</w:t>
            </w: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con los registrados en la </w:t>
            </w:r>
            <w:r w:rsidRPr="3E514A16" w:rsidR="21839E42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base de datos</w:t>
            </w:r>
            <w:r w:rsidRPr="3E514A16" w:rsidR="4E6B3462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.</w:t>
            </w:r>
          </w:p>
          <w:p w:rsidR="7DED3F9E" w:rsidP="3E514A16" w:rsidRDefault="7DED3F9E" w14:paraId="6FE05CF6" w14:textId="516AD550">
            <w:pPr>
              <w:pStyle w:val="Prrafodelista"/>
              <w:numPr>
                <w:ilvl w:val="0"/>
                <w:numId w:val="6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Redirige al template show</w:t>
            </w:r>
            <w:r w:rsidRPr="3E514A16" w:rsidR="259FC694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.html</w:t>
            </w: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, si</w:t>
            </w:r>
            <w:r w:rsidRPr="3E514A16" w:rsidR="2CE8A293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se cumplen todas las validaciones</w:t>
            </w:r>
            <w:r w:rsidRPr="3E514A16" w:rsidR="535D894B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, sino se queda en el template login.html</w:t>
            </w:r>
          </w:p>
        </w:tc>
      </w:tr>
      <w:tr w:rsidR="3E514A16" w:rsidTr="6A725B2A" w14:paraId="2620993C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vAlign w:val="center"/>
          </w:tcPr>
          <w:p w:rsidR="3E514A16" w:rsidP="3E514A16" w:rsidRDefault="3E514A16" w14:paraId="41B1B308" w14:textId="431B083E">
            <w:pPr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 xml:space="preserve"> Forgot</w:t>
            </w:r>
          </w:p>
        </w:tc>
        <w:tc>
          <w:tcPr>
            <w:tcW w:w="1695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vAlign w:val="center"/>
          </w:tcPr>
          <w:p w:rsidR="3E514A16" w:rsidP="3E514A16" w:rsidRDefault="3E514A16" w14:paraId="7519291F" w14:textId="0DD33A01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/forgot</w:t>
            </w:r>
          </w:p>
        </w:tc>
        <w:tc>
          <w:tcPr>
            <w:tcW w:w="1920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vAlign w:val="center"/>
          </w:tcPr>
          <w:p w:rsidR="3E514A16" w:rsidP="3E514A16" w:rsidRDefault="3E514A16" w14:paraId="0A6E7050" w14:textId="71C1832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POST</w:t>
            </w:r>
          </w:p>
        </w:tc>
        <w:tc>
          <w:tcPr>
            <w:tcW w:w="3795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vAlign w:val="center"/>
          </w:tcPr>
          <w:p w:rsidR="1B838702" w:rsidP="3E514A16" w:rsidRDefault="1B838702" w14:paraId="73157F66" w14:textId="4F8353DE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Este método realiza las siguientes validaciones:</w:t>
            </w:r>
          </w:p>
          <w:p w:rsidR="0A68F32D" w:rsidP="3E514A16" w:rsidRDefault="0A68F32D" w14:paraId="60892641" w14:textId="546D909F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Si hay sesión activa redirige al inbox.show</w:t>
            </w:r>
          </w:p>
          <w:p w:rsidR="0A68F32D" w:rsidP="3E514A16" w:rsidRDefault="0A68F32D" w14:paraId="46ABEA91" w14:textId="709C64D2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Valida que el</w:t>
            </w:r>
            <w:r w:rsidRPr="3E514A16" w:rsidR="5199E26C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campo correo no este </w:t>
            </w:r>
            <w:r w:rsidRPr="3E514A16" w:rsidR="481A8655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vacío</w:t>
            </w:r>
            <w:r w:rsidRPr="3E514A16" w:rsidR="5199E26C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y que </w:t>
            </w:r>
            <w:r w:rsidRPr="3E514A16" w:rsidR="2BD41BD4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además</w:t>
            </w:r>
            <w:r w:rsidRPr="3E514A16" w:rsidR="5199E26C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este registrado en la base de datos</w:t>
            </w:r>
          </w:p>
          <w:p w:rsidR="38397542" w:rsidP="3E514A16" w:rsidRDefault="38397542" w14:paraId="27B9A2E6" w14:textId="374B731D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Actualiza el campo state de la tabla forgotlink</w:t>
            </w:r>
          </w:p>
          <w:p w:rsidR="4D50B34D" w:rsidP="3E514A16" w:rsidRDefault="4D50B34D" w14:paraId="124F21BD" w14:textId="0D8A1A28">
            <w:pPr>
              <w:pStyle w:val="Prrafodelista"/>
              <w:numPr>
                <w:ilvl w:val="0"/>
                <w:numId w:val="5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Envía</w:t>
            </w:r>
            <w:r w:rsidRPr="3E514A16" w:rsidR="19280BEB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enlace de cambio de contraseña</w:t>
            </w:r>
            <w:r w:rsidRPr="3E514A16" w:rsidR="4749EE7A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al correo registrado</w:t>
            </w:r>
            <w:r w:rsidRPr="3E514A16" w:rsidR="32A33494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.</w:t>
            </w:r>
          </w:p>
        </w:tc>
      </w:tr>
      <w:tr w:rsidR="3E514A16" w:rsidTr="6A725B2A" w14:paraId="0A96EE31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vAlign w:val="center"/>
          </w:tcPr>
          <w:p w:rsidR="3E514A16" w:rsidP="3E514A16" w:rsidRDefault="3E514A16" w14:paraId="414F917E" w14:textId="31EAB64E">
            <w:pPr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lastRenderedPageBreak/>
              <w:t>Change</w:t>
            </w:r>
          </w:p>
        </w:tc>
        <w:tc>
          <w:tcPr>
            <w:tcW w:w="1695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vAlign w:val="center"/>
          </w:tcPr>
          <w:p w:rsidR="3E514A16" w:rsidP="3E514A16" w:rsidRDefault="3E514A16" w14:paraId="63AC3659" w14:textId="29E1F9B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/Change</w:t>
            </w:r>
          </w:p>
        </w:tc>
        <w:tc>
          <w:tcPr>
            <w:tcW w:w="1920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vAlign w:val="center"/>
          </w:tcPr>
          <w:p w:rsidR="3E514A16" w:rsidP="3E514A16" w:rsidRDefault="3E514A16" w14:paraId="44FF3B47" w14:textId="6AFFB20E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GET</w:t>
            </w:r>
          </w:p>
        </w:tc>
        <w:tc>
          <w:tcPr>
            <w:tcW w:w="3795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vAlign w:val="center"/>
          </w:tcPr>
          <w:p w:rsidR="3E514A16" w:rsidP="3E514A16" w:rsidRDefault="3E514A16" w14:paraId="0F8C4E7D" w14:textId="53CD0D6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Esta función realiza las siguientes validaciones.</w:t>
            </w:r>
          </w:p>
          <w:p w:rsidR="3E514A16" w:rsidP="3E514A16" w:rsidRDefault="3E514A16" w14:paraId="1A01A12E" w14:textId="7B6B0601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Si hay sesión activa redirige al inbox.show</w:t>
            </w:r>
          </w:p>
          <w:p w:rsidR="3E514A16" w:rsidP="3E514A16" w:rsidRDefault="3E514A16" w14:paraId="66487E48" w14:textId="514DABC1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Valida que el enlace de cambio de contraseña enviado al correo del solicitante, todavía este vigente y que este coincida con el enviado.</w:t>
            </w:r>
          </w:p>
          <w:p w:rsidR="3E514A16" w:rsidP="3E514A16" w:rsidRDefault="3E514A16" w14:paraId="0FE4D92A" w14:textId="79F55546">
            <w:pPr>
              <w:pStyle w:val="Prrafodelista"/>
              <w:numPr>
                <w:ilvl w:val="0"/>
                <w:numId w:val="2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El enlace redirige al template change.html</w:t>
            </w:r>
          </w:p>
          <w:p w:rsidR="3E514A16" w:rsidP="3E514A16" w:rsidRDefault="3E514A16" w14:paraId="11C3A4DA" w14:textId="132A005F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</w:p>
        </w:tc>
      </w:tr>
      <w:tr w:rsidR="3E514A16" w:rsidTr="6A725B2A" w14:paraId="5F3E2BB5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vAlign w:val="center"/>
          </w:tcPr>
          <w:p w:rsidR="3E514A16" w:rsidP="3E514A16" w:rsidRDefault="3E514A16" w14:paraId="3580E9CF" w14:textId="2DD8BD29">
            <w:pPr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Confirm</w:t>
            </w:r>
          </w:p>
        </w:tc>
        <w:tc>
          <w:tcPr>
            <w:tcW w:w="1695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vAlign w:val="center"/>
          </w:tcPr>
          <w:p w:rsidR="3E514A16" w:rsidP="3E514A16" w:rsidRDefault="3E514A16" w14:paraId="4BA6D30E" w14:textId="1C528B42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/confirm</w:t>
            </w:r>
          </w:p>
        </w:tc>
        <w:tc>
          <w:tcPr>
            <w:tcW w:w="1920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vAlign w:val="center"/>
          </w:tcPr>
          <w:p w:rsidR="3E514A16" w:rsidP="3E514A16" w:rsidRDefault="3E514A16" w14:paraId="133F28C5" w14:textId="0D7C985D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POST</w:t>
            </w:r>
          </w:p>
        </w:tc>
        <w:tc>
          <w:tcPr>
            <w:tcW w:w="3795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vAlign w:val="center"/>
          </w:tcPr>
          <w:p w:rsidR="3E514A16" w:rsidP="3E514A16" w:rsidRDefault="3E514A16" w14:paraId="51988909" w14:textId="7A7FE380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Esta función realiza la siguiente rutina.</w:t>
            </w:r>
          </w:p>
          <w:p w:rsidR="3E514A16" w:rsidP="3E514A16" w:rsidRDefault="3E514A16" w14:paraId="241D6782" w14:textId="7B6B0601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Si hay sesión activa redirige al inbox.show</w:t>
            </w:r>
          </w:p>
          <w:p w:rsidR="3E514A16" w:rsidP="3E514A16" w:rsidRDefault="3E514A16" w14:paraId="18CA0577" w14:textId="50F2CC2A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Valida que los campos de </w:t>
            </w:r>
            <w:r w:rsidRPr="3E514A16" w:rsidR="53D4F41D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cambio de </w:t>
            </w: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contraseñas no estén vacíos y que además ambos coincidan. Sino </w:t>
            </w:r>
            <w:r w:rsidRPr="3E514A16" w:rsidR="6F39CDCA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renderiza el template </w:t>
            </w:r>
            <w:r w:rsidRPr="3E514A16" w:rsidR="3E877DE4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change.html</w:t>
            </w: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.</w:t>
            </w:r>
          </w:p>
          <w:p w:rsidR="3E514A16" w:rsidP="3E514A16" w:rsidRDefault="3E514A16" w14:paraId="238EADCF" w14:textId="7A933234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Si se cumplen las validaciones, actualiza el campo state de la tabla “forgotlink”</w:t>
            </w:r>
          </w:p>
          <w:p w:rsidR="3E514A16" w:rsidP="3E514A16" w:rsidRDefault="3E514A16" w14:paraId="21385CE4" w14:textId="56D0E83C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Actualiza el campo password de la tabla “user”.</w:t>
            </w:r>
          </w:p>
          <w:p w:rsidR="72FCC951" w:rsidP="3E514A16" w:rsidRDefault="72FCC951" w14:paraId="18BB71D7" w14:textId="474253BE">
            <w:pPr>
              <w:pStyle w:val="Prrafodelista"/>
              <w:numPr>
                <w:ilvl w:val="0"/>
                <w:numId w:val="4"/>
              </w:num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Y Redirige al template de login.html.</w:t>
            </w:r>
          </w:p>
        </w:tc>
      </w:tr>
      <w:tr w:rsidR="3E514A16" w:rsidTr="6A725B2A" w14:paraId="5229565E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vAlign w:val="center"/>
          </w:tcPr>
          <w:p w:rsidR="664925E2" w:rsidP="3E514A16" w:rsidRDefault="664925E2" w14:paraId="4FB6B0D3" w14:textId="1771C848">
            <w:pPr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Logout</w:t>
            </w:r>
          </w:p>
        </w:tc>
        <w:tc>
          <w:tcPr>
            <w:tcW w:w="1695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vAlign w:val="center"/>
          </w:tcPr>
          <w:p w:rsidR="664925E2" w:rsidP="3E514A16" w:rsidRDefault="664925E2" w14:paraId="1D66C5FE" w14:textId="2832CE68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/logout</w:t>
            </w:r>
          </w:p>
        </w:tc>
        <w:tc>
          <w:tcPr>
            <w:tcW w:w="1920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vAlign w:val="center"/>
          </w:tcPr>
          <w:p w:rsidR="3E514A16" w:rsidP="3E514A16" w:rsidRDefault="3E514A16" w14:paraId="1B6EC1D5" w14:textId="3BB76B67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3795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vAlign w:val="center"/>
          </w:tcPr>
          <w:p w:rsidR="7E8C12A2" w:rsidP="3E514A16" w:rsidRDefault="7E8C12A2" w14:paraId="17FA1129" w14:textId="2FBC81E0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Este método cierra la sesión y redirige al template login.html</w:t>
            </w:r>
          </w:p>
        </w:tc>
      </w:tr>
      <w:tr w:rsidR="3E514A16" w:rsidTr="6A725B2A" w14:paraId="0DF96524" w14:textId="7777777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vAlign w:val="center"/>
          </w:tcPr>
          <w:p w:rsidR="55D81530" w:rsidP="3E514A16" w:rsidRDefault="55D81530" w14:paraId="6163D53C" w14:textId="6306F486">
            <w:pPr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Show</w:t>
            </w:r>
          </w:p>
        </w:tc>
        <w:tc>
          <w:tcPr>
            <w:tcW w:w="1695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vAlign w:val="center"/>
          </w:tcPr>
          <w:p w:rsidR="55D81530" w:rsidP="3E514A16" w:rsidRDefault="55D81530" w14:paraId="443492C6" w14:textId="098E2293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/show</w:t>
            </w:r>
          </w:p>
        </w:tc>
        <w:tc>
          <w:tcPr>
            <w:tcW w:w="1920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vAlign w:val="center"/>
          </w:tcPr>
          <w:p w:rsidR="3E514A16" w:rsidP="3E514A16" w:rsidRDefault="3E514A16" w14:paraId="5B501641" w14:textId="27B84C9A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</w:p>
        </w:tc>
        <w:tc>
          <w:tcPr>
            <w:tcW w:w="3795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vAlign w:val="center"/>
          </w:tcPr>
          <w:p w:rsidR="55D81530" w:rsidP="3E514A16" w:rsidRDefault="55D81530" w14:paraId="77FA7C33" w14:textId="72BABC4F">
            <w:pPr>
              <w:spacing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Esta </w:t>
            </w:r>
            <w:r w:rsidRPr="3E514A16" w:rsidR="16C06005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función</w:t>
            </w: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renderiza el template show.html </w:t>
            </w:r>
            <w:r w:rsidRPr="3E514A16" w:rsidR="2E3563AC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donde aparecen los mensajes</w:t>
            </w:r>
            <w:r w:rsidRPr="3E514A16" w:rsidR="783F4EC7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que han enviado a mi usuario.</w:t>
            </w:r>
          </w:p>
        </w:tc>
      </w:tr>
      <w:tr w:rsidR="3E514A16" w:rsidTr="6A725B2A" w14:paraId="147E29D4" w14:textId="777777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vAlign w:val="center"/>
          </w:tcPr>
          <w:p w:rsidR="2B49578B" w:rsidP="3E514A16" w:rsidRDefault="2B49578B" w14:paraId="1ED8B992" w14:textId="2C6C4BDE">
            <w:pPr>
              <w:spacing w:line="276" w:lineRule="auto"/>
              <w:jc w:val="both"/>
              <w:rPr>
                <w:rFonts w:ascii="Arial" w:hAnsi="Arial" w:eastAsia="Arial" w:cs="Arial"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sz w:val="24"/>
                <w:szCs w:val="24"/>
                <w:lang w:val="es-CO"/>
              </w:rPr>
              <w:t>Send</w:t>
            </w:r>
          </w:p>
        </w:tc>
        <w:tc>
          <w:tcPr>
            <w:tcW w:w="1695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vAlign w:val="center"/>
          </w:tcPr>
          <w:p w:rsidR="2B49578B" w:rsidP="3E514A16" w:rsidRDefault="2B49578B" w14:paraId="445E7F32" w14:textId="7AFA358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/send</w:t>
            </w:r>
          </w:p>
        </w:tc>
        <w:tc>
          <w:tcPr>
            <w:tcW w:w="1920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vAlign w:val="center"/>
          </w:tcPr>
          <w:p w:rsidR="2B49578B" w:rsidP="3E514A16" w:rsidRDefault="2B49578B" w14:paraId="61F8B759" w14:textId="660EB226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POST</w:t>
            </w:r>
          </w:p>
        </w:tc>
        <w:tc>
          <w:tcPr>
            <w:tcW w:w="3795" w:type="dxa"/>
            <w:tcBorders>
              <w:top w:val="single" w:color="9CC2E5" w:themeColor="accent5" w:themeTint="99" w:sz="8" w:space="0"/>
              <w:left w:val="single" w:color="9CC2E5" w:themeColor="accent5" w:themeTint="99" w:sz="8" w:space="0"/>
              <w:bottom w:val="single" w:color="9CC2E5" w:themeColor="accent5" w:themeTint="99" w:sz="8" w:space="0"/>
              <w:right w:val="single" w:color="9CC2E5" w:themeColor="accent5" w:themeTint="99" w:sz="8" w:space="0"/>
            </w:tcBorders>
            <w:vAlign w:val="center"/>
          </w:tcPr>
          <w:p w:rsidR="400581BE" w:rsidP="3E514A16" w:rsidRDefault="400581BE" w14:paraId="76F671C8" w14:textId="608CF525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Esta función ejecuta la siguiente lógica algorítmica.</w:t>
            </w:r>
          </w:p>
          <w:p w:rsidR="400581BE" w:rsidP="3E514A16" w:rsidRDefault="400581BE" w14:paraId="715FB7AB" w14:textId="6703C6DF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lastRenderedPageBreak/>
              <w:t xml:space="preserve">Valida que los campos to_id, subject, body </w:t>
            </w:r>
            <w:r w:rsidRPr="3E514A16" w:rsidR="033858BF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no </w:t>
            </w:r>
            <w:r w:rsidRPr="3E514A16" w:rsidR="6360D90E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estén</w:t>
            </w:r>
            <w:r w:rsidRPr="3E514A16" w:rsidR="033858BF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</w:t>
            </w:r>
            <w:r w:rsidRPr="3E514A16" w:rsidR="248E7C4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vacíos</w:t>
            </w:r>
            <w:r w:rsidRPr="3E514A16" w:rsidR="033858BF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.</w:t>
            </w:r>
          </w:p>
          <w:p w:rsidR="033858BF" w:rsidP="3E514A16" w:rsidRDefault="033858BF" w14:paraId="5EDDC820" w14:textId="1AD60C26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Valida que el destinatario exista en la base de datos.</w:t>
            </w:r>
          </w:p>
          <w:p w:rsidR="033858BF" w:rsidP="3E514A16" w:rsidRDefault="033858BF" w14:paraId="05CEB7CC" w14:textId="63B6666A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6A725B2A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Almacena en la tabla “mes</w:t>
            </w:r>
            <w:r w:rsidRPr="6A725B2A" w:rsidR="26489743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s</w:t>
            </w:r>
            <w:r w:rsidRPr="6A725B2A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age” la </w:t>
            </w:r>
            <w:r w:rsidRPr="6A725B2A" w:rsidR="0D5ED0C5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información</w:t>
            </w:r>
            <w:r w:rsidRPr="6A725B2A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correspondiente al mensaje</w:t>
            </w:r>
            <w:r w:rsidRPr="6A725B2A" w:rsidR="70B37BCD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 xml:space="preserve"> enviado</w:t>
            </w:r>
            <w:r w:rsidRPr="6A725B2A" w:rsidR="0493E034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.</w:t>
            </w:r>
          </w:p>
          <w:p w:rsidR="0493E034" w:rsidP="3E514A16" w:rsidRDefault="0493E034" w14:paraId="38699E7E" w14:textId="744FF3D7">
            <w:pPr>
              <w:pStyle w:val="Prrafodelista"/>
              <w:numPr>
                <w:ilvl w:val="0"/>
                <w:numId w:val="1"/>
              </w:num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</w:pPr>
            <w:r w:rsidRPr="3E514A16">
              <w:rPr>
                <w:rFonts w:ascii="Arial" w:hAnsi="Arial" w:eastAsia="Arial" w:cs="Arial"/>
                <w:b/>
                <w:bCs/>
                <w:sz w:val="24"/>
                <w:szCs w:val="24"/>
                <w:lang w:val="es-CO"/>
              </w:rPr>
              <w:t>Si cumple con todas las validaciones redirige al template show.html, sino renderiza el template send.html</w:t>
            </w:r>
          </w:p>
        </w:tc>
      </w:tr>
    </w:tbl>
    <w:p w:rsidR="00BB35D8" w:rsidP="3E514A16" w:rsidRDefault="2A47D1D8" w14:paraId="47407DCF" w14:textId="6FE9E65E">
      <w:pPr>
        <w:spacing w:line="276" w:lineRule="auto"/>
        <w:jc w:val="both"/>
        <w:rPr>
          <w:rFonts w:ascii="Arial" w:hAnsi="Arial" w:eastAsia="Arial" w:cs="Arial"/>
          <w:b/>
          <w:bCs/>
          <w:sz w:val="40"/>
          <w:szCs w:val="40"/>
          <w:lang w:val="es-CO"/>
        </w:rPr>
      </w:pPr>
      <w:r w:rsidRPr="3E514A16">
        <w:rPr>
          <w:rFonts w:ascii="Arial" w:hAnsi="Arial" w:eastAsia="Arial" w:cs="Arial"/>
          <w:b/>
          <w:bCs/>
          <w:sz w:val="24"/>
          <w:szCs w:val="24"/>
          <w:lang w:val="es-CO"/>
        </w:rPr>
        <w:lastRenderedPageBreak/>
        <w:t xml:space="preserve"> </w:t>
      </w:r>
    </w:p>
    <w:p w:rsidR="00BB35D8" w:rsidP="3E514A16" w:rsidRDefault="00917330" w14:paraId="7FA9B2B3" w14:textId="3576B6AB">
      <w:pPr>
        <w:spacing w:line="257" w:lineRule="auto"/>
      </w:pPr>
      <w:r>
        <w:br/>
      </w:r>
    </w:p>
    <w:p w:rsidR="00BB35D8" w:rsidP="3E514A16" w:rsidRDefault="2A47D1D8" w14:paraId="334CBB2C" w14:textId="2846DE75">
      <w:pPr>
        <w:spacing w:line="257" w:lineRule="auto"/>
      </w:pPr>
      <w:r w:rsidRPr="3E514A16">
        <w:rPr>
          <w:rFonts w:ascii="Arial" w:hAnsi="Arial" w:eastAsia="Arial" w:cs="Arial"/>
          <w:b/>
          <w:bCs/>
          <w:sz w:val="40"/>
          <w:szCs w:val="40"/>
          <w:lang w:val="es-CO"/>
        </w:rPr>
        <w:t xml:space="preserve"> </w:t>
      </w:r>
    </w:p>
    <w:p w:rsidR="00BB35D8" w:rsidP="3E514A16" w:rsidRDefault="2A47D1D8" w14:paraId="181030EA" w14:textId="38919085">
      <w:pPr>
        <w:spacing w:line="276" w:lineRule="auto"/>
        <w:jc w:val="center"/>
      </w:pPr>
      <w:r w:rsidRPr="4F0D15D3" w:rsidR="4F0D15D3">
        <w:rPr>
          <w:rFonts w:ascii="Arial" w:hAnsi="Arial" w:eastAsia="Arial" w:cs="Arial"/>
          <w:b w:val="1"/>
          <w:bCs w:val="1"/>
          <w:sz w:val="40"/>
          <w:szCs w:val="40"/>
          <w:lang w:val="es-CO"/>
        </w:rPr>
        <w:t xml:space="preserve">Base de datos </w:t>
      </w:r>
      <w:r w:rsidRPr="4F0D15D3" w:rsidR="4F0D15D3">
        <w:rPr>
          <w:rFonts w:ascii="Arial" w:hAnsi="Arial" w:eastAsia="Arial" w:cs="Arial"/>
          <w:sz w:val="32"/>
          <w:szCs w:val="32"/>
          <w:lang w:val="es-CO"/>
        </w:rPr>
        <w:t>(</w:t>
      </w:r>
      <w:r w:rsidRPr="4F0D15D3" w:rsidR="4F0D15D3">
        <w:rPr>
          <w:rFonts w:ascii="Arial" w:hAnsi="Arial" w:eastAsia="Arial" w:cs="Arial"/>
          <w:i w:val="1"/>
          <w:iCs w:val="1"/>
          <w:sz w:val="32"/>
          <w:szCs w:val="32"/>
          <w:lang w:val="es-CO"/>
        </w:rPr>
        <w:t>Sprint 3</w:t>
      </w:r>
      <w:r w:rsidRPr="4F0D15D3" w:rsidR="4F0D15D3">
        <w:rPr>
          <w:rFonts w:ascii="Arial" w:hAnsi="Arial" w:eastAsia="Arial" w:cs="Arial"/>
          <w:sz w:val="32"/>
          <w:szCs w:val="32"/>
          <w:lang w:val="es-CO"/>
        </w:rPr>
        <w:t>)</w:t>
      </w:r>
    </w:p>
    <w:p w:rsidR="00BB35D8" w:rsidP="4F0D15D3" w:rsidRDefault="2AFD6F54" w14:paraId="159A3787" w14:textId="24987538">
      <w:pPr>
        <w:pStyle w:val="Normal"/>
        <w:spacing w:line="276" w:lineRule="auto"/>
        <w:jc w:val="center"/>
      </w:pPr>
      <w:r>
        <w:drawing>
          <wp:inline wp14:editId="4F0D15D3" wp14:anchorId="03866140">
            <wp:extent cx="3057525" cy="1771650"/>
            <wp:effectExtent l="0" t="0" r="0" b="0"/>
            <wp:docPr id="3073708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5edd3406b28492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35D8" w:rsidP="3E514A16" w:rsidRDefault="00BB35D8" w14:paraId="051004A9" w14:textId="1FC62945">
      <w:pPr>
        <w:spacing w:line="276" w:lineRule="auto"/>
        <w:jc w:val="center"/>
      </w:pPr>
    </w:p>
    <w:p w:rsidR="00BB35D8" w:rsidP="3E514A16" w:rsidRDefault="3F986C80" w14:paraId="13EF0081" w14:textId="3E8C8D46">
      <w:pPr>
        <w:spacing w:line="276" w:lineRule="auto"/>
        <w:jc w:val="both"/>
        <w:rPr>
          <w:rFonts w:ascii="Arial" w:hAnsi="Arial" w:eastAsia="Arial" w:cs="Arial"/>
          <w:i/>
          <w:iCs/>
          <w:sz w:val="24"/>
          <w:szCs w:val="24"/>
          <w:lang w:val="es-CO"/>
        </w:rPr>
      </w:pPr>
      <w:r w:rsidRPr="3E514A16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La tabla user, </w:t>
      </w:r>
      <w:r w:rsidRPr="3E514A16" w:rsidR="01286AD2">
        <w:rPr>
          <w:rFonts w:ascii="Arial" w:hAnsi="Arial" w:eastAsia="Arial" w:cs="Arial"/>
          <w:i/>
          <w:iCs/>
          <w:sz w:val="24"/>
          <w:szCs w:val="24"/>
          <w:lang w:val="es-CO"/>
        </w:rPr>
        <w:t>almacenará</w:t>
      </w:r>
      <w:r w:rsidRPr="3E514A16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 la información de los usuarios y </w:t>
      </w:r>
      <w:r w:rsidRPr="3E514A16" w:rsidR="6ED88E14">
        <w:rPr>
          <w:rFonts w:ascii="Arial" w:hAnsi="Arial" w:eastAsia="Arial" w:cs="Arial"/>
          <w:i/>
          <w:iCs/>
          <w:sz w:val="24"/>
          <w:szCs w:val="24"/>
          <w:lang w:val="es-CO"/>
        </w:rPr>
        <w:t>tendrá</w:t>
      </w:r>
      <w:r w:rsidRPr="3E514A16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 una </w:t>
      </w:r>
      <w:r w:rsidRPr="3E514A16" w:rsidR="6BA93758">
        <w:rPr>
          <w:rFonts w:ascii="Arial" w:hAnsi="Arial" w:eastAsia="Arial" w:cs="Arial"/>
          <w:i/>
          <w:iCs/>
          <w:sz w:val="24"/>
          <w:szCs w:val="24"/>
          <w:lang w:val="es-CO"/>
        </w:rPr>
        <w:t>relación</w:t>
      </w:r>
      <w:r w:rsidRPr="3E514A16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 de uno a muc</w:t>
      </w:r>
      <w:r w:rsidRPr="3E514A16" w:rsidR="5740537C">
        <w:rPr>
          <w:rFonts w:ascii="Arial" w:hAnsi="Arial" w:eastAsia="Arial" w:cs="Arial"/>
          <w:i/>
          <w:iCs/>
          <w:sz w:val="24"/>
          <w:szCs w:val="24"/>
          <w:lang w:val="es-CO"/>
        </w:rPr>
        <w:t>hos con las tablas “message” y “forgotlink”</w:t>
      </w:r>
      <w:r w:rsidRPr="3E514A16" w:rsidR="3B5F7EDC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. Por otra parte, tenemos a la tabla </w:t>
      </w:r>
      <w:r w:rsidRPr="3E514A16" w:rsidR="22610877">
        <w:rPr>
          <w:rFonts w:ascii="Arial" w:hAnsi="Arial" w:eastAsia="Arial" w:cs="Arial"/>
          <w:i/>
          <w:iCs/>
          <w:sz w:val="24"/>
          <w:szCs w:val="24"/>
          <w:lang w:val="es-CO"/>
        </w:rPr>
        <w:t>“</w:t>
      </w:r>
      <w:r w:rsidRPr="3E514A16" w:rsidR="3B5F7EDC">
        <w:rPr>
          <w:rFonts w:ascii="Arial" w:hAnsi="Arial" w:eastAsia="Arial" w:cs="Arial"/>
          <w:i/>
          <w:iCs/>
          <w:sz w:val="24"/>
          <w:szCs w:val="24"/>
          <w:lang w:val="es-CO"/>
        </w:rPr>
        <w:t>activationlink</w:t>
      </w:r>
      <w:r w:rsidRPr="3E514A16" w:rsidR="02A3F8CB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” la cual almacenara la </w:t>
      </w:r>
      <w:r w:rsidRPr="3E514A16" w:rsidR="41ECF31B">
        <w:rPr>
          <w:rFonts w:ascii="Arial" w:hAnsi="Arial" w:eastAsia="Arial" w:cs="Arial"/>
          <w:i/>
          <w:iCs/>
          <w:sz w:val="24"/>
          <w:szCs w:val="24"/>
          <w:lang w:val="es-CO"/>
        </w:rPr>
        <w:t>información</w:t>
      </w:r>
      <w:r w:rsidRPr="3E514A16" w:rsidR="02A3F8CB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 referente a la </w:t>
      </w:r>
      <w:r w:rsidRPr="3E514A16" w:rsidR="54F5BE5D">
        <w:rPr>
          <w:rFonts w:ascii="Arial" w:hAnsi="Arial" w:eastAsia="Arial" w:cs="Arial"/>
          <w:i/>
          <w:iCs/>
          <w:sz w:val="24"/>
          <w:szCs w:val="24"/>
          <w:lang w:val="es-CO"/>
        </w:rPr>
        <w:t>generación</w:t>
      </w:r>
      <w:r w:rsidRPr="3E514A16" w:rsidR="02A3F8CB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 de enlaces de </w:t>
      </w:r>
      <w:r w:rsidRPr="3E514A16" w:rsidR="525112B8">
        <w:rPr>
          <w:rFonts w:ascii="Arial" w:hAnsi="Arial" w:eastAsia="Arial" w:cs="Arial"/>
          <w:i/>
          <w:iCs/>
          <w:sz w:val="24"/>
          <w:szCs w:val="24"/>
          <w:lang w:val="es-CO"/>
        </w:rPr>
        <w:t>activación</w:t>
      </w:r>
      <w:r w:rsidRPr="3E514A16" w:rsidR="02A3F8CB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 </w:t>
      </w:r>
      <w:r w:rsidRPr="3E514A16" w:rsidR="3B5F7EDC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 y </w:t>
      </w:r>
      <w:r w:rsidRPr="3E514A16" w:rsidR="665B2A21">
        <w:rPr>
          <w:rFonts w:ascii="Arial" w:hAnsi="Arial" w:eastAsia="Arial" w:cs="Arial"/>
          <w:i/>
          <w:iCs/>
          <w:sz w:val="24"/>
          <w:szCs w:val="24"/>
          <w:lang w:val="es-CO"/>
        </w:rPr>
        <w:t>la tabla “</w:t>
      </w:r>
      <w:r w:rsidRPr="3E514A16" w:rsidR="3B5F7EDC">
        <w:rPr>
          <w:rFonts w:ascii="Arial" w:hAnsi="Arial" w:eastAsia="Arial" w:cs="Arial"/>
          <w:i/>
          <w:iCs/>
          <w:sz w:val="24"/>
          <w:szCs w:val="24"/>
          <w:lang w:val="es-CO"/>
        </w:rPr>
        <w:t>credentials</w:t>
      </w:r>
      <w:r w:rsidRPr="3E514A16" w:rsidR="1EF09361">
        <w:rPr>
          <w:rFonts w:ascii="Arial" w:hAnsi="Arial" w:eastAsia="Arial" w:cs="Arial"/>
          <w:i/>
          <w:iCs/>
          <w:sz w:val="24"/>
          <w:szCs w:val="24"/>
          <w:lang w:val="es-CO"/>
        </w:rPr>
        <w:t>”</w:t>
      </w:r>
      <w:r w:rsidRPr="3E514A16" w:rsidR="3B5F7EDC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 la</w:t>
      </w:r>
      <w:r w:rsidRPr="3E514A16" w:rsidR="2B2D8E2D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 cual almac</w:t>
      </w:r>
      <w:r w:rsidRPr="3E514A16" w:rsidR="36BA2DEF">
        <w:rPr>
          <w:rFonts w:ascii="Arial" w:hAnsi="Arial" w:eastAsia="Arial" w:cs="Arial"/>
          <w:i/>
          <w:iCs/>
          <w:sz w:val="24"/>
          <w:szCs w:val="24"/>
          <w:lang w:val="es-CO"/>
        </w:rPr>
        <w:t>enara los datos</w:t>
      </w:r>
      <w:r w:rsidRPr="3E514A16" w:rsidR="177FCCB6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 de la cuenta encargada de generar los enlaces de </w:t>
      </w:r>
      <w:r w:rsidRPr="3E514A16" w:rsidR="3579ED5B">
        <w:rPr>
          <w:rFonts w:ascii="Arial" w:hAnsi="Arial" w:eastAsia="Arial" w:cs="Arial"/>
          <w:i/>
          <w:iCs/>
          <w:sz w:val="24"/>
          <w:szCs w:val="24"/>
          <w:lang w:val="es-CO"/>
        </w:rPr>
        <w:t>activación</w:t>
      </w:r>
      <w:r w:rsidRPr="3E514A16" w:rsidR="177FCCB6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 y </w:t>
      </w:r>
      <w:r w:rsidRPr="3E514A16" w:rsidR="3991CB7E">
        <w:rPr>
          <w:rFonts w:ascii="Arial" w:hAnsi="Arial" w:eastAsia="Arial" w:cs="Arial"/>
          <w:i/>
          <w:iCs/>
          <w:sz w:val="24"/>
          <w:szCs w:val="24"/>
          <w:lang w:val="es-CO"/>
        </w:rPr>
        <w:t>recuperación</w:t>
      </w:r>
      <w:r w:rsidRPr="3E514A16" w:rsidR="177FCCB6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 de contraseña, ambas sin relaciones con las </w:t>
      </w:r>
      <w:r w:rsidRPr="3E514A16" w:rsidR="509D3A2B">
        <w:rPr>
          <w:rFonts w:ascii="Arial" w:hAnsi="Arial" w:eastAsia="Arial" w:cs="Arial"/>
          <w:i/>
          <w:iCs/>
          <w:sz w:val="24"/>
          <w:szCs w:val="24"/>
          <w:lang w:val="es-CO"/>
        </w:rPr>
        <w:t>demás</w:t>
      </w:r>
      <w:r w:rsidRPr="3E514A16" w:rsidR="177FCCB6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 tablas.</w:t>
      </w:r>
    </w:p>
    <w:p w:rsidR="00BB35D8" w:rsidP="3E514A16" w:rsidRDefault="2A47D1D8" w14:paraId="349FFC2B" w14:textId="3675E271">
      <w:pPr>
        <w:spacing w:line="276" w:lineRule="auto"/>
        <w:jc w:val="center"/>
      </w:pPr>
      <w:r w:rsidRPr="3E514A16">
        <w:rPr>
          <w:rFonts w:ascii="Arial" w:hAnsi="Arial" w:eastAsia="Arial" w:cs="Arial"/>
          <w:b/>
          <w:bCs/>
          <w:sz w:val="40"/>
          <w:szCs w:val="40"/>
          <w:lang w:val="es-CO"/>
        </w:rPr>
        <w:t xml:space="preserve"> </w:t>
      </w:r>
    </w:p>
    <w:p w:rsidR="00BB35D8" w:rsidP="3E514A16" w:rsidRDefault="2A47D1D8" w14:paraId="22749F3D" w14:textId="43C06E50">
      <w:pPr>
        <w:spacing w:line="276" w:lineRule="auto"/>
        <w:jc w:val="center"/>
      </w:pPr>
      <w:r w:rsidRPr="3EB15EFF">
        <w:rPr>
          <w:rFonts w:ascii="Arial" w:hAnsi="Arial" w:eastAsia="Arial" w:cs="Arial"/>
          <w:b/>
          <w:bCs/>
          <w:sz w:val="40"/>
          <w:szCs w:val="40"/>
          <w:lang w:val="es-CO"/>
        </w:rPr>
        <w:t xml:space="preserve">Prácticas de programación segura </w:t>
      </w:r>
      <w:r w:rsidRPr="3EB15EFF">
        <w:rPr>
          <w:rFonts w:ascii="Arial" w:hAnsi="Arial" w:eastAsia="Arial" w:cs="Arial"/>
          <w:sz w:val="32"/>
          <w:szCs w:val="32"/>
          <w:lang w:val="es-CO"/>
        </w:rPr>
        <w:t>(</w:t>
      </w:r>
      <w:r w:rsidRPr="3EB15EFF">
        <w:rPr>
          <w:rFonts w:ascii="Arial" w:hAnsi="Arial" w:eastAsia="Arial" w:cs="Arial"/>
          <w:i/>
          <w:iCs/>
          <w:sz w:val="32"/>
          <w:szCs w:val="32"/>
          <w:lang w:val="es-CO"/>
        </w:rPr>
        <w:t>Sprint 3</w:t>
      </w:r>
      <w:r w:rsidRPr="3EB15EFF">
        <w:rPr>
          <w:rFonts w:ascii="Arial" w:hAnsi="Arial" w:eastAsia="Arial" w:cs="Arial"/>
          <w:sz w:val="32"/>
          <w:szCs w:val="32"/>
          <w:lang w:val="es-CO"/>
        </w:rPr>
        <w:t>)</w:t>
      </w:r>
    </w:p>
    <w:p w:rsidR="65C2C6B6" w:rsidP="3EB15EFF" w:rsidRDefault="65C2C6B6" w14:paraId="5DAEF901" w14:textId="0B9C14DA">
      <w:pPr>
        <w:spacing w:line="276" w:lineRule="auto"/>
        <w:jc w:val="both"/>
        <w:rPr>
          <w:rFonts w:ascii="Arial" w:hAnsi="Arial" w:eastAsia="Arial" w:cs="Arial"/>
          <w:i/>
          <w:iCs/>
          <w:sz w:val="24"/>
          <w:szCs w:val="24"/>
          <w:lang w:val="es-CO"/>
        </w:rPr>
      </w:pPr>
      <w:r w:rsidRPr="3EB15EFF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Las siguientes son buenas </w:t>
      </w:r>
      <w:r w:rsidRPr="3EB15EFF" w:rsidR="6AD5410A">
        <w:rPr>
          <w:rFonts w:ascii="Arial" w:hAnsi="Arial" w:eastAsia="Arial" w:cs="Arial"/>
          <w:i/>
          <w:iCs/>
          <w:sz w:val="24"/>
          <w:szCs w:val="24"/>
          <w:lang w:val="es-CO"/>
        </w:rPr>
        <w:t>prácticas</w:t>
      </w:r>
      <w:r w:rsidRPr="3EB15EFF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 de </w:t>
      </w:r>
      <w:r w:rsidRPr="3EB15EFF" w:rsidR="78E23131">
        <w:rPr>
          <w:rFonts w:ascii="Arial" w:hAnsi="Arial" w:eastAsia="Arial" w:cs="Arial"/>
          <w:i/>
          <w:iCs/>
          <w:sz w:val="24"/>
          <w:szCs w:val="24"/>
          <w:lang w:val="es-CO"/>
        </w:rPr>
        <w:t>programación</w:t>
      </w:r>
      <w:r w:rsidRPr="3EB15EFF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 aplicadas en el desarrollo de este </w:t>
      </w:r>
      <w:r w:rsidRPr="3EB15EFF" w:rsidR="4053248E">
        <w:rPr>
          <w:rFonts w:ascii="Arial" w:hAnsi="Arial" w:eastAsia="Arial" w:cs="Arial"/>
          <w:i/>
          <w:iCs/>
          <w:sz w:val="24"/>
          <w:szCs w:val="24"/>
          <w:lang w:val="es-CO"/>
        </w:rPr>
        <w:t>proyectó</w:t>
      </w:r>
      <w:r w:rsidRPr="3EB15EFF">
        <w:rPr>
          <w:rFonts w:ascii="Arial" w:hAnsi="Arial" w:eastAsia="Arial" w:cs="Arial"/>
          <w:i/>
          <w:iCs/>
          <w:sz w:val="24"/>
          <w:szCs w:val="24"/>
          <w:lang w:val="es-CO"/>
        </w:rPr>
        <w:t>:</w:t>
      </w:r>
    </w:p>
    <w:p w:rsidR="00BB35D8" w:rsidP="3EB15EFF" w:rsidRDefault="2B939F20" w14:paraId="087ECC03" w14:textId="75B4C290">
      <w:pPr>
        <w:spacing w:line="276" w:lineRule="auto"/>
        <w:jc w:val="both"/>
        <w:rPr>
          <w:rFonts w:ascii="Arial" w:hAnsi="Arial" w:eastAsia="Arial" w:cs="Arial"/>
          <w:i/>
          <w:iCs/>
          <w:sz w:val="24"/>
          <w:szCs w:val="24"/>
          <w:lang w:val="es-CO"/>
        </w:rPr>
      </w:pPr>
      <w:r w:rsidRPr="3EB15EFF">
        <w:rPr>
          <w:rFonts w:ascii="Arial" w:hAnsi="Arial" w:eastAsia="Arial" w:cs="Arial"/>
          <w:i/>
          <w:iCs/>
          <w:sz w:val="24"/>
          <w:szCs w:val="24"/>
          <w:lang w:val="es-CO"/>
        </w:rPr>
        <w:t>Librerías</w:t>
      </w:r>
      <w:r w:rsidRPr="3EB15EFF" w:rsidR="4CECB501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 seguras para </w:t>
      </w:r>
      <w:r w:rsidRPr="3EB15EFF" w:rsidR="5B83F985">
        <w:rPr>
          <w:rFonts w:ascii="Arial" w:hAnsi="Arial" w:eastAsia="Arial" w:cs="Arial"/>
          <w:i/>
          <w:iCs/>
          <w:sz w:val="24"/>
          <w:szCs w:val="24"/>
          <w:lang w:val="es-CO"/>
        </w:rPr>
        <w:t>generar y valida</w:t>
      </w:r>
      <w:r w:rsidRPr="3EB15EFF" w:rsidR="4A11A346">
        <w:rPr>
          <w:rFonts w:ascii="Arial" w:hAnsi="Arial" w:eastAsia="Arial" w:cs="Arial"/>
          <w:i/>
          <w:iCs/>
          <w:sz w:val="24"/>
          <w:szCs w:val="24"/>
          <w:lang w:val="es-CO"/>
        </w:rPr>
        <w:t>r</w:t>
      </w:r>
      <w:r w:rsidRPr="3EB15EFF" w:rsidR="5B83F985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 </w:t>
      </w:r>
      <w:r w:rsidRPr="3EB15EFF" w:rsidR="4CECB501">
        <w:rPr>
          <w:rFonts w:ascii="Arial" w:hAnsi="Arial" w:eastAsia="Arial" w:cs="Arial"/>
          <w:i/>
          <w:iCs/>
          <w:sz w:val="24"/>
          <w:szCs w:val="24"/>
          <w:lang w:val="es-CO"/>
        </w:rPr>
        <w:t>password</w:t>
      </w:r>
      <w:r w:rsidRPr="3EB15EFF" w:rsidR="6FB6B303">
        <w:rPr>
          <w:rFonts w:ascii="Arial" w:hAnsi="Arial" w:eastAsia="Arial" w:cs="Arial"/>
          <w:i/>
          <w:iCs/>
          <w:sz w:val="24"/>
          <w:szCs w:val="24"/>
          <w:lang w:val="es-CO"/>
        </w:rPr>
        <w:t>s</w:t>
      </w:r>
      <w:r w:rsidRPr="3EB15EFF" w:rsidR="547F12FC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 encriptados</w:t>
      </w:r>
      <w:r w:rsidRPr="3EB15EFF" w:rsidR="4CECB501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 </w:t>
      </w:r>
      <w:r w:rsidRPr="3EB15EFF" w:rsidR="1173FE75">
        <w:rPr>
          <w:rFonts w:ascii="Arial" w:hAnsi="Arial" w:eastAsia="Arial" w:cs="Arial"/>
          <w:i/>
          <w:iCs/>
          <w:sz w:val="24"/>
          <w:szCs w:val="24"/>
          <w:lang w:val="es-CO"/>
        </w:rPr>
        <w:t>(from werkzeug.security import check_password_hash, generate_password_hash)</w:t>
      </w:r>
    </w:p>
    <w:p w:rsidR="7D105699" w:rsidP="3EB15EFF" w:rsidRDefault="7D105699" w14:paraId="3A4C7940" w14:textId="7ECE1560">
      <w:pPr>
        <w:spacing w:line="276" w:lineRule="auto"/>
        <w:jc w:val="both"/>
        <w:rPr>
          <w:rFonts w:ascii="Arial" w:hAnsi="Arial" w:eastAsia="Arial" w:cs="Arial"/>
          <w:i/>
          <w:iCs/>
          <w:sz w:val="24"/>
          <w:szCs w:val="24"/>
          <w:lang w:val="es-CO"/>
        </w:rPr>
      </w:pPr>
      <w:r w:rsidRPr="3EB15EFF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Librería </w:t>
      </w:r>
      <w:r w:rsidRPr="3EB15EFF" w:rsidR="6A9A8C61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segura </w:t>
      </w:r>
      <w:r w:rsidRPr="3EB15EFF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para </w:t>
      </w:r>
      <w:r w:rsidRPr="3EB15EFF" w:rsidR="148786C2">
        <w:rPr>
          <w:rFonts w:ascii="Arial" w:hAnsi="Arial" w:eastAsia="Arial" w:cs="Arial"/>
          <w:i/>
          <w:iCs/>
          <w:sz w:val="24"/>
          <w:szCs w:val="24"/>
          <w:lang w:val="es-CO"/>
        </w:rPr>
        <w:t>Manejo de sesión</w:t>
      </w:r>
      <w:r w:rsidRPr="3EB15EFF" w:rsidR="039EB95B">
        <w:rPr>
          <w:rFonts w:ascii="Arial" w:hAnsi="Arial" w:eastAsia="Arial" w:cs="Arial"/>
          <w:i/>
          <w:iCs/>
          <w:sz w:val="24"/>
          <w:szCs w:val="24"/>
          <w:lang w:val="es-CO"/>
        </w:rPr>
        <w:t>.</w:t>
      </w:r>
    </w:p>
    <w:p w:rsidR="00BB35D8" w:rsidP="3EB15EFF" w:rsidRDefault="6BFC9120" w14:paraId="30DB855F" w14:textId="090A0E86">
      <w:pPr>
        <w:spacing w:line="276" w:lineRule="auto"/>
        <w:jc w:val="both"/>
        <w:rPr>
          <w:rFonts w:ascii="Arial" w:hAnsi="Arial" w:eastAsia="Arial" w:cs="Arial"/>
          <w:i/>
          <w:iCs/>
          <w:sz w:val="24"/>
          <w:szCs w:val="24"/>
          <w:lang w:val="es-CO"/>
        </w:rPr>
      </w:pPr>
      <w:r w:rsidRPr="3EB15EFF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No se </w:t>
      </w:r>
      <w:r w:rsidRPr="3EB15EFF" w:rsidR="06AC1735">
        <w:rPr>
          <w:rFonts w:ascii="Arial" w:hAnsi="Arial" w:eastAsia="Arial" w:cs="Arial"/>
          <w:i/>
          <w:iCs/>
          <w:sz w:val="24"/>
          <w:szCs w:val="24"/>
          <w:lang w:val="es-CO"/>
        </w:rPr>
        <w:t>ejecuta</w:t>
      </w:r>
      <w:r w:rsidRPr="3EB15EFF" w:rsidR="60C9B883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 </w:t>
      </w:r>
      <w:r w:rsidRPr="3EB15EFF" w:rsidR="0AE611B9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sentencias </w:t>
      </w:r>
      <w:r w:rsidRPr="3EB15EFF">
        <w:rPr>
          <w:rFonts w:ascii="Arial" w:hAnsi="Arial" w:eastAsia="Arial" w:cs="Arial"/>
          <w:i/>
          <w:iCs/>
          <w:sz w:val="24"/>
          <w:szCs w:val="24"/>
          <w:lang w:val="es-CO"/>
        </w:rPr>
        <w:t>QUERY concatenando las variables</w:t>
      </w:r>
      <w:r w:rsidRPr="3EB15EFF" w:rsidR="20A34D88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 para prevenir el </w:t>
      </w:r>
      <w:r w:rsidRPr="3EB15EFF" w:rsidR="4B6250F5">
        <w:rPr>
          <w:rFonts w:ascii="Arial" w:hAnsi="Arial" w:eastAsia="Arial" w:cs="Arial"/>
          <w:i/>
          <w:iCs/>
          <w:sz w:val="24"/>
          <w:szCs w:val="24"/>
          <w:lang w:val="es-CO"/>
        </w:rPr>
        <w:t>ataque de</w:t>
      </w:r>
      <w:r w:rsidRPr="3EB15EFF" w:rsidR="7394983C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 </w:t>
      </w:r>
      <w:r w:rsidRPr="3EB15EFF" w:rsidR="1163D93A">
        <w:rPr>
          <w:rFonts w:ascii="Arial" w:hAnsi="Arial" w:eastAsia="Arial" w:cs="Arial"/>
          <w:i/>
          <w:iCs/>
          <w:sz w:val="24"/>
          <w:szCs w:val="24"/>
          <w:lang w:val="es-CO"/>
        </w:rPr>
        <w:t>inyección</w:t>
      </w:r>
      <w:r w:rsidRPr="3EB15EFF" w:rsidR="7394983C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 </w:t>
      </w:r>
      <w:r w:rsidRPr="3EB15EFF" w:rsidR="5AE83263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SQL </w:t>
      </w:r>
      <w:r w:rsidRPr="3EB15EFF" w:rsidR="30683783">
        <w:rPr>
          <w:rFonts w:ascii="Arial" w:hAnsi="Arial" w:eastAsia="Arial" w:cs="Arial"/>
          <w:i/>
          <w:iCs/>
          <w:sz w:val="24"/>
          <w:szCs w:val="24"/>
          <w:lang w:val="es-CO"/>
        </w:rPr>
        <w:t>a la base de datos.</w:t>
      </w:r>
      <w:r w:rsidRPr="3EB15EFF" w:rsidR="4F6D5B2C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 </w:t>
      </w:r>
      <w:r w:rsidRPr="3EB15EFF" w:rsidR="6D325FE6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Evitando </w:t>
      </w:r>
      <w:r w:rsidRPr="3EB15EFF" w:rsidR="2EEF2085">
        <w:rPr>
          <w:rFonts w:ascii="Arial" w:hAnsi="Arial" w:eastAsia="Arial" w:cs="Arial"/>
          <w:i/>
          <w:iCs/>
          <w:sz w:val="24"/>
          <w:szCs w:val="24"/>
          <w:lang w:val="es-CO"/>
        </w:rPr>
        <w:t>vulnerabilidades</w:t>
      </w:r>
      <w:r w:rsidRPr="3EB15EFF" w:rsidR="4F6D5B2C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 de acceso y </w:t>
      </w:r>
      <w:r w:rsidRPr="3EB15EFF" w:rsidR="487BC2A1">
        <w:rPr>
          <w:rFonts w:ascii="Arial" w:hAnsi="Arial" w:eastAsia="Arial" w:cs="Arial"/>
          <w:i/>
          <w:iCs/>
          <w:sz w:val="24"/>
          <w:szCs w:val="24"/>
          <w:lang w:val="es-CO"/>
        </w:rPr>
        <w:t>modificación</w:t>
      </w:r>
      <w:r w:rsidRPr="3EB15EFF" w:rsidR="4F6D5B2C">
        <w:rPr>
          <w:rFonts w:ascii="Arial" w:hAnsi="Arial" w:eastAsia="Arial" w:cs="Arial"/>
          <w:i/>
          <w:iCs/>
          <w:sz w:val="24"/>
          <w:szCs w:val="24"/>
          <w:lang w:val="es-CO"/>
        </w:rPr>
        <w:t xml:space="preserve"> de datos</w:t>
      </w:r>
      <w:r w:rsidRPr="3EB15EFF" w:rsidR="6EA7B03B">
        <w:rPr>
          <w:rFonts w:ascii="Arial" w:hAnsi="Arial" w:eastAsia="Arial" w:cs="Arial"/>
          <w:i/>
          <w:iCs/>
          <w:sz w:val="24"/>
          <w:szCs w:val="24"/>
          <w:lang w:val="es-CO"/>
        </w:rPr>
        <w:t>.</w:t>
      </w:r>
    </w:p>
    <w:p w:rsidR="00BB35D8" w:rsidP="3EB15EFF" w:rsidRDefault="1E06DA7D" w14:paraId="5C1A07E2" w14:textId="13B9027C">
      <w:pPr>
        <w:spacing w:line="276" w:lineRule="auto"/>
        <w:jc w:val="both"/>
        <w:rPr>
          <w:rFonts w:ascii="Arial" w:hAnsi="Arial" w:eastAsia="Arial" w:cs="Arial"/>
          <w:i/>
          <w:iCs/>
          <w:sz w:val="24"/>
          <w:szCs w:val="24"/>
          <w:lang w:val="es-CO"/>
        </w:rPr>
      </w:pPr>
      <w:r w:rsidRPr="3EB15EFF">
        <w:rPr>
          <w:rFonts w:ascii="Arial" w:hAnsi="Arial" w:eastAsia="Arial" w:cs="Arial"/>
          <w:i/>
          <w:iCs/>
          <w:sz w:val="24"/>
          <w:szCs w:val="24"/>
          <w:lang w:val="es-CO"/>
        </w:rPr>
        <w:t>Se establece y controla la entrada de datos desde el frontend validando los datos antes de ser procesados.</w:t>
      </w:r>
    </w:p>
    <w:p w:rsidR="3EB15EFF" w:rsidP="3EB15EFF" w:rsidRDefault="3EB15EFF" w14:paraId="40038ED9" w14:textId="16F266CC">
      <w:pPr>
        <w:spacing w:line="276" w:lineRule="auto"/>
        <w:jc w:val="both"/>
        <w:rPr>
          <w:rFonts w:ascii="Arial" w:hAnsi="Arial" w:eastAsia="Arial" w:cs="Arial"/>
          <w:i/>
          <w:iCs/>
          <w:sz w:val="24"/>
          <w:szCs w:val="24"/>
          <w:lang w:val="es-CO"/>
        </w:rPr>
      </w:pPr>
    </w:p>
    <w:p w:rsidR="3409132A" w:rsidP="3EB15EFF" w:rsidRDefault="3409132A" w14:paraId="6F0E37CC" w14:textId="1C4C22C9">
      <w:pPr>
        <w:spacing w:line="276" w:lineRule="auto"/>
        <w:jc w:val="both"/>
        <w:rPr>
          <w:rFonts w:ascii="Arial" w:hAnsi="Arial" w:eastAsia="Arial" w:cs="Arial"/>
          <w:b/>
          <w:bCs/>
          <w:i/>
          <w:iCs/>
          <w:sz w:val="24"/>
          <w:szCs w:val="24"/>
          <w:lang w:val="es-CO"/>
        </w:rPr>
      </w:pPr>
      <w:r w:rsidRPr="4F0D15D3" w:rsidR="4F0D15D3">
        <w:rPr>
          <w:rFonts w:ascii="Arial" w:hAnsi="Arial" w:eastAsia="Arial" w:cs="Arial"/>
          <w:b w:val="1"/>
          <w:bCs w:val="1"/>
          <w:i w:val="1"/>
          <w:iCs w:val="1"/>
          <w:sz w:val="24"/>
          <w:szCs w:val="24"/>
          <w:lang w:val="es-CO"/>
        </w:rPr>
        <w:t xml:space="preserve">LINK DEL REPOSITORIO CON EL CODIGO FUENTE DESARROLLADO HASTA EL MOMENTO  </w:t>
      </w:r>
    </w:p>
    <w:p w:rsidRPr="00D74372" w:rsidR="00917330" w:rsidP="4F0D15D3" w:rsidRDefault="00D74372" w14:paraId="18328C73" w14:textId="55515936">
      <w:pPr>
        <w:pStyle w:val="Normal"/>
        <w:spacing w:line="276" w:lineRule="auto"/>
        <w:jc w:val="both"/>
      </w:pPr>
      <w:r>
        <w:fldChar w:fldCharType="begin"/>
      </w:r>
      <w:r>
        <w:instrText xml:space="preserve"> HYPERLINK "https://github.com/djkdevise/Sprint3" </w:instrText>
      </w:r>
      <w:r>
        <w:fldChar w:fldCharType="separate"/>
      </w:r>
    </w:p>
    <w:p w:rsidR="3EB15EFF" w:rsidP="4F0D15D3" w:rsidRDefault="3EB15EFF" w14:paraId="14F98A6B" w14:textId="4BA98789">
      <w:pPr>
        <w:pStyle w:val="Normal"/>
        <w:spacing w:line="276" w:lineRule="auto"/>
      </w:pPr>
      <w:r w:rsidRPr="4F0D15D3" w:rsidR="4F0D15D3">
        <w:rPr>
          <w:rStyle w:val="Hipervnculo"/>
        </w:rPr>
        <w:t>https://github.com/djkdevise/Sprint3</w:t>
      </w:r>
      <w:r>
        <w:fldChar w:fldCharType="end"/>
      </w:r>
      <w:r w:rsidR="4F0D15D3">
        <w:rPr/>
        <w:t xml:space="preserve"> </w:t>
      </w:r>
      <w:r>
        <w:rPr>
          <w:noProof/>
        </w:rPr>
        <mc:AlternateContent xmlns:mc="http://schemas.openxmlformats.org/markup-compatibility/2006">
          <mc:Choice xmlns:mc="http://schemas.openxmlformats.org/markup-compatibility/2006" Requires="wps">
            <w:drawing xmlns:w="http://schemas.openxmlformats.org/wordprocessingml/2006/main">
              <wp:inline xmlns:wp="http://schemas.openxmlformats.org/drawingml/2006/wordprocessingDrawing" xmlns:wp14="http://schemas.microsoft.com/office/word/2010/wordprocessingDrawing" distT="0" distB="0" distL="0" distR="0" wp14:anchorId="5D331118" wp14:editId="29428FED">
                <wp:extent xmlns:wp="http://schemas.openxmlformats.org/drawingml/2006/wordprocessingDrawing" cx="3617595" cy="447040"/>
                <wp:effectExtent xmlns:wp="http://schemas.openxmlformats.org/drawingml/2006/wordprocessingDrawing" l="0" t="0" r="20955" b="10160"/>
                <wp:docPr xmlns:wp="http://schemas.openxmlformats.org/drawingml/2006/wordprocessingDrawing" id="856764296" name="Rectángulo 1"/>
                <wp:cNvGraphicFramePr xmlns:wp="http://schemas.openxmlformats.org/drawingml/2006/wordprocessingDrawing"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/>
                      <wps:spPr>
                        <a:xfrm>
                          <a:off x="0" y="0"/>
                          <a:ext cx="3617595" cy="4470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anchor="ctr"/>
                    </wps:wsp>
                  </a:graphicData>
                </a:graphic>
              </wp:inline>
            </w:drawing>
          </mc:Choice>
          <mc:Fallback xmlns:a="http://schemas.openxmlformats.org/drawingml/2006/main" xmlns:mc="http://schemas.openxmlformats.org/markup-compatibility/2006"/>
        </mc:AlternateContent>
      </w:r>
      <w:r>
        <w:fldChar w:fldCharType="begin"/>
      </w:r>
      <w:r>
        <w:instrText xml:space="preserve"> HYPERLINK "https://github.com/djkdevise/Sprint3" </w:instrText>
      </w:r>
      <w:r>
        <w:fldChar w:fldCharType="separate"/>
      </w:r>
      <w:r>
        <w:fldChar w:fldCharType="end"/>
      </w:r>
    </w:p>
    <w:p w:rsidR="3EB15EFF" w:rsidP="4F0D15D3" w:rsidRDefault="3EB15EFF" w14:paraId="0971B5E6" w14:textId="37CBADEF">
      <w:pPr>
        <w:pStyle w:val="Normal"/>
        <w:spacing w:line="276" w:lineRule="auto"/>
        <w:jc w:val="both"/>
        <w:rPr>
          <w:lang w:val="es-CO"/>
        </w:rPr>
      </w:pPr>
    </w:p>
    <w:sectPr w:rsidR="3EB15EFF"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&quot;Courier New&quot;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4030"/>
    <w:multiLevelType w:val="hybridMultilevel"/>
    <w:tmpl w:val="F1F6EA58"/>
    <w:lvl w:ilvl="0" w:tplc="C1242922">
      <w:start w:val="1"/>
      <w:numFmt w:val="decimal"/>
      <w:lvlText w:val="%1."/>
      <w:lvlJc w:val="left"/>
      <w:pPr>
        <w:ind w:left="720" w:hanging="360"/>
      </w:pPr>
    </w:lvl>
    <w:lvl w:ilvl="1" w:tplc="80221726">
      <w:start w:val="1"/>
      <w:numFmt w:val="bullet"/>
      <w:lvlText w:val="o"/>
      <w:lvlJc w:val="left"/>
      <w:pPr>
        <w:ind w:left="1440" w:hanging="360"/>
      </w:pPr>
      <w:rPr>
        <w:rFonts w:hint="default" w:ascii="&quot;Courier New&quot;" w:hAnsi="&quot;Courier New&quot;"/>
      </w:rPr>
    </w:lvl>
    <w:lvl w:ilvl="2" w:tplc="661477EE">
      <w:start w:val="1"/>
      <w:numFmt w:val="lowerRoman"/>
      <w:lvlText w:val="%3."/>
      <w:lvlJc w:val="right"/>
      <w:pPr>
        <w:ind w:left="2160" w:hanging="180"/>
      </w:pPr>
    </w:lvl>
    <w:lvl w:ilvl="3" w:tplc="5EA66AFC">
      <w:start w:val="1"/>
      <w:numFmt w:val="decimal"/>
      <w:lvlText w:val="%4."/>
      <w:lvlJc w:val="left"/>
      <w:pPr>
        <w:ind w:left="2880" w:hanging="360"/>
      </w:pPr>
    </w:lvl>
    <w:lvl w:ilvl="4" w:tplc="CD98CD6A">
      <w:start w:val="1"/>
      <w:numFmt w:val="lowerLetter"/>
      <w:lvlText w:val="%5."/>
      <w:lvlJc w:val="left"/>
      <w:pPr>
        <w:ind w:left="3600" w:hanging="360"/>
      </w:pPr>
    </w:lvl>
    <w:lvl w:ilvl="5" w:tplc="E3340856">
      <w:start w:val="1"/>
      <w:numFmt w:val="lowerRoman"/>
      <w:lvlText w:val="%6."/>
      <w:lvlJc w:val="right"/>
      <w:pPr>
        <w:ind w:left="4320" w:hanging="180"/>
      </w:pPr>
    </w:lvl>
    <w:lvl w:ilvl="6" w:tplc="105AD246">
      <w:start w:val="1"/>
      <w:numFmt w:val="decimal"/>
      <w:lvlText w:val="%7."/>
      <w:lvlJc w:val="left"/>
      <w:pPr>
        <w:ind w:left="5040" w:hanging="360"/>
      </w:pPr>
    </w:lvl>
    <w:lvl w:ilvl="7" w:tplc="457C1AF8">
      <w:start w:val="1"/>
      <w:numFmt w:val="lowerLetter"/>
      <w:lvlText w:val="%8."/>
      <w:lvlJc w:val="left"/>
      <w:pPr>
        <w:ind w:left="5760" w:hanging="360"/>
      </w:pPr>
    </w:lvl>
    <w:lvl w:ilvl="8" w:tplc="E7E273E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7A8F4D"/>
    <w:multiLevelType w:val="hybridMultilevel"/>
    <w:tmpl w:val="9FD2BD18"/>
    <w:lvl w:ilvl="0" w:tplc="B8B21B56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70E0B94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AEBE64B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E0C76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43520F7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31EA2A1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8E0735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40AB1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4558C24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1F99633E"/>
    <w:multiLevelType w:val="hybridMultilevel"/>
    <w:tmpl w:val="F65E1712"/>
    <w:lvl w:ilvl="0" w:tplc="665C691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327C175A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E4E5AA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3FFC3262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372AB80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29E4CF2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6AC2D68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43DEFA6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CD882D4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3D32BDDE"/>
    <w:multiLevelType w:val="hybridMultilevel"/>
    <w:tmpl w:val="F6D4CAB8"/>
    <w:lvl w:ilvl="0" w:tplc="68F269F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D5EC3CF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AD6253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7A67236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F7E0E28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1E1A49C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EBCEEA1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D3B8C33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DC60E9D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4389BC79"/>
    <w:multiLevelType w:val="hybridMultilevel"/>
    <w:tmpl w:val="EA9ADC8C"/>
    <w:lvl w:ilvl="0" w:tplc="976CB16C">
      <w:start w:val="1"/>
      <w:numFmt w:val="decimal"/>
      <w:lvlText w:val="%1."/>
      <w:lvlJc w:val="left"/>
      <w:pPr>
        <w:ind w:left="720" w:hanging="360"/>
      </w:pPr>
    </w:lvl>
    <w:lvl w:ilvl="1" w:tplc="2C82005C">
      <w:start w:val="1"/>
      <w:numFmt w:val="lowerLetter"/>
      <w:lvlText w:val="%2."/>
      <w:lvlJc w:val="left"/>
      <w:pPr>
        <w:ind w:left="1440" w:hanging="360"/>
      </w:pPr>
    </w:lvl>
    <w:lvl w:ilvl="2" w:tplc="131A52A6">
      <w:start w:val="1"/>
      <w:numFmt w:val="lowerRoman"/>
      <w:lvlText w:val="%3."/>
      <w:lvlJc w:val="right"/>
      <w:pPr>
        <w:ind w:left="2160" w:hanging="180"/>
      </w:pPr>
    </w:lvl>
    <w:lvl w:ilvl="3" w:tplc="20F8538E">
      <w:start w:val="1"/>
      <w:numFmt w:val="decimal"/>
      <w:lvlText w:val="%4."/>
      <w:lvlJc w:val="left"/>
      <w:pPr>
        <w:ind w:left="2880" w:hanging="360"/>
      </w:pPr>
    </w:lvl>
    <w:lvl w:ilvl="4" w:tplc="E80A43F2">
      <w:start w:val="1"/>
      <w:numFmt w:val="lowerLetter"/>
      <w:lvlText w:val="%5."/>
      <w:lvlJc w:val="left"/>
      <w:pPr>
        <w:ind w:left="3600" w:hanging="360"/>
      </w:pPr>
    </w:lvl>
    <w:lvl w:ilvl="5" w:tplc="E7483A40">
      <w:start w:val="1"/>
      <w:numFmt w:val="lowerRoman"/>
      <w:lvlText w:val="%6."/>
      <w:lvlJc w:val="right"/>
      <w:pPr>
        <w:ind w:left="4320" w:hanging="180"/>
      </w:pPr>
    </w:lvl>
    <w:lvl w:ilvl="6" w:tplc="05A6147E">
      <w:start w:val="1"/>
      <w:numFmt w:val="decimal"/>
      <w:lvlText w:val="%7."/>
      <w:lvlJc w:val="left"/>
      <w:pPr>
        <w:ind w:left="5040" w:hanging="360"/>
      </w:pPr>
    </w:lvl>
    <w:lvl w:ilvl="7" w:tplc="708E5828">
      <w:start w:val="1"/>
      <w:numFmt w:val="lowerLetter"/>
      <w:lvlText w:val="%8."/>
      <w:lvlJc w:val="left"/>
      <w:pPr>
        <w:ind w:left="5760" w:hanging="360"/>
      </w:pPr>
    </w:lvl>
    <w:lvl w:ilvl="8" w:tplc="8F6A59E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D89E8F"/>
    <w:multiLevelType w:val="hybridMultilevel"/>
    <w:tmpl w:val="43AA2B26"/>
    <w:lvl w:ilvl="0" w:tplc="C480DA1C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512D59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17C287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F28D41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B7467C2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DEEC966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FCE2EE4A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77E8718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2BACB9F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4BF8C34A"/>
    <w:multiLevelType w:val="hybridMultilevel"/>
    <w:tmpl w:val="62B4EF6C"/>
    <w:lvl w:ilvl="0" w:tplc="C47A2F5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8B2ED71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16481CA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AED0FAE4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B3D0E32C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B72CA634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96A6D69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52CD1B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05CAA76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6EBC5BB4"/>
    <w:multiLevelType w:val="hybridMultilevel"/>
    <w:tmpl w:val="6F70A386"/>
    <w:lvl w:ilvl="0" w:tplc="D72C4572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BB083FC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DB7A909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99668B8A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9E547D5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E27E9DB6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C764E3F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9422639C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B2B0AAE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714C1B1E"/>
    <w:multiLevelType w:val="hybridMultilevel"/>
    <w:tmpl w:val="5B9621E2"/>
    <w:lvl w:ilvl="0" w:tplc="2AC0542E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D6E0E212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5BD2EC38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BBF2C61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CA5817FA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21144AAC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7100BB4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32543BE4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F3A81632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428427477">
    <w:abstractNumId w:val="5"/>
  </w:num>
  <w:num w:numId="2" w16cid:durableId="1994866715">
    <w:abstractNumId w:val="1"/>
  </w:num>
  <w:num w:numId="3" w16cid:durableId="1409958351">
    <w:abstractNumId w:val="7"/>
  </w:num>
  <w:num w:numId="4" w16cid:durableId="793062804">
    <w:abstractNumId w:val="2"/>
  </w:num>
  <w:num w:numId="5" w16cid:durableId="1823429706">
    <w:abstractNumId w:val="6"/>
  </w:num>
  <w:num w:numId="6" w16cid:durableId="993028230">
    <w:abstractNumId w:val="3"/>
  </w:num>
  <w:num w:numId="7" w16cid:durableId="1042704930">
    <w:abstractNumId w:val="8"/>
  </w:num>
  <w:num w:numId="8" w16cid:durableId="969433691">
    <w:abstractNumId w:val="0"/>
  </w:num>
  <w:num w:numId="9" w16cid:durableId="11678657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1CB521A"/>
    <w:rsid w:val="00193328"/>
    <w:rsid w:val="0037035F"/>
    <w:rsid w:val="004655F0"/>
    <w:rsid w:val="007804E4"/>
    <w:rsid w:val="0082CBB8"/>
    <w:rsid w:val="00917330"/>
    <w:rsid w:val="00970EAA"/>
    <w:rsid w:val="00BB35D8"/>
    <w:rsid w:val="00CA7AAB"/>
    <w:rsid w:val="00D74372"/>
    <w:rsid w:val="00E00115"/>
    <w:rsid w:val="00E20AA1"/>
    <w:rsid w:val="00E41C26"/>
    <w:rsid w:val="01286AD2"/>
    <w:rsid w:val="013C7529"/>
    <w:rsid w:val="01B9D17A"/>
    <w:rsid w:val="01CB521A"/>
    <w:rsid w:val="02355D97"/>
    <w:rsid w:val="023BD91B"/>
    <w:rsid w:val="02A3F8CB"/>
    <w:rsid w:val="02C3E2D6"/>
    <w:rsid w:val="03324D18"/>
    <w:rsid w:val="033858BF"/>
    <w:rsid w:val="034B18C5"/>
    <w:rsid w:val="039EB95B"/>
    <w:rsid w:val="03DBEF18"/>
    <w:rsid w:val="0428F610"/>
    <w:rsid w:val="04299565"/>
    <w:rsid w:val="045B1BD7"/>
    <w:rsid w:val="0493E034"/>
    <w:rsid w:val="04E038C4"/>
    <w:rsid w:val="05781A28"/>
    <w:rsid w:val="05ABB5F8"/>
    <w:rsid w:val="05D10A7C"/>
    <w:rsid w:val="06AC1735"/>
    <w:rsid w:val="0777EA79"/>
    <w:rsid w:val="086537D2"/>
    <w:rsid w:val="08EB0263"/>
    <w:rsid w:val="090F719F"/>
    <w:rsid w:val="0932F847"/>
    <w:rsid w:val="0A68F32D"/>
    <w:rsid w:val="0AE288FB"/>
    <w:rsid w:val="0AE611B9"/>
    <w:rsid w:val="0B17D42F"/>
    <w:rsid w:val="0B3EDE3B"/>
    <w:rsid w:val="0B98FE9B"/>
    <w:rsid w:val="0CC3EDB1"/>
    <w:rsid w:val="0D0CEBF8"/>
    <w:rsid w:val="0D5ED0C5"/>
    <w:rsid w:val="0E38B96B"/>
    <w:rsid w:val="0E6DF2AD"/>
    <w:rsid w:val="0EBD0828"/>
    <w:rsid w:val="0F31744A"/>
    <w:rsid w:val="0F82FC5E"/>
    <w:rsid w:val="1029FC9A"/>
    <w:rsid w:val="1148B93E"/>
    <w:rsid w:val="1148FDED"/>
    <w:rsid w:val="1163D93A"/>
    <w:rsid w:val="1173FE75"/>
    <w:rsid w:val="11A5936F"/>
    <w:rsid w:val="12A2C590"/>
    <w:rsid w:val="12B92F21"/>
    <w:rsid w:val="12F0AB85"/>
    <w:rsid w:val="13722BB8"/>
    <w:rsid w:val="1386D588"/>
    <w:rsid w:val="148786C2"/>
    <w:rsid w:val="14E1AA19"/>
    <w:rsid w:val="150DFC19"/>
    <w:rsid w:val="15DCE3DB"/>
    <w:rsid w:val="161E1F42"/>
    <w:rsid w:val="16687DD9"/>
    <w:rsid w:val="16B62426"/>
    <w:rsid w:val="16C06005"/>
    <w:rsid w:val="16D3EE2C"/>
    <w:rsid w:val="16DD8DAF"/>
    <w:rsid w:val="16F12AB9"/>
    <w:rsid w:val="170D9F8C"/>
    <w:rsid w:val="177FCCB6"/>
    <w:rsid w:val="178A9E3A"/>
    <w:rsid w:val="18A64113"/>
    <w:rsid w:val="19280BEB"/>
    <w:rsid w:val="19F24DD7"/>
    <w:rsid w:val="1A093F92"/>
    <w:rsid w:val="1A973363"/>
    <w:rsid w:val="1AB3AAE0"/>
    <w:rsid w:val="1ADC19D9"/>
    <w:rsid w:val="1AECD9F8"/>
    <w:rsid w:val="1B838702"/>
    <w:rsid w:val="1B899549"/>
    <w:rsid w:val="1B8E1E38"/>
    <w:rsid w:val="1BAFC2DF"/>
    <w:rsid w:val="1C6649DB"/>
    <w:rsid w:val="1CBFFC2B"/>
    <w:rsid w:val="1CF8DEDD"/>
    <w:rsid w:val="1D051073"/>
    <w:rsid w:val="1D1044B3"/>
    <w:rsid w:val="1E06DA7D"/>
    <w:rsid w:val="1E949F64"/>
    <w:rsid w:val="1EF09361"/>
    <w:rsid w:val="1F1AE90E"/>
    <w:rsid w:val="1FE88245"/>
    <w:rsid w:val="2084A09E"/>
    <w:rsid w:val="20A34D88"/>
    <w:rsid w:val="21839E42"/>
    <w:rsid w:val="21D356C4"/>
    <w:rsid w:val="223D8995"/>
    <w:rsid w:val="22610877"/>
    <w:rsid w:val="227D9AA7"/>
    <w:rsid w:val="22B1F8CF"/>
    <w:rsid w:val="242DB55C"/>
    <w:rsid w:val="248E7C46"/>
    <w:rsid w:val="24B3BB26"/>
    <w:rsid w:val="24C9332B"/>
    <w:rsid w:val="253686DE"/>
    <w:rsid w:val="25651EB3"/>
    <w:rsid w:val="259FC694"/>
    <w:rsid w:val="25A59EC1"/>
    <w:rsid w:val="25D9D377"/>
    <w:rsid w:val="26489743"/>
    <w:rsid w:val="27416F22"/>
    <w:rsid w:val="27E14709"/>
    <w:rsid w:val="2856142C"/>
    <w:rsid w:val="28E4669A"/>
    <w:rsid w:val="293295ED"/>
    <w:rsid w:val="2A47D1D8"/>
    <w:rsid w:val="2A937C61"/>
    <w:rsid w:val="2ABCD7E3"/>
    <w:rsid w:val="2AFD6F54"/>
    <w:rsid w:val="2B2D8E2D"/>
    <w:rsid w:val="2B4265AA"/>
    <w:rsid w:val="2B49578B"/>
    <w:rsid w:val="2B8F89C8"/>
    <w:rsid w:val="2B939F20"/>
    <w:rsid w:val="2BD41BD4"/>
    <w:rsid w:val="2C5A9239"/>
    <w:rsid w:val="2CE8A293"/>
    <w:rsid w:val="2D1DF6F1"/>
    <w:rsid w:val="2D2B5A29"/>
    <w:rsid w:val="2D4376FA"/>
    <w:rsid w:val="2DC87DBD"/>
    <w:rsid w:val="2E060710"/>
    <w:rsid w:val="2E30A6B2"/>
    <w:rsid w:val="2E3563AC"/>
    <w:rsid w:val="2E62EF61"/>
    <w:rsid w:val="2EEF2085"/>
    <w:rsid w:val="2EF1DC7D"/>
    <w:rsid w:val="2FA1D771"/>
    <w:rsid w:val="30479CE7"/>
    <w:rsid w:val="305597B3"/>
    <w:rsid w:val="30683783"/>
    <w:rsid w:val="31693F76"/>
    <w:rsid w:val="31E3CE15"/>
    <w:rsid w:val="322A795E"/>
    <w:rsid w:val="32316AC5"/>
    <w:rsid w:val="324CD9DC"/>
    <w:rsid w:val="3273B6BB"/>
    <w:rsid w:val="328A8CCB"/>
    <w:rsid w:val="32A33494"/>
    <w:rsid w:val="32BD0E60"/>
    <w:rsid w:val="3323B1AF"/>
    <w:rsid w:val="33B412C9"/>
    <w:rsid w:val="33D0A4B8"/>
    <w:rsid w:val="3409132A"/>
    <w:rsid w:val="340D9E8E"/>
    <w:rsid w:val="344D7F4B"/>
    <w:rsid w:val="34700C3F"/>
    <w:rsid w:val="3579ED5B"/>
    <w:rsid w:val="36B73F38"/>
    <w:rsid w:val="36BA2DEF"/>
    <w:rsid w:val="36E16F9B"/>
    <w:rsid w:val="3711F372"/>
    <w:rsid w:val="3769B3B7"/>
    <w:rsid w:val="37C42A88"/>
    <w:rsid w:val="37DE1C33"/>
    <w:rsid w:val="38397542"/>
    <w:rsid w:val="387B8BA2"/>
    <w:rsid w:val="389CDDF3"/>
    <w:rsid w:val="39862F3D"/>
    <w:rsid w:val="3991CB7E"/>
    <w:rsid w:val="39CDFDE3"/>
    <w:rsid w:val="39E72640"/>
    <w:rsid w:val="3A11F8B3"/>
    <w:rsid w:val="3A23544D"/>
    <w:rsid w:val="3AC82045"/>
    <w:rsid w:val="3AC9BD57"/>
    <w:rsid w:val="3B1EEDA0"/>
    <w:rsid w:val="3B5F7EDC"/>
    <w:rsid w:val="3B75F02A"/>
    <w:rsid w:val="3BDA93C5"/>
    <w:rsid w:val="3C73B4C0"/>
    <w:rsid w:val="3DE48F79"/>
    <w:rsid w:val="3E514A16"/>
    <w:rsid w:val="3E877DE4"/>
    <w:rsid w:val="3E99B0C6"/>
    <w:rsid w:val="3EB15EFF"/>
    <w:rsid w:val="3F10F067"/>
    <w:rsid w:val="3F986C80"/>
    <w:rsid w:val="400581BE"/>
    <w:rsid w:val="4041D77F"/>
    <w:rsid w:val="4053248E"/>
    <w:rsid w:val="40660F04"/>
    <w:rsid w:val="409295D1"/>
    <w:rsid w:val="40E3688E"/>
    <w:rsid w:val="416BD61C"/>
    <w:rsid w:val="41ECF31B"/>
    <w:rsid w:val="41F43D94"/>
    <w:rsid w:val="42B073F4"/>
    <w:rsid w:val="42EF89AC"/>
    <w:rsid w:val="42F4CC9D"/>
    <w:rsid w:val="43278C75"/>
    <w:rsid w:val="4389696C"/>
    <w:rsid w:val="439A037D"/>
    <w:rsid w:val="43D9FA79"/>
    <w:rsid w:val="44559A18"/>
    <w:rsid w:val="447340CD"/>
    <w:rsid w:val="4553D4F7"/>
    <w:rsid w:val="4567098E"/>
    <w:rsid w:val="4655E7AD"/>
    <w:rsid w:val="4749EE7A"/>
    <w:rsid w:val="4782B033"/>
    <w:rsid w:val="47B59797"/>
    <w:rsid w:val="47B97058"/>
    <w:rsid w:val="47DB17A0"/>
    <w:rsid w:val="481A8655"/>
    <w:rsid w:val="487BC2A1"/>
    <w:rsid w:val="489C36DD"/>
    <w:rsid w:val="489EAA50"/>
    <w:rsid w:val="48B7CC32"/>
    <w:rsid w:val="48F2FDDD"/>
    <w:rsid w:val="4942376C"/>
    <w:rsid w:val="494A6134"/>
    <w:rsid w:val="498D9C53"/>
    <w:rsid w:val="49D7050E"/>
    <w:rsid w:val="4A11A346"/>
    <w:rsid w:val="4A3721AD"/>
    <w:rsid w:val="4B6250F5"/>
    <w:rsid w:val="4BA47208"/>
    <w:rsid w:val="4BB74076"/>
    <w:rsid w:val="4BD64B12"/>
    <w:rsid w:val="4C883E44"/>
    <w:rsid w:val="4CECB501"/>
    <w:rsid w:val="4D50B34D"/>
    <w:rsid w:val="4D721B73"/>
    <w:rsid w:val="4D92A07D"/>
    <w:rsid w:val="4DBCB2AD"/>
    <w:rsid w:val="4DCD1391"/>
    <w:rsid w:val="4DF7068B"/>
    <w:rsid w:val="4E1DD257"/>
    <w:rsid w:val="4E6B3462"/>
    <w:rsid w:val="4F0D15D3"/>
    <w:rsid w:val="4F6D5B2C"/>
    <w:rsid w:val="4F939F34"/>
    <w:rsid w:val="509D3A2B"/>
    <w:rsid w:val="50C0634E"/>
    <w:rsid w:val="50EB8BF6"/>
    <w:rsid w:val="5199E26C"/>
    <w:rsid w:val="51CF784F"/>
    <w:rsid w:val="5205FE0F"/>
    <w:rsid w:val="52503CD0"/>
    <w:rsid w:val="525112B8"/>
    <w:rsid w:val="52D5F00E"/>
    <w:rsid w:val="534F7E71"/>
    <w:rsid w:val="535D894B"/>
    <w:rsid w:val="53D4F41D"/>
    <w:rsid w:val="5452CBFE"/>
    <w:rsid w:val="547F12FC"/>
    <w:rsid w:val="54BAF4F3"/>
    <w:rsid w:val="54D04EFA"/>
    <w:rsid w:val="54F5BE5D"/>
    <w:rsid w:val="5538B13B"/>
    <w:rsid w:val="55665843"/>
    <w:rsid w:val="559F875B"/>
    <w:rsid w:val="55BEFD19"/>
    <w:rsid w:val="55D81530"/>
    <w:rsid w:val="56DF1B7E"/>
    <w:rsid w:val="5740537C"/>
    <w:rsid w:val="57B8A522"/>
    <w:rsid w:val="57C60EE8"/>
    <w:rsid w:val="57F295B5"/>
    <w:rsid w:val="58CBD600"/>
    <w:rsid w:val="5A05EA2D"/>
    <w:rsid w:val="5A14A0FE"/>
    <w:rsid w:val="5A878C59"/>
    <w:rsid w:val="5A978310"/>
    <w:rsid w:val="5AA48BA4"/>
    <w:rsid w:val="5AE83263"/>
    <w:rsid w:val="5B435ED4"/>
    <w:rsid w:val="5B83F985"/>
    <w:rsid w:val="5B8D9850"/>
    <w:rsid w:val="5DE085E7"/>
    <w:rsid w:val="5E46C9AC"/>
    <w:rsid w:val="6014D91C"/>
    <w:rsid w:val="60219B1F"/>
    <w:rsid w:val="6067F245"/>
    <w:rsid w:val="608C80DA"/>
    <w:rsid w:val="60C9B883"/>
    <w:rsid w:val="60ECE914"/>
    <w:rsid w:val="611C0AC2"/>
    <w:rsid w:val="61C67E5C"/>
    <w:rsid w:val="6351064D"/>
    <w:rsid w:val="6360D90E"/>
    <w:rsid w:val="637EBA68"/>
    <w:rsid w:val="638A9E83"/>
    <w:rsid w:val="6397C441"/>
    <w:rsid w:val="63D5FDA0"/>
    <w:rsid w:val="64D118BD"/>
    <w:rsid w:val="65C2C6B6"/>
    <w:rsid w:val="662BA220"/>
    <w:rsid w:val="664925E2"/>
    <w:rsid w:val="665B2A21"/>
    <w:rsid w:val="6675AD4A"/>
    <w:rsid w:val="66F16A77"/>
    <w:rsid w:val="6778DECA"/>
    <w:rsid w:val="67A10F79"/>
    <w:rsid w:val="6826010C"/>
    <w:rsid w:val="687DEB06"/>
    <w:rsid w:val="688D3AD8"/>
    <w:rsid w:val="68DED29C"/>
    <w:rsid w:val="695720FC"/>
    <w:rsid w:val="695EEAB8"/>
    <w:rsid w:val="69EEC35C"/>
    <w:rsid w:val="6A42F669"/>
    <w:rsid w:val="6A725B2A"/>
    <w:rsid w:val="6A9A8C61"/>
    <w:rsid w:val="6AA2E530"/>
    <w:rsid w:val="6AD5410A"/>
    <w:rsid w:val="6BA93758"/>
    <w:rsid w:val="6BFC9120"/>
    <w:rsid w:val="6BFE93BD"/>
    <w:rsid w:val="6C4146AE"/>
    <w:rsid w:val="6C4C4FED"/>
    <w:rsid w:val="6CC5CDB3"/>
    <w:rsid w:val="6D1EFCFD"/>
    <w:rsid w:val="6D325FE6"/>
    <w:rsid w:val="6D5F7CF7"/>
    <w:rsid w:val="6DBE0BCD"/>
    <w:rsid w:val="6DD0F02F"/>
    <w:rsid w:val="6E3F1B62"/>
    <w:rsid w:val="6E710A97"/>
    <w:rsid w:val="6E751033"/>
    <w:rsid w:val="6E78BE4A"/>
    <w:rsid w:val="6EA7B03B"/>
    <w:rsid w:val="6ED88E14"/>
    <w:rsid w:val="6F39CDCA"/>
    <w:rsid w:val="6FB6B303"/>
    <w:rsid w:val="6FC66280"/>
    <w:rsid w:val="70B37BCD"/>
    <w:rsid w:val="711FC110"/>
    <w:rsid w:val="71999279"/>
    <w:rsid w:val="71A79CE9"/>
    <w:rsid w:val="71B773D3"/>
    <w:rsid w:val="71B88BE5"/>
    <w:rsid w:val="72FCC951"/>
    <w:rsid w:val="7308F067"/>
    <w:rsid w:val="735359AC"/>
    <w:rsid w:val="7394983C"/>
    <w:rsid w:val="73D5DDBB"/>
    <w:rsid w:val="7412A84C"/>
    <w:rsid w:val="7499D3A3"/>
    <w:rsid w:val="75955050"/>
    <w:rsid w:val="75B04D87"/>
    <w:rsid w:val="76B8ECB4"/>
    <w:rsid w:val="773120B1"/>
    <w:rsid w:val="775576CC"/>
    <w:rsid w:val="78194962"/>
    <w:rsid w:val="7826CACF"/>
    <w:rsid w:val="783F4EC7"/>
    <w:rsid w:val="7877B0D3"/>
    <w:rsid w:val="78DA8B11"/>
    <w:rsid w:val="78E23131"/>
    <w:rsid w:val="7916BF6C"/>
    <w:rsid w:val="79A15442"/>
    <w:rsid w:val="7A236AA8"/>
    <w:rsid w:val="7A4416AD"/>
    <w:rsid w:val="7A826F3A"/>
    <w:rsid w:val="7BC9B754"/>
    <w:rsid w:val="7C0285A6"/>
    <w:rsid w:val="7CF4FF9D"/>
    <w:rsid w:val="7D105699"/>
    <w:rsid w:val="7D44756E"/>
    <w:rsid w:val="7DD4D688"/>
    <w:rsid w:val="7DDF20F3"/>
    <w:rsid w:val="7DED3F9E"/>
    <w:rsid w:val="7E041C69"/>
    <w:rsid w:val="7E252E8C"/>
    <w:rsid w:val="7E41FA09"/>
    <w:rsid w:val="7E578066"/>
    <w:rsid w:val="7E79A280"/>
    <w:rsid w:val="7E8C12A2"/>
    <w:rsid w:val="7EFDBCD4"/>
    <w:rsid w:val="7F040F4D"/>
    <w:rsid w:val="7F39D3CB"/>
    <w:rsid w:val="7F70A6E9"/>
    <w:rsid w:val="7FDDCA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8A4D2"/>
  <w15:chartTrackingRefBased/>
  <w15:docId w15:val="{A82AB3D9-0323-4662-8BD4-AEADF978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styleId="Tablaconcuadrcula4-nfasis1">
    <w:name w:val="Grid Table 4 Accent 1"/>
    <w:basedOn w:val="Tablanormal"/>
    <w:uiPriority w:val="49"/>
    <w:pPr>
      <w:spacing w:after="0" w:line="240" w:lineRule="auto"/>
    </w:pPr>
    <w:tblPr>
      <w:tblStyleRowBandSize w:val="1"/>
      <w:tblStyleColBandSize w:val="1"/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4.png" Id="rId8" /><Relationship Type="http://schemas.openxmlformats.org/officeDocument/2006/relationships/image" Target="media/image9.jpeg" Id="rId13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image" Target="media/image8.jpeg" Id="rId12" /><Relationship Type="http://schemas.openxmlformats.org/officeDocument/2006/relationships/theme" Target="theme/theme1.xml" Id="rId17" /><Relationship Type="http://schemas.openxmlformats.org/officeDocument/2006/relationships/styles" Target="styles.xml" Id="rId2" /><Relationship Type="http://schemas.openxmlformats.org/officeDocument/2006/relationships/fontTable" Target="fontTable.xml" Id="rId16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7.jpeg" Id="rId11" /><Relationship Type="http://schemas.openxmlformats.org/officeDocument/2006/relationships/image" Target="media/image1.png" Id="rId5" /><Relationship Type="http://schemas.openxmlformats.org/officeDocument/2006/relationships/image" Target="media/image6.png" Id="rId10" /><Relationship Type="http://schemas.openxmlformats.org/officeDocument/2006/relationships/webSettings" Target="webSettings.xml" Id="rId4" /><Relationship Type="http://schemas.openxmlformats.org/officeDocument/2006/relationships/image" Target="media/image5.png" Id="rId9" /><Relationship Type="http://schemas.openxmlformats.org/officeDocument/2006/relationships/image" Target="media/image10.png" Id="rId14" /><Relationship Type="http://schemas.openxmlformats.org/officeDocument/2006/relationships/image" Target="/media/image9.png" Id="R25edd3406b28492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Alexis Ríos Franco</dc:creator>
  <keywords/>
  <dc:description/>
  <lastModifiedBy>jose figueroa</lastModifiedBy>
  <revision>6</revision>
  <dcterms:created xsi:type="dcterms:W3CDTF">2022-10-08T02:23:00.0000000Z</dcterms:created>
  <dcterms:modified xsi:type="dcterms:W3CDTF">2022-10-08T03:29:15.4274333Z</dcterms:modified>
</coreProperties>
</file>