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B146" w14:textId="32D77895" w:rsidR="000455E5" w:rsidRPr="000455E5" w:rsidRDefault="000455E5" w:rsidP="000455E5">
      <w:pPr>
        <w:rPr>
          <w:sz w:val="24"/>
          <w:szCs w:val="24"/>
        </w:rPr>
      </w:pPr>
      <w:r w:rsidRPr="000455E5">
        <w:rPr>
          <w:sz w:val="24"/>
          <w:szCs w:val="24"/>
        </w:rPr>
        <w:t>Power usage of the components</w:t>
      </w:r>
    </w:p>
    <w:p w14:paraId="0D94B641" w14:textId="77777777" w:rsidR="000455E5" w:rsidRPr="000455E5" w:rsidRDefault="000455E5" w:rsidP="000455E5">
      <w:pPr>
        <w:rPr>
          <w:sz w:val="24"/>
          <w:szCs w:val="24"/>
        </w:rPr>
      </w:pPr>
      <w:r w:rsidRPr="000455E5">
        <w:rPr>
          <w:sz w:val="24"/>
          <w:szCs w:val="24"/>
        </w:rPr>
        <w:t xml:space="preserve">19mA       - Arduino nano </w:t>
      </w:r>
    </w:p>
    <w:p w14:paraId="1D209DB4" w14:textId="77777777" w:rsidR="000455E5" w:rsidRPr="000455E5" w:rsidRDefault="000455E5" w:rsidP="000455E5">
      <w:pPr>
        <w:rPr>
          <w:sz w:val="24"/>
          <w:szCs w:val="24"/>
        </w:rPr>
      </w:pPr>
      <w:r w:rsidRPr="000455E5">
        <w:rPr>
          <w:sz w:val="24"/>
          <w:szCs w:val="24"/>
        </w:rPr>
        <w:t xml:space="preserve">50-150mA   - 128x64 </w:t>
      </w:r>
      <w:proofErr w:type="spellStart"/>
      <w:r w:rsidRPr="000455E5">
        <w:rPr>
          <w:sz w:val="24"/>
          <w:szCs w:val="24"/>
        </w:rPr>
        <w:t>Oled</w:t>
      </w:r>
      <w:proofErr w:type="spellEnd"/>
      <w:r w:rsidRPr="000455E5">
        <w:rPr>
          <w:sz w:val="24"/>
          <w:szCs w:val="24"/>
        </w:rPr>
        <w:t xml:space="preserve"> Display</w:t>
      </w:r>
    </w:p>
    <w:p w14:paraId="074EBDD0" w14:textId="77777777" w:rsidR="000455E5" w:rsidRPr="000455E5" w:rsidRDefault="000455E5" w:rsidP="000455E5">
      <w:pPr>
        <w:rPr>
          <w:sz w:val="24"/>
          <w:szCs w:val="24"/>
        </w:rPr>
      </w:pPr>
      <w:r w:rsidRPr="000455E5">
        <w:rPr>
          <w:sz w:val="24"/>
          <w:szCs w:val="24"/>
        </w:rPr>
        <w:t>&lt;15mA      - HC-SR04 Ultrasonic Sensor</w:t>
      </w:r>
    </w:p>
    <w:p w14:paraId="72D4899C" w14:textId="77777777" w:rsidR="000455E5" w:rsidRPr="000455E5" w:rsidRDefault="000455E5" w:rsidP="000455E5">
      <w:pPr>
        <w:rPr>
          <w:sz w:val="24"/>
          <w:szCs w:val="24"/>
        </w:rPr>
      </w:pPr>
      <w:r w:rsidRPr="000455E5">
        <w:rPr>
          <w:sz w:val="24"/>
          <w:szCs w:val="24"/>
        </w:rPr>
        <w:t>0.2-200</w:t>
      </w:r>
      <w:proofErr w:type="gramStart"/>
      <w:r w:rsidRPr="000455E5">
        <w:rPr>
          <w:sz w:val="24"/>
          <w:szCs w:val="24"/>
        </w:rPr>
        <w:t>mA  -</w:t>
      </w:r>
      <w:proofErr w:type="gramEnd"/>
      <w:r w:rsidRPr="000455E5">
        <w:rPr>
          <w:sz w:val="24"/>
          <w:szCs w:val="24"/>
        </w:rPr>
        <w:t xml:space="preserve"> Micro SD Card Adapter Module</w:t>
      </w:r>
    </w:p>
    <w:p w14:paraId="5EB01696" w14:textId="77777777" w:rsidR="000455E5" w:rsidRPr="000455E5" w:rsidRDefault="000455E5" w:rsidP="000455E5">
      <w:pPr>
        <w:rPr>
          <w:sz w:val="24"/>
          <w:szCs w:val="24"/>
        </w:rPr>
      </w:pPr>
      <w:r w:rsidRPr="000455E5">
        <w:rPr>
          <w:sz w:val="24"/>
          <w:szCs w:val="24"/>
        </w:rPr>
        <w:t xml:space="preserve">70mA       - </w:t>
      </w:r>
      <w:proofErr w:type="spellStart"/>
      <w:r w:rsidRPr="000455E5">
        <w:rPr>
          <w:sz w:val="24"/>
          <w:szCs w:val="24"/>
        </w:rPr>
        <w:t>NodeMCU</w:t>
      </w:r>
      <w:proofErr w:type="spellEnd"/>
      <w:r w:rsidRPr="000455E5">
        <w:rPr>
          <w:sz w:val="24"/>
          <w:szCs w:val="24"/>
        </w:rPr>
        <w:t xml:space="preserve"> ESP8266</w:t>
      </w:r>
    </w:p>
    <w:p w14:paraId="245F6E82" w14:textId="77777777" w:rsidR="000455E5" w:rsidRPr="000455E5" w:rsidRDefault="000455E5" w:rsidP="000455E5">
      <w:pPr>
        <w:rPr>
          <w:sz w:val="24"/>
          <w:szCs w:val="24"/>
        </w:rPr>
      </w:pPr>
      <w:r w:rsidRPr="000455E5">
        <w:rPr>
          <w:sz w:val="24"/>
          <w:szCs w:val="24"/>
        </w:rPr>
        <w:t>2-4uA      - (4pcs) TTP223 Capacitive Touch Sensor Module</w:t>
      </w:r>
    </w:p>
    <w:p w14:paraId="7C1F27EC" w14:textId="77777777" w:rsidR="000455E5" w:rsidRPr="000455E5" w:rsidRDefault="000455E5" w:rsidP="000455E5">
      <w:pPr>
        <w:rPr>
          <w:sz w:val="24"/>
          <w:szCs w:val="24"/>
        </w:rPr>
      </w:pPr>
      <w:r w:rsidRPr="000455E5">
        <w:rPr>
          <w:sz w:val="24"/>
          <w:szCs w:val="24"/>
        </w:rPr>
        <w:t>5.1 mA     - MPU6050</w:t>
      </w:r>
    </w:p>
    <w:p w14:paraId="524B7980" w14:textId="77777777" w:rsidR="000455E5" w:rsidRDefault="000455E5" w:rsidP="000455E5">
      <w:pPr>
        <w:rPr>
          <w:sz w:val="24"/>
          <w:szCs w:val="24"/>
        </w:rPr>
      </w:pPr>
      <w:r w:rsidRPr="000455E5">
        <w:rPr>
          <w:sz w:val="24"/>
          <w:szCs w:val="24"/>
        </w:rPr>
        <w:t>&lt;30mA      - Laser Red Dot</w:t>
      </w:r>
    </w:p>
    <w:p w14:paraId="317A6BA5" w14:textId="77777777" w:rsidR="000455E5" w:rsidRPr="000455E5" w:rsidRDefault="000455E5" w:rsidP="000455E5">
      <w:pPr>
        <w:rPr>
          <w:sz w:val="24"/>
          <w:szCs w:val="24"/>
        </w:rPr>
      </w:pPr>
    </w:p>
    <w:p w14:paraId="5F57242E" w14:textId="77777777" w:rsidR="000455E5" w:rsidRPr="000455E5" w:rsidRDefault="000455E5" w:rsidP="000455E5">
      <w:pPr>
        <w:rPr>
          <w:b/>
          <w:bCs/>
        </w:rPr>
      </w:pPr>
      <w:r w:rsidRPr="000455E5">
        <w:rPr>
          <w:b/>
          <w:bCs/>
        </w:rPr>
        <w:t>Reference</w:t>
      </w:r>
    </w:p>
    <w:p w14:paraId="2D13EA4E" w14:textId="77777777" w:rsidR="000455E5" w:rsidRDefault="000455E5" w:rsidP="000455E5">
      <w:r>
        <w:t>- https://www.digikey.com/en/resources/conversion-calculators/conversion-calculator-battery-life</w:t>
      </w:r>
    </w:p>
    <w:p w14:paraId="701073E5" w14:textId="77777777" w:rsidR="000455E5" w:rsidRDefault="000455E5" w:rsidP="000455E5">
      <w:r>
        <w:t>- https://store.arduino.cc/products/arduino-nano</w:t>
      </w:r>
    </w:p>
    <w:p w14:paraId="423B15EC" w14:textId="77777777" w:rsidR="000455E5" w:rsidRDefault="000455E5" w:rsidP="000455E5">
      <w:r>
        <w:t>- https://learn.adafruit.com/2-7-monochrome-128x64-oled-display-module/overview</w:t>
      </w:r>
    </w:p>
    <w:p w14:paraId="6FC4D0C7" w14:textId="77777777" w:rsidR="000455E5" w:rsidRDefault="000455E5" w:rsidP="000455E5">
      <w:r>
        <w:t>- https://components101.com/sensors/ultrasonic-sensor-working-pinout-datasheet</w:t>
      </w:r>
    </w:p>
    <w:p w14:paraId="6C8A5E86" w14:textId="77777777" w:rsidR="000455E5" w:rsidRDefault="000455E5" w:rsidP="000455E5">
      <w:r>
        <w:t>- https://components101.com/modules/micro-sd-card-module-pinout-features-datasheet-alternatives</w:t>
      </w:r>
    </w:p>
    <w:p w14:paraId="13591AD1" w14:textId="77777777" w:rsidR="000455E5" w:rsidRDefault="000455E5" w:rsidP="000455E5">
      <w:r>
        <w:t>- https://temperosystems.com.au/products/ttp223-capacitive-touch-sensor-module-red/</w:t>
      </w:r>
    </w:p>
    <w:p w14:paraId="5C667933" w14:textId="77777777" w:rsidR="000455E5" w:rsidRDefault="000455E5" w:rsidP="000455E5">
      <w:r>
        <w:t>- https://wolles-elektronikkiste.de/en/mpu6050-accelerometer-and-gyroscope</w:t>
      </w:r>
    </w:p>
    <w:p w14:paraId="624478FC" w14:textId="77777777" w:rsidR="000455E5" w:rsidRDefault="000455E5" w:rsidP="000455E5">
      <w:r>
        <w:t>- https://www.aiminglaser.com/product/650nm-5mw-visible-red-dot-laser-modules-ttl/</w:t>
      </w:r>
    </w:p>
    <w:p w14:paraId="77E2451E" w14:textId="77777777" w:rsidR="000455E5" w:rsidRDefault="000455E5" w:rsidP="000455E5">
      <w:r>
        <w:t>- https://matts-electronics.com/wp-content/uploads/2018/06/SX1308.pdf</w:t>
      </w:r>
    </w:p>
    <w:p w14:paraId="55A5EBB4" w14:textId="77777777" w:rsidR="000455E5" w:rsidRPr="000455E5" w:rsidRDefault="000455E5" w:rsidP="000455E5">
      <w:pPr>
        <w:rPr>
          <w:sz w:val="24"/>
          <w:szCs w:val="24"/>
        </w:rPr>
      </w:pPr>
    </w:p>
    <w:p w14:paraId="59504868" w14:textId="77777777" w:rsidR="000455E5" w:rsidRPr="000455E5" w:rsidRDefault="000455E5" w:rsidP="000455E5">
      <w:pPr>
        <w:rPr>
          <w:b/>
          <w:bCs/>
          <w:sz w:val="24"/>
          <w:szCs w:val="24"/>
        </w:rPr>
      </w:pPr>
      <w:r w:rsidRPr="000455E5">
        <w:rPr>
          <w:b/>
          <w:bCs/>
          <w:sz w:val="24"/>
          <w:szCs w:val="24"/>
        </w:rPr>
        <w:t>Calculation</w:t>
      </w:r>
    </w:p>
    <w:p w14:paraId="77F6ACD2" w14:textId="77777777" w:rsidR="000455E5" w:rsidRPr="000455E5" w:rsidRDefault="000455E5" w:rsidP="000455E5">
      <w:pPr>
        <w:rPr>
          <w:sz w:val="24"/>
          <w:szCs w:val="24"/>
        </w:rPr>
      </w:pPr>
      <w:r w:rsidRPr="000455E5">
        <w:rPr>
          <w:sz w:val="24"/>
          <w:szCs w:val="24"/>
        </w:rPr>
        <w:t>Arduino Nano: (19mA)</w:t>
      </w:r>
    </w:p>
    <w:p w14:paraId="4D50FBD5" w14:textId="77777777" w:rsidR="000455E5" w:rsidRPr="000455E5" w:rsidRDefault="000455E5" w:rsidP="000455E5">
      <w:pPr>
        <w:rPr>
          <w:sz w:val="24"/>
          <w:szCs w:val="24"/>
        </w:rPr>
      </w:pPr>
      <w:r w:rsidRPr="000455E5">
        <w:rPr>
          <w:sz w:val="24"/>
          <w:szCs w:val="24"/>
        </w:rPr>
        <w:t>128x64 OLED Display: 50-150mA (average 100mA)</w:t>
      </w:r>
    </w:p>
    <w:p w14:paraId="36DA0AD9" w14:textId="77777777" w:rsidR="000455E5" w:rsidRPr="000455E5" w:rsidRDefault="000455E5" w:rsidP="000455E5">
      <w:pPr>
        <w:rPr>
          <w:sz w:val="24"/>
          <w:szCs w:val="24"/>
        </w:rPr>
      </w:pPr>
      <w:r w:rsidRPr="000455E5">
        <w:rPr>
          <w:sz w:val="24"/>
          <w:szCs w:val="24"/>
        </w:rPr>
        <w:t>HC-SR04 Ultrasonic Sensor: &lt;15mA (15mA)</w:t>
      </w:r>
    </w:p>
    <w:p w14:paraId="65DEF2F5" w14:textId="77777777" w:rsidR="000455E5" w:rsidRPr="000455E5" w:rsidRDefault="000455E5" w:rsidP="000455E5">
      <w:pPr>
        <w:rPr>
          <w:sz w:val="24"/>
          <w:szCs w:val="24"/>
        </w:rPr>
      </w:pPr>
      <w:r w:rsidRPr="000455E5">
        <w:rPr>
          <w:sz w:val="24"/>
          <w:szCs w:val="24"/>
        </w:rPr>
        <w:t>Micro SD Card Adapter Module: 0.2-200mA (average 100.1mA)</w:t>
      </w:r>
    </w:p>
    <w:p w14:paraId="351B8FD3" w14:textId="77777777" w:rsidR="000455E5" w:rsidRPr="000455E5" w:rsidRDefault="000455E5" w:rsidP="000455E5">
      <w:pPr>
        <w:rPr>
          <w:sz w:val="24"/>
          <w:szCs w:val="24"/>
        </w:rPr>
      </w:pPr>
      <w:proofErr w:type="spellStart"/>
      <w:r w:rsidRPr="000455E5">
        <w:rPr>
          <w:sz w:val="24"/>
          <w:szCs w:val="24"/>
        </w:rPr>
        <w:t>NodeMCU</w:t>
      </w:r>
      <w:proofErr w:type="spellEnd"/>
      <w:r w:rsidRPr="000455E5">
        <w:rPr>
          <w:sz w:val="24"/>
          <w:szCs w:val="24"/>
        </w:rPr>
        <w:t xml:space="preserve"> ESP8266: (70mA)</w:t>
      </w:r>
    </w:p>
    <w:p w14:paraId="7D695DED" w14:textId="77777777" w:rsidR="000455E5" w:rsidRPr="000455E5" w:rsidRDefault="000455E5" w:rsidP="000455E5">
      <w:pPr>
        <w:rPr>
          <w:sz w:val="24"/>
          <w:szCs w:val="24"/>
        </w:rPr>
      </w:pPr>
      <w:r w:rsidRPr="000455E5">
        <w:rPr>
          <w:sz w:val="24"/>
          <w:szCs w:val="24"/>
        </w:rPr>
        <w:t>TTP223 Capacitive Touch Sensor Module (4pcs): 2-4uA (average 3uA 0.003)</w:t>
      </w:r>
    </w:p>
    <w:p w14:paraId="4E4549DA" w14:textId="77777777" w:rsidR="000455E5" w:rsidRPr="000455E5" w:rsidRDefault="000455E5" w:rsidP="000455E5">
      <w:pPr>
        <w:rPr>
          <w:sz w:val="24"/>
          <w:szCs w:val="24"/>
        </w:rPr>
      </w:pPr>
      <w:r w:rsidRPr="000455E5">
        <w:rPr>
          <w:sz w:val="24"/>
          <w:szCs w:val="24"/>
        </w:rPr>
        <w:t>MPU6050: (5.1mA)</w:t>
      </w:r>
    </w:p>
    <w:p w14:paraId="532F1AAB" w14:textId="77777777" w:rsidR="000455E5" w:rsidRPr="000455E5" w:rsidRDefault="000455E5" w:rsidP="000455E5">
      <w:pPr>
        <w:rPr>
          <w:sz w:val="24"/>
          <w:szCs w:val="24"/>
        </w:rPr>
      </w:pPr>
      <w:r w:rsidRPr="000455E5">
        <w:rPr>
          <w:sz w:val="24"/>
          <w:szCs w:val="24"/>
        </w:rPr>
        <w:t>Laser Red Dot: &lt;30mA (30mA)</w:t>
      </w:r>
    </w:p>
    <w:p w14:paraId="511EF03B" w14:textId="2491C9AC" w:rsidR="000455E5" w:rsidRPr="000455E5" w:rsidRDefault="000455E5" w:rsidP="000455E5">
      <w:pPr>
        <w:rPr>
          <w:sz w:val="32"/>
          <w:szCs w:val="32"/>
        </w:rPr>
      </w:pPr>
      <w:r>
        <w:rPr>
          <w:sz w:val="32"/>
          <w:szCs w:val="32"/>
        </w:rPr>
        <w:t xml:space="preserve">Total current </w:t>
      </w:r>
      <w:r w:rsidRPr="000455E5">
        <w:rPr>
          <w:sz w:val="32"/>
          <w:szCs w:val="32"/>
        </w:rPr>
        <w:t xml:space="preserve">= 19 + 100 + 15 + 100.1 + 70 + 0.012 + 5.1 + 30 = </w:t>
      </w:r>
      <w:r w:rsidRPr="000455E5">
        <w:rPr>
          <w:color w:val="FF0000"/>
          <w:sz w:val="32"/>
          <w:szCs w:val="32"/>
        </w:rPr>
        <w:t>339.212 mA</w:t>
      </w:r>
    </w:p>
    <w:p w14:paraId="2AF2E6AB" w14:textId="77777777" w:rsidR="000455E5" w:rsidRPr="000455E5" w:rsidRDefault="000455E5" w:rsidP="000455E5">
      <w:pPr>
        <w:rPr>
          <w:b/>
          <w:bCs/>
          <w:sz w:val="28"/>
          <w:szCs w:val="28"/>
        </w:rPr>
      </w:pPr>
      <w:r w:rsidRPr="000455E5">
        <w:rPr>
          <w:b/>
          <w:bCs/>
          <w:sz w:val="28"/>
          <w:szCs w:val="28"/>
        </w:rPr>
        <w:lastRenderedPageBreak/>
        <w:t>Without the SX1308 Boost Converter</w:t>
      </w:r>
    </w:p>
    <w:p w14:paraId="3489A27E" w14:textId="1CE1AF4F" w:rsidR="000455E5" w:rsidRPr="000455E5" w:rsidRDefault="000455E5" w:rsidP="000455E5">
      <w:pPr>
        <w:rPr>
          <w:b/>
          <w:bCs/>
          <w:sz w:val="28"/>
          <w:szCs w:val="28"/>
        </w:rPr>
      </w:pPr>
      <w:r w:rsidRPr="000455E5">
        <w:rPr>
          <w:b/>
          <w:bCs/>
          <w:noProof/>
          <w:sz w:val="28"/>
          <w:szCs w:val="28"/>
        </w:rPr>
        <w:drawing>
          <wp:inline distT="0" distB="0" distL="0" distR="0" wp14:anchorId="190F2B44" wp14:editId="04BC8FF8">
            <wp:extent cx="4620270" cy="2486372"/>
            <wp:effectExtent l="0" t="0" r="8890" b="9525"/>
            <wp:docPr id="428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902" name=""/>
                    <pic:cNvPicPr/>
                  </pic:nvPicPr>
                  <pic:blipFill>
                    <a:blip r:embed="rId5">
                      <a:extLst>
                        <a:ext uri="{28A0092B-C50C-407E-A947-70E740481C1C}">
                          <a14:useLocalDpi xmlns:a14="http://schemas.microsoft.com/office/drawing/2010/main" val="0"/>
                        </a:ext>
                      </a:extLst>
                    </a:blip>
                    <a:stretch>
                      <a:fillRect/>
                    </a:stretch>
                  </pic:blipFill>
                  <pic:spPr>
                    <a:xfrm>
                      <a:off x="0" y="0"/>
                      <a:ext cx="4620270" cy="2486372"/>
                    </a:xfrm>
                    <a:prstGeom prst="rect">
                      <a:avLst/>
                    </a:prstGeom>
                  </pic:spPr>
                </pic:pic>
              </a:graphicData>
            </a:graphic>
          </wp:inline>
        </w:drawing>
      </w:r>
    </w:p>
    <w:p w14:paraId="438802CA" w14:textId="77777777" w:rsidR="000455E5" w:rsidRPr="000455E5" w:rsidRDefault="000455E5" w:rsidP="000455E5">
      <w:pPr>
        <w:rPr>
          <w:sz w:val="28"/>
          <w:szCs w:val="28"/>
        </w:rPr>
      </w:pPr>
      <w:r w:rsidRPr="000455E5">
        <w:rPr>
          <w:sz w:val="28"/>
          <w:szCs w:val="28"/>
        </w:rPr>
        <w:t xml:space="preserve">Battery life (in hours) = Battery capacity (in </w:t>
      </w:r>
      <w:proofErr w:type="spellStart"/>
      <w:r w:rsidRPr="000455E5">
        <w:rPr>
          <w:sz w:val="28"/>
          <w:szCs w:val="28"/>
        </w:rPr>
        <w:t>mAh</w:t>
      </w:r>
      <w:proofErr w:type="spellEnd"/>
      <w:r w:rsidRPr="000455E5">
        <w:rPr>
          <w:sz w:val="28"/>
          <w:szCs w:val="28"/>
        </w:rPr>
        <w:t>) / Adjusted total current consumption (in mA)</w:t>
      </w:r>
    </w:p>
    <w:p w14:paraId="53DFE2F6" w14:textId="77777777" w:rsidR="000455E5" w:rsidRPr="000455E5" w:rsidRDefault="000455E5" w:rsidP="000455E5">
      <w:pPr>
        <w:rPr>
          <w:sz w:val="28"/>
          <w:szCs w:val="28"/>
        </w:rPr>
      </w:pPr>
      <w:r w:rsidRPr="000455E5">
        <w:rPr>
          <w:sz w:val="28"/>
          <w:szCs w:val="28"/>
        </w:rPr>
        <w:t>Total Current consumption: 19 + 100 + 15 + 100.1 + 70 + 4 * 0.003 + 5.1 + 30 = 339.212 mA</w:t>
      </w:r>
    </w:p>
    <w:p w14:paraId="4F12E091" w14:textId="77777777" w:rsidR="000455E5" w:rsidRPr="000455E5" w:rsidRDefault="000455E5" w:rsidP="000455E5">
      <w:pPr>
        <w:rPr>
          <w:sz w:val="28"/>
          <w:szCs w:val="28"/>
        </w:rPr>
      </w:pPr>
      <w:r w:rsidRPr="000455E5">
        <w:rPr>
          <w:sz w:val="28"/>
          <w:szCs w:val="28"/>
        </w:rPr>
        <w:t>Battery life (in hours) = 3000mAh / 339.212 mA</w:t>
      </w:r>
    </w:p>
    <w:p w14:paraId="223DF56B" w14:textId="16A914E4" w:rsidR="000455E5" w:rsidRPr="000455E5" w:rsidRDefault="000455E5" w:rsidP="000455E5">
      <w:pPr>
        <w:rPr>
          <w:color w:val="FF0000"/>
          <w:sz w:val="28"/>
          <w:szCs w:val="28"/>
        </w:rPr>
      </w:pPr>
      <w:r w:rsidRPr="000455E5">
        <w:rPr>
          <w:color w:val="FF0000"/>
          <w:sz w:val="28"/>
          <w:szCs w:val="28"/>
        </w:rPr>
        <w:t>Battery life (in hours) = 8.84hrs or 8 hours and 50.4 minutes</w:t>
      </w:r>
    </w:p>
    <w:p w14:paraId="3DFCBC13" w14:textId="77777777" w:rsidR="000455E5" w:rsidRDefault="000455E5" w:rsidP="000455E5"/>
    <w:p w14:paraId="6BEA4D21" w14:textId="77777777" w:rsidR="000455E5" w:rsidRDefault="000455E5" w:rsidP="000455E5"/>
    <w:p w14:paraId="40076E92" w14:textId="77777777" w:rsidR="000455E5" w:rsidRDefault="000455E5" w:rsidP="000455E5"/>
    <w:p w14:paraId="710669D5" w14:textId="77777777" w:rsidR="000455E5" w:rsidRDefault="000455E5" w:rsidP="000455E5"/>
    <w:p w14:paraId="73C78E30" w14:textId="77777777" w:rsidR="000455E5" w:rsidRDefault="000455E5" w:rsidP="000455E5"/>
    <w:p w14:paraId="1A9F7A6F" w14:textId="77777777" w:rsidR="000455E5" w:rsidRDefault="000455E5" w:rsidP="000455E5"/>
    <w:p w14:paraId="7B3E43AF" w14:textId="77777777" w:rsidR="000455E5" w:rsidRDefault="000455E5" w:rsidP="000455E5"/>
    <w:p w14:paraId="0048D5ED" w14:textId="77777777" w:rsidR="000455E5" w:rsidRDefault="000455E5" w:rsidP="000455E5"/>
    <w:p w14:paraId="0F0FDC42" w14:textId="77777777" w:rsidR="000455E5" w:rsidRDefault="000455E5" w:rsidP="000455E5"/>
    <w:p w14:paraId="7A00DC4D" w14:textId="77777777" w:rsidR="000455E5" w:rsidRDefault="000455E5" w:rsidP="000455E5"/>
    <w:p w14:paraId="29F11E51" w14:textId="77777777" w:rsidR="000455E5" w:rsidRDefault="000455E5" w:rsidP="000455E5"/>
    <w:p w14:paraId="7C8E551B" w14:textId="77777777" w:rsidR="000455E5" w:rsidRDefault="000455E5" w:rsidP="000455E5"/>
    <w:p w14:paraId="405522C5" w14:textId="77777777" w:rsidR="000455E5" w:rsidRDefault="000455E5" w:rsidP="000455E5"/>
    <w:p w14:paraId="7E5E9E85" w14:textId="77777777" w:rsidR="000455E5" w:rsidRDefault="000455E5" w:rsidP="000455E5"/>
    <w:p w14:paraId="4CAC1776" w14:textId="77777777" w:rsidR="000455E5" w:rsidRDefault="000455E5" w:rsidP="000455E5"/>
    <w:p w14:paraId="682935AC" w14:textId="77777777" w:rsidR="000455E5" w:rsidRDefault="000455E5" w:rsidP="000455E5"/>
    <w:p w14:paraId="75BB8EFF" w14:textId="77777777" w:rsidR="000455E5" w:rsidRDefault="000455E5" w:rsidP="000455E5"/>
    <w:p w14:paraId="718ADE59" w14:textId="77777777" w:rsidR="000455E5" w:rsidRDefault="000455E5" w:rsidP="000455E5"/>
    <w:p w14:paraId="23C7F334" w14:textId="77777777" w:rsidR="000455E5" w:rsidRPr="000455E5" w:rsidRDefault="000455E5" w:rsidP="000455E5">
      <w:pPr>
        <w:rPr>
          <w:b/>
          <w:bCs/>
          <w:sz w:val="28"/>
          <w:szCs w:val="28"/>
        </w:rPr>
      </w:pPr>
      <w:r w:rsidRPr="000455E5">
        <w:rPr>
          <w:b/>
          <w:bCs/>
          <w:sz w:val="28"/>
          <w:szCs w:val="28"/>
        </w:rPr>
        <w:t>With the SX1308 Boost Converter</w:t>
      </w:r>
    </w:p>
    <w:p w14:paraId="597B3F73" w14:textId="2C1AD017" w:rsidR="000455E5" w:rsidRPr="000455E5" w:rsidRDefault="000455E5" w:rsidP="000455E5">
      <w:pPr>
        <w:rPr>
          <w:sz w:val="28"/>
          <w:szCs w:val="28"/>
        </w:rPr>
      </w:pPr>
      <w:r w:rsidRPr="000455E5">
        <w:rPr>
          <w:sz w:val="28"/>
          <w:szCs w:val="28"/>
        </w:rPr>
        <w:t>Adjusted total current consumption = Total current consumption / Efficiency of boost converter</w:t>
      </w:r>
    </w:p>
    <w:p w14:paraId="776C8144" w14:textId="50AD6C04" w:rsidR="000455E5" w:rsidRPr="000455E5" w:rsidRDefault="000455E5" w:rsidP="000455E5">
      <w:pPr>
        <w:rPr>
          <w:sz w:val="28"/>
          <w:szCs w:val="28"/>
        </w:rPr>
      </w:pPr>
      <w:r w:rsidRPr="000455E5">
        <w:rPr>
          <w:noProof/>
          <w:sz w:val="28"/>
          <w:szCs w:val="28"/>
        </w:rPr>
        <w:drawing>
          <wp:inline distT="0" distB="0" distL="0" distR="0" wp14:anchorId="2815A9E6" wp14:editId="3856ED4F">
            <wp:extent cx="5115639" cy="1448002"/>
            <wp:effectExtent l="0" t="0" r="8890" b="0"/>
            <wp:docPr id="2115692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92451" name=""/>
                    <pic:cNvPicPr/>
                  </pic:nvPicPr>
                  <pic:blipFill>
                    <a:blip r:embed="rId6">
                      <a:extLst>
                        <a:ext uri="{28A0092B-C50C-407E-A947-70E740481C1C}">
                          <a14:useLocalDpi xmlns:a14="http://schemas.microsoft.com/office/drawing/2010/main" val="0"/>
                        </a:ext>
                      </a:extLst>
                    </a:blip>
                    <a:stretch>
                      <a:fillRect/>
                    </a:stretch>
                  </pic:blipFill>
                  <pic:spPr>
                    <a:xfrm>
                      <a:off x="0" y="0"/>
                      <a:ext cx="5115639" cy="1448002"/>
                    </a:xfrm>
                    <a:prstGeom prst="rect">
                      <a:avLst/>
                    </a:prstGeom>
                  </pic:spPr>
                </pic:pic>
              </a:graphicData>
            </a:graphic>
          </wp:inline>
        </w:drawing>
      </w:r>
    </w:p>
    <w:p w14:paraId="2D4F2D5F" w14:textId="300C2CAF" w:rsidR="000455E5" w:rsidRPr="000455E5" w:rsidRDefault="000455E5" w:rsidP="000455E5">
      <w:pPr>
        <w:rPr>
          <w:sz w:val="28"/>
          <w:szCs w:val="28"/>
        </w:rPr>
      </w:pPr>
      <w:r w:rsidRPr="000455E5">
        <w:rPr>
          <w:noProof/>
          <w:sz w:val="28"/>
          <w:szCs w:val="28"/>
        </w:rPr>
        <w:drawing>
          <wp:inline distT="0" distB="0" distL="0" distR="0" wp14:anchorId="2CA3DB4C" wp14:editId="57E96673">
            <wp:extent cx="4715533" cy="628738"/>
            <wp:effectExtent l="0" t="0" r="0" b="0"/>
            <wp:docPr id="169851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17638" name=""/>
                    <pic:cNvPicPr/>
                  </pic:nvPicPr>
                  <pic:blipFill>
                    <a:blip r:embed="rId7">
                      <a:extLst>
                        <a:ext uri="{28A0092B-C50C-407E-A947-70E740481C1C}">
                          <a14:useLocalDpi xmlns:a14="http://schemas.microsoft.com/office/drawing/2010/main" val="0"/>
                        </a:ext>
                      </a:extLst>
                    </a:blip>
                    <a:stretch>
                      <a:fillRect/>
                    </a:stretch>
                  </pic:blipFill>
                  <pic:spPr>
                    <a:xfrm>
                      <a:off x="0" y="0"/>
                      <a:ext cx="4715533" cy="628738"/>
                    </a:xfrm>
                    <a:prstGeom prst="rect">
                      <a:avLst/>
                    </a:prstGeom>
                  </pic:spPr>
                </pic:pic>
              </a:graphicData>
            </a:graphic>
          </wp:inline>
        </w:drawing>
      </w:r>
    </w:p>
    <w:p w14:paraId="734CFA46" w14:textId="49F2F686" w:rsidR="000455E5" w:rsidRPr="000455E5" w:rsidRDefault="000455E5" w:rsidP="000455E5">
      <w:pPr>
        <w:rPr>
          <w:b/>
          <w:bCs/>
          <w:sz w:val="28"/>
          <w:szCs w:val="28"/>
        </w:rPr>
      </w:pPr>
      <w:r w:rsidRPr="000455E5">
        <w:rPr>
          <w:b/>
          <w:bCs/>
          <w:noProof/>
          <w:sz w:val="28"/>
          <w:szCs w:val="28"/>
        </w:rPr>
        <w:drawing>
          <wp:inline distT="0" distB="0" distL="0" distR="0" wp14:anchorId="08E84747" wp14:editId="5203250A">
            <wp:extent cx="4152900" cy="1462792"/>
            <wp:effectExtent l="0" t="0" r="0" b="4445"/>
            <wp:docPr id="165247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76134" name=""/>
                    <pic:cNvPicPr/>
                  </pic:nvPicPr>
                  <pic:blipFill rotWithShape="1">
                    <a:blip r:embed="rId8">
                      <a:extLst>
                        <a:ext uri="{28A0092B-C50C-407E-A947-70E740481C1C}">
                          <a14:useLocalDpi xmlns:a14="http://schemas.microsoft.com/office/drawing/2010/main" val="0"/>
                        </a:ext>
                      </a:extLst>
                    </a:blip>
                    <a:srcRect t="25809"/>
                    <a:stretch/>
                  </pic:blipFill>
                  <pic:spPr bwMode="auto">
                    <a:xfrm>
                      <a:off x="0" y="0"/>
                      <a:ext cx="4153480" cy="1462996"/>
                    </a:xfrm>
                    <a:prstGeom prst="rect">
                      <a:avLst/>
                    </a:prstGeom>
                    <a:ln>
                      <a:noFill/>
                    </a:ln>
                    <a:extLst>
                      <a:ext uri="{53640926-AAD7-44D8-BBD7-CCE9431645EC}">
                        <a14:shadowObscured xmlns:a14="http://schemas.microsoft.com/office/drawing/2010/main"/>
                      </a:ext>
                    </a:extLst>
                  </pic:spPr>
                </pic:pic>
              </a:graphicData>
            </a:graphic>
          </wp:inline>
        </w:drawing>
      </w:r>
    </w:p>
    <w:p w14:paraId="27D82370" w14:textId="00AB5C56" w:rsidR="000455E5" w:rsidRPr="000455E5" w:rsidRDefault="000455E5" w:rsidP="000455E5">
      <w:pPr>
        <w:rPr>
          <w:color w:val="FF0000"/>
          <w:sz w:val="28"/>
          <w:szCs w:val="28"/>
        </w:rPr>
      </w:pPr>
      <w:r w:rsidRPr="000455E5">
        <w:rPr>
          <w:color w:val="FF0000"/>
          <w:sz w:val="28"/>
          <w:szCs w:val="28"/>
        </w:rPr>
        <w:t>Battery life (in hours) = 8.41hrs or 8 hours and 24.6 minutes.</w:t>
      </w:r>
    </w:p>
    <w:p w14:paraId="30A8C143" w14:textId="77777777" w:rsidR="000455E5" w:rsidRPr="000455E5" w:rsidRDefault="000455E5" w:rsidP="000455E5">
      <w:pPr>
        <w:rPr>
          <w:b/>
          <w:bCs/>
          <w:sz w:val="28"/>
          <w:szCs w:val="28"/>
        </w:rPr>
      </w:pPr>
    </w:p>
    <w:p w14:paraId="48C9E49C" w14:textId="6524F34B" w:rsidR="000455E5" w:rsidRPr="000455E5" w:rsidRDefault="000455E5" w:rsidP="000455E5">
      <w:pPr>
        <w:rPr>
          <w:sz w:val="28"/>
          <w:szCs w:val="28"/>
        </w:rPr>
      </w:pPr>
      <w:r w:rsidRPr="000455E5">
        <w:rPr>
          <w:sz w:val="28"/>
          <w:szCs w:val="28"/>
        </w:rPr>
        <w:t>The SX1308 Boost Converter has an efficiency that can be as high as 95%. (based on the reference below) The efficiency of the boost converter affects the actual current drawn from the battery. The current drawn from the battery will be higher than the current consumed by your devices due to this efficiency. You can calculate the adjusted total current consumption with the boost converter as follows:</w:t>
      </w:r>
    </w:p>
    <w:p w14:paraId="076483FC" w14:textId="77777777" w:rsidR="000455E5" w:rsidRPr="000455E5" w:rsidRDefault="000455E5" w:rsidP="000455E5">
      <w:pPr>
        <w:rPr>
          <w:sz w:val="28"/>
          <w:szCs w:val="28"/>
        </w:rPr>
      </w:pPr>
    </w:p>
    <w:p w14:paraId="0BD53E98" w14:textId="77777777" w:rsidR="000455E5" w:rsidRDefault="000455E5" w:rsidP="000455E5"/>
    <w:p w14:paraId="7A8C653C" w14:textId="77777777" w:rsidR="004B342C" w:rsidRDefault="004B342C" w:rsidP="000455E5"/>
    <w:p w14:paraId="6E81F0A4" w14:textId="77777777" w:rsidR="004B342C" w:rsidRDefault="004B342C" w:rsidP="000455E5"/>
    <w:p w14:paraId="4E291DC8" w14:textId="77777777" w:rsidR="004B342C" w:rsidRDefault="004B342C" w:rsidP="000455E5"/>
    <w:p w14:paraId="31797E13" w14:textId="77777777" w:rsidR="004B342C" w:rsidRDefault="004B342C" w:rsidP="000455E5"/>
    <w:p w14:paraId="511D3DE9" w14:textId="77777777" w:rsidR="004B342C" w:rsidRDefault="004B342C" w:rsidP="000455E5"/>
    <w:p w14:paraId="5BA39ED0" w14:textId="77777777" w:rsidR="004B342C" w:rsidRDefault="004B342C" w:rsidP="000455E5"/>
    <w:p w14:paraId="7E5EB525" w14:textId="2FCF01CC" w:rsidR="004B342C" w:rsidRDefault="004B342C" w:rsidP="004B342C">
      <w:pPr>
        <w:jc w:val="center"/>
        <w:rPr>
          <w:rFonts w:ascii="Arial" w:hAnsi="Arial" w:cs="Arial"/>
          <w:sz w:val="72"/>
          <w:szCs w:val="72"/>
        </w:rPr>
      </w:pPr>
      <w:r w:rsidRPr="004B342C">
        <w:rPr>
          <w:rFonts w:ascii="Arial" w:hAnsi="Arial" w:cs="Arial"/>
          <w:sz w:val="72"/>
          <w:szCs w:val="72"/>
        </w:rPr>
        <w:lastRenderedPageBreak/>
        <w:t>COMPONENTS</w:t>
      </w:r>
    </w:p>
    <w:p w14:paraId="6AB77D9B" w14:textId="77777777" w:rsidR="004B342C" w:rsidRPr="004B342C" w:rsidRDefault="004B342C" w:rsidP="004B342C">
      <w:pPr>
        <w:jc w:val="center"/>
        <w:rPr>
          <w:rFonts w:ascii="Arial" w:hAnsi="Arial" w:cs="Arial"/>
          <w:sz w:val="72"/>
          <w:szCs w:val="72"/>
        </w:rPr>
      </w:pPr>
    </w:p>
    <w:p w14:paraId="4627BFCC" w14:textId="621EDB1C" w:rsidR="004B342C" w:rsidRPr="004B342C" w:rsidRDefault="004B342C" w:rsidP="004B342C">
      <w:pPr>
        <w:pStyle w:val="ListParagraph"/>
        <w:numPr>
          <w:ilvl w:val="0"/>
          <w:numId w:val="1"/>
        </w:numPr>
        <w:rPr>
          <w:sz w:val="44"/>
          <w:szCs w:val="44"/>
        </w:rPr>
      </w:pPr>
      <w:r w:rsidRPr="004B342C">
        <w:rPr>
          <w:sz w:val="44"/>
          <w:szCs w:val="44"/>
        </w:rPr>
        <w:t xml:space="preserve">Arduino nano </w:t>
      </w:r>
    </w:p>
    <w:p w14:paraId="7DF5D012" w14:textId="59367C68" w:rsidR="004B342C" w:rsidRPr="004B342C" w:rsidRDefault="004B342C" w:rsidP="004B342C">
      <w:pPr>
        <w:pStyle w:val="ListParagraph"/>
        <w:numPr>
          <w:ilvl w:val="0"/>
          <w:numId w:val="1"/>
        </w:numPr>
        <w:rPr>
          <w:sz w:val="44"/>
          <w:szCs w:val="44"/>
        </w:rPr>
      </w:pPr>
      <w:r w:rsidRPr="004B342C">
        <w:rPr>
          <w:sz w:val="44"/>
          <w:szCs w:val="44"/>
        </w:rPr>
        <w:t>128x64 Oled Display</w:t>
      </w:r>
    </w:p>
    <w:p w14:paraId="5A3C3002" w14:textId="1A4F7CE6" w:rsidR="004B342C" w:rsidRPr="004B342C" w:rsidRDefault="004B342C" w:rsidP="004B342C">
      <w:pPr>
        <w:pStyle w:val="ListParagraph"/>
        <w:numPr>
          <w:ilvl w:val="0"/>
          <w:numId w:val="1"/>
        </w:numPr>
        <w:rPr>
          <w:sz w:val="44"/>
          <w:szCs w:val="44"/>
        </w:rPr>
      </w:pPr>
      <w:r w:rsidRPr="004B342C">
        <w:rPr>
          <w:sz w:val="44"/>
          <w:szCs w:val="44"/>
        </w:rPr>
        <w:t>HC-SR04 Ultrasonic Sensor</w:t>
      </w:r>
    </w:p>
    <w:p w14:paraId="520AA51A" w14:textId="7677323B" w:rsidR="004B342C" w:rsidRPr="004B342C" w:rsidRDefault="004B342C" w:rsidP="004B342C">
      <w:pPr>
        <w:pStyle w:val="ListParagraph"/>
        <w:numPr>
          <w:ilvl w:val="0"/>
          <w:numId w:val="1"/>
        </w:numPr>
        <w:rPr>
          <w:sz w:val="44"/>
          <w:szCs w:val="44"/>
        </w:rPr>
      </w:pPr>
      <w:r w:rsidRPr="004B342C">
        <w:rPr>
          <w:sz w:val="44"/>
          <w:szCs w:val="44"/>
        </w:rPr>
        <w:t>Micro SD Card Adapter Module</w:t>
      </w:r>
    </w:p>
    <w:p w14:paraId="7D6CB141" w14:textId="55CF07DB" w:rsidR="004B342C" w:rsidRPr="004B342C" w:rsidRDefault="004B342C" w:rsidP="004B342C">
      <w:pPr>
        <w:pStyle w:val="ListParagraph"/>
        <w:numPr>
          <w:ilvl w:val="0"/>
          <w:numId w:val="1"/>
        </w:numPr>
        <w:rPr>
          <w:sz w:val="44"/>
          <w:szCs w:val="44"/>
        </w:rPr>
      </w:pPr>
      <w:proofErr w:type="spellStart"/>
      <w:r w:rsidRPr="004B342C">
        <w:rPr>
          <w:sz w:val="44"/>
          <w:szCs w:val="44"/>
        </w:rPr>
        <w:t>NodeMCU</w:t>
      </w:r>
      <w:proofErr w:type="spellEnd"/>
      <w:r w:rsidRPr="004B342C">
        <w:rPr>
          <w:sz w:val="44"/>
          <w:szCs w:val="44"/>
        </w:rPr>
        <w:t xml:space="preserve"> ESP8266</w:t>
      </w:r>
    </w:p>
    <w:p w14:paraId="4DD91082" w14:textId="0F0D6715" w:rsidR="004B342C" w:rsidRPr="004B342C" w:rsidRDefault="004B342C" w:rsidP="004B342C">
      <w:pPr>
        <w:pStyle w:val="ListParagraph"/>
        <w:numPr>
          <w:ilvl w:val="0"/>
          <w:numId w:val="1"/>
        </w:numPr>
        <w:rPr>
          <w:sz w:val="44"/>
          <w:szCs w:val="44"/>
        </w:rPr>
      </w:pPr>
      <w:r w:rsidRPr="004B342C">
        <w:rPr>
          <w:sz w:val="44"/>
          <w:szCs w:val="44"/>
        </w:rPr>
        <w:t>(4pcs) TTP223 Capacitive Touch Sensor Module</w:t>
      </w:r>
    </w:p>
    <w:p w14:paraId="1B5B3BD9" w14:textId="32094186" w:rsidR="004B342C" w:rsidRPr="004B342C" w:rsidRDefault="004B342C" w:rsidP="004B342C">
      <w:pPr>
        <w:pStyle w:val="ListParagraph"/>
        <w:numPr>
          <w:ilvl w:val="0"/>
          <w:numId w:val="1"/>
        </w:numPr>
        <w:rPr>
          <w:sz w:val="44"/>
          <w:szCs w:val="44"/>
        </w:rPr>
      </w:pPr>
      <w:r w:rsidRPr="004B342C">
        <w:rPr>
          <w:sz w:val="44"/>
          <w:szCs w:val="44"/>
        </w:rPr>
        <w:t>MPU6050</w:t>
      </w:r>
    </w:p>
    <w:p w14:paraId="1613A789" w14:textId="28237066" w:rsidR="004B342C" w:rsidRPr="004B342C" w:rsidRDefault="004B342C" w:rsidP="004B342C">
      <w:pPr>
        <w:pStyle w:val="ListParagraph"/>
        <w:numPr>
          <w:ilvl w:val="0"/>
          <w:numId w:val="1"/>
        </w:numPr>
        <w:rPr>
          <w:sz w:val="44"/>
          <w:szCs w:val="44"/>
        </w:rPr>
      </w:pPr>
      <w:r w:rsidRPr="004B342C">
        <w:rPr>
          <w:sz w:val="44"/>
          <w:szCs w:val="44"/>
        </w:rPr>
        <w:t>Laser Red Dot</w:t>
      </w:r>
    </w:p>
    <w:p w14:paraId="58BC7B5C" w14:textId="04419B7B" w:rsidR="004B342C" w:rsidRPr="004B342C" w:rsidRDefault="004B342C" w:rsidP="004B342C">
      <w:pPr>
        <w:pStyle w:val="ListParagraph"/>
        <w:numPr>
          <w:ilvl w:val="0"/>
          <w:numId w:val="1"/>
        </w:numPr>
        <w:rPr>
          <w:sz w:val="44"/>
          <w:szCs w:val="44"/>
        </w:rPr>
      </w:pPr>
      <w:r w:rsidRPr="004B342C">
        <w:rPr>
          <w:sz w:val="44"/>
          <w:szCs w:val="44"/>
        </w:rPr>
        <w:t>SPDT Switch</w:t>
      </w:r>
    </w:p>
    <w:p w14:paraId="7DDC2088" w14:textId="1B75B9C9" w:rsidR="004B342C" w:rsidRPr="004B342C" w:rsidRDefault="004B342C" w:rsidP="004B342C">
      <w:pPr>
        <w:pStyle w:val="ListParagraph"/>
        <w:numPr>
          <w:ilvl w:val="0"/>
          <w:numId w:val="1"/>
        </w:numPr>
        <w:rPr>
          <w:sz w:val="44"/>
          <w:szCs w:val="44"/>
        </w:rPr>
      </w:pPr>
      <w:r w:rsidRPr="004B342C">
        <w:rPr>
          <w:sz w:val="44"/>
          <w:szCs w:val="44"/>
        </w:rPr>
        <w:t>3.7v Lithium-ion Battery</w:t>
      </w:r>
    </w:p>
    <w:p w14:paraId="57054BFA" w14:textId="74DC36B3" w:rsidR="004B342C" w:rsidRPr="004B342C" w:rsidRDefault="004B342C" w:rsidP="004B342C">
      <w:pPr>
        <w:pStyle w:val="ListParagraph"/>
        <w:numPr>
          <w:ilvl w:val="0"/>
          <w:numId w:val="1"/>
        </w:numPr>
        <w:rPr>
          <w:sz w:val="44"/>
          <w:szCs w:val="44"/>
        </w:rPr>
      </w:pPr>
      <w:r w:rsidRPr="004B342C">
        <w:rPr>
          <w:sz w:val="44"/>
          <w:szCs w:val="44"/>
        </w:rPr>
        <w:t>DC-DC 2A S</w:t>
      </w:r>
      <w:r w:rsidRPr="004B342C">
        <w:rPr>
          <w:sz w:val="40"/>
          <w:szCs w:val="40"/>
        </w:rPr>
        <w:t>tep Up Module</w:t>
      </w:r>
    </w:p>
    <w:p w14:paraId="7FD1DFB1" w14:textId="58AB4148" w:rsidR="004B342C" w:rsidRPr="004B342C" w:rsidRDefault="004B342C" w:rsidP="004B342C">
      <w:pPr>
        <w:pStyle w:val="ListParagraph"/>
        <w:numPr>
          <w:ilvl w:val="0"/>
          <w:numId w:val="1"/>
        </w:numPr>
        <w:rPr>
          <w:sz w:val="44"/>
          <w:szCs w:val="44"/>
        </w:rPr>
      </w:pPr>
      <w:r w:rsidRPr="004B342C">
        <w:rPr>
          <w:sz w:val="44"/>
          <w:szCs w:val="44"/>
        </w:rPr>
        <w:t>Voltage Detection Sensor Module 25V</w:t>
      </w:r>
    </w:p>
    <w:p w14:paraId="0317B52C" w14:textId="5D84EC04" w:rsidR="004B342C" w:rsidRPr="004B342C" w:rsidRDefault="004B342C" w:rsidP="004B342C">
      <w:pPr>
        <w:pStyle w:val="ListParagraph"/>
        <w:numPr>
          <w:ilvl w:val="0"/>
          <w:numId w:val="1"/>
        </w:numPr>
        <w:rPr>
          <w:sz w:val="44"/>
          <w:szCs w:val="44"/>
        </w:rPr>
      </w:pPr>
      <w:r w:rsidRPr="004B342C">
        <w:rPr>
          <w:sz w:val="44"/>
          <w:szCs w:val="44"/>
        </w:rPr>
        <w:t>Jumper Wires</w:t>
      </w:r>
    </w:p>
    <w:p w14:paraId="0CE8483B" w14:textId="77777777" w:rsidR="004B342C" w:rsidRPr="004B342C" w:rsidRDefault="004B342C" w:rsidP="004B342C">
      <w:pPr>
        <w:jc w:val="center"/>
        <w:rPr>
          <w:rFonts w:ascii="Arial" w:hAnsi="Arial" w:cs="Arial"/>
          <w:sz w:val="48"/>
          <w:szCs w:val="48"/>
        </w:rPr>
      </w:pPr>
    </w:p>
    <w:sectPr w:rsidR="004B342C" w:rsidRPr="004B342C" w:rsidSect="00033B60">
      <w:pgSz w:w="12240" w:h="15840"/>
      <w:pgMar w:top="450" w:right="720"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33EA3"/>
    <w:multiLevelType w:val="hybridMultilevel"/>
    <w:tmpl w:val="5EC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99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E5"/>
    <w:rsid w:val="00033B60"/>
    <w:rsid w:val="000455E5"/>
    <w:rsid w:val="004B342C"/>
    <w:rsid w:val="00B63E6C"/>
    <w:rsid w:val="00EE73B9"/>
    <w:rsid w:val="00F8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77D0"/>
  <w15:chartTrackingRefBased/>
  <w15:docId w15:val="{337C84EC-16A1-4474-BF6D-EE4C62A8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Francis Quinzon</dc:creator>
  <cp:keywords/>
  <dc:description/>
  <cp:lastModifiedBy>John Francis Quinzon</cp:lastModifiedBy>
  <cp:revision>2</cp:revision>
  <dcterms:created xsi:type="dcterms:W3CDTF">2024-02-07T15:22:00Z</dcterms:created>
  <dcterms:modified xsi:type="dcterms:W3CDTF">2024-02-21T07:54:00Z</dcterms:modified>
</cp:coreProperties>
</file>