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52E2" w14:textId="355923CC" w:rsidR="00EE73B9" w:rsidRPr="00146E3D" w:rsidRDefault="00146E3D" w:rsidP="00146E3D">
      <w:pPr>
        <w:jc w:val="center"/>
        <w:rPr>
          <w:b/>
          <w:bCs/>
          <w:sz w:val="36"/>
          <w:szCs w:val="36"/>
        </w:rPr>
      </w:pPr>
      <w:r w:rsidRPr="00146E3D">
        <w:rPr>
          <w:b/>
          <w:bCs/>
          <w:sz w:val="36"/>
          <w:szCs w:val="36"/>
        </w:rPr>
        <w:t>PRICES</w:t>
      </w:r>
    </w:p>
    <w:p w14:paraId="39568557" w14:textId="6A6BDCA9" w:rsidR="00146E3D" w:rsidRDefault="00146E3D" w:rsidP="00146E3D">
      <w:pPr>
        <w:jc w:val="both"/>
      </w:pPr>
      <w:r w:rsidRPr="00146E3D">
        <w:drawing>
          <wp:inline distT="0" distB="0" distL="0" distR="0" wp14:anchorId="42C793EA" wp14:editId="1C90647D">
            <wp:extent cx="3924848" cy="1095528"/>
            <wp:effectExtent l="0" t="0" r="0" b="9525"/>
            <wp:docPr id="1873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49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727D" w14:textId="663C9124" w:rsidR="00146E3D" w:rsidRPr="00146E3D" w:rsidRDefault="00146E3D" w:rsidP="00146E3D">
      <w:pPr>
        <w:jc w:val="both"/>
        <w:rPr>
          <w:b/>
          <w:bCs/>
          <w:sz w:val="28"/>
          <w:szCs w:val="28"/>
        </w:rPr>
      </w:pPr>
      <w:hyperlink r:id="rId6" w:history="1">
        <w:r w:rsidRPr="00146E3D">
          <w:rPr>
            <w:rStyle w:val="Hyperlink"/>
            <w:b/>
            <w:bCs/>
            <w:sz w:val="28"/>
            <w:szCs w:val="28"/>
          </w:rPr>
          <w:t>https://shp.ee/ql7i4y7</w:t>
        </w:r>
      </w:hyperlink>
      <w:r w:rsidRPr="00146E3D">
        <w:rPr>
          <w:b/>
          <w:bCs/>
          <w:sz w:val="28"/>
          <w:szCs w:val="28"/>
        </w:rPr>
        <w:t xml:space="preserve"> Price: 169</w:t>
      </w:r>
    </w:p>
    <w:p w14:paraId="1E65914C" w14:textId="6F3BB6F8" w:rsidR="00146E3D" w:rsidRDefault="00146E3D" w:rsidP="00146E3D">
      <w:pPr>
        <w:jc w:val="both"/>
      </w:pPr>
      <w:r w:rsidRPr="00146E3D">
        <w:drawing>
          <wp:inline distT="0" distB="0" distL="0" distR="0" wp14:anchorId="60E72FA5" wp14:editId="1CA0C0C1">
            <wp:extent cx="3820058" cy="1028844"/>
            <wp:effectExtent l="0" t="0" r="0" b="0"/>
            <wp:docPr id="24288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8384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6AAB" w14:textId="33274412" w:rsidR="00146E3D" w:rsidRPr="00146E3D" w:rsidRDefault="00146E3D" w:rsidP="00146E3D">
      <w:pPr>
        <w:jc w:val="both"/>
        <w:rPr>
          <w:b/>
          <w:bCs/>
          <w:sz w:val="28"/>
          <w:szCs w:val="28"/>
        </w:rPr>
      </w:pPr>
      <w:hyperlink r:id="rId8" w:tgtFrame="_blank" w:history="1">
        <w:r w:rsidRPr="00146E3D">
          <w:rPr>
            <w:rStyle w:val="Hyperlink"/>
            <w:b/>
            <w:bCs/>
            <w:sz w:val="28"/>
            <w:szCs w:val="28"/>
          </w:rPr>
          <w:t>https://shp.ee/luz93su</w:t>
        </w:r>
      </w:hyperlink>
      <w:r w:rsidRPr="00146E3D">
        <w:rPr>
          <w:b/>
          <w:bCs/>
          <w:sz w:val="28"/>
          <w:szCs w:val="28"/>
        </w:rPr>
        <w:t xml:space="preserve"> Price: 29</w:t>
      </w:r>
    </w:p>
    <w:p w14:paraId="225CA6BD" w14:textId="5CFFFA02" w:rsidR="00146E3D" w:rsidRDefault="00146E3D" w:rsidP="00146E3D">
      <w:pPr>
        <w:jc w:val="both"/>
      </w:pPr>
      <w:r w:rsidRPr="00146E3D">
        <w:drawing>
          <wp:inline distT="0" distB="0" distL="0" distR="0" wp14:anchorId="6326F6EA" wp14:editId="0AD33905">
            <wp:extent cx="3791479" cy="1028844"/>
            <wp:effectExtent l="0" t="0" r="0" b="0"/>
            <wp:docPr id="175807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7433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F653" w14:textId="42D00B70" w:rsidR="00146E3D" w:rsidRPr="00146E3D" w:rsidRDefault="00146E3D" w:rsidP="00146E3D">
      <w:pPr>
        <w:jc w:val="both"/>
        <w:rPr>
          <w:b/>
          <w:bCs/>
          <w:sz w:val="28"/>
          <w:szCs w:val="28"/>
        </w:rPr>
      </w:pPr>
      <w:hyperlink r:id="rId10" w:tgtFrame="_blank" w:history="1">
        <w:r w:rsidRPr="00146E3D">
          <w:rPr>
            <w:rStyle w:val="Hyperlink"/>
            <w:b/>
            <w:bCs/>
            <w:sz w:val="28"/>
            <w:szCs w:val="28"/>
          </w:rPr>
          <w:t>https://shp.ee/qqlc91o</w:t>
        </w:r>
      </w:hyperlink>
      <w:r w:rsidRPr="00146E3D">
        <w:rPr>
          <w:b/>
          <w:bCs/>
          <w:sz w:val="28"/>
          <w:szCs w:val="28"/>
        </w:rPr>
        <w:t xml:space="preserve"> Price: 160</w:t>
      </w:r>
    </w:p>
    <w:p w14:paraId="7E77BC41" w14:textId="4B028AC4" w:rsidR="00146E3D" w:rsidRDefault="00146E3D" w:rsidP="00146E3D">
      <w:pPr>
        <w:jc w:val="both"/>
      </w:pPr>
      <w:r w:rsidRPr="00146E3D">
        <w:drawing>
          <wp:inline distT="0" distB="0" distL="0" distR="0" wp14:anchorId="3B926F80" wp14:editId="2BE5B4C8">
            <wp:extent cx="2284843" cy="1280160"/>
            <wp:effectExtent l="0" t="0" r="1270" b="0"/>
            <wp:docPr id="176489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9237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433" cy="128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4050" w14:textId="1C9412F9" w:rsidR="00146E3D" w:rsidRPr="00146E3D" w:rsidRDefault="00146E3D" w:rsidP="00146E3D">
      <w:pPr>
        <w:jc w:val="both"/>
        <w:rPr>
          <w:b/>
          <w:bCs/>
          <w:sz w:val="28"/>
          <w:szCs w:val="28"/>
        </w:rPr>
      </w:pPr>
      <w:hyperlink r:id="rId12" w:tgtFrame="_blank" w:history="1">
        <w:r w:rsidRPr="00146E3D">
          <w:rPr>
            <w:rStyle w:val="Hyperlink"/>
            <w:b/>
            <w:bCs/>
            <w:sz w:val="28"/>
            <w:szCs w:val="28"/>
          </w:rPr>
          <w:t>https://shp.ee/06y1ixq</w:t>
        </w:r>
      </w:hyperlink>
      <w:r w:rsidRPr="00146E3D">
        <w:rPr>
          <w:b/>
          <w:bCs/>
          <w:sz w:val="28"/>
          <w:szCs w:val="28"/>
        </w:rPr>
        <w:t xml:space="preserve"> Price: 25</w:t>
      </w:r>
    </w:p>
    <w:p w14:paraId="003163F1" w14:textId="73AFDAA6" w:rsidR="00146E3D" w:rsidRPr="00146E3D" w:rsidRDefault="00146E3D" w:rsidP="00146E3D">
      <w:pPr>
        <w:jc w:val="both"/>
        <w:rPr>
          <w:b/>
          <w:bCs/>
          <w:sz w:val="28"/>
          <w:szCs w:val="28"/>
        </w:rPr>
      </w:pPr>
      <w:r w:rsidRPr="00146E3D">
        <w:rPr>
          <w:b/>
          <w:bCs/>
          <w:sz w:val="28"/>
          <w:szCs w:val="28"/>
        </w:rPr>
        <w:t>Shipping Fee: 35</w:t>
      </w:r>
    </w:p>
    <w:p w14:paraId="65193C27" w14:textId="37D9C7C9" w:rsidR="00146E3D" w:rsidRPr="00146E3D" w:rsidRDefault="00146E3D" w:rsidP="00146E3D">
      <w:pPr>
        <w:jc w:val="both"/>
        <w:rPr>
          <w:b/>
          <w:bCs/>
          <w:i/>
          <w:iCs/>
          <w:sz w:val="36"/>
          <w:szCs w:val="36"/>
        </w:rPr>
      </w:pPr>
      <w:r w:rsidRPr="00146E3D">
        <w:rPr>
          <w:b/>
          <w:bCs/>
          <w:i/>
          <w:iCs/>
          <w:sz w:val="36"/>
          <w:szCs w:val="36"/>
        </w:rPr>
        <w:t>TOTAL: 418</w:t>
      </w:r>
    </w:p>
    <w:p w14:paraId="5A03F6A0" w14:textId="77777777" w:rsidR="00146E3D" w:rsidRDefault="00146E3D" w:rsidP="00146E3D">
      <w:pPr>
        <w:jc w:val="both"/>
        <w:rPr>
          <w:b/>
          <w:bCs/>
          <w:i/>
          <w:iCs/>
          <w:sz w:val="28"/>
          <w:szCs w:val="28"/>
        </w:rPr>
      </w:pPr>
    </w:p>
    <w:p w14:paraId="315EDC04" w14:textId="77777777" w:rsidR="00146E3D" w:rsidRDefault="00146E3D" w:rsidP="00146E3D">
      <w:pPr>
        <w:jc w:val="both"/>
        <w:rPr>
          <w:b/>
          <w:bCs/>
          <w:i/>
          <w:iCs/>
          <w:sz w:val="28"/>
          <w:szCs w:val="28"/>
        </w:rPr>
      </w:pPr>
    </w:p>
    <w:p w14:paraId="435DBF66" w14:textId="77777777" w:rsidR="00AB3BA4" w:rsidRDefault="00AB3BA4" w:rsidP="00146E3D">
      <w:pPr>
        <w:jc w:val="both"/>
        <w:rPr>
          <w:b/>
          <w:bCs/>
          <w:i/>
          <w:iCs/>
          <w:sz w:val="28"/>
          <w:szCs w:val="28"/>
        </w:rPr>
      </w:pPr>
    </w:p>
    <w:p w14:paraId="3A6552A5" w14:textId="77777777" w:rsidR="00AB3BA4" w:rsidRDefault="00AB3BA4" w:rsidP="00146E3D">
      <w:pPr>
        <w:jc w:val="both"/>
        <w:rPr>
          <w:b/>
          <w:bCs/>
          <w:i/>
          <w:iCs/>
          <w:sz w:val="28"/>
          <w:szCs w:val="28"/>
        </w:rPr>
      </w:pPr>
    </w:p>
    <w:p w14:paraId="5E2B30D0" w14:textId="77777777" w:rsidR="00AB3BA4" w:rsidRDefault="00AB3BA4" w:rsidP="00146E3D">
      <w:pPr>
        <w:jc w:val="both"/>
        <w:rPr>
          <w:b/>
          <w:bCs/>
          <w:i/>
          <w:iCs/>
          <w:sz w:val="28"/>
          <w:szCs w:val="28"/>
        </w:rPr>
      </w:pPr>
    </w:p>
    <w:p w14:paraId="5CB1A067" w14:textId="0F9443E5" w:rsidR="00146E3D" w:rsidRDefault="00146E3D" w:rsidP="00146E3D">
      <w:pPr>
        <w:jc w:val="center"/>
        <w:rPr>
          <w:b/>
          <w:bCs/>
          <w:sz w:val="36"/>
          <w:szCs w:val="36"/>
        </w:rPr>
      </w:pPr>
      <w:r w:rsidRPr="00146E3D">
        <w:rPr>
          <w:b/>
          <w:bCs/>
          <w:sz w:val="36"/>
          <w:szCs w:val="36"/>
        </w:rPr>
        <w:lastRenderedPageBreak/>
        <w:t>Explanation</w:t>
      </w:r>
    </w:p>
    <w:p w14:paraId="71DDFF2B" w14:textId="77777777" w:rsidR="00F1516D" w:rsidRDefault="00F1516D" w:rsidP="00146E3D">
      <w:pPr>
        <w:jc w:val="center"/>
        <w:rPr>
          <w:b/>
          <w:bCs/>
          <w:sz w:val="36"/>
          <w:szCs w:val="36"/>
        </w:rPr>
      </w:pPr>
    </w:p>
    <w:p w14:paraId="5ED553F4" w14:textId="1278318B" w:rsidR="00F1516D" w:rsidRDefault="00F1516D" w:rsidP="00146E3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Labels</w:t>
      </w:r>
    </w:p>
    <w:p w14:paraId="7DD98338" w14:textId="767C89BE" w:rsidR="00F1516D" w:rsidRDefault="00DC660E" w:rsidP="00146E3D">
      <w:pPr>
        <w:jc w:val="center"/>
        <w:rPr>
          <w:b/>
          <w:bCs/>
          <w:sz w:val="36"/>
          <w:szCs w:val="36"/>
        </w:rPr>
      </w:pPr>
      <w:r w:rsidRPr="00DC660E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7C0DFE" wp14:editId="6A252003">
                <wp:simplePos x="0" y="0"/>
                <wp:positionH relativeFrom="margin">
                  <wp:posOffset>201129</wp:posOffset>
                </wp:positionH>
                <wp:positionV relativeFrom="paragraph">
                  <wp:posOffset>164989</wp:posOffset>
                </wp:positionV>
                <wp:extent cx="3132814" cy="1404620"/>
                <wp:effectExtent l="0" t="0" r="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281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6A174" w14:textId="4CA8F9AB" w:rsidR="00DC660E" w:rsidRPr="00DC660E" w:rsidRDefault="00DC660E" w:rsidP="00DC660E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7C0D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85pt;margin-top:13pt;width:246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" filled="f" stroked="f">
                <v:textbox style="mso-fit-shape-to-text:t">
                  <w:txbxContent>
                    <w:p w14:paraId="4836A174" w14:textId="4CA8F9AB" w:rsidR="00DC660E" w:rsidRPr="00DC660E" w:rsidRDefault="00DC660E" w:rsidP="00DC660E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1516D" w:rsidRPr="00F1516D">
        <w:rPr>
          <w:b/>
          <w:bCs/>
          <w:sz w:val="36"/>
          <w:szCs w:val="36"/>
        </w:rPr>
        <w:drawing>
          <wp:inline distT="0" distB="0" distL="0" distR="0" wp14:anchorId="73194174" wp14:editId="0A97A099">
            <wp:extent cx="4258755" cy="3745065"/>
            <wp:effectExtent l="0" t="0" r="8890" b="8255"/>
            <wp:docPr id="111890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0193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219" cy="37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91B8" w14:textId="77777777" w:rsidR="00DC660E" w:rsidRDefault="00DC660E" w:rsidP="00DC66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Laser/Calibrate: </w:t>
      </w:r>
    </w:p>
    <w:p w14:paraId="61E0A098" w14:textId="22765131" w:rsidR="00DC660E" w:rsidRPr="00DC660E" w:rsidRDefault="00750942" w:rsidP="00DC66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50942">
        <w:rPr>
          <w:b/>
          <w:bCs/>
          <w:sz w:val="32"/>
          <w:szCs w:val="32"/>
        </w:rPr>
        <w:t>(DISTANCE MODE)</w:t>
      </w:r>
      <w:r>
        <w:rPr>
          <w:sz w:val="32"/>
          <w:szCs w:val="32"/>
        </w:rPr>
        <w:t xml:space="preserve"> </w:t>
      </w:r>
      <w:r w:rsidR="00DC660E" w:rsidRPr="00DC660E">
        <w:rPr>
          <w:sz w:val="32"/>
          <w:szCs w:val="32"/>
        </w:rPr>
        <w:t>For Laser press for 1 second to turn on and off</w:t>
      </w:r>
    </w:p>
    <w:p w14:paraId="0EB57CAA" w14:textId="143722A2" w:rsidR="00DC660E" w:rsidRDefault="00750942" w:rsidP="00DC66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50942">
        <w:rPr>
          <w:b/>
          <w:bCs/>
          <w:sz w:val="32"/>
          <w:szCs w:val="32"/>
        </w:rPr>
        <w:t>(</w:t>
      </w:r>
      <w:r w:rsidRPr="00750942">
        <w:rPr>
          <w:b/>
          <w:bCs/>
          <w:sz w:val="32"/>
          <w:szCs w:val="32"/>
        </w:rPr>
        <w:t>ANGLE</w:t>
      </w:r>
      <w:r w:rsidRPr="00750942">
        <w:rPr>
          <w:b/>
          <w:bCs/>
          <w:sz w:val="32"/>
          <w:szCs w:val="32"/>
        </w:rPr>
        <w:t xml:space="preserve"> MODE)</w:t>
      </w:r>
      <w:r>
        <w:rPr>
          <w:sz w:val="32"/>
          <w:szCs w:val="32"/>
        </w:rPr>
        <w:t xml:space="preserve"> </w:t>
      </w:r>
      <w:r w:rsidR="00DC660E" w:rsidRPr="00DC660E">
        <w:rPr>
          <w:sz w:val="32"/>
          <w:szCs w:val="32"/>
        </w:rPr>
        <w:t>For Calibrate press for 5 seconds to calibrate</w:t>
      </w:r>
    </w:p>
    <w:p w14:paraId="63F97454" w14:textId="4BB0C7AE" w:rsidR="00750942" w:rsidRDefault="00750942" w:rsidP="0075094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When calibrating </w:t>
      </w:r>
      <w:r w:rsidRPr="00750942">
        <w:rPr>
          <w:b/>
          <w:bCs/>
          <w:sz w:val="32"/>
          <w:szCs w:val="32"/>
        </w:rPr>
        <w:t>PLACE IT IN A FLAT SURFACE</w:t>
      </w:r>
      <w:r>
        <w:rPr>
          <w:sz w:val="32"/>
          <w:szCs w:val="32"/>
        </w:rPr>
        <w:t xml:space="preserve"> and wait for it to Finish</w:t>
      </w:r>
    </w:p>
    <w:p w14:paraId="3B935216" w14:textId="4918EE3D" w:rsidR="00750942" w:rsidRDefault="00750942" w:rsidP="0075094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Back</w:t>
      </w:r>
      <w:r>
        <w:rPr>
          <w:b/>
          <w:bCs/>
          <w:sz w:val="36"/>
          <w:szCs w:val="36"/>
        </w:rPr>
        <w:t>/</w:t>
      </w:r>
      <w:r>
        <w:rPr>
          <w:b/>
          <w:bCs/>
          <w:sz w:val="36"/>
          <w:szCs w:val="36"/>
        </w:rPr>
        <w:t>Next</w:t>
      </w:r>
      <w:r>
        <w:rPr>
          <w:b/>
          <w:bCs/>
          <w:sz w:val="36"/>
          <w:szCs w:val="36"/>
        </w:rPr>
        <w:t xml:space="preserve">: </w:t>
      </w:r>
    </w:p>
    <w:p w14:paraId="1DC0F048" w14:textId="407A6F36" w:rsidR="00750942" w:rsidRDefault="00750942" w:rsidP="0075094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50942">
        <w:rPr>
          <w:sz w:val="32"/>
          <w:szCs w:val="32"/>
        </w:rPr>
        <w:t>For Navigation</w:t>
      </w:r>
    </w:p>
    <w:p w14:paraId="0431CC78" w14:textId="6B1980B1" w:rsidR="00750942" w:rsidRDefault="00750942" w:rsidP="00750942">
      <w:pPr>
        <w:rPr>
          <w:b/>
          <w:bCs/>
          <w:sz w:val="32"/>
          <w:szCs w:val="32"/>
        </w:rPr>
      </w:pPr>
      <w:r w:rsidRPr="00750942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ave:</w:t>
      </w:r>
    </w:p>
    <w:p w14:paraId="4B2884E4" w14:textId="5A65C1B1" w:rsidR="00750942" w:rsidRDefault="00750942" w:rsidP="007509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press for 1-3 seconds the last recorded data will be saved to the SD card</w:t>
      </w:r>
    </w:p>
    <w:p w14:paraId="3F1DB7E2" w14:textId="4F7451B7" w:rsidR="00750942" w:rsidRDefault="00750942" w:rsidP="007509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SD card has two excel file one for Distance and one for Angle</w:t>
      </w:r>
    </w:p>
    <w:p w14:paraId="3D841B9D" w14:textId="23831281" w:rsidR="00750942" w:rsidRPr="00750942" w:rsidRDefault="00750942" w:rsidP="00750942">
      <w:pPr>
        <w:rPr>
          <w:b/>
          <w:bCs/>
          <w:sz w:val="32"/>
          <w:szCs w:val="32"/>
        </w:rPr>
      </w:pPr>
    </w:p>
    <w:p w14:paraId="731DB027" w14:textId="77777777" w:rsidR="00AB3BA4" w:rsidRDefault="00AB3BA4" w:rsidP="00F1516D">
      <w:pPr>
        <w:jc w:val="center"/>
        <w:rPr>
          <w:b/>
          <w:bCs/>
          <w:sz w:val="36"/>
          <w:szCs w:val="36"/>
        </w:rPr>
      </w:pPr>
    </w:p>
    <w:p w14:paraId="24C67FE2" w14:textId="254C1711" w:rsidR="00146E3D" w:rsidRDefault="00F1516D" w:rsidP="00F1516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Sensors used</w:t>
      </w:r>
    </w:p>
    <w:p w14:paraId="2E234B74" w14:textId="00D020A3" w:rsidR="00F1516D" w:rsidRDefault="00F1516D" w:rsidP="00146E3D">
      <w:pPr>
        <w:jc w:val="both"/>
        <w:rPr>
          <w:sz w:val="28"/>
          <w:szCs w:val="28"/>
        </w:rPr>
      </w:pPr>
      <w:r w:rsidRPr="00F1516D">
        <w:rPr>
          <w:b/>
          <w:bCs/>
          <w:sz w:val="28"/>
          <w:szCs w:val="28"/>
        </w:rPr>
        <w:t>Ultrasonic sensor:</w:t>
      </w:r>
      <w:r w:rsidRPr="00F1516D">
        <w:rPr>
          <w:sz w:val="28"/>
          <w:szCs w:val="28"/>
        </w:rPr>
        <w:t xml:space="preserve"> for measuring distance, accuracy is (+-1cm to 2cm)</w:t>
      </w:r>
      <w:r>
        <w:rPr>
          <w:sz w:val="28"/>
          <w:szCs w:val="28"/>
        </w:rPr>
        <w:t>.</w:t>
      </w:r>
    </w:p>
    <w:p w14:paraId="587E2762" w14:textId="7AB9B7E2" w:rsidR="00D21236" w:rsidRDefault="00D21236" w:rsidP="00146E3D">
      <w:pPr>
        <w:jc w:val="both"/>
      </w:pPr>
      <w:r>
        <w:rPr>
          <w:b/>
          <w:bCs/>
          <w:sz w:val="28"/>
          <w:szCs w:val="28"/>
        </w:rPr>
        <w:t>MPU6050</w:t>
      </w:r>
      <w:r w:rsidRPr="00F1516D">
        <w:rPr>
          <w:b/>
          <w:bCs/>
          <w:sz w:val="28"/>
          <w:szCs w:val="28"/>
        </w:rPr>
        <w:t>:</w:t>
      </w:r>
      <w:r w:rsidRPr="00F1516D">
        <w:rPr>
          <w:sz w:val="28"/>
          <w:szCs w:val="28"/>
        </w:rPr>
        <w:t xml:space="preserve"> for measuring </w:t>
      </w:r>
      <w:r>
        <w:rPr>
          <w:sz w:val="28"/>
          <w:szCs w:val="28"/>
        </w:rPr>
        <w:t>angle</w:t>
      </w:r>
      <w:r w:rsidRPr="00F1516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not accurate need to calibrate every time there’s a better version for this the </w:t>
      </w:r>
      <w:r w:rsidRPr="00D21236">
        <w:rPr>
          <w:b/>
          <w:bCs/>
          <w:sz w:val="28"/>
          <w:szCs w:val="28"/>
        </w:rPr>
        <w:t>MPU9250</w:t>
      </w:r>
      <w:r>
        <w:rPr>
          <w:b/>
          <w:bCs/>
          <w:sz w:val="28"/>
          <w:szCs w:val="28"/>
        </w:rPr>
        <w:t xml:space="preserve"> </w:t>
      </w:r>
      <w:r w:rsidRPr="00D21236">
        <w:rPr>
          <w:sz w:val="28"/>
          <w:szCs w:val="28"/>
        </w:rPr>
        <w:t>heres the video reference for explanation:</w:t>
      </w:r>
      <w:r>
        <w:rPr>
          <w:b/>
          <w:bCs/>
          <w:sz w:val="28"/>
          <w:szCs w:val="28"/>
        </w:rPr>
        <w:t xml:space="preserve"> </w:t>
      </w:r>
      <w:hyperlink r:id="rId14" w:history="1">
        <w:r w:rsidRPr="00D21236">
          <w:rPr>
            <w:rStyle w:val="Hyperlink"/>
            <w:sz w:val="28"/>
            <w:szCs w:val="28"/>
          </w:rPr>
          <w:t>https://www.youtube.com/watch?v=USa3HFLnrlk&amp;t=298s</w:t>
        </w:r>
      </w:hyperlink>
    </w:p>
    <w:p w14:paraId="59C9FBB0" w14:textId="77777777" w:rsidR="00AB3BA4" w:rsidRDefault="00AB3BA4" w:rsidP="00D21236">
      <w:pPr>
        <w:jc w:val="center"/>
        <w:rPr>
          <w:b/>
          <w:bCs/>
          <w:sz w:val="36"/>
          <w:szCs w:val="36"/>
        </w:rPr>
      </w:pPr>
    </w:p>
    <w:p w14:paraId="71D0AD90" w14:textId="54FBC539" w:rsidR="00D21236" w:rsidRDefault="00D21236" w:rsidP="00D21236">
      <w:pPr>
        <w:jc w:val="center"/>
        <w:rPr>
          <w:b/>
          <w:bCs/>
          <w:sz w:val="36"/>
          <w:szCs w:val="36"/>
        </w:rPr>
      </w:pPr>
      <w:r w:rsidRPr="00D21236">
        <w:rPr>
          <w:b/>
          <w:bCs/>
          <w:sz w:val="36"/>
          <w:szCs w:val="36"/>
        </w:rPr>
        <w:t>Boards</w:t>
      </w:r>
    </w:p>
    <w:p w14:paraId="16D78E4E" w14:textId="7DB0A5BE" w:rsidR="00D21236" w:rsidRDefault="00D21236" w:rsidP="00D212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Arduino Nano: </w:t>
      </w:r>
      <w:r w:rsidRPr="00D21236">
        <w:rPr>
          <w:sz w:val="28"/>
          <w:szCs w:val="28"/>
        </w:rPr>
        <w:t>The main board</w:t>
      </w:r>
    </w:p>
    <w:p w14:paraId="537CDD63" w14:textId="0AE56664" w:rsidR="00D21236" w:rsidRDefault="00D21236" w:rsidP="00D2123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Node MCU ESP8266: </w:t>
      </w:r>
      <w:r w:rsidRPr="00D21236">
        <w:rPr>
          <w:sz w:val="28"/>
          <w:szCs w:val="28"/>
        </w:rPr>
        <w:t>sapat na sana yung Arduino nano kaso kinukulang ng memory so ginamit ko tong nodeMCU para sa pag save ng info sa SD card</w:t>
      </w:r>
      <w:r>
        <w:rPr>
          <w:sz w:val="28"/>
          <w:szCs w:val="28"/>
        </w:rPr>
        <w:t xml:space="preserve"> Arduino nano din sana gagamitin ko kaso ang tagal dumating ng order ko kaya yung extra na nodemcu nalang yung ginamit ko since same lang naman sila ng magiging function</w:t>
      </w:r>
      <w:r w:rsidRPr="00D2123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Here’s the reference kung bakit hindi pwede isama sdcard module sa Arduino Nano: </w:t>
      </w:r>
      <w:hyperlink r:id="rId15" w:history="1">
        <w:r w:rsidRPr="00D21236">
          <w:rPr>
            <w:rStyle w:val="Hyperlink"/>
            <w:sz w:val="28"/>
            <w:szCs w:val="28"/>
          </w:rPr>
          <w:t>https://forum.arduino.cc/t/adding-an-sd-card-to-my-oled-project/607464</w:t>
        </w:r>
      </w:hyperlink>
    </w:p>
    <w:p w14:paraId="27F3E247" w14:textId="77777777" w:rsidR="00AB3BA4" w:rsidRDefault="00AB3BA4" w:rsidP="00D21236">
      <w:pPr>
        <w:rPr>
          <w:sz w:val="28"/>
          <w:szCs w:val="28"/>
        </w:rPr>
      </w:pPr>
    </w:p>
    <w:p w14:paraId="43C1CA54" w14:textId="77777777" w:rsidR="00AB3BA4" w:rsidRDefault="00AB3BA4" w:rsidP="00D21236">
      <w:pPr>
        <w:rPr>
          <w:sz w:val="28"/>
          <w:szCs w:val="28"/>
        </w:rPr>
      </w:pPr>
    </w:p>
    <w:p w14:paraId="352ABFC4" w14:textId="77777777" w:rsidR="00AB3BA4" w:rsidRDefault="00AB3BA4" w:rsidP="00D21236">
      <w:pPr>
        <w:rPr>
          <w:sz w:val="28"/>
          <w:szCs w:val="28"/>
        </w:rPr>
      </w:pPr>
    </w:p>
    <w:p w14:paraId="0B93AD80" w14:textId="77777777" w:rsidR="00AB3BA4" w:rsidRDefault="00AB3BA4" w:rsidP="00D21236">
      <w:pPr>
        <w:rPr>
          <w:sz w:val="28"/>
          <w:szCs w:val="28"/>
        </w:rPr>
      </w:pPr>
    </w:p>
    <w:p w14:paraId="62B91067" w14:textId="77777777" w:rsidR="00AB3BA4" w:rsidRDefault="00AB3BA4" w:rsidP="00D21236">
      <w:pPr>
        <w:rPr>
          <w:sz w:val="28"/>
          <w:szCs w:val="28"/>
        </w:rPr>
      </w:pPr>
    </w:p>
    <w:p w14:paraId="3ED1A24D" w14:textId="77777777" w:rsidR="00AB3BA4" w:rsidRDefault="00AB3BA4" w:rsidP="00D21236">
      <w:pPr>
        <w:rPr>
          <w:sz w:val="28"/>
          <w:szCs w:val="28"/>
        </w:rPr>
      </w:pPr>
    </w:p>
    <w:p w14:paraId="03E9C8E6" w14:textId="77777777" w:rsidR="00AB3BA4" w:rsidRDefault="00AB3BA4" w:rsidP="00D21236">
      <w:pPr>
        <w:rPr>
          <w:sz w:val="28"/>
          <w:szCs w:val="28"/>
        </w:rPr>
      </w:pPr>
    </w:p>
    <w:p w14:paraId="5D80FA52" w14:textId="77777777" w:rsidR="00AB3BA4" w:rsidRDefault="00AB3BA4" w:rsidP="00D21236">
      <w:pPr>
        <w:rPr>
          <w:sz w:val="28"/>
          <w:szCs w:val="28"/>
        </w:rPr>
      </w:pPr>
    </w:p>
    <w:p w14:paraId="58A7E3A4" w14:textId="77777777" w:rsidR="00AB3BA4" w:rsidRDefault="00AB3BA4" w:rsidP="00D21236">
      <w:pPr>
        <w:rPr>
          <w:sz w:val="28"/>
          <w:szCs w:val="28"/>
        </w:rPr>
      </w:pPr>
    </w:p>
    <w:p w14:paraId="71DB6813" w14:textId="77777777" w:rsidR="00AB3BA4" w:rsidRDefault="00AB3BA4" w:rsidP="00D21236">
      <w:pPr>
        <w:rPr>
          <w:sz w:val="28"/>
          <w:szCs w:val="28"/>
        </w:rPr>
      </w:pPr>
    </w:p>
    <w:p w14:paraId="40E1F3E7" w14:textId="77777777" w:rsidR="00AB3BA4" w:rsidRDefault="00AB3BA4" w:rsidP="00D21236">
      <w:pPr>
        <w:rPr>
          <w:sz w:val="28"/>
          <w:szCs w:val="28"/>
        </w:rPr>
      </w:pPr>
    </w:p>
    <w:p w14:paraId="172B7B47" w14:textId="77777777" w:rsidR="00AB3BA4" w:rsidRDefault="00AB3BA4" w:rsidP="00D21236">
      <w:pPr>
        <w:rPr>
          <w:sz w:val="28"/>
          <w:szCs w:val="28"/>
        </w:rPr>
      </w:pPr>
    </w:p>
    <w:p w14:paraId="7D148CB4" w14:textId="77777777" w:rsidR="00AB3BA4" w:rsidRDefault="00AB3BA4" w:rsidP="00D21236">
      <w:pPr>
        <w:rPr>
          <w:sz w:val="28"/>
          <w:szCs w:val="28"/>
        </w:rPr>
      </w:pPr>
    </w:p>
    <w:p w14:paraId="15597E39" w14:textId="77777777" w:rsidR="00AB3BA4" w:rsidRDefault="00AB3BA4" w:rsidP="00D21236">
      <w:pPr>
        <w:rPr>
          <w:sz w:val="28"/>
          <w:szCs w:val="28"/>
        </w:rPr>
      </w:pPr>
    </w:p>
    <w:p w14:paraId="770E107D" w14:textId="333910E4" w:rsidR="00AB3BA4" w:rsidRDefault="00AB3BA4" w:rsidP="00AB3BA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BUTTONS</w:t>
      </w:r>
    </w:p>
    <w:p w14:paraId="3DACFE96" w14:textId="12232FD9" w:rsidR="00AB3BA4" w:rsidRDefault="00AB3BA4" w:rsidP="00AB3BA4">
      <w:pPr>
        <w:jc w:val="center"/>
        <w:rPr>
          <w:sz w:val="28"/>
          <w:szCs w:val="28"/>
        </w:rPr>
      </w:pPr>
      <w:r w:rsidRPr="00AB3BA4">
        <w:rPr>
          <w:sz w:val="28"/>
          <w:szCs w:val="28"/>
        </w:rPr>
        <w:t>PWEDE NIYO PO ITO GAWING STICKERS AT IDIKIT SA TAPAT NG BUTTONS</w:t>
      </w:r>
    </w:p>
    <w:p w14:paraId="4C49C442" w14:textId="6E2CF7C3" w:rsidR="00B558F4" w:rsidRDefault="00B558F4" w:rsidP="00AB3BA4">
      <w:pPr>
        <w:jc w:val="center"/>
        <w:rPr>
          <w:sz w:val="28"/>
          <w:szCs w:val="28"/>
        </w:rPr>
      </w:pPr>
      <w:r>
        <w:rPr>
          <w:sz w:val="28"/>
          <w:szCs w:val="28"/>
        </w:rPr>
        <w:t>I resize nalang po</w:t>
      </w:r>
    </w:p>
    <w:p w14:paraId="7BE647D0" w14:textId="7F6FF321" w:rsidR="00AB3BA4" w:rsidRPr="00AB3BA4" w:rsidRDefault="00AB3BA4" w:rsidP="00AB3BA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C1B796" wp14:editId="4E29F16B">
            <wp:extent cx="6066845" cy="6066845"/>
            <wp:effectExtent l="0" t="0" r="0" b="0"/>
            <wp:docPr id="93366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11" cy="607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BA4" w:rsidRPr="00AB3BA4" w:rsidSect="000E42BC">
      <w:pgSz w:w="12240" w:h="15840"/>
      <w:pgMar w:top="900" w:right="54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331A4"/>
    <w:multiLevelType w:val="hybridMultilevel"/>
    <w:tmpl w:val="249CB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46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AE"/>
    <w:rsid w:val="000E42BC"/>
    <w:rsid w:val="00146E3D"/>
    <w:rsid w:val="00750942"/>
    <w:rsid w:val="00AB3BA4"/>
    <w:rsid w:val="00B558F4"/>
    <w:rsid w:val="00D21236"/>
    <w:rsid w:val="00DC08AE"/>
    <w:rsid w:val="00DC660E"/>
    <w:rsid w:val="00EE73B9"/>
    <w:rsid w:val="00F1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18C2"/>
  <w15:chartTrackingRefBased/>
  <w15:docId w15:val="{2D858257-5677-43AE-B080-9A73EF32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E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E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6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p.ee/luz93su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hp.ee/06y1ixq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shp.ee/ql7i4y7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forum.arduino.cc/t/adding-an-sd-card-to-my-oled-project/607464" TargetMode="External"/><Relationship Id="rId10" Type="http://schemas.openxmlformats.org/officeDocument/2006/relationships/hyperlink" Target="https://shp.ee/qqlc91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USa3HFLnrlk&amp;t=29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Francis Quinzon</dc:creator>
  <cp:keywords/>
  <dc:description/>
  <cp:lastModifiedBy>John Francis Quinzon</cp:lastModifiedBy>
  <cp:revision>4</cp:revision>
  <dcterms:created xsi:type="dcterms:W3CDTF">2024-02-08T09:30:00Z</dcterms:created>
  <dcterms:modified xsi:type="dcterms:W3CDTF">2024-02-08T10:15:00Z</dcterms:modified>
</cp:coreProperties>
</file>