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50" w:rsidRDefault="00673625">
      <w:r>
        <w:t xml:space="preserve">Este es un </w:t>
      </w:r>
      <w:r w:rsidR="00D852CD">
        <w:t>p</w:t>
      </w:r>
      <w:r>
        <w:t>árrafo que contiene una nota al pie</w:t>
      </w:r>
      <w:r>
        <w:rPr>
          <w:rStyle w:val="Ancladenotaalpie"/>
        </w:rPr>
        <w:footnoteReference w:id="1"/>
      </w:r>
      <w:r>
        <w:t>.</w:t>
      </w:r>
    </w:p>
    <w:p w:rsidR="00886550" w:rsidRDefault="00673625">
      <w:r>
        <w:t>Este es otro párrafo que contiene una nota al pie</w:t>
      </w:r>
      <w:r>
        <w:rPr>
          <w:rStyle w:val="Ancladenotaalpie"/>
        </w:rPr>
        <w:footnoteReference w:id="2"/>
      </w:r>
      <w:r>
        <w:t>.</w:t>
      </w:r>
    </w:p>
    <w:p w:rsidR="00AB38B9" w:rsidRDefault="00673625">
      <w:r>
        <w:t>Este es un párrafo</w:t>
      </w:r>
      <w:r>
        <w:rPr>
          <w:rStyle w:val="Ancladenotaalpie"/>
        </w:rPr>
        <w:footnoteReference w:id="3"/>
      </w:r>
      <w:r>
        <w:t xml:space="preserve"> que contiene </w:t>
      </w:r>
      <w:r w:rsidR="00C7203E">
        <w:t>dos</w:t>
      </w:r>
      <w:r>
        <w:t xml:space="preserve"> notas</w:t>
      </w:r>
      <w:r>
        <w:rPr>
          <w:rStyle w:val="Ancladenotaalpie"/>
        </w:rPr>
        <w:footnoteReference w:id="4"/>
      </w:r>
      <w:r>
        <w:t xml:space="preserve"> al pie.</w:t>
      </w:r>
    </w:p>
    <w:p w:rsidR="00AB38B9" w:rsidRDefault="00AB38B9">
      <w:pPr>
        <w:suppressAutoHyphens w:val="0"/>
      </w:pPr>
      <w:r>
        <w:br w:type="page"/>
      </w:r>
    </w:p>
    <w:p w:rsidR="00886550" w:rsidRDefault="00AB38B9">
      <w:r>
        <w:lastRenderedPageBreak/>
        <w:t>Este es un párrafo que contiene una nota al pie</w:t>
      </w:r>
      <w:r>
        <w:rPr>
          <w:rStyle w:val="Refdenotaalpie"/>
        </w:rPr>
        <w:footnoteReference w:id="5"/>
      </w:r>
      <w:r>
        <w:t>.</w:t>
      </w:r>
    </w:p>
    <w:p w:rsidR="00AB38B9" w:rsidRDefault="00AB38B9">
      <w:r>
        <w:t>Este es un párrafo</w:t>
      </w:r>
      <w:r>
        <w:rPr>
          <w:rStyle w:val="Refdenotaalpie"/>
        </w:rPr>
        <w:footnoteReference w:id="6"/>
      </w:r>
      <w:r>
        <w:t xml:space="preserve"> que contiene</w:t>
      </w:r>
      <w:r>
        <w:rPr>
          <w:rStyle w:val="Refdenotaalpie"/>
        </w:rPr>
        <w:footnoteReference w:id="7"/>
      </w:r>
      <w:r>
        <w:t xml:space="preserve"> tres notas</w:t>
      </w:r>
      <w:r>
        <w:rPr>
          <w:rStyle w:val="Refdenotaalpie"/>
        </w:rPr>
        <w:footnoteReference w:id="8"/>
      </w:r>
      <w:r>
        <w:t xml:space="preserve"> al pie.</w:t>
      </w:r>
    </w:p>
    <w:p w:rsidR="00AB38B9" w:rsidRDefault="00AB38B9">
      <w:r>
        <w:t>Este es</w:t>
      </w:r>
      <w:r>
        <w:rPr>
          <w:rStyle w:val="Refdenotaalpie"/>
        </w:rPr>
        <w:footnoteReference w:id="9"/>
      </w:r>
      <w:r>
        <w:t xml:space="preserve"> un párrafo que</w:t>
      </w:r>
      <w:r>
        <w:rPr>
          <w:rStyle w:val="Refdenotaalpie"/>
        </w:rPr>
        <w:footnoteReference w:id="10"/>
      </w:r>
      <w:r>
        <w:t xml:space="preserve"> contiene cuatro</w:t>
      </w:r>
      <w:r>
        <w:rPr>
          <w:rStyle w:val="Refdenotaalpie"/>
        </w:rPr>
        <w:footnoteReference w:id="11"/>
      </w:r>
      <w:r>
        <w:t xml:space="preserve"> notas al pie</w:t>
      </w:r>
      <w:r>
        <w:rPr>
          <w:rStyle w:val="Refdenotaalpie"/>
        </w:rPr>
        <w:footnoteReference w:id="12"/>
      </w:r>
      <w:r>
        <w:t>.</w:t>
      </w:r>
    </w:p>
    <w:sectPr w:rsidR="00AB38B9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68F" w:rsidRDefault="0006568F">
      <w:pPr>
        <w:spacing w:after="0" w:line="240" w:lineRule="auto"/>
      </w:pPr>
      <w:r>
        <w:separator/>
      </w:r>
    </w:p>
  </w:endnote>
  <w:endnote w:type="continuationSeparator" w:id="0">
    <w:p w:rsidR="0006568F" w:rsidRDefault="0006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68F" w:rsidRDefault="0006568F">
      <w:r>
        <w:separator/>
      </w:r>
    </w:p>
  </w:footnote>
  <w:footnote w:type="continuationSeparator" w:id="0">
    <w:p w:rsidR="0006568F" w:rsidRDefault="0006568F">
      <w:r>
        <w:continuationSeparator/>
      </w:r>
    </w:p>
  </w:footnote>
  <w:footnote w:id="1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Primer nota al pie.</w:t>
      </w:r>
    </w:p>
  </w:footnote>
  <w:footnote w:id="2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Segunda nota al pie.</w:t>
      </w:r>
    </w:p>
  </w:footnote>
  <w:footnote w:id="3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Tercer nota al pie.</w:t>
      </w:r>
    </w:p>
  </w:footnote>
  <w:footnote w:id="4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Cuarta nota al pie.</w:t>
      </w:r>
    </w:p>
  </w:footnote>
  <w:footnote w:id="5">
    <w:p w:rsidR="00AB38B9" w:rsidRDefault="00AB38B9">
      <w:pPr>
        <w:pStyle w:val="Textonotapie"/>
      </w:pPr>
      <w:r>
        <w:rPr>
          <w:rStyle w:val="Refdenotaalpie"/>
        </w:rPr>
        <w:footnoteRef/>
      </w:r>
      <w:r>
        <w:t xml:space="preserve"> Quinta nota al pie.</w:t>
      </w:r>
    </w:p>
  </w:footnote>
  <w:footnote w:id="6">
    <w:p w:rsidR="00AB38B9" w:rsidRDefault="00AB38B9">
      <w:pPr>
        <w:pStyle w:val="Textonotapie"/>
      </w:pPr>
      <w:r>
        <w:rPr>
          <w:rStyle w:val="Refdenotaalpie"/>
        </w:rPr>
        <w:footnoteRef/>
      </w:r>
      <w:r>
        <w:t xml:space="preserve"> Sexta nota al pie.</w:t>
      </w:r>
    </w:p>
  </w:footnote>
  <w:footnote w:id="7">
    <w:p w:rsidR="00AB38B9" w:rsidRDefault="00AB38B9">
      <w:pPr>
        <w:pStyle w:val="Textonotapie"/>
      </w:pPr>
      <w:r>
        <w:rPr>
          <w:rStyle w:val="Refdenotaalpie"/>
        </w:rPr>
        <w:footnoteRef/>
      </w:r>
      <w:r>
        <w:t xml:space="preserve"> Séptima nota al pie.</w:t>
      </w:r>
    </w:p>
  </w:footnote>
  <w:footnote w:id="8">
    <w:p w:rsidR="00AB38B9" w:rsidRDefault="00AB38B9">
      <w:pPr>
        <w:pStyle w:val="Textonotapie"/>
      </w:pPr>
      <w:r>
        <w:rPr>
          <w:rStyle w:val="Refdenotaalpie"/>
        </w:rPr>
        <w:footnoteRef/>
      </w:r>
      <w:r>
        <w:t xml:space="preserve"> Octava nota al pie.</w:t>
      </w:r>
    </w:p>
  </w:footnote>
  <w:footnote w:id="9">
    <w:p w:rsidR="00AB38B9" w:rsidRDefault="00AB38B9">
      <w:pPr>
        <w:pStyle w:val="Textonotapie"/>
      </w:pPr>
      <w:r>
        <w:rPr>
          <w:rStyle w:val="Refdenotaalpie"/>
        </w:rPr>
        <w:footnoteRef/>
      </w:r>
      <w:r>
        <w:t xml:space="preserve"> Novena nota al pie.</w:t>
      </w:r>
    </w:p>
  </w:footnote>
  <w:footnote w:id="10">
    <w:p w:rsidR="00AB38B9" w:rsidRDefault="00AB38B9">
      <w:pPr>
        <w:pStyle w:val="Textonotapie"/>
      </w:pPr>
      <w:r>
        <w:rPr>
          <w:rStyle w:val="Refdenotaalpie"/>
        </w:rPr>
        <w:footnoteRef/>
      </w:r>
      <w:r>
        <w:t xml:space="preserve"> Décima nota al pie.</w:t>
      </w:r>
    </w:p>
  </w:footnote>
  <w:footnote w:id="11">
    <w:p w:rsidR="00AB38B9" w:rsidRDefault="00AB38B9">
      <w:pPr>
        <w:pStyle w:val="Textonotapie"/>
      </w:pPr>
      <w:r>
        <w:rPr>
          <w:rStyle w:val="Refdenotaalpie"/>
        </w:rPr>
        <w:footnoteRef/>
      </w:r>
      <w:r>
        <w:t xml:space="preserve"> Décimo primera nota al pie.</w:t>
      </w:r>
    </w:p>
  </w:footnote>
  <w:footnote w:id="12">
    <w:p w:rsidR="00AB38B9" w:rsidRDefault="00AB38B9">
      <w:pPr>
        <w:pStyle w:val="Textonotapie"/>
      </w:pPr>
      <w:r>
        <w:rPr>
          <w:rStyle w:val="Refdenotaalpie"/>
        </w:rPr>
        <w:footnoteRef/>
      </w:r>
      <w:r>
        <w:t xml:space="preserve"> Décimo segunda nota al </w:t>
      </w:r>
      <w:r>
        <w:t>pie.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6550"/>
    <w:rsid w:val="0006568F"/>
    <w:rsid w:val="00673625"/>
    <w:rsid w:val="00886550"/>
    <w:rsid w:val="00AB38B9"/>
    <w:rsid w:val="00C7203E"/>
    <w:rsid w:val="00D852CD"/>
    <w:rsid w:val="00D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">
    <w:name w:val="Texto nota pie Car"/>
    <w:basedOn w:val="Fuentedeprrafopredeter"/>
    <w:rPr>
      <w:sz w:val="20"/>
      <w:szCs w:val="20"/>
    </w:rPr>
  </w:style>
  <w:style w:type="character" w:styleId="Refdenotaalpie">
    <w:name w:val="footnote reference"/>
    <w:basedOn w:val="Fuentedeprrafopredeter"/>
    <w:rPr>
      <w:vertAlign w:val="superscript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notapie">
    <w:name w:val="footnote text"/>
    <w:basedOn w:val="Normal"/>
    <w:pPr>
      <w:spacing w:after="0" w:line="100" w:lineRule="atLeast"/>
    </w:pPr>
    <w:rPr>
      <w:sz w:val="20"/>
      <w:szCs w:val="20"/>
    </w:rPr>
  </w:style>
  <w:style w:type="paragraph" w:customStyle="1" w:styleId="Notaalpie">
    <w:name w:val="Nota al pie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FBDCE-D208-4400-8F1A-D44AFE2C1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8</cp:revision>
  <dcterms:created xsi:type="dcterms:W3CDTF">2013-07-28T23:19:00Z</dcterms:created>
  <dcterms:modified xsi:type="dcterms:W3CDTF">2013-08-29T06:28:00Z</dcterms:modified>
</cp:coreProperties>
</file>