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CD" w:rsidRDefault="002A34B8">
      <w:r>
        <w:t>Debajo de este párrafo hay un cuadro de texto:</w:t>
      </w:r>
    </w:p>
    <w:p w:rsidR="002A34B8" w:rsidRDefault="002A34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3175" b="571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34B8" w:rsidRDefault="002A34B8">
                            <w:r>
                              <w:t>Este es un párrafo que se encuentra dentro de un cuadro de texto.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DS+LpQKwIAAE4EAAAOAAAAAAAAAAAAAAAAAC4CAABkcnMvZTJv&#10;RG9jLnhtbFBLAQItABQABgAIAAAAIQD9LzLW2wAAAAUBAAAPAAAAAAAAAAAAAAAAAIUEAABkcnMv&#10;ZG93bnJldi54bWxQSwUGAAAAAAQABADzAAAAjQUAAAAA&#10;">
                <v:textbox style="mso-fit-shape-to-text:t">
                  <w:txbxContent>
                    <w:p w:rsidR="002A34B8" w:rsidRDefault="002A34B8">
                      <w:r>
                        <w:t>Este es un párrafo que se encuentra dentro de un cuadro de texto.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2A34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B9"/>
    <w:rsid w:val="002A34B8"/>
    <w:rsid w:val="00E969B9"/>
    <w:rsid w:val="00F2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4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3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4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2013-08-03T21:21:00Z</dcterms:created>
  <dcterms:modified xsi:type="dcterms:W3CDTF">2013-08-03T21:21:00Z</dcterms:modified>
</cp:coreProperties>
</file>