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4AF1" w14:textId="77777777" w:rsidR="00A021E7" w:rsidRPr="005423C2" w:rsidRDefault="00A021E7" w:rsidP="00705020">
      <w:pPr>
        <w:spacing w:line="276" w:lineRule="auto"/>
        <w:jc w:val="both"/>
        <w:rPr>
          <w:rFonts w:cs="Times New Roman"/>
          <w:color w:val="000000" w:themeColor="text1"/>
          <w:sz w:val="22"/>
          <w:highlight w:val="white"/>
        </w:rPr>
      </w:pPr>
    </w:p>
    <w:p w14:paraId="65748208" w14:textId="77777777" w:rsidR="00B07A02" w:rsidRPr="00F50E3F" w:rsidRDefault="00B07A02" w:rsidP="00F50E3F">
      <w:pPr>
        <w:pStyle w:val="Heading1"/>
        <w:jc w:val="center"/>
        <w:rPr>
          <w:b/>
          <w:bCs/>
          <w:sz w:val="24"/>
          <w:szCs w:val="36"/>
          <w:highlight w:val="white"/>
        </w:rPr>
      </w:pPr>
      <w:r w:rsidRPr="00F50E3F">
        <w:rPr>
          <w:b/>
          <w:bCs/>
          <w:sz w:val="24"/>
          <w:szCs w:val="36"/>
          <w:highlight w:val="white"/>
        </w:rPr>
        <w:t>Works Cited</w:t>
      </w:r>
    </w:p>
    <w:p w14:paraId="096B0A55" w14:textId="126C45BB" w:rsidR="00B07A02" w:rsidRPr="005423C2" w:rsidRDefault="00B07A02" w:rsidP="005C0B5B">
      <w:pPr>
        <w:spacing w:line="276" w:lineRule="auto"/>
        <w:jc w:val="both"/>
        <w:rPr>
          <w:rFonts w:cs="Times New Roman"/>
          <w:color w:val="000000" w:themeColor="text1"/>
          <w:sz w:val="18"/>
          <w:szCs w:val="18"/>
          <w:highlight w:val="white"/>
        </w:rPr>
      </w:pPr>
    </w:p>
    <w:p w14:paraId="6A781978" w14:textId="77777777" w:rsidR="00B07A02" w:rsidRPr="00F50E3F" w:rsidRDefault="00B07A02" w:rsidP="00F50E3F">
      <w:pPr>
        <w:pStyle w:val="Heading2"/>
        <w:rPr>
          <w:rStyle w:val="Heading2Char"/>
          <w:rFonts w:cs="Times New Roman"/>
          <w:szCs w:val="22"/>
          <w:highlight w:val="white"/>
        </w:rPr>
      </w:pPr>
      <w:r w:rsidRPr="00F50E3F">
        <w:rPr>
          <w:rStyle w:val="Heading2Char"/>
          <w:rFonts w:cs="Times New Roman"/>
          <w:szCs w:val="22"/>
          <w:highlight w:val="white"/>
        </w:rPr>
        <w:t>Chapter 3: Why should I trade stocks?</w:t>
      </w:r>
    </w:p>
    <w:p w14:paraId="1C76127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“How Do I Know My Credit Union Is Federally Insured?” </w:t>
      </w:r>
      <w:r w:rsidRPr="005C0B5B">
        <w:rPr>
          <w:rFonts w:cs="Times New Roman"/>
          <w:i/>
          <w:color w:val="000000" w:themeColor="text1"/>
          <w:sz w:val="20"/>
          <w:szCs w:val="20"/>
          <w:highlight w:val="white"/>
        </w:rPr>
        <w:t>National Credit Union Administration</w:t>
      </w:r>
      <w:r w:rsidRPr="005C0B5B">
        <w:rPr>
          <w:rFonts w:cs="Times New Roman"/>
          <w:color w:val="000000" w:themeColor="text1"/>
          <w:sz w:val="20"/>
          <w:szCs w:val="20"/>
          <w:highlight w:val="white"/>
        </w:rPr>
        <w:t>, United States Congress, www.ncua.gov/files/press-releases-news/NCUAHowYourAcctInsured.pdf.</w:t>
      </w:r>
    </w:p>
    <w:p w14:paraId="78AE70E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Bell, Claes. “Survey: CD Early Withdrawal Penalties Are Steep.” </w:t>
      </w:r>
      <w:r w:rsidRPr="005C0B5B">
        <w:rPr>
          <w:rFonts w:cs="Times New Roman"/>
          <w:i/>
          <w:color w:val="000000" w:themeColor="text1"/>
          <w:sz w:val="20"/>
          <w:szCs w:val="20"/>
          <w:highlight w:val="white"/>
        </w:rPr>
        <w:t>Bankrate</w:t>
      </w:r>
      <w:r w:rsidRPr="005C0B5B">
        <w:rPr>
          <w:rFonts w:cs="Times New Roman"/>
          <w:color w:val="000000" w:themeColor="text1"/>
          <w:sz w:val="20"/>
          <w:szCs w:val="20"/>
          <w:highlight w:val="white"/>
        </w:rPr>
        <w:t>, Bankrate, LLC, 7 Dec. 2015, www.bankrate.com/banking/cds/survey-cd-early-withdrawal-can-come-at-a-high-price.</w:t>
      </w:r>
    </w:p>
    <w:p w14:paraId="572F72A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 How Are CD Interest Rates Determined?” </w:t>
      </w:r>
      <w:r w:rsidRPr="005C0B5B">
        <w:rPr>
          <w:rFonts w:cs="Times New Roman"/>
          <w:i/>
          <w:color w:val="000000" w:themeColor="text1"/>
          <w:sz w:val="20"/>
          <w:szCs w:val="20"/>
          <w:highlight w:val="white"/>
        </w:rPr>
        <w:t>Discover Bank - Banking Topics Blog</w:t>
      </w:r>
      <w:r w:rsidRPr="005C0B5B">
        <w:rPr>
          <w:rFonts w:cs="Times New Roman"/>
          <w:color w:val="000000" w:themeColor="text1"/>
          <w:sz w:val="20"/>
          <w:szCs w:val="20"/>
          <w:highlight w:val="white"/>
        </w:rPr>
        <w:t>, Discover Financial Services, Inc., www.discover.com/online-banking/banking-topics/how-are-cd-interest-rates-determined/</w:t>
      </w:r>
    </w:p>
    <w:p w14:paraId="524DD41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Mazzucco, Denise. “Historical CD Interest Rates - 1984-2016.” </w:t>
      </w:r>
      <w:r w:rsidRPr="005C0B5B">
        <w:rPr>
          <w:rFonts w:cs="Times New Roman"/>
          <w:i/>
          <w:color w:val="000000" w:themeColor="text1"/>
          <w:sz w:val="20"/>
          <w:szCs w:val="20"/>
          <w:highlight w:val="white"/>
        </w:rPr>
        <w:t>Bankrate</w:t>
      </w:r>
      <w:r w:rsidRPr="005C0B5B">
        <w:rPr>
          <w:rFonts w:cs="Times New Roman"/>
          <w:color w:val="000000" w:themeColor="text1"/>
          <w:sz w:val="20"/>
          <w:szCs w:val="20"/>
          <w:highlight w:val="white"/>
        </w:rPr>
        <w:t>, Bankrate, LLC, 19 Apr. 2016, www.bankrate.com/banking/cds/historical-cd-interest-rates-1984-2016.</w:t>
      </w:r>
    </w:p>
    <w:p w14:paraId="0ECF7B3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“High Yield Online CD Savings Accounts.” </w:t>
      </w:r>
      <w:r w:rsidRPr="005C0B5B">
        <w:rPr>
          <w:rFonts w:cs="Times New Roman"/>
          <w:i/>
          <w:color w:val="000000" w:themeColor="text1"/>
          <w:sz w:val="20"/>
          <w:szCs w:val="20"/>
          <w:highlight w:val="white"/>
        </w:rPr>
        <w:t>Capital One</w:t>
      </w:r>
      <w:r w:rsidRPr="005C0B5B">
        <w:rPr>
          <w:rFonts w:cs="Times New Roman"/>
          <w:color w:val="000000" w:themeColor="text1"/>
          <w:sz w:val="20"/>
          <w:szCs w:val="20"/>
          <w:highlight w:val="white"/>
        </w:rPr>
        <w:t>, Capital One, N.A., Capital One Bank (USA), N.A, Capital One Investing, LLC, Capital One Advisors, LLC, Capital One Agency, LLC, and Capital One Financial Corporation, www.capitalone.com/bank/cds/online-cds.</w:t>
      </w:r>
    </w:p>
    <w:p w14:paraId="48B77BB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Amadeo, Kimberly. “US Inflation Rate by Year from 1929 to 2020.” </w:t>
      </w:r>
      <w:r w:rsidRPr="005C0B5B">
        <w:rPr>
          <w:rFonts w:cs="Times New Roman"/>
          <w:i/>
          <w:color w:val="000000" w:themeColor="text1"/>
          <w:sz w:val="20"/>
          <w:szCs w:val="20"/>
          <w:highlight w:val="white"/>
        </w:rPr>
        <w:t>How Bad Is Inflation? Past, Present, Future</w:t>
      </w:r>
      <w:r w:rsidRPr="005C0B5B">
        <w:rPr>
          <w:rFonts w:cs="Times New Roman"/>
          <w:color w:val="000000" w:themeColor="text1"/>
          <w:sz w:val="20"/>
          <w:szCs w:val="20"/>
          <w:highlight w:val="white"/>
        </w:rPr>
        <w:t>, The Balance, 19 Dec. 2018, www.thebalance.com/u-s-inflation-rate-history-by-year-and-forecast-3306093.</w:t>
      </w:r>
    </w:p>
    <w:p w14:paraId="42113FC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Volcker, Paul Adolph Jr. “What’s Wrong With the 2 Percent Inflation Target.” </w:t>
      </w:r>
      <w:r w:rsidRPr="005C0B5B">
        <w:rPr>
          <w:rFonts w:cs="Times New Roman"/>
          <w:i/>
          <w:color w:val="000000" w:themeColor="text1"/>
          <w:sz w:val="20"/>
          <w:szCs w:val="20"/>
          <w:highlight w:val="white"/>
        </w:rPr>
        <w:t>Bloomberg Opinion</w:t>
      </w:r>
      <w:r w:rsidRPr="005C0B5B">
        <w:rPr>
          <w:rFonts w:cs="Times New Roman"/>
          <w:color w:val="000000" w:themeColor="text1"/>
          <w:sz w:val="20"/>
          <w:szCs w:val="20"/>
          <w:highlight w:val="white"/>
        </w:rPr>
        <w:t>, Bloomberg L.P., 24 Oct. 2018, 9:00 AM EDT, www.bloomberg.com/opinion/articles/2018-10-24/what-s-wrong-with-the-2-percent-inflation-target.</w:t>
      </w:r>
    </w:p>
    <w:p w14:paraId="2AC835D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Moon, Chris. “Average Savings Account Interest Rates for 2018: Compared Across Banks.” </w:t>
      </w:r>
      <w:proofErr w:type="spellStart"/>
      <w:r w:rsidRPr="005C0B5B">
        <w:rPr>
          <w:rFonts w:cs="Times New Roman"/>
          <w:i/>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Inc., www.valuepenguin.com/average-savings-account-interest-rates.</w:t>
      </w:r>
    </w:p>
    <w:p w14:paraId="5DC5772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“Corporate Bond Yield Curve Papers and Data.” </w:t>
      </w:r>
      <w:r w:rsidRPr="005C0B5B">
        <w:rPr>
          <w:rFonts w:cs="Times New Roman"/>
          <w:i/>
          <w:color w:val="000000" w:themeColor="text1"/>
          <w:sz w:val="20"/>
          <w:szCs w:val="20"/>
          <w:highlight w:val="white"/>
        </w:rPr>
        <w:t>U.S. Department of the Treasury</w:t>
      </w:r>
      <w:r w:rsidRPr="005C0B5B">
        <w:rPr>
          <w:rFonts w:cs="Times New Roman"/>
          <w:color w:val="000000" w:themeColor="text1"/>
          <w:sz w:val="20"/>
          <w:szCs w:val="20"/>
          <w:highlight w:val="white"/>
        </w:rPr>
        <w:t>, United States Government, 10 Oct. 2018, 11:13 AM, www.treasury.gov/resource-center/economic-policy/corp-bond-yield/Pages/Corp-Yield-Bond-Curve-Papers.aspx.</w:t>
      </w:r>
    </w:p>
    <w:p w14:paraId="7B79FAE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“How Do Bonds Work?” </w:t>
      </w:r>
      <w:r w:rsidRPr="005C0B5B">
        <w:rPr>
          <w:rFonts w:cs="Times New Roman"/>
          <w:i/>
          <w:color w:val="000000" w:themeColor="text1"/>
          <w:sz w:val="20"/>
          <w:szCs w:val="20"/>
          <w:highlight w:val="white"/>
        </w:rPr>
        <w:t>BBC News</w:t>
      </w:r>
      <w:r w:rsidRPr="005C0B5B">
        <w:rPr>
          <w:rFonts w:cs="Times New Roman"/>
          <w:color w:val="000000" w:themeColor="text1"/>
          <w:sz w:val="20"/>
          <w:szCs w:val="20"/>
          <w:highlight w:val="white"/>
        </w:rPr>
        <w:t>, The British Broadcasting Corporation, 4 May 2010, www.bbc.com/news/10093437.</w:t>
      </w:r>
    </w:p>
    <w:p w14:paraId="119B259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“Convertible Bond.” </w:t>
      </w:r>
      <w:r w:rsidRPr="005C0B5B">
        <w:rPr>
          <w:rFonts w:cs="Times New Roman"/>
          <w:i/>
          <w:color w:val="000000" w:themeColor="text1"/>
          <w:sz w:val="20"/>
          <w:szCs w:val="20"/>
          <w:highlight w:val="white"/>
        </w:rPr>
        <w:t>Investing Answers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InvestingAnswers</w:t>
      </w:r>
      <w:proofErr w:type="spellEnd"/>
      <w:r w:rsidRPr="005C0B5B">
        <w:rPr>
          <w:rFonts w:cs="Times New Roman"/>
          <w:color w:val="000000" w:themeColor="text1"/>
          <w:sz w:val="20"/>
          <w:szCs w:val="20"/>
          <w:highlight w:val="white"/>
        </w:rPr>
        <w:t>, Inc., investinganswers.com/financial-dictionary/bonds/convertible-bond-1106.</w:t>
      </w:r>
    </w:p>
    <w:p w14:paraId="07FD079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“Treasury Bonds.”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27 Sept. 2013, www.treasurydirect.gov/indiv/products/prod_tbonds_glance.htm.</w:t>
      </w:r>
    </w:p>
    <w:p w14:paraId="1119E70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w:t>
      </w:r>
      <w:proofErr w:type="spellStart"/>
      <w:r w:rsidRPr="005C0B5B">
        <w:rPr>
          <w:rFonts w:cs="Times New Roman"/>
          <w:color w:val="000000" w:themeColor="text1"/>
          <w:sz w:val="20"/>
          <w:szCs w:val="20"/>
          <w:highlight w:val="white"/>
        </w:rPr>
        <w:t>Lioudis</w:t>
      </w:r>
      <w:proofErr w:type="spellEnd"/>
      <w:r w:rsidRPr="005C0B5B">
        <w:rPr>
          <w:rFonts w:cs="Times New Roman"/>
          <w:color w:val="000000" w:themeColor="text1"/>
          <w:sz w:val="20"/>
          <w:szCs w:val="20"/>
          <w:highlight w:val="white"/>
        </w:rPr>
        <w:t xml:space="preserve">, Nick K. “Treasury Bond vs Treasury Note vs Treasury Bill.”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21 Mar. 2018, www.investopedia.com/ask/answers/033115/what-are-differences-between-treasury-bond-and-treasury-note-and-treasury-bill-tbill.asp.</w:t>
      </w:r>
    </w:p>
    <w:p w14:paraId="29BFEA7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“CDFI Bond Guarantee Program.” </w:t>
      </w:r>
      <w:r w:rsidRPr="005C0B5B">
        <w:rPr>
          <w:rFonts w:cs="Times New Roman"/>
          <w:i/>
          <w:color w:val="000000" w:themeColor="text1"/>
          <w:sz w:val="20"/>
          <w:szCs w:val="20"/>
          <w:highlight w:val="white"/>
        </w:rPr>
        <w:t>Community Development Financial Institutions Fund</w:t>
      </w:r>
      <w:r w:rsidRPr="005C0B5B">
        <w:rPr>
          <w:rFonts w:cs="Times New Roman"/>
          <w:color w:val="000000" w:themeColor="text1"/>
          <w:sz w:val="20"/>
          <w:szCs w:val="20"/>
          <w:highlight w:val="white"/>
        </w:rPr>
        <w:t>, United States Department of the Treasury, www.cdfifund.gov/programs-training/Programs/cdfi-bond/Pages/default.aspx.</w:t>
      </w:r>
    </w:p>
    <w:p w14:paraId="42923CD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w:t>
      </w:r>
      <w:proofErr w:type="spellStart"/>
      <w:r w:rsidRPr="005C0B5B">
        <w:rPr>
          <w:rFonts w:cs="Times New Roman"/>
          <w:color w:val="000000" w:themeColor="text1"/>
          <w:sz w:val="20"/>
          <w:szCs w:val="20"/>
          <w:highlight w:val="white"/>
        </w:rPr>
        <w:t>Riddix</w:t>
      </w:r>
      <w:proofErr w:type="spellEnd"/>
      <w:r w:rsidRPr="005C0B5B">
        <w:rPr>
          <w:rFonts w:cs="Times New Roman"/>
          <w:color w:val="000000" w:themeColor="text1"/>
          <w:sz w:val="20"/>
          <w:szCs w:val="20"/>
          <w:highlight w:val="white"/>
        </w:rPr>
        <w:t xml:space="preserve">, Mark. “Treasury Bonds vs Corporate Bonds.” </w:t>
      </w:r>
      <w:proofErr w:type="spellStart"/>
      <w:r w:rsidRPr="005C0B5B">
        <w:rPr>
          <w:rFonts w:cs="Times New Roman"/>
          <w:i/>
          <w:color w:val="000000" w:themeColor="text1"/>
          <w:sz w:val="20"/>
          <w:szCs w:val="20"/>
          <w:highlight w:val="white"/>
        </w:rPr>
        <w:t>Moolanomy</w:t>
      </w:r>
      <w:proofErr w:type="spellEnd"/>
      <w:r w:rsidRPr="005C0B5B">
        <w:rPr>
          <w:rFonts w:cs="Times New Roman"/>
          <w:i/>
          <w:color w:val="000000" w:themeColor="text1"/>
          <w:sz w:val="20"/>
          <w:szCs w:val="20"/>
          <w:highlight w:val="white"/>
        </w:rPr>
        <w:t xml:space="preserve"> Personal Finance</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Sukorn</w:t>
      </w:r>
      <w:proofErr w:type="spellEnd"/>
      <w:r w:rsidRPr="005C0B5B">
        <w:rPr>
          <w:rFonts w:cs="Times New Roman"/>
          <w:color w:val="000000" w:themeColor="text1"/>
          <w:sz w:val="20"/>
          <w:szCs w:val="20"/>
          <w:highlight w:val="white"/>
        </w:rPr>
        <w:t xml:space="preserve"> Group Inc., www.moolanomy.com/4215/investing-in-bonds-a-look-at-treasury-and-corporate-bonds-mriddix2.</w:t>
      </w:r>
    </w:p>
    <w:p w14:paraId="7F3579C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“How Government Bonds Are Taxed.” </w:t>
      </w:r>
      <w:r w:rsidRPr="005C0B5B">
        <w:rPr>
          <w:rFonts w:cs="Times New Roman"/>
          <w:i/>
          <w:color w:val="000000" w:themeColor="text1"/>
          <w:sz w:val="20"/>
          <w:szCs w:val="20"/>
          <w:highlight w:val="white"/>
        </w:rPr>
        <w:t>Vanguard Investor Education</w:t>
      </w:r>
      <w:r w:rsidRPr="005C0B5B">
        <w:rPr>
          <w:rFonts w:cs="Times New Roman"/>
          <w:color w:val="000000" w:themeColor="text1"/>
          <w:sz w:val="20"/>
          <w:szCs w:val="20"/>
          <w:highlight w:val="white"/>
        </w:rPr>
        <w:t>, The Vanguard Group, Inc., investor.vanguard.com/investing/taxes/government-bonds.</w:t>
      </w:r>
    </w:p>
    <w:p w14:paraId="418E519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Morah, Chizoba. “Why Are Most Bonds Traded on the Secondary Market ‘over the Counter’?”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 Apr. 2018, www.investopedia.com/ask/answers/09/bond-over-the-counter.asp.</w:t>
      </w:r>
    </w:p>
    <w:p w14:paraId="0BDCD69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¹⁸ Khan, Salman. “Treasury Bond Prices and Yields.” Khan Academy, www.khanacademy.org/economics-finance-domain/core-finance/stock-and-bonds/bonds-tutorial/v/treasury-bond-prices-and-yields.</w:t>
      </w:r>
    </w:p>
    <w:p w14:paraId="322206D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“Treasury Notes.”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6 Mar. 2015, www.treasurydirect.gov/instit/marketables/tnotes/tnotes.htm.</w:t>
      </w:r>
    </w:p>
    <w:p w14:paraId="5E6C928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“Treasury Bill (T-Bill) Index: Frequently Asked Questions.” </w:t>
      </w:r>
      <w:r w:rsidRPr="005C0B5B">
        <w:rPr>
          <w:rFonts w:cs="Times New Roman"/>
          <w:i/>
          <w:color w:val="000000" w:themeColor="text1"/>
          <w:sz w:val="20"/>
          <w:szCs w:val="20"/>
          <w:highlight w:val="white"/>
        </w:rPr>
        <w:t>Mortgage-X Mortgage Information Service</w:t>
      </w:r>
      <w:r w:rsidRPr="005C0B5B">
        <w:rPr>
          <w:rFonts w:cs="Times New Roman"/>
          <w:color w:val="000000" w:themeColor="text1"/>
          <w:sz w:val="20"/>
          <w:szCs w:val="20"/>
          <w:highlight w:val="white"/>
        </w:rPr>
        <w:t>, Mortgage-X.com, mortgage-x.com/general/indexes/t-bill_index_faq.asp.</w:t>
      </w:r>
    </w:p>
    <w:p w14:paraId="063F63D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“Treasury Inflation-Protected Securities (TIPS).”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27 Sept. 2013, www.treasurydirect.gov/indiv/products/prod_tips_glance.htm.</w:t>
      </w:r>
    </w:p>
    <w:p w14:paraId="48E644E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Chen, James. “Treasury Inflation Protected Securities - TIPS.”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 Feb. 2018, www.investopedia.com/terms/t/tips.asp.</w:t>
      </w:r>
    </w:p>
    <w:p w14:paraId="44ED96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²³ “TIPS/CPI Data.”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20 July 2018, www.treasurydirect.gov/instit/annceresult/tipscpi/tipscpi.htm.</w:t>
      </w:r>
    </w:p>
    <w:p w14:paraId="69A5256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“Consumer Price Index for All Urban Consumers (CPI-U).” </w:t>
      </w:r>
      <w:r w:rsidRPr="005C0B5B">
        <w:rPr>
          <w:rFonts w:cs="Times New Roman"/>
          <w:i/>
          <w:color w:val="000000" w:themeColor="text1"/>
          <w:sz w:val="20"/>
          <w:szCs w:val="20"/>
          <w:highlight w:val="white"/>
        </w:rPr>
        <w:t>CPI-U.info</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Rossomeo</w:t>
      </w:r>
      <w:proofErr w:type="spellEnd"/>
      <w:r w:rsidRPr="005C0B5B">
        <w:rPr>
          <w:rFonts w:cs="Times New Roman"/>
          <w:color w:val="000000" w:themeColor="text1"/>
          <w:sz w:val="20"/>
          <w:szCs w:val="20"/>
          <w:highlight w:val="white"/>
        </w:rPr>
        <w:t>, LLC, www.cpi-u.info/What-Is-CPI-U.aspx.</w:t>
      </w:r>
    </w:p>
    <w:p w14:paraId="7F991A8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“TIPS: Tax Considerations.”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13 Feb. 2018, www.treasurydirect.gov/indiv/research/indepth/tips/res_tips_tax.htm.</w:t>
      </w:r>
    </w:p>
    <w:p w14:paraId="2F9C0177" w14:textId="7EE99A31"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²⁶ Tucker, Matt, CFA</w:t>
      </w:r>
      <w:r w:rsidR="005E1181"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“Comparing Treasury Inflation-Protected Securities and Treasuries.” </w:t>
      </w:r>
      <w:r w:rsidRPr="005C0B5B">
        <w:rPr>
          <w:rFonts w:cs="Times New Roman"/>
          <w:i/>
          <w:color w:val="000000" w:themeColor="text1"/>
          <w:sz w:val="20"/>
          <w:szCs w:val="20"/>
          <w:highlight w:val="white"/>
        </w:rPr>
        <w:t>Yahoo! News</w:t>
      </w:r>
      <w:r w:rsidRPr="005C0B5B">
        <w:rPr>
          <w:rFonts w:cs="Times New Roman"/>
          <w:color w:val="000000" w:themeColor="text1"/>
          <w:sz w:val="20"/>
          <w:szCs w:val="20"/>
          <w:highlight w:val="white"/>
        </w:rPr>
        <w:t>, Yahoo! Finance, 19 May 2015, finance.yahoo.com/news/comparing-treasury-inflation-protected-securities-180308902.html.</w:t>
      </w:r>
    </w:p>
    <w:p w14:paraId="0EF10A4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“Comparison of TIPS and Series I Savings Bonds.”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11 Oct. 2012, www.treasurydirect.gov/indiv/products/prod_tipsvsibonds.htm.</w:t>
      </w:r>
    </w:p>
    <w:p w14:paraId="5023E35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“Table 1. Consumer Price Index for All Urban Consumers (CPI-U): U. S. City Average, by Expenditure Category.” </w:t>
      </w:r>
      <w:r w:rsidRPr="005C0B5B">
        <w:rPr>
          <w:rFonts w:cs="Times New Roman"/>
          <w:i/>
          <w:color w:val="000000" w:themeColor="text1"/>
          <w:sz w:val="20"/>
          <w:szCs w:val="20"/>
          <w:highlight w:val="white"/>
        </w:rPr>
        <w:t>Bureau of Labor Statistics</w:t>
      </w:r>
      <w:r w:rsidRPr="005C0B5B">
        <w:rPr>
          <w:rFonts w:cs="Times New Roman"/>
          <w:color w:val="000000" w:themeColor="text1"/>
          <w:sz w:val="20"/>
          <w:szCs w:val="20"/>
          <w:highlight w:val="white"/>
        </w:rPr>
        <w:t>, United States Department of Labor, 12 Dec. 2018, www.bls.gov/news.release/cpi.t01.htm.</w:t>
      </w:r>
    </w:p>
    <w:p w14:paraId="0BD463A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Chen, James. “Series I Bond.”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8 Feb. 2018, www.investopedia.com/terms/s/seriesibond.asp.</w:t>
      </w:r>
    </w:p>
    <w:p w14:paraId="6DFF031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“Series I Savings Bonds FAQs.”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13 Dec. 2018, www.treasurydirect.gov/indiv/research/indepth/ibonds/res_ibonds_ifaq.htm#lose.</w:t>
      </w:r>
    </w:p>
    <w:p w14:paraId="6B26368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w:t>
      </w:r>
      <w:proofErr w:type="spellStart"/>
      <w:r w:rsidRPr="005C0B5B">
        <w:rPr>
          <w:rFonts w:cs="Times New Roman"/>
          <w:color w:val="000000" w:themeColor="text1"/>
          <w:sz w:val="20"/>
          <w:szCs w:val="20"/>
          <w:highlight w:val="white"/>
        </w:rPr>
        <w:t>Lioudis</w:t>
      </w:r>
      <w:proofErr w:type="spellEnd"/>
      <w:r w:rsidRPr="005C0B5B">
        <w:rPr>
          <w:rFonts w:cs="Times New Roman"/>
          <w:color w:val="000000" w:themeColor="text1"/>
          <w:sz w:val="20"/>
          <w:szCs w:val="20"/>
          <w:highlight w:val="white"/>
        </w:rPr>
        <w:t xml:space="preserve">, Nick K. “Knowing the Difference Between EE and I Bonds.”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23 Mar. 2018, www.investopedia.com/ask/answers/111414/what-difference-between-ee-and-i-bonds.asp.</w:t>
      </w:r>
    </w:p>
    <w:p w14:paraId="340713F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“I Bonds vs TIPS.” </w:t>
      </w:r>
      <w:proofErr w:type="spellStart"/>
      <w:r w:rsidRPr="005C0B5B">
        <w:rPr>
          <w:rFonts w:cs="Times New Roman"/>
          <w:i/>
          <w:color w:val="000000" w:themeColor="text1"/>
          <w:sz w:val="20"/>
          <w:szCs w:val="20"/>
          <w:highlight w:val="white"/>
        </w:rPr>
        <w:t>Bogleheads</w:t>
      </w:r>
      <w:proofErr w:type="spellEnd"/>
      <w:r w:rsidRPr="005C0B5B">
        <w:rPr>
          <w:rFonts w:cs="Times New Roman"/>
          <w:i/>
          <w:color w:val="000000" w:themeColor="text1"/>
          <w:sz w:val="20"/>
          <w:szCs w:val="20"/>
          <w:highlight w:val="white"/>
        </w:rPr>
        <w:t xml:space="preserve"> Investing Advice and Info</w:t>
      </w:r>
      <w:r w:rsidRPr="005C0B5B">
        <w:rPr>
          <w:rFonts w:cs="Times New Roman"/>
          <w:color w:val="000000" w:themeColor="text1"/>
          <w:sz w:val="20"/>
          <w:szCs w:val="20"/>
          <w:highlight w:val="white"/>
        </w:rPr>
        <w:t>, Bogleheads.org, 28 Oct. 2016, 2:02 AM, www.bogleheads.org/wiki/I_Bonds_vs_TIPS.</w:t>
      </w:r>
    </w:p>
    <w:p w14:paraId="0E96B23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“Series I Savings Bonds Rates &amp; Terms: Calculating Interest Rates.”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1 Nov. 2018, www.treasurydirect.gov/indiv/research/indepth/ibonds/res_ibonds_iratesandterms.htm#past.</w:t>
      </w:r>
    </w:p>
    <w:p w14:paraId="4640CC7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“May 2005 and Later (EE Bond Rates and Terms).”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1 Nov. 2018, www.treasurydirect.gov/indiv/research/indepth/ebonds/res_e_bonds_eeratesandterms_eebondsissued052005andafer.htm.</w:t>
      </w:r>
    </w:p>
    <w:p w14:paraId="3EF1BA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“Annual Rate of Return Calculator.” </w:t>
      </w:r>
      <w:r w:rsidRPr="005C0B5B">
        <w:rPr>
          <w:rFonts w:cs="Times New Roman"/>
          <w:i/>
          <w:color w:val="000000" w:themeColor="text1"/>
          <w:sz w:val="20"/>
          <w:szCs w:val="20"/>
          <w:highlight w:val="white"/>
        </w:rPr>
        <w:t>Andrews FCU Calculator</w:t>
      </w:r>
      <w:r w:rsidRPr="005C0B5B">
        <w:rPr>
          <w:rFonts w:cs="Times New Roman"/>
          <w:color w:val="000000" w:themeColor="text1"/>
          <w:sz w:val="20"/>
          <w:szCs w:val="20"/>
          <w:highlight w:val="white"/>
        </w:rPr>
        <w:t>, Andrews Federal Credit Union, www.andrewsfcu.org/calculators/AnnualReturn.html.</w:t>
      </w:r>
    </w:p>
    <w:p w14:paraId="5A93E5A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³⁶ “Series EE Savings Bonds.” </w:t>
      </w:r>
      <w:r w:rsidRPr="005C0B5B">
        <w:rPr>
          <w:rFonts w:cs="Times New Roman"/>
          <w:i/>
          <w:color w:val="000000" w:themeColor="text1"/>
          <w:sz w:val="20"/>
          <w:szCs w:val="20"/>
          <w:highlight w:val="white"/>
        </w:rPr>
        <w:t>TreasuryDirect</w:t>
      </w:r>
      <w:r w:rsidRPr="005C0B5B">
        <w:rPr>
          <w:rFonts w:cs="Times New Roman"/>
          <w:color w:val="000000" w:themeColor="text1"/>
          <w:sz w:val="20"/>
          <w:szCs w:val="20"/>
          <w:highlight w:val="white"/>
        </w:rPr>
        <w:t>, United States Department of the Treasury, 10 Dec. 2018, www.treasurydirect.gov/indiv/products/prod_eebonds_glance.htm.</w:t>
      </w:r>
    </w:p>
    <w:p w14:paraId="76DD1658"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³⁷ Berger, Rob. “8 Fun Facts About EE Bonds (Including How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Avoid Paying Taxes On The Interest).” </w:t>
      </w:r>
      <w:r w:rsidRPr="005C0B5B">
        <w:rPr>
          <w:rFonts w:cs="Times New Roman"/>
          <w:i/>
          <w:color w:val="000000" w:themeColor="text1"/>
          <w:sz w:val="20"/>
          <w:szCs w:val="20"/>
          <w:highlight w:val="white"/>
          <w:lang w:val="es-ES"/>
        </w:rPr>
        <w:t>Forbes Magazine</w:t>
      </w:r>
      <w:r w:rsidRPr="005C0B5B">
        <w:rPr>
          <w:rFonts w:cs="Times New Roman"/>
          <w:color w:val="000000" w:themeColor="text1"/>
          <w:sz w:val="20"/>
          <w:szCs w:val="20"/>
          <w:highlight w:val="white"/>
          <w:lang w:val="es-ES"/>
        </w:rPr>
        <w:t>, Forbes Media LLC, 3 Apr. 2017, 9:01 AM, www.forbes.com/sites/robertberger/2017/04/03/8-fun-facts-about-ee-bonds-including-how-to-avoid-paying-taxes-on-the-interest.</w:t>
      </w:r>
    </w:p>
    <w:p w14:paraId="1AAF2B6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³⁸ Chen, James. “Money Market Account.”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29 Aug. 2018, www.investopedia.com/terms/m/moneymarketaccount.asp.</w:t>
      </w:r>
    </w:p>
    <w:p w14:paraId="4D20C49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³⁹ “Are Money Market Accounts FDIC Insured?” </w:t>
      </w:r>
      <w:r w:rsidRPr="005C0B5B">
        <w:rPr>
          <w:rFonts w:cs="Times New Roman"/>
          <w:i/>
          <w:color w:val="000000" w:themeColor="text1"/>
          <w:sz w:val="20"/>
          <w:szCs w:val="20"/>
          <w:highlight w:val="white"/>
        </w:rPr>
        <w:t>Ally</w:t>
      </w:r>
      <w:r w:rsidRPr="005C0B5B">
        <w:rPr>
          <w:rFonts w:cs="Times New Roman"/>
          <w:color w:val="000000" w:themeColor="text1"/>
          <w:sz w:val="20"/>
          <w:szCs w:val="20"/>
          <w:highlight w:val="white"/>
        </w:rPr>
        <w:t>, Ally Financial Inc., 1 Sept. 2015, www.ally.com/do-it-right/banking/are-money-market-accounts-fdic-insured.</w:t>
      </w:r>
    </w:p>
    <w:p w14:paraId="7D22BB3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⁴⁰ “What Are Money Market Investments?” </w:t>
      </w:r>
      <w:r w:rsidRPr="005C0B5B">
        <w:rPr>
          <w:rFonts w:cs="Times New Roman"/>
          <w:i/>
          <w:color w:val="000000" w:themeColor="text1"/>
          <w:sz w:val="20"/>
          <w:szCs w:val="20"/>
          <w:highlight w:val="white"/>
        </w:rPr>
        <w:t>AXA</w:t>
      </w:r>
      <w:r w:rsidRPr="005C0B5B">
        <w:rPr>
          <w:rFonts w:cs="Times New Roman"/>
          <w:color w:val="000000" w:themeColor="text1"/>
          <w:sz w:val="20"/>
          <w:szCs w:val="20"/>
          <w:highlight w:val="white"/>
        </w:rPr>
        <w:t>, AXA Equitable Financial Services, LLC, AXA Equitable Life Insurance Company, MONY Life Insurance Company of America, AXA Advisors, LLC, AXA Distributors, LLC, AXA S.A., and AXA Equitable Financial Services, LLC, us.axa.com/goals/saving-and-investing/basics/what-are-money-markets.html.</w:t>
      </w:r>
    </w:p>
    <w:p w14:paraId="3874BEB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“Money Market Account &amp; Rates.” </w:t>
      </w:r>
      <w:r w:rsidRPr="005C0B5B">
        <w:rPr>
          <w:rFonts w:cs="Times New Roman"/>
          <w:i/>
          <w:color w:val="000000" w:themeColor="text1"/>
          <w:sz w:val="20"/>
          <w:szCs w:val="20"/>
          <w:highlight w:val="white"/>
        </w:rPr>
        <w:t>Capital One</w:t>
      </w:r>
      <w:r w:rsidRPr="005C0B5B">
        <w:rPr>
          <w:rFonts w:cs="Times New Roman"/>
          <w:color w:val="000000" w:themeColor="text1"/>
          <w:sz w:val="20"/>
          <w:szCs w:val="20"/>
          <w:highlight w:val="white"/>
        </w:rPr>
        <w:t>, Capital One, N.A., Capital One Bank (USA), N.A, Capital One Investing, LLC, Capital One Advisors, LLC, Capital One Agency, LLC, and Capital One Financial Corporation, www.capitalone.com/bank/savings-accounts/online-money-market-account.</w:t>
      </w:r>
    </w:p>
    <w:p w14:paraId="71C6347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⁴² “Can I Close a Money Market Without a Penalty?”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www.fool.com/knowledge-center/can-i-close-a-money-market-without-a-penalty-for-w.aspx.</w:t>
      </w:r>
    </w:p>
    <w:p w14:paraId="5BD6E6C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⁴³ “Why Hold Money Market Mutual Funds?” </w:t>
      </w:r>
      <w:proofErr w:type="spellStart"/>
      <w:r w:rsidRPr="005C0B5B">
        <w:rPr>
          <w:rFonts w:cs="Times New Roman"/>
          <w:i/>
          <w:color w:val="000000" w:themeColor="text1"/>
          <w:sz w:val="20"/>
          <w:szCs w:val="20"/>
          <w:highlight w:val="white"/>
        </w:rPr>
        <w:t>AnnuityAdvantage</w:t>
      </w:r>
      <w:proofErr w:type="spellEnd"/>
      <w:r w:rsidRPr="005C0B5B">
        <w:rPr>
          <w:rFonts w:cs="Times New Roman"/>
          <w:i/>
          <w:color w:val="000000" w:themeColor="text1"/>
          <w:sz w:val="20"/>
          <w:szCs w:val="20"/>
          <w:highlight w:val="white"/>
        </w:rPr>
        <w:t xml:space="preserve">, </w:t>
      </w:r>
      <w:r w:rsidRPr="005C0B5B">
        <w:rPr>
          <w:rFonts w:cs="Times New Roman"/>
          <w:color w:val="000000" w:themeColor="text1"/>
          <w:sz w:val="20"/>
          <w:szCs w:val="20"/>
          <w:highlight w:val="white"/>
        </w:rPr>
        <w:t>Kenneth Nuss, 1 Feb. 2018, www.annuityadvantage.com/newsletters/why-hold-money-market-mutual-funds.</w:t>
      </w:r>
    </w:p>
    <w:p w14:paraId="5E61748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⁴⁴ Kenton, Will. “Secondary Market.”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24 June 2018, www.investopedia.com/terms/s/secondarymarket.asp.</w:t>
      </w:r>
    </w:p>
    <w:p w14:paraId="5BC05D5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⁴⁵ “S&amp;P 500.” </w:t>
      </w:r>
      <w:r w:rsidRPr="005C0B5B">
        <w:rPr>
          <w:rFonts w:cs="Times New Roman"/>
          <w:i/>
          <w:color w:val="000000" w:themeColor="text1"/>
          <w:sz w:val="20"/>
          <w:szCs w:val="20"/>
          <w:highlight w:val="white"/>
        </w:rPr>
        <w:t>S&amp;P Dow Jones Indices</w:t>
      </w:r>
      <w:r w:rsidRPr="005C0B5B">
        <w:rPr>
          <w:rFonts w:cs="Times New Roman"/>
          <w:color w:val="000000" w:themeColor="text1"/>
          <w:sz w:val="20"/>
          <w:szCs w:val="20"/>
          <w:highlight w:val="white"/>
        </w:rPr>
        <w:t>, S&amp;P Dow Jones Indices LLC, us.spindices.com/indices/equity/sp-500.</w:t>
      </w:r>
    </w:p>
    <w:p w14:paraId="7DCAE8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⁴⁶ Santoli, Michael. “The S&amp;P 500 Has Already Met Its Average Return for a Full Year, but Don't Expect It to Stay Here.” </w:t>
      </w:r>
      <w:r w:rsidRPr="005C0B5B">
        <w:rPr>
          <w:rFonts w:cs="Times New Roman"/>
          <w:i/>
          <w:color w:val="000000" w:themeColor="text1"/>
          <w:sz w:val="20"/>
          <w:szCs w:val="20"/>
          <w:highlight w:val="white"/>
        </w:rPr>
        <w:t>CNBC</w:t>
      </w:r>
      <w:r w:rsidRPr="005C0B5B">
        <w:rPr>
          <w:rFonts w:cs="Times New Roman"/>
          <w:color w:val="000000" w:themeColor="text1"/>
          <w:sz w:val="20"/>
          <w:szCs w:val="20"/>
          <w:highlight w:val="white"/>
        </w:rPr>
        <w:t>, CNBC LLC, a Division of NBCUniversal, 19 June 2017, 9:19 AM ET, www.cnbc.com/2017/06/18/the-sp-500-has-already-met-its-average-return-for-a-full-year.html.</w:t>
      </w:r>
    </w:p>
    <w:p w14:paraId="6C51811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⁴⁷ “^GSPC.” </w:t>
      </w:r>
      <w:r w:rsidRPr="005C0B5B">
        <w:rPr>
          <w:rFonts w:cs="Times New Roman"/>
          <w:i/>
          <w:color w:val="000000" w:themeColor="text1"/>
          <w:sz w:val="20"/>
          <w:szCs w:val="20"/>
          <w:highlight w:val="white"/>
        </w:rPr>
        <w:t>Summary for S&amp;P 500</w:t>
      </w:r>
      <w:r w:rsidRPr="005C0B5B">
        <w:rPr>
          <w:rFonts w:cs="Times New Roman"/>
          <w:color w:val="000000" w:themeColor="text1"/>
          <w:sz w:val="20"/>
          <w:szCs w:val="20"/>
          <w:highlight w:val="white"/>
        </w:rPr>
        <w:t>, Yahoo! Finance, finance.yahoo.com/quote/^GSPC.</w:t>
      </w:r>
    </w:p>
    <w:p w14:paraId="0DD17AC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⁴⁸ Hamm, Trent. “Average Stock Market Return: Where Does 7% Come From?” </w:t>
      </w:r>
      <w:r w:rsidRPr="005C0B5B">
        <w:rPr>
          <w:rFonts w:cs="Times New Roman"/>
          <w:i/>
          <w:color w:val="000000" w:themeColor="text1"/>
          <w:sz w:val="20"/>
          <w:szCs w:val="20"/>
          <w:highlight w:val="white"/>
        </w:rPr>
        <w:t>The Simple Dollar</w:t>
      </w:r>
      <w:r w:rsidRPr="005C0B5B">
        <w:rPr>
          <w:rFonts w:cs="Times New Roman"/>
          <w:color w:val="000000" w:themeColor="text1"/>
          <w:sz w:val="20"/>
          <w:szCs w:val="20"/>
          <w:highlight w:val="white"/>
        </w:rPr>
        <w:t>, TheSimpleDollar.com, 27 Mar. 2016, www.thesimpledollar.com/where-does-7-come-from-when-it-comes-to-long-term-stock-returns.</w:t>
      </w:r>
    </w:p>
    <w:p w14:paraId="385F61F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⁴⁹ “Benefits </w:t>
      </w:r>
      <w:proofErr w:type="gramStart"/>
      <w:r w:rsidRPr="005C0B5B">
        <w:rPr>
          <w:rFonts w:cs="Times New Roman"/>
          <w:color w:val="000000" w:themeColor="text1"/>
          <w:sz w:val="20"/>
          <w:szCs w:val="20"/>
          <w:highlight w:val="white"/>
        </w:rPr>
        <w:t>By</w:t>
      </w:r>
      <w:proofErr w:type="gramEnd"/>
      <w:r w:rsidRPr="005C0B5B">
        <w:rPr>
          <w:rFonts w:cs="Times New Roman"/>
          <w:color w:val="000000" w:themeColor="text1"/>
          <w:sz w:val="20"/>
          <w:szCs w:val="20"/>
          <w:highlight w:val="white"/>
        </w:rPr>
        <w:t xml:space="preserve"> Year Of Birth.” </w:t>
      </w:r>
      <w:r w:rsidRPr="005C0B5B">
        <w:rPr>
          <w:rFonts w:cs="Times New Roman"/>
          <w:i/>
          <w:color w:val="000000" w:themeColor="text1"/>
          <w:sz w:val="20"/>
          <w:szCs w:val="20"/>
          <w:highlight w:val="white"/>
        </w:rPr>
        <w:t>SSA.gov</w:t>
      </w:r>
      <w:r w:rsidRPr="005C0B5B">
        <w:rPr>
          <w:rFonts w:cs="Times New Roman"/>
          <w:color w:val="000000" w:themeColor="text1"/>
          <w:sz w:val="20"/>
          <w:szCs w:val="20"/>
          <w:highlight w:val="white"/>
        </w:rPr>
        <w:t>, United States Social Security Administration, www.ssa.gov/planners/retire/agereduction.html.</w:t>
      </w:r>
    </w:p>
    <w:p w14:paraId="3E3EBD8A" w14:textId="77777777" w:rsidR="00990D68" w:rsidRPr="005C0B5B" w:rsidRDefault="00990D68"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⁵⁰ “What are Corporate Bonds?” </w:t>
      </w:r>
      <w:r w:rsidRPr="005C0B5B">
        <w:rPr>
          <w:rFonts w:cs="Times New Roman"/>
          <w:i/>
          <w:color w:val="000000" w:themeColor="text1"/>
          <w:sz w:val="20"/>
          <w:szCs w:val="20"/>
          <w:highlight w:val="white"/>
        </w:rPr>
        <w:t>SEC Office of Investor Education and Advocacy: Investor Bulletins</w:t>
      </w:r>
      <w:r w:rsidRPr="005C0B5B">
        <w:rPr>
          <w:rFonts w:cs="Times New Roman"/>
          <w:color w:val="000000" w:themeColor="text1"/>
          <w:sz w:val="20"/>
          <w:szCs w:val="20"/>
          <w:highlight w:val="white"/>
        </w:rPr>
        <w:t>, U.S. Securities and Exchange Commission, www.sec.gov/files/ib_corporatebonds.pdf.</w:t>
      </w:r>
    </w:p>
    <w:p w14:paraId="07FA2B6E" w14:textId="77777777" w:rsidR="00B07A02" w:rsidRPr="005C0B5B" w:rsidRDefault="00B07A02" w:rsidP="00B71A43">
      <w:pPr>
        <w:jc w:val="center"/>
        <w:rPr>
          <w:rFonts w:cs="Times New Roman"/>
          <w:color w:val="000000" w:themeColor="text1"/>
          <w:sz w:val="20"/>
          <w:szCs w:val="20"/>
          <w:highlight w:val="white"/>
        </w:rPr>
      </w:pPr>
    </w:p>
    <w:p w14:paraId="2360DBB3" w14:textId="77777777" w:rsidR="00B07A02" w:rsidRPr="005C0B5B" w:rsidRDefault="00B07A02" w:rsidP="00F50E3F">
      <w:pPr>
        <w:pStyle w:val="Heading2"/>
        <w:rPr>
          <w:highlight w:val="white"/>
        </w:rPr>
      </w:pPr>
      <w:r w:rsidRPr="005C0B5B">
        <w:rPr>
          <w:highlight w:val="white"/>
        </w:rPr>
        <w:lastRenderedPageBreak/>
        <w:t xml:space="preserve">Chapter 4: </w:t>
      </w:r>
      <w:r w:rsidRPr="005C0B5B">
        <w:t>Fundamentals</w:t>
      </w:r>
    </w:p>
    <w:p w14:paraId="55D9397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“Basic Investment (Growth and Contributions).” </w:t>
      </w:r>
      <w:proofErr w:type="spellStart"/>
      <w:r w:rsidRPr="005C0B5B">
        <w:rPr>
          <w:rFonts w:cs="Times New Roman"/>
          <w:i/>
          <w:color w:val="000000" w:themeColor="text1"/>
          <w:sz w:val="20"/>
          <w:szCs w:val="20"/>
          <w:highlight w:val="white"/>
        </w:rPr>
        <w:t>Moneychimp</w:t>
      </w:r>
      <w:proofErr w:type="spellEnd"/>
      <w:r w:rsidRPr="005C0B5B">
        <w:rPr>
          <w:rFonts w:cs="Times New Roman"/>
          <w:color w:val="000000" w:themeColor="text1"/>
          <w:sz w:val="20"/>
          <w:szCs w:val="20"/>
          <w:highlight w:val="white"/>
        </w:rPr>
        <w:t xml:space="preserve">, Moneychimp.com, www.moneychimp.com/articles/finworks/fmbasinv.htm. I frequently use </w:t>
      </w:r>
      <w:proofErr w:type="spellStart"/>
      <w:r w:rsidRPr="005C0B5B">
        <w:rPr>
          <w:rFonts w:cs="Times New Roman"/>
          <w:color w:val="000000" w:themeColor="text1"/>
          <w:sz w:val="20"/>
          <w:szCs w:val="20"/>
          <w:highlight w:val="white"/>
        </w:rPr>
        <w:t>Moneychimp’s</w:t>
      </w:r>
      <w:proofErr w:type="spellEnd"/>
      <w:r w:rsidRPr="005C0B5B">
        <w:rPr>
          <w:rFonts w:cs="Times New Roman"/>
          <w:color w:val="000000" w:themeColor="text1"/>
          <w:sz w:val="20"/>
          <w:szCs w:val="20"/>
          <w:highlight w:val="white"/>
        </w:rPr>
        <w:t xml:space="preserve"> online website and highly recommend their compound interest calculator available at www.moneychimp.com/calculator/compound_interest_calculator.htm.</w:t>
      </w:r>
    </w:p>
    <w:p w14:paraId="097E8976" w14:textId="77777777" w:rsidR="00AD547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“Compound Interest Calculator.” </w:t>
      </w:r>
      <w:proofErr w:type="spellStart"/>
      <w:r w:rsidRPr="005C0B5B">
        <w:rPr>
          <w:rFonts w:cs="Times New Roman"/>
          <w:i/>
          <w:color w:val="000000" w:themeColor="text1"/>
          <w:sz w:val="20"/>
          <w:szCs w:val="20"/>
          <w:highlight w:val="white"/>
        </w:rPr>
        <w:t>Moneychimp</w:t>
      </w:r>
      <w:proofErr w:type="spellEnd"/>
      <w:r w:rsidRPr="005C0B5B">
        <w:rPr>
          <w:rFonts w:cs="Times New Roman"/>
          <w:color w:val="000000" w:themeColor="text1"/>
          <w:sz w:val="20"/>
          <w:szCs w:val="20"/>
          <w:highlight w:val="white"/>
        </w:rPr>
        <w:t>, Moneychimp.com, www.moneychimp.com/calculator/compound_interest_calculator.htm.</w:t>
      </w:r>
    </w:p>
    <w:p w14:paraId="566C37AD" w14:textId="77777777" w:rsidR="00B07A02" w:rsidRPr="005C0B5B" w:rsidRDefault="00B07A02" w:rsidP="00B71A43">
      <w:pPr>
        <w:jc w:val="center"/>
        <w:rPr>
          <w:rFonts w:cs="Times New Roman"/>
          <w:color w:val="000000" w:themeColor="text1"/>
          <w:sz w:val="20"/>
          <w:szCs w:val="20"/>
          <w:highlight w:val="white"/>
        </w:rPr>
      </w:pPr>
    </w:p>
    <w:p w14:paraId="10A0D073" w14:textId="77777777" w:rsidR="00B07A02" w:rsidRPr="005C0B5B" w:rsidRDefault="00B07A02" w:rsidP="00AA2A7B">
      <w:pPr>
        <w:pStyle w:val="Heading2"/>
        <w:rPr>
          <w:highlight w:val="white"/>
        </w:rPr>
      </w:pPr>
      <w:r w:rsidRPr="005C0B5B">
        <w:rPr>
          <w:highlight w:val="white"/>
        </w:rPr>
        <w:t xml:space="preserve">Chapter 5: </w:t>
      </w:r>
      <w:r w:rsidRPr="005C0B5B">
        <w:t>Following the Rules to Wealth</w:t>
      </w:r>
    </w:p>
    <w:p w14:paraId="0469952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Kenton, Will. “Securities Exchange Act Of 1934.”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28 July 2018, www.investopedia.com/terms/s/seact1934.asp.</w:t>
      </w:r>
    </w:p>
    <w:p w14:paraId="618B0C8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“Avoiding Cash Account Trading Violations.”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www.fidelity.com/learning-center/trading-investing/trading/avoiding-cash-trading-violations.</w:t>
      </w:r>
    </w:p>
    <w:p w14:paraId="2E6C3BF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Staff, Investopedia. “What Do T+1, T+2 and T+3 Mean?”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22 Dec. 2017, www.investopedia.com/ask/answers/what-do-t1-t2-and-t3-mean.</w:t>
      </w:r>
    </w:p>
    <w:p w14:paraId="0945FB1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Chandler, Pete. “T+2 Is Here.” </w:t>
      </w:r>
      <w:r w:rsidRPr="005C0B5B">
        <w:rPr>
          <w:rFonts w:cs="Times New Roman"/>
          <w:i/>
          <w:color w:val="000000" w:themeColor="text1"/>
          <w:sz w:val="20"/>
          <w:szCs w:val="20"/>
          <w:highlight w:val="white"/>
        </w:rPr>
        <w:t>FINRA.org</w:t>
      </w:r>
      <w:r w:rsidRPr="005C0B5B">
        <w:rPr>
          <w:rFonts w:cs="Times New Roman"/>
          <w:color w:val="000000" w:themeColor="text1"/>
          <w:sz w:val="20"/>
          <w:szCs w:val="20"/>
          <w:highlight w:val="white"/>
        </w:rPr>
        <w:t>, Financial Industry Regulatory Authority, Inc., 7 Sept. 2017, www.finra.org/investors/highlights/t-plus-two-is-here.</w:t>
      </w:r>
    </w:p>
    <w:p w14:paraId="5CBE018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Payne, Joanna. “Stock Settlement: Why You Need to Understand the T 2 Timeline.” </w:t>
      </w:r>
      <w:r w:rsidRPr="005C0B5B">
        <w:rPr>
          <w:rFonts w:cs="Times New Roman"/>
          <w:i/>
          <w:color w:val="000000" w:themeColor="text1"/>
          <w:sz w:val="20"/>
          <w:szCs w:val="20"/>
          <w:highlight w:val="white"/>
        </w:rPr>
        <w:t>Charles Schwab</w:t>
      </w:r>
      <w:r w:rsidRPr="005C0B5B">
        <w:rPr>
          <w:rFonts w:cs="Times New Roman"/>
          <w:color w:val="000000" w:themeColor="text1"/>
          <w:sz w:val="20"/>
          <w:szCs w:val="20"/>
          <w:highlight w:val="white"/>
        </w:rPr>
        <w:t>, The Charles Schwab Corporation, www.schwab.com/active-trader/insights/content/stock-settlement-why-you-need-to-understand-the-timeline.</w:t>
      </w:r>
    </w:p>
    <w:p w14:paraId="004CD0D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“Understanding the Pattern Day Trader Rule.” </w:t>
      </w:r>
      <w:proofErr w:type="spellStart"/>
      <w:r w:rsidRPr="005C0B5B">
        <w:rPr>
          <w:rFonts w:cs="Times New Roman"/>
          <w:i/>
          <w:color w:val="000000" w:themeColor="text1"/>
          <w:sz w:val="20"/>
          <w:szCs w:val="20"/>
          <w:highlight w:val="white"/>
        </w:rPr>
        <w:t>Speedtrader</w:t>
      </w:r>
      <w:proofErr w:type="spellEnd"/>
      <w:r w:rsidRPr="005C0B5B">
        <w:rPr>
          <w:rFonts w:cs="Times New Roman"/>
          <w:color w:val="000000" w:themeColor="text1"/>
          <w:sz w:val="20"/>
          <w:szCs w:val="20"/>
          <w:highlight w:val="white"/>
        </w:rPr>
        <w:t>, Mint Global Markets, Inc., speedtrader.com/understanding-the-pattern-day-trader-rule.</w:t>
      </w:r>
    </w:p>
    <w:p w14:paraId="1DF572B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“Day-Trading Margin Requirements: Know the Rules.” </w:t>
      </w:r>
      <w:r w:rsidRPr="005C0B5B">
        <w:rPr>
          <w:rFonts w:cs="Times New Roman"/>
          <w:i/>
          <w:color w:val="000000" w:themeColor="text1"/>
          <w:sz w:val="20"/>
          <w:szCs w:val="20"/>
          <w:highlight w:val="white"/>
        </w:rPr>
        <w:t>FINRA.org</w:t>
      </w:r>
      <w:r w:rsidRPr="005C0B5B">
        <w:rPr>
          <w:rFonts w:cs="Times New Roman"/>
          <w:color w:val="000000" w:themeColor="text1"/>
          <w:sz w:val="20"/>
          <w:szCs w:val="20"/>
          <w:highlight w:val="white"/>
        </w:rPr>
        <w:t>, Financial Industry Regulatory Authority, Inc., www.finra.org/investors/day-trading-margin-requirements-know-rules.</w:t>
      </w:r>
    </w:p>
    <w:p w14:paraId="6C3DEA48" w14:textId="77777777" w:rsidR="00B07A02" w:rsidRPr="005C0B5B" w:rsidRDefault="00B07A02" w:rsidP="00B71A43">
      <w:pPr>
        <w:jc w:val="center"/>
        <w:rPr>
          <w:rFonts w:cs="Times New Roman"/>
          <w:color w:val="000000" w:themeColor="text1"/>
          <w:sz w:val="20"/>
          <w:szCs w:val="20"/>
          <w:highlight w:val="white"/>
        </w:rPr>
      </w:pPr>
    </w:p>
    <w:p w14:paraId="1E51CFA8" w14:textId="77777777" w:rsidR="00B07A02" w:rsidRPr="005C0B5B" w:rsidRDefault="00B07A02" w:rsidP="00F50E3F">
      <w:pPr>
        <w:pStyle w:val="Heading2"/>
        <w:rPr>
          <w:highlight w:val="white"/>
        </w:rPr>
      </w:pPr>
      <w:r w:rsidRPr="005C0B5B">
        <w:rPr>
          <w:highlight w:val="white"/>
        </w:rPr>
        <w:t xml:space="preserve">Chapter 6: </w:t>
      </w:r>
      <w:r w:rsidRPr="005C0B5B">
        <w:t>Retirement Funds &amp; Taxes</w:t>
      </w:r>
    </w:p>
    <w:p w14:paraId="4398317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“What Is an IRA?”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www.fidelity.com/building-savings/learn-about-iras/what-is-an-ira.</w:t>
      </w:r>
    </w:p>
    <w:p w14:paraId="40AF002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“Retirement Topics - IRA Contribution Limits.”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 Nov. 2018, www.irs.gov/retirement-plans/plan-participant-employee/retirement-topics-ira-contribution-limits.</w:t>
      </w:r>
    </w:p>
    <w:p w14:paraId="14A64C3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“IRA Deduction Limits.”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 Nov. 2018, www.irs.gov/retirement-plans/ira-deduction-limits.</w:t>
      </w:r>
    </w:p>
    <w:p w14:paraId="4AC67E3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“Traditional IRAs.” </w:t>
      </w:r>
      <w:r w:rsidRPr="005C0B5B">
        <w:rPr>
          <w:rFonts w:cs="Times New Roman"/>
          <w:i/>
          <w:color w:val="000000" w:themeColor="text1"/>
          <w:sz w:val="20"/>
          <w:szCs w:val="20"/>
          <w:highlight w:val="white"/>
        </w:rPr>
        <w:t>South State Bank</w:t>
      </w:r>
      <w:r w:rsidRPr="005C0B5B">
        <w:rPr>
          <w:rFonts w:cs="Times New Roman"/>
          <w:color w:val="000000" w:themeColor="text1"/>
          <w:sz w:val="20"/>
          <w:szCs w:val="20"/>
          <w:highlight w:val="white"/>
        </w:rPr>
        <w:t>, South State Corporation, www.southstatebank.com/wealth-management/products-services/investment-advice/iras/traditional-iras.</w:t>
      </w:r>
    </w:p>
    <w:p w14:paraId="3BE60D6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“Publication 590A: Contributions to Individual Retirement Arrangements (IRAs).”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www.irs.gov/pub/irs-pdf/p590a.pdf</w:t>
      </w:r>
    </w:p>
    <w:p w14:paraId="039E06F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“Roth IRAs.” </w:t>
      </w:r>
      <w:r w:rsidRPr="005C0B5B">
        <w:rPr>
          <w:rFonts w:cs="Times New Roman"/>
          <w:i/>
          <w:color w:val="000000" w:themeColor="text1"/>
          <w:sz w:val="20"/>
          <w:szCs w:val="20"/>
          <w:highlight w:val="white"/>
        </w:rPr>
        <w:t>South State Bank</w:t>
      </w:r>
      <w:r w:rsidRPr="005C0B5B">
        <w:rPr>
          <w:rFonts w:cs="Times New Roman"/>
          <w:color w:val="000000" w:themeColor="text1"/>
          <w:sz w:val="20"/>
          <w:szCs w:val="20"/>
          <w:highlight w:val="white"/>
        </w:rPr>
        <w:t>, South State Corporation, www.southstatebank.com/wealth-management/products-services/investment-advice/iras/2587-2.</w:t>
      </w:r>
    </w:p>
    <w:p w14:paraId="607CCDB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“Roth IRAs.”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 Nov. 2018, www.irs.gov/retirement-plans/roth-iras.</w:t>
      </w:r>
    </w:p>
    <w:p w14:paraId="2EED165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“Top Ten Differences Between a Roth IRA and a Designated Roth Account.”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5 Nov. 2018, www.irs.gov/retirement-plans/top-ten-differences-between-a-roth-ira-and-a-designated-roth-account.</w:t>
      </w:r>
    </w:p>
    <w:p w14:paraId="587DC85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“Retirement Topics - Catch-Up Contributions.”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5 Nov. 2018, www.irs.gov/retirement-plans/plan-participant-employee/retirement-topics-catch-up-contributions.</w:t>
      </w:r>
    </w:p>
    <w:p w14:paraId="6C7A895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“401(k) Plans.”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27 July 2018, www.irs.gov/retirement-plans/401k-plans.</w:t>
      </w:r>
    </w:p>
    <w:p w14:paraId="33F2C39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“Retirement Topics - 401(k) and Profit-Sharing Plan Contribution Limits.”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 Nov. 2018, www.irs.gov/retirement-plans/plan-participant-employee/retirement-topics-401k-and-profit-sharing-plan-contribution-limits.</w:t>
      </w:r>
    </w:p>
    <w:p w14:paraId="03473A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“Low Cost 401(k) Investments.” </w:t>
      </w:r>
      <w:r w:rsidRPr="005C0B5B">
        <w:rPr>
          <w:rFonts w:cs="Times New Roman"/>
          <w:i/>
          <w:color w:val="000000" w:themeColor="text1"/>
          <w:sz w:val="20"/>
          <w:szCs w:val="20"/>
          <w:highlight w:val="white"/>
        </w:rPr>
        <w:t>Employee Fiduciary</w:t>
      </w:r>
      <w:r w:rsidRPr="005C0B5B">
        <w:rPr>
          <w:rFonts w:cs="Times New Roman"/>
          <w:color w:val="000000" w:themeColor="text1"/>
          <w:sz w:val="20"/>
          <w:szCs w:val="20"/>
          <w:highlight w:val="white"/>
        </w:rPr>
        <w:t>, Employee Fiduciary, LLC, www.employeefiduciary.com/401k-investments.</w:t>
      </w:r>
    </w:p>
    <w:p w14:paraId="5E8D9A2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“What Is a 401(k)?” </w:t>
      </w:r>
      <w:r w:rsidRPr="005C0B5B">
        <w:rPr>
          <w:rFonts w:cs="Times New Roman"/>
          <w:i/>
          <w:color w:val="000000" w:themeColor="text1"/>
          <w:sz w:val="20"/>
          <w:szCs w:val="20"/>
          <w:highlight w:val="white"/>
        </w:rPr>
        <w:t>The Wall Street Journal</w:t>
      </w:r>
      <w:r w:rsidRPr="005C0B5B">
        <w:rPr>
          <w:rFonts w:cs="Times New Roman"/>
          <w:color w:val="000000" w:themeColor="text1"/>
          <w:sz w:val="20"/>
          <w:szCs w:val="20"/>
          <w:highlight w:val="white"/>
        </w:rPr>
        <w:t xml:space="preserve">, Dow Jones &amp; </w:t>
      </w:r>
      <w:proofErr w:type="gramStart"/>
      <w:r w:rsidRPr="005C0B5B">
        <w:rPr>
          <w:rFonts w:cs="Times New Roman"/>
          <w:color w:val="000000" w:themeColor="text1"/>
          <w:sz w:val="20"/>
          <w:szCs w:val="20"/>
          <w:highlight w:val="white"/>
        </w:rPr>
        <w:t>Company</w:t>
      </w:r>
      <w:proofErr w:type="gramEnd"/>
      <w:r w:rsidRPr="005C0B5B">
        <w:rPr>
          <w:rFonts w:cs="Times New Roman"/>
          <w:color w:val="000000" w:themeColor="text1"/>
          <w:sz w:val="20"/>
          <w:szCs w:val="20"/>
          <w:highlight w:val="white"/>
        </w:rPr>
        <w:t xml:space="preserve"> and News Corporation, guides.wsj.com/personal-finance/retirement/what-is-a-401k.</w:t>
      </w:r>
    </w:p>
    <w:p w14:paraId="7960347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w:t>
      </w:r>
      <w:proofErr w:type="spellStart"/>
      <w:r w:rsidRPr="005C0B5B">
        <w:rPr>
          <w:rFonts w:cs="Times New Roman"/>
          <w:color w:val="000000" w:themeColor="text1"/>
          <w:sz w:val="20"/>
          <w:szCs w:val="20"/>
          <w:highlight w:val="white"/>
        </w:rPr>
        <w:t>Klaas</w:t>
      </w:r>
      <w:proofErr w:type="spellEnd"/>
      <w:r w:rsidRPr="005C0B5B">
        <w:rPr>
          <w:rFonts w:cs="Times New Roman"/>
          <w:color w:val="000000" w:themeColor="text1"/>
          <w:sz w:val="20"/>
          <w:szCs w:val="20"/>
          <w:highlight w:val="white"/>
        </w:rPr>
        <w:t xml:space="preserve">, Kira. “10 Of the Most Common Employee 401(k) Questions, Answered.” </w:t>
      </w:r>
      <w:r w:rsidRPr="005C0B5B">
        <w:rPr>
          <w:rFonts w:cs="Times New Roman"/>
          <w:i/>
          <w:color w:val="000000" w:themeColor="text1"/>
          <w:sz w:val="20"/>
          <w:szCs w:val="20"/>
          <w:highlight w:val="white"/>
        </w:rPr>
        <w:t>Gusto</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ZenPayroll</w:t>
      </w:r>
      <w:proofErr w:type="spellEnd"/>
      <w:r w:rsidRPr="005C0B5B">
        <w:rPr>
          <w:rFonts w:cs="Times New Roman"/>
          <w:color w:val="000000" w:themeColor="text1"/>
          <w:sz w:val="20"/>
          <w:szCs w:val="20"/>
          <w:highlight w:val="white"/>
        </w:rPr>
        <w:t>, Inc., gusto.com/framework/hr/10-of-the-most-common-employee-401k-questions.</w:t>
      </w:r>
    </w:p>
    <w:p w14:paraId="7AC9D00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“Publication 560: Retirement Plans for Small Business.”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www.irs.gov/pub/irs-pdf/p560.pdf.</w:t>
      </w:r>
    </w:p>
    <w:p w14:paraId="2B3FC20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¹⁶ “IRC 457(b) Deferred Compensation Plans.”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6 Nov. 2018, www.irs.gov/retirement-plans/irc-457b-deferred-compensation-plans.</w:t>
      </w:r>
    </w:p>
    <w:p w14:paraId="4802E2F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“Publication 4484: Retirement Plan Feature Comparison Chart.”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www.irs.gov/pub/irs-pdf/p4484.pdf.</w:t>
      </w:r>
    </w:p>
    <w:p w14:paraId="31C979C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Planning, Fed Retirement. “How to Become a TSP Millionaire!”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30 Mar. 2017, www.youtube.com/watch?v=_bw6jDixe_Y.</w:t>
      </w:r>
    </w:p>
    <w:p w14:paraId="195126D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“Designated Roth Accounts.”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3 July 2018, www.irs.gov/retirement-plans/designated-roth-accounts.</w:t>
      </w:r>
    </w:p>
    <w:p w14:paraId="594C3A1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Treece, Dock David. “403(b) Vs 401(k): Rules, Limits, Costs &amp; Which Is Best 2018.” </w:t>
      </w:r>
      <w:r w:rsidRPr="005C0B5B">
        <w:rPr>
          <w:rFonts w:cs="Times New Roman"/>
          <w:i/>
          <w:color w:val="000000" w:themeColor="text1"/>
          <w:sz w:val="20"/>
          <w:szCs w:val="20"/>
          <w:highlight w:val="white"/>
        </w:rPr>
        <w:t>Fit Small Business</w:t>
      </w:r>
      <w:r w:rsidRPr="005C0B5B">
        <w:rPr>
          <w:rFonts w:cs="Times New Roman"/>
          <w:color w:val="000000" w:themeColor="text1"/>
          <w:sz w:val="20"/>
          <w:szCs w:val="20"/>
          <w:highlight w:val="white"/>
        </w:rPr>
        <w:t>, FitSmallBusiness.com, 9 May 2018, fitsmallbusiness.com/403b-vs-401k.</w:t>
      </w:r>
    </w:p>
    <w:p w14:paraId="5C5D1D0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“IRC 403(b) Tax-Sheltered Annuity Plans – Establish a 403(b) Plan.”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27 Mar. 2018, www.irs.gov/retirement-plans/irc-403b-tax-sheltered-annuity-plans-establish-a-403b-plan.</w:t>
      </w:r>
    </w:p>
    <w:p w14:paraId="7B2EA65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“Choosing a Retirement Plan: 403(b) Tax-Sheltered Annuity Plan.”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30 July 2018, www.irs.gov/retirement-plans/choosing-a-retirement-plan-403b-tax-sheltered-annuity-plan.</w:t>
      </w:r>
    </w:p>
    <w:p w14:paraId="47B08F4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“SEP IRA: Simplified Employee Pension Plan.”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www.fidelity.com/retirement-ira/small-business/sep-ira.</w:t>
      </w:r>
    </w:p>
    <w:p w14:paraId="5B74923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O'Shea, Arielle. “What Is a SEP IRA?” </w:t>
      </w:r>
      <w:r w:rsidRPr="005C0B5B">
        <w:rPr>
          <w:rFonts w:cs="Times New Roman"/>
          <w:i/>
          <w:color w:val="000000" w:themeColor="text1"/>
          <w:sz w:val="20"/>
          <w:szCs w:val="20"/>
          <w:highlight w:val="white"/>
        </w:rPr>
        <w:t>NerdWallet</w:t>
      </w:r>
      <w:r w:rsidRPr="005C0B5B">
        <w:rPr>
          <w:rFonts w:cs="Times New Roman"/>
          <w:color w:val="000000" w:themeColor="text1"/>
          <w:sz w:val="20"/>
          <w:szCs w:val="20"/>
          <w:highlight w:val="white"/>
        </w:rPr>
        <w:t>, NerdWallet, Inc., 2 May 2017, www.nerdwallet.com/blog/investing/what-is-a-sep-ira.</w:t>
      </w:r>
    </w:p>
    <w:p w14:paraId="221B485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“Choosing a Retirement Plan: SIMPLE IRA Plan.”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8 Nov. 2018, www.irs.gov/retirement-plans/choosing-a-retirement-plan-simple-ira-plan.</w:t>
      </w:r>
    </w:p>
    <w:p w14:paraId="0BB3EA9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“Who Can Participate in a SIMPLE IRA Plan?”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3 July 2018, www.irs.gov/retirement-plans/plan-participant-employee/who-can-participate-in-a-simple-ira-plan.</w:t>
      </w:r>
    </w:p>
    <w:p w14:paraId="103B24F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“Operating a SIMPLE IRA Plan.”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6 Nov. 2018, www.irs.gov/retirement-plans/operating-a-simple-ira-plan.</w:t>
      </w:r>
    </w:p>
    <w:p w14:paraId="480581C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“Distributions.” </w:t>
      </w:r>
      <w:r w:rsidRPr="005C0B5B">
        <w:rPr>
          <w:rFonts w:cs="Times New Roman"/>
          <w:i/>
          <w:color w:val="000000" w:themeColor="text1"/>
          <w:sz w:val="20"/>
          <w:szCs w:val="20"/>
          <w:highlight w:val="white"/>
        </w:rPr>
        <w:t>South State Bank</w:t>
      </w:r>
      <w:r w:rsidRPr="005C0B5B">
        <w:rPr>
          <w:rFonts w:cs="Times New Roman"/>
          <w:color w:val="000000" w:themeColor="text1"/>
          <w:sz w:val="20"/>
          <w:szCs w:val="20"/>
          <w:highlight w:val="white"/>
        </w:rPr>
        <w:t>, South State Corporation, www.southstatebank.com/wealth-management/products-services/investment-advice/iras/distributions.</w:t>
      </w:r>
    </w:p>
    <w:p w14:paraId="165080A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“Purpose and History.” </w:t>
      </w:r>
      <w:r w:rsidRPr="005C0B5B">
        <w:rPr>
          <w:rFonts w:cs="Times New Roman"/>
          <w:i/>
          <w:color w:val="000000" w:themeColor="text1"/>
          <w:sz w:val="20"/>
          <w:szCs w:val="20"/>
          <w:highlight w:val="white"/>
        </w:rPr>
        <w:t>Thrift Savings Plan</w:t>
      </w:r>
      <w:r w:rsidRPr="005C0B5B">
        <w:rPr>
          <w:rFonts w:cs="Times New Roman"/>
          <w:color w:val="000000" w:themeColor="text1"/>
          <w:sz w:val="20"/>
          <w:szCs w:val="20"/>
          <w:highlight w:val="white"/>
        </w:rPr>
        <w:t>, Federal Retirement Thrift Investment Board, www.tsp.gov/PlanParticipation/AboutTheTSP/index.html. See subsequent financial statements.</w:t>
      </w:r>
    </w:p>
    <w:p w14:paraId="2964DDA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“SIMPLE-IRA (Savings Incentive Match Plan for Employees).” </w:t>
      </w:r>
      <w:r w:rsidRPr="005C0B5B">
        <w:rPr>
          <w:rFonts w:cs="Times New Roman"/>
          <w:i/>
          <w:color w:val="000000" w:themeColor="text1"/>
          <w:sz w:val="20"/>
          <w:szCs w:val="20"/>
          <w:highlight w:val="white"/>
        </w:rPr>
        <w:t>Hilliard Lyons</w:t>
      </w:r>
      <w:r w:rsidRPr="005C0B5B">
        <w:rPr>
          <w:rFonts w:cs="Times New Roman"/>
          <w:color w:val="000000" w:themeColor="text1"/>
          <w:sz w:val="20"/>
          <w:szCs w:val="20"/>
          <w:highlight w:val="white"/>
        </w:rPr>
        <w:t>, J.J.B. Hilliard, W.L. Lyons, LLC, onprem.hilliard.com/marketing/Brochures/934_SIMPLE_IRA_POD.pdf.</w:t>
      </w:r>
    </w:p>
    <w:p w14:paraId="1D9794E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“Simple IRA (Savings Incentive Match Plan for Employees).” </w:t>
      </w:r>
      <w:r w:rsidRPr="005C0B5B">
        <w:rPr>
          <w:rFonts w:cs="Times New Roman"/>
          <w:i/>
          <w:color w:val="000000" w:themeColor="text1"/>
          <w:sz w:val="20"/>
          <w:szCs w:val="20"/>
          <w:highlight w:val="white"/>
        </w:rPr>
        <w:t>Davis Funds</w:t>
      </w:r>
      <w:r w:rsidRPr="005C0B5B">
        <w:rPr>
          <w:rFonts w:cs="Times New Roman"/>
          <w:color w:val="000000" w:themeColor="text1"/>
          <w:sz w:val="20"/>
          <w:szCs w:val="20"/>
          <w:highlight w:val="white"/>
        </w:rPr>
        <w:t>, Davis Distributors, LLC, davisfunds.com/document/read/simple_ira_savings_incentive_match_plan_for_employees.</w:t>
      </w:r>
    </w:p>
    <w:p w14:paraId="5B39125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“Tax Penalties on Early Withdrawals from Retirement Plans.” </w:t>
      </w:r>
      <w:r w:rsidRPr="005C0B5B">
        <w:rPr>
          <w:rFonts w:cs="Times New Roman"/>
          <w:i/>
          <w:color w:val="000000" w:themeColor="text1"/>
          <w:sz w:val="20"/>
          <w:szCs w:val="20"/>
          <w:highlight w:val="white"/>
        </w:rPr>
        <w:t>Efile.com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eFile</w:t>
      </w:r>
      <w:proofErr w:type="spellEnd"/>
      <w:r w:rsidRPr="005C0B5B">
        <w:rPr>
          <w:rFonts w:cs="Times New Roman"/>
          <w:color w:val="000000" w:themeColor="text1"/>
          <w:sz w:val="20"/>
          <w:szCs w:val="20"/>
          <w:highlight w:val="white"/>
        </w:rPr>
        <w:t xml:space="preserve"> LLC, </w:t>
      </w:r>
      <w:proofErr w:type="spellStart"/>
      <w:r w:rsidRPr="005C0B5B">
        <w:rPr>
          <w:rFonts w:cs="Times New Roman"/>
          <w:color w:val="000000" w:themeColor="text1"/>
          <w:sz w:val="20"/>
          <w:szCs w:val="20"/>
          <w:highlight w:val="white"/>
        </w:rPr>
        <w:t>TaxWork</w:t>
      </w:r>
      <w:proofErr w:type="spellEnd"/>
      <w:r w:rsidRPr="005C0B5B">
        <w:rPr>
          <w:rFonts w:cs="Times New Roman"/>
          <w:color w:val="000000" w:themeColor="text1"/>
          <w:sz w:val="20"/>
          <w:szCs w:val="20"/>
          <w:highlight w:val="white"/>
        </w:rPr>
        <w:t xml:space="preserve"> LLC, and Disqus, Inc., www.efile.com/tax-penalty-early-retirement-withdrawals-distributions.</w:t>
      </w:r>
    </w:p>
    <w:p w14:paraId="3781E0C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“Is There a Penalty for Early Withdrawals from a 457 Plan?” </w:t>
      </w:r>
      <w:r w:rsidRPr="005C0B5B">
        <w:rPr>
          <w:rFonts w:cs="Times New Roman"/>
          <w:i/>
          <w:color w:val="000000" w:themeColor="text1"/>
          <w:sz w:val="20"/>
          <w:szCs w:val="20"/>
          <w:highlight w:val="white"/>
        </w:rPr>
        <w:t>CNNMoney</w:t>
      </w:r>
      <w:r w:rsidRPr="005C0B5B">
        <w:rPr>
          <w:rFonts w:cs="Times New Roman"/>
          <w:color w:val="000000" w:themeColor="text1"/>
          <w:sz w:val="20"/>
          <w:szCs w:val="20"/>
          <w:highlight w:val="white"/>
        </w:rPr>
        <w:t>, Cable News Network, a Warner Media, LLC Company, money.cnn.com/retirement/guide/401k_457plans.moneymag/index4.htm.</w:t>
      </w:r>
    </w:p>
    <w:p w14:paraId="0C98590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“SIMPLE IRA: A Guide for Business Owners.” </w:t>
      </w:r>
      <w:r w:rsidRPr="005C0B5B">
        <w:rPr>
          <w:rFonts w:cs="Times New Roman"/>
          <w:i/>
          <w:color w:val="000000" w:themeColor="text1"/>
          <w:sz w:val="20"/>
          <w:szCs w:val="20"/>
          <w:highlight w:val="white"/>
        </w:rPr>
        <w:t>Amazon Web Services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Oppenheimerfunds</w:t>
      </w:r>
      <w:proofErr w:type="spellEnd"/>
      <w:r w:rsidRPr="005C0B5B">
        <w:rPr>
          <w:rFonts w:cs="Times New Roman"/>
          <w:color w:val="000000" w:themeColor="text1"/>
          <w:sz w:val="20"/>
          <w:szCs w:val="20"/>
          <w:highlight w:val="white"/>
        </w:rPr>
        <w:t>, Inc., www.oppenheimerfunds.com/advisors/da/SIMPLE_IRA_Employer_Guide.pdf.</w:t>
      </w:r>
    </w:p>
    <w:p w14:paraId="4B9D3B1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Steiner, Sheyna. “What Is the Roth IRA 5 Year Rule?” </w:t>
      </w:r>
      <w:r w:rsidRPr="005C0B5B">
        <w:rPr>
          <w:rFonts w:cs="Times New Roman"/>
          <w:i/>
          <w:color w:val="000000" w:themeColor="text1"/>
          <w:sz w:val="20"/>
          <w:szCs w:val="20"/>
          <w:highlight w:val="white"/>
        </w:rPr>
        <w:t>Bankrate</w:t>
      </w:r>
      <w:r w:rsidRPr="005C0B5B">
        <w:rPr>
          <w:rFonts w:cs="Times New Roman"/>
          <w:color w:val="000000" w:themeColor="text1"/>
          <w:sz w:val="20"/>
          <w:szCs w:val="20"/>
          <w:highlight w:val="white"/>
        </w:rPr>
        <w:t>, Bankrate, LLC, 13 Mar. 2016, www.bankrate.com/investing/ira/roth-ira-5-year-rule-the-tax-free-earnings-clock-starts-ticking-at-different-times.</w:t>
      </w:r>
    </w:p>
    <w:p w14:paraId="69F196E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³⁶ “Retirement Topics - Exceptions to Tax on Early Distributions.”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13 Dec. 2018, www.irs.gov/retirement-plans/plan-participant-employee/retirement-topics-tax-on-early-distributions.</w:t>
      </w:r>
    </w:p>
    <w:p w14:paraId="743643A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³⁷ “Salary Reduction Simplified Employee Pension Plan (SARSEP).”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27 July 2018, www.irs.gov/retirement-plans/plan-sponsor/salary-reduction-simplified-employee-pension-plan-sarsep.</w:t>
      </w:r>
    </w:p>
    <w:p w14:paraId="60CE388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³⁸ Kagen, Julia. “Uniform Transfers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Minors Act - UTMA.”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14 Apr. 2018, www.investopedia.com/terms/u/utma.asp.</w:t>
      </w:r>
    </w:p>
    <w:p w14:paraId="625C862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³⁹ Kagen, Julia. “Uniform Gifts to Minors Act - UGMA.”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12 Jan. 2018, www.investopedia.com/terms/u/ugma.asp.</w:t>
      </w:r>
    </w:p>
    <w:p w14:paraId="1293C64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⁴⁰ Tsai, Wallis Wilkinson. “What Are the Benefits and Drawbacks of an UGMA / UTMA?” </w:t>
      </w:r>
      <w:proofErr w:type="spellStart"/>
      <w:r w:rsidRPr="005C0B5B">
        <w:rPr>
          <w:rFonts w:cs="Times New Roman"/>
          <w:i/>
          <w:color w:val="000000" w:themeColor="text1"/>
          <w:sz w:val="20"/>
          <w:szCs w:val="20"/>
          <w:highlight w:val="white"/>
        </w:rPr>
        <w:t>AboveBoard</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AboveBoard</w:t>
      </w:r>
      <w:proofErr w:type="spellEnd"/>
      <w:r w:rsidRPr="005C0B5B">
        <w:rPr>
          <w:rFonts w:cs="Times New Roman"/>
          <w:color w:val="000000" w:themeColor="text1"/>
          <w:sz w:val="20"/>
          <w:szCs w:val="20"/>
          <w:highlight w:val="white"/>
        </w:rPr>
        <w:t xml:space="preserve"> Financial Inc., </w:t>
      </w:r>
      <w:proofErr w:type="spellStart"/>
      <w:r w:rsidRPr="005C0B5B">
        <w:rPr>
          <w:rFonts w:cs="Times New Roman"/>
          <w:color w:val="000000" w:themeColor="text1"/>
          <w:sz w:val="20"/>
          <w:szCs w:val="20"/>
          <w:highlight w:val="white"/>
        </w:rPr>
        <w:t>AboveBoard</w:t>
      </w:r>
      <w:proofErr w:type="spellEnd"/>
      <w:r w:rsidRPr="005C0B5B">
        <w:rPr>
          <w:rFonts w:cs="Times New Roman"/>
          <w:color w:val="000000" w:themeColor="text1"/>
          <w:sz w:val="20"/>
          <w:szCs w:val="20"/>
          <w:highlight w:val="white"/>
        </w:rPr>
        <w:t xml:space="preserve"> Insurance Services, LLC, and </w:t>
      </w:r>
      <w:proofErr w:type="spellStart"/>
      <w:r w:rsidRPr="005C0B5B">
        <w:rPr>
          <w:rFonts w:cs="Times New Roman"/>
          <w:color w:val="000000" w:themeColor="text1"/>
          <w:sz w:val="20"/>
          <w:szCs w:val="20"/>
          <w:highlight w:val="white"/>
        </w:rPr>
        <w:t>AboveBoard</w:t>
      </w:r>
      <w:proofErr w:type="spellEnd"/>
      <w:r w:rsidRPr="005C0B5B">
        <w:rPr>
          <w:rFonts w:cs="Times New Roman"/>
          <w:color w:val="000000" w:themeColor="text1"/>
          <w:sz w:val="20"/>
          <w:szCs w:val="20"/>
          <w:highlight w:val="white"/>
        </w:rPr>
        <w:t xml:space="preserve"> Wealth Management, LLC, www.aboveboardfinancial.com/blog/what-are-the-benefits-and-drawbacks-of-ugma-utma-accounts.</w:t>
      </w:r>
    </w:p>
    <w:p w14:paraId="4A2AADD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Clark, Ken. “Beginner's Guide to UGMA and UTMA Custodial Accounts.” </w:t>
      </w:r>
      <w:r w:rsidRPr="005C0B5B">
        <w:rPr>
          <w:rFonts w:cs="Times New Roman"/>
          <w:i/>
          <w:color w:val="000000" w:themeColor="text1"/>
          <w:sz w:val="20"/>
          <w:szCs w:val="20"/>
          <w:highlight w:val="white"/>
        </w:rPr>
        <w:t xml:space="preserve">Is a Custodial Account for Your Kid's College Fund </w:t>
      </w:r>
      <w:proofErr w:type="gramStart"/>
      <w:r w:rsidRPr="005C0B5B">
        <w:rPr>
          <w:rFonts w:cs="Times New Roman"/>
          <w:i/>
          <w:color w:val="000000" w:themeColor="text1"/>
          <w:sz w:val="20"/>
          <w:szCs w:val="20"/>
          <w:highlight w:val="white"/>
        </w:rPr>
        <w:t>Ideal?</w:t>
      </w:r>
      <w:r w:rsidRPr="005C0B5B">
        <w:rPr>
          <w:rFonts w:cs="Times New Roman"/>
          <w:color w:val="000000" w:themeColor="text1"/>
          <w:sz w:val="20"/>
          <w:szCs w:val="20"/>
          <w:highlight w:val="white"/>
        </w:rPr>
        <w:t>,</w:t>
      </w:r>
      <w:proofErr w:type="gramEnd"/>
      <w:r w:rsidRPr="005C0B5B">
        <w:rPr>
          <w:rFonts w:cs="Times New Roman"/>
          <w:color w:val="000000" w:themeColor="text1"/>
          <w:sz w:val="20"/>
          <w:szCs w:val="20"/>
          <w:highlight w:val="white"/>
        </w:rPr>
        <w:t xml:space="preserve"> The Balance, 19 Nov. 2018, www.thebalance.com/beginners-guide-to-ugma-and-utma-custodial-accounts-4060475.</w:t>
      </w:r>
    </w:p>
    <w:p w14:paraId="625D053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⁴² Dulin, Jon (Don). “529 Plans versus UTMA Accounts.” </w:t>
      </w:r>
      <w:r w:rsidRPr="005C0B5B">
        <w:rPr>
          <w:rFonts w:cs="Times New Roman"/>
          <w:i/>
          <w:color w:val="000000" w:themeColor="text1"/>
          <w:sz w:val="20"/>
          <w:szCs w:val="20"/>
          <w:highlight w:val="white"/>
        </w:rPr>
        <w:t>My Dollar Plan</w:t>
      </w:r>
      <w:r w:rsidRPr="005C0B5B">
        <w:rPr>
          <w:rFonts w:cs="Times New Roman"/>
          <w:color w:val="000000" w:themeColor="text1"/>
          <w:sz w:val="20"/>
          <w:szCs w:val="20"/>
          <w:highlight w:val="white"/>
        </w:rPr>
        <w:t>, MyDollarPlan.com, 28 June 2016, www.mydollarplan.com/529-plans-versus-utma-accounts.</w:t>
      </w:r>
    </w:p>
    <w:p w14:paraId="259D506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⁴³ “UGMA &amp; UTMA Custodial Accounts.” </w:t>
      </w:r>
      <w:r w:rsidRPr="005C0B5B">
        <w:rPr>
          <w:rFonts w:cs="Times New Roman"/>
          <w:i/>
          <w:color w:val="000000" w:themeColor="text1"/>
          <w:sz w:val="20"/>
          <w:szCs w:val="20"/>
          <w:highlight w:val="white"/>
        </w:rPr>
        <w:t>Financial Aid Advice</w:t>
      </w:r>
      <w:r w:rsidRPr="005C0B5B">
        <w:rPr>
          <w:rFonts w:cs="Times New Roman"/>
          <w:color w:val="000000" w:themeColor="text1"/>
          <w:sz w:val="20"/>
          <w:szCs w:val="20"/>
          <w:highlight w:val="white"/>
        </w:rPr>
        <w:t>, FinAid.org, www.finaid.org/savings/ugma.phtml.</w:t>
      </w:r>
    </w:p>
    <w:p w14:paraId="1F22D90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⁴⁴ Williams, Sean. “A 95-Year History of Maximum Capital Gains Tax Rates in 1 Chart.”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11 Feb. 2017, 8:21 AM, www.fool.com/retirement/2017/02/11/a-95-year-history-of-maximum-capital-gains-tax-rat.aspx.</w:t>
      </w:r>
    </w:p>
    <w:p w14:paraId="16EC0E27" w14:textId="7E2270A5"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⁴⁵ Bradford, W. Murray, CFA</w:t>
      </w:r>
      <w:r w:rsidR="005E1181"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“History of Federal Income Tax Rates: 1913 – 2019.” Bradford Tax Institute, bradfordtaxinstitute.com/Free_Resources/Federal-Income-Tax-Rates.aspx.</w:t>
      </w:r>
    </w:p>
    <w:p w14:paraId="78E79B4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⁴⁶ </w:t>
      </w:r>
      <w:proofErr w:type="spellStart"/>
      <w:r w:rsidRPr="005C0B5B">
        <w:rPr>
          <w:rFonts w:cs="Times New Roman"/>
          <w:color w:val="000000" w:themeColor="text1"/>
          <w:sz w:val="20"/>
          <w:szCs w:val="20"/>
          <w:highlight w:val="white"/>
        </w:rPr>
        <w:t>Schnotz</w:t>
      </w:r>
      <w:proofErr w:type="spellEnd"/>
      <w:r w:rsidRPr="005C0B5B">
        <w:rPr>
          <w:rFonts w:cs="Times New Roman"/>
          <w:color w:val="000000" w:themeColor="text1"/>
          <w:sz w:val="20"/>
          <w:szCs w:val="20"/>
          <w:highlight w:val="white"/>
        </w:rPr>
        <w:t xml:space="preserve">, Wilhelm. “Do You Pay Capital Gains on a Traditional IRA?” </w:t>
      </w:r>
      <w:r w:rsidRPr="005C0B5B">
        <w:rPr>
          <w:rFonts w:cs="Times New Roman"/>
          <w:i/>
          <w:color w:val="000000" w:themeColor="text1"/>
          <w:sz w:val="20"/>
          <w:szCs w:val="20"/>
          <w:highlight w:val="white"/>
        </w:rPr>
        <w:t>Zacks</w:t>
      </w:r>
      <w:r w:rsidRPr="005C0B5B">
        <w:rPr>
          <w:rFonts w:cs="Times New Roman"/>
          <w:color w:val="000000" w:themeColor="text1"/>
          <w:sz w:val="20"/>
          <w:szCs w:val="20"/>
          <w:highlight w:val="white"/>
        </w:rPr>
        <w:t>, Zacks Investment Research, 10 May 2018, finance.zacks.com/pay-capital-gains-traditional-ira-4110.html.</w:t>
      </w:r>
    </w:p>
    <w:p w14:paraId="683CB39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⁴⁷ “Guide to Short-Term vs Long-Term Capital Gains Taxes (Brokerage Accounts, Etc.).” </w:t>
      </w:r>
      <w:r w:rsidRPr="005C0B5B">
        <w:rPr>
          <w:rFonts w:cs="Times New Roman"/>
          <w:i/>
          <w:color w:val="000000" w:themeColor="text1"/>
          <w:sz w:val="20"/>
          <w:szCs w:val="20"/>
          <w:highlight w:val="white"/>
        </w:rPr>
        <w:t>TurboTax</w:t>
      </w:r>
      <w:r w:rsidRPr="005C0B5B">
        <w:rPr>
          <w:rFonts w:cs="Times New Roman"/>
          <w:color w:val="000000" w:themeColor="text1"/>
          <w:sz w:val="20"/>
          <w:szCs w:val="20"/>
          <w:highlight w:val="white"/>
        </w:rPr>
        <w:t>, Intuit, Inc., turbotax.intuit.com/tax-tips/investments-and-taxes/guide-to-short-term-vs-long-term-capital-gains-taxes-brokerage-accounts-etc/L7KCu9etn.</w:t>
      </w:r>
    </w:p>
    <w:p w14:paraId="7BC31F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⁴⁸ “Roth IRA Taxes Rules for Contributions &amp; Withdrawals.” </w:t>
      </w:r>
      <w:r w:rsidRPr="005C0B5B">
        <w:rPr>
          <w:rFonts w:cs="Times New Roman"/>
          <w:i/>
          <w:color w:val="000000" w:themeColor="text1"/>
          <w:sz w:val="20"/>
          <w:szCs w:val="20"/>
          <w:highlight w:val="white"/>
        </w:rPr>
        <w:t>RothIRA.com</w:t>
      </w:r>
      <w:r w:rsidRPr="005C0B5B">
        <w:rPr>
          <w:rFonts w:cs="Times New Roman"/>
          <w:color w:val="000000" w:themeColor="text1"/>
          <w:sz w:val="20"/>
          <w:szCs w:val="20"/>
          <w:highlight w:val="white"/>
        </w:rPr>
        <w:t>, Retirement Online LLC, www.rothira.com/roth-ira-taxes-and-tax-issues.</w:t>
      </w:r>
    </w:p>
    <w:p w14:paraId="07A78A7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⁴⁹ Caplinger, Dan. “Betting </w:t>
      </w:r>
      <w:proofErr w:type="gramStart"/>
      <w:r w:rsidRPr="005C0B5B">
        <w:rPr>
          <w:rFonts w:cs="Times New Roman"/>
          <w:color w:val="000000" w:themeColor="text1"/>
          <w:sz w:val="20"/>
          <w:szCs w:val="20"/>
          <w:highlight w:val="white"/>
        </w:rPr>
        <w:t>On</w:t>
      </w:r>
      <w:proofErr w:type="gramEnd"/>
      <w:r w:rsidRPr="005C0B5B">
        <w:rPr>
          <w:rFonts w:cs="Times New Roman"/>
          <w:color w:val="000000" w:themeColor="text1"/>
          <w:sz w:val="20"/>
          <w:szCs w:val="20"/>
          <w:highlight w:val="white"/>
        </w:rPr>
        <w:t xml:space="preserve"> the Bear in Your IRA.”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10 July 2008, 12:00 AM, www.fool.com/retirement/iras/2008/07/10/betting-on-the-bear-in-your-ira.aspx.</w:t>
      </w:r>
    </w:p>
    <w:p w14:paraId="417790EE"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⁵⁰ Bernstein, William J. “If You Can: How Millennials Can Get Rich Slowly.” </w:t>
      </w:r>
      <w:r w:rsidRPr="005C0B5B">
        <w:rPr>
          <w:rFonts w:cs="Times New Roman"/>
          <w:i/>
          <w:color w:val="000000" w:themeColor="text1"/>
          <w:sz w:val="20"/>
          <w:szCs w:val="20"/>
          <w:highlight w:val="white"/>
        </w:rPr>
        <w:t>ETF.com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Global Markets, Inc., Mar. 2014, www.etf.com/docs/IfYouCan.pdf.</w:t>
      </w:r>
    </w:p>
    <w:p w14:paraId="22FFDFEA" w14:textId="77777777" w:rsidR="00B07A02" w:rsidRPr="005C0B5B" w:rsidRDefault="00B07A02" w:rsidP="00B71A43">
      <w:pPr>
        <w:jc w:val="center"/>
        <w:rPr>
          <w:rFonts w:cs="Times New Roman"/>
          <w:color w:val="000000" w:themeColor="text1"/>
          <w:sz w:val="20"/>
          <w:szCs w:val="20"/>
          <w:highlight w:val="white"/>
        </w:rPr>
      </w:pPr>
    </w:p>
    <w:p w14:paraId="4D3DEB99" w14:textId="77777777" w:rsidR="00B07A02" w:rsidRPr="005C0B5B" w:rsidRDefault="00B07A02" w:rsidP="00F50E3F">
      <w:pPr>
        <w:pStyle w:val="Heading2"/>
        <w:rPr>
          <w:highlight w:val="white"/>
        </w:rPr>
      </w:pPr>
      <w:r w:rsidRPr="005C0B5B">
        <w:rPr>
          <w:highlight w:val="white"/>
        </w:rPr>
        <w:t xml:space="preserve">Chapter 7: </w:t>
      </w:r>
      <w:r w:rsidRPr="005C0B5B">
        <w:t>College</w:t>
      </w:r>
    </w:p>
    <w:p w14:paraId="5B8433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Kennon, Joshua. “If You Spend Your Child's UTMA Money, You're Probably Breaking the Law.” </w:t>
      </w:r>
      <w:r w:rsidRPr="005C0B5B">
        <w:rPr>
          <w:rFonts w:cs="Times New Roman"/>
          <w:i/>
          <w:color w:val="000000" w:themeColor="text1"/>
          <w:sz w:val="20"/>
          <w:szCs w:val="20"/>
          <w:highlight w:val="white"/>
        </w:rPr>
        <w:t>Touch That College Fund and You Could Go to Jail or End Up Financially Destroyed</w:t>
      </w:r>
      <w:r w:rsidRPr="005C0B5B">
        <w:rPr>
          <w:rFonts w:cs="Times New Roman"/>
          <w:color w:val="000000" w:themeColor="text1"/>
          <w:sz w:val="20"/>
          <w:szCs w:val="20"/>
          <w:highlight w:val="white"/>
        </w:rPr>
        <w:t>, The Balance, 17 Oct. 2016, www.thebalance.com/spending-childs-utma-money-illegal-358134.</w:t>
      </w:r>
    </w:p>
    <w:p w14:paraId="79B4188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Bank, Eric. “When Can a Parent Cash Out a UTMA or a UGMA?” </w:t>
      </w:r>
      <w:r w:rsidRPr="005C0B5B">
        <w:rPr>
          <w:rFonts w:cs="Times New Roman"/>
          <w:i/>
          <w:color w:val="000000" w:themeColor="text1"/>
          <w:sz w:val="20"/>
          <w:szCs w:val="20"/>
          <w:highlight w:val="white"/>
        </w:rPr>
        <w:t>Pocket Sense</w:t>
      </w:r>
      <w:r w:rsidRPr="005C0B5B">
        <w:rPr>
          <w:rFonts w:cs="Times New Roman"/>
          <w:color w:val="000000" w:themeColor="text1"/>
          <w:sz w:val="20"/>
          <w:szCs w:val="20"/>
          <w:highlight w:val="white"/>
        </w:rPr>
        <w:t>, Leaf Group Ltd., 4 Dec. 2018, pocketsense.com/can-parent-cash-out-utma-ugma-9971.html.</w:t>
      </w:r>
    </w:p>
    <w:p w14:paraId="0D1E02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“UGMA/UTMA Accounts.” </w:t>
      </w:r>
      <w:proofErr w:type="spellStart"/>
      <w:r w:rsidRPr="005C0B5B">
        <w:rPr>
          <w:rFonts w:cs="Times New Roman"/>
          <w:i/>
          <w:color w:val="000000" w:themeColor="text1"/>
          <w:sz w:val="20"/>
          <w:szCs w:val="20"/>
          <w:highlight w:val="white"/>
        </w:rPr>
        <w:t>OppenheimerFunds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OppenheimerFunds</w:t>
      </w:r>
      <w:proofErr w:type="spellEnd"/>
      <w:r w:rsidRPr="005C0B5B">
        <w:rPr>
          <w:rFonts w:cs="Times New Roman"/>
          <w:color w:val="000000" w:themeColor="text1"/>
          <w:sz w:val="20"/>
          <w:szCs w:val="20"/>
          <w:highlight w:val="white"/>
        </w:rPr>
        <w:t xml:space="preserve"> Distributor, Inc., www.oppenheimerfunds.com/investors/article/ugma-utma-accounts.</w:t>
      </w:r>
    </w:p>
    <w:p w14:paraId="535C8EF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Buttell, Amy E. “Shifting </w:t>
      </w:r>
      <w:proofErr w:type="spellStart"/>
      <w:r w:rsidRPr="005C0B5B">
        <w:rPr>
          <w:rFonts w:cs="Times New Roman"/>
          <w:color w:val="000000" w:themeColor="text1"/>
          <w:sz w:val="20"/>
          <w:szCs w:val="20"/>
          <w:highlight w:val="white"/>
        </w:rPr>
        <w:t>Ugma</w:t>
      </w:r>
      <w:proofErr w:type="spellEnd"/>
      <w:r w:rsidRPr="005C0B5B">
        <w:rPr>
          <w:rFonts w:cs="Times New Roman"/>
          <w:color w:val="000000" w:themeColor="text1"/>
          <w:sz w:val="20"/>
          <w:szCs w:val="20"/>
          <w:highlight w:val="white"/>
        </w:rPr>
        <w:t xml:space="preserve"> Money to a 529: the Pros and Cons.”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18 June 2010, www.savingforcollege.com/articles/20100618-shifting-UGMA-money-to-529-the-pros-and-cons.</w:t>
      </w:r>
    </w:p>
    <w:p w14:paraId="20E46B7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“UGMA &amp; UTMA Custodial Accounts.” </w:t>
      </w:r>
      <w:r w:rsidRPr="005C0B5B">
        <w:rPr>
          <w:rFonts w:cs="Times New Roman"/>
          <w:i/>
          <w:color w:val="000000" w:themeColor="text1"/>
          <w:sz w:val="20"/>
          <w:szCs w:val="20"/>
          <w:highlight w:val="white"/>
        </w:rPr>
        <w:t>Financial Aid Advice</w:t>
      </w:r>
      <w:r w:rsidRPr="005C0B5B">
        <w:rPr>
          <w:rFonts w:cs="Times New Roman"/>
          <w:color w:val="000000" w:themeColor="text1"/>
          <w:sz w:val="20"/>
          <w:szCs w:val="20"/>
          <w:highlight w:val="white"/>
        </w:rPr>
        <w:t>, FinAid.org, www.finaid.org/savings/ugma.phtml.</w:t>
      </w:r>
    </w:p>
    <w:p w14:paraId="75FAE19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Team, The </w:t>
      </w:r>
      <w:proofErr w:type="spellStart"/>
      <w:r w:rsidRPr="005C0B5B">
        <w:rPr>
          <w:rFonts w:cs="Times New Roman"/>
          <w:color w:val="000000" w:themeColor="text1"/>
          <w:sz w:val="20"/>
          <w:szCs w:val="20"/>
          <w:highlight w:val="white"/>
        </w:rPr>
        <w:t>Fastweb</w:t>
      </w:r>
      <w:proofErr w:type="spellEnd"/>
      <w:r w:rsidRPr="005C0B5B">
        <w:rPr>
          <w:rFonts w:cs="Times New Roman"/>
          <w:color w:val="000000" w:themeColor="text1"/>
          <w:sz w:val="20"/>
          <w:szCs w:val="20"/>
          <w:highlight w:val="white"/>
        </w:rPr>
        <w:t xml:space="preserve">. “Should Parents Transfer College Savings from an UTMA Account to a 529 Plan?” </w:t>
      </w:r>
      <w:proofErr w:type="spellStart"/>
      <w:r w:rsidRPr="005C0B5B">
        <w:rPr>
          <w:rFonts w:cs="Times New Roman"/>
          <w:i/>
          <w:color w:val="000000" w:themeColor="text1"/>
          <w:sz w:val="20"/>
          <w:szCs w:val="20"/>
          <w:highlight w:val="white"/>
        </w:rPr>
        <w:t>Fastweb</w:t>
      </w:r>
      <w:proofErr w:type="spellEnd"/>
      <w:r w:rsidRPr="005C0B5B">
        <w:rPr>
          <w:rFonts w:cs="Times New Roman"/>
          <w:color w:val="000000" w:themeColor="text1"/>
          <w:sz w:val="20"/>
          <w:szCs w:val="20"/>
          <w:highlight w:val="white"/>
        </w:rPr>
        <w:t>, Fastweb.com, 28 Aug. 2017, www.fastweb.com/financial-aid/articles/should-parents-transfer-college-savings-from-an-utma-account-to-a-529-plan.</w:t>
      </w:r>
    </w:p>
    <w:p w14:paraId="34AD03E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“What Is the FAFSA?” </w:t>
      </w:r>
      <w:r w:rsidRPr="005C0B5B">
        <w:rPr>
          <w:rFonts w:cs="Times New Roman"/>
          <w:i/>
          <w:color w:val="000000" w:themeColor="text1"/>
          <w:sz w:val="20"/>
          <w:szCs w:val="20"/>
          <w:highlight w:val="white"/>
        </w:rPr>
        <w:t>Federal Student Aid</w:t>
      </w:r>
      <w:r w:rsidRPr="005C0B5B">
        <w:rPr>
          <w:rFonts w:cs="Times New Roman"/>
          <w:color w:val="000000" w:themeColor="text1"/>
          <w:sz w:val="20"/>
          <w:szCs w:val="20"/>
          <w:highlight w:val="white"/>
        </w:rPr>
        <w:t>, U.S. Department of Education, 30 Sept. 2018, studentaid.ed.gov/</w:t>
      </w:r>
      <w:proofErr w:type="spellStart"/>
      <w:r w:rsidRPr="005C0B5B">
        <w:rPr>
          <w:rFonts w:cs="Times New Roman"/>
          <w:color w:val="000000" w:themeColor="text1"/>
          <w:sz w:val="20"/>
          <w:szCs w:val="20"/>
          <w:highlight w:val="white"/>
        </w:rPr>
        <w:t>sa</w:t>
      </w:r>
      <w:proofErr w:type="spellEnd"/>
      <w:r w:rsidRPr="005C0B5B">
        <w:rPr>
          <w:rFonts w:cs="Times New Roman"/>
          <w:color w:val="000000" w:themeColor="text1"/>
          <w:sz w:val="20"/>
          <w:szCs w:val="20"/>
          <w:highlight w:val="white"/>
        </w:rPr>
        <w:t>/help/</w:t>
      </w:r>
      <w:proofErr w:type="spellStart"/>
      <w:r w:rsidRPr="005C0B5B">
        <w:rPr>
          <w:rFonts w:cs="Times New Roman"/>
          <w:color w:val="000000" w:themeColor="text1"/>
          <w:sz w:val="20"/>
          <w:szCs w:val="20"/>
          <w:highlight w:val="white"/>
        </w:rPr>
        <w:t>fafsa</w:t>
      </w:r>
      <w:proofErr w:type="spellEnd"/>
      <w:r w:rsidRPr="005C0B5B">
        <w:rPr>
          <w:rFonts w:cs="Times New Roman"/>
          <w:color w:val="000000" w:themeColor="text1"/>
          <w:sz w:val="20"/>
          <w:szCs w:val="20"/>
          <w:highlight w:val="white"/>
        </w:rPr>
        <w:t>.</w:t>
      </w:r>
    </w:p>
    <w:p w14:paraId="6C7C32B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“Student Aid Secrets: Reporting Student vs. Parent Assets on the FAFSA.” </w:t>
      </w:r>
      <w:proofErr w:type="spellStart"/>
      <w:r w:rsidRPr="005C0B5B">
        <w:rPr>
          <w:rFonts w:cs="Times New Roman"/>
          <w:i/>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Network, Inc., www.edvisors.com/fafsa/secrets/student-vs-parent-assets.</w:t>
      </w:r>
    </w:p>
    <w:p w14:paraId="73B1DF2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Kantrowitz, Mark. “How Do Retirement Funds Affect Student Aid Eligibility?” </w:t>
      </w:r>
      <w:proofErr w:type="spellStart"/>
      <w:r w:rsidRPr="005C0B5B">
        <w:rPr>
          <w:rFonts w:cs="Times New Roman"/>
          <w:i/>
          <w:color w:val="000000" w:themeColor="text1"/>
          <w:sz w:val="20"/>
          <w:szCs w:val="20"/>
          <w:highlight w:val="white"/>
        </w:rPr>
        <w:t>Fastweb</w:t>
      </w:r>
      <w:proofErr w:type="spellEnd"/>
      <w:r w:rsidRPr="005C0B5B">
        <w:rPr>
          <w:rFonts w:cs="Times New Roman"/>
          <w:color w:val="000000" w:themeColor="text1"/>
          <w:sz w:val="20"/>
          <w:szCs w:val="20"/>
          <w:highlight w:val="white"/>
        </w:rPr>
        <w:t>, Fastweb.com, 6 Oct. 2009, www.fastweb.com/financial-aid/articles/how-do-retirement-funds-affect-student-aid-eligibility.</w:t>
      </w:r>
    </w:p>
    <w:p w14:paraId="09CBE61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Onink, Troy. “2017 Guide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College Financial Aid, The FAFSA And CSS Profile.” </w:t>
      </w:r>
      <w:r w:rsidRPr="005C0B5B">
        <w:rPr>
          <w:rFonts w:cs="Times New Roman"/>
          <w:i/>
          <w:color w:val="000000" w:themeColor="text1"/>
          <w:sz w:val="20"/>
          <w:szCs w:val="20"/>
          <w:highlight w:val="white"/>
        </w:rPr>
        <w:t>Forbes Magazine</w:t>
      </w:r>
      <w:r w:rsidRPr="005C0B5B">
        <w:rPr>
          <w:rFonts w:cs="Times New Roman"/>
          <w:color w:val="000000" w:themeColor="text1"/>
          <w:sz w:val="20"/>
          <w:szCs w:val="20"/>
          <w:highlight w:val="white"/>
        </w:rPr>
        <w:t>, Forbes Media LLC, 8 Jan. 2017, 8:00 AM, www.forbes.com/sites/troyonink/2017/01/08/2017-guide-to-college-financial-aid-the-fafsa-and-css-profile.</w:t>
      </w:r>
    </w:p>
    <w:p w14:paraId="6E47D0D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“The EFC Formula, 2017–2018.” </w:t>
      </w:r>
      <w:r w:rsidRPr="005C0B5B">
        <w:rPr>
          <w:rFonts w:cs="Times New Roman"/>
          <w:i/>
          <w:color w:val="000000" w:themeColor="text1"/>
          <w:sz w:val="20"/>
          <w:szCs w:val="20"/>
          <w:highlight w:val="white"/>
        </w:rPr>
        <w:t>Federal Student Aid</w:t>
      </w:r>
      <w:r w:rsidRPr="005C0B5B">
        <w:rPr>
          <w:rFonts w:cs="Times New Roman"/>
          <w:color w:val="000000" w:themeColor="text1"/>
          <w:sz w:val="20"/>
          <w:szCs w:val="20"/>
          <w:highlight w:val="white"/>
        </w:rPr>
        <w:t>, U.S. Department of Education, studentaid.ed.gov/sa/sites/default/files/2017-18-efc-formula.pdf.</w:t>
      </w:r>
    </w:p>
    <w:p w14:paraId="54245818"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¹² Baldwin, William. “Paying for College: How the Financial Aid Formulas Work.” </w:t>
      </w:r>
      <w:r w:rsidRPr="005C0B5B">
        <w:rPr>
          <w:rFonts w:cs="Times New Roman"/>
          <w:i/>
          <w:color w:val="000000" w:themeColor="text1"/>
          <w:sz w:val="20"/>
          <w:szCs w:val="20"/>
          <w:highlight w:val="white"/>
          <w:lang w:val="es-ES"/>
        </w:rPr>
        <w:t>Forbes Magazine</w:t>
      </w:r>
      <w:r w:rsidRPr="005C0B5B">
        <w:rPr>
          <w:rFonts w:cs="Times New Roman"/>
          <w:color w:val="000000" w:themeColor="text1"/>
          <w:sz w:val="20"/>
          <w:szCs w:val="20"/>
          <w:highlight w:val="white"/>
          <w:lang w:val="es-ES"/>
        </w:rPr>
        <w:t>, Forbes Media LLC, 18 Mar. 2013, 12:04 PM, www.forbes.com/sites/baldwin/2013/02/28/college-aid-formulas-fafsa-profile-and-consensus/#4366496b1671.</w:t>
      </w:r>
    </w:p>
    <w:p w14:paraId="1154785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Morrow, Edwin P. “Asset Protection Planning .” </w:t>
      </w:r>
      <w:r w:rsidRPr="005C0B5B">
        <w:rPr>
          <w:rFonts w:cs="Times New Roman"/>
          <w:i/>
          <w:color w:val="000000" w:themeColor="text1"/>
          <w:sz w:val="20"/>
          <w:szCs w:val="20"/>
          <w:highlight w:val="white"/>
        </w:rPr>
        <w:t>Financial Planning Association</w:t>
      </w:r>
      <w:r w:rsidRPr="005C0B5B">
        <w:rPr>
          <w:rFonts w:cs="Times New Roman"/>
          <w:color w:val="000000" w:themeColor="text1"/>
          <w:sz w:val="20"/>
          <w:szCs w:val="20"/>
          <w:highlight w:val="white"/>
        </w:rPr>
        <w:t>, KeyBank, NA, 15 Aug. 2012, chapters.onefpa.org/cinci/wp-content/uploads/sites/3/2014/05/CreditorProtectionforIRAsAnnuitiesInsuranceAug152012WEPC1.pdf.</w:t>
      </w:r>
    </w:p>
    <w:p w14:paraId="7099A9D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¹⁴</w:t>
      </w:r>
      <w:r w:rsidRPr="005C0B5B">
        <w:rPr>
          <w:rFonts w:cs="Times New Roman"/>
          <w:color w:val="000000" w:themeColor="text1"/>
          <w:sz w:val="20"/>
          <w:szCs w:val="20"/>
          <w:highlight w:val="white"/>
          <w:vertAlign w:val="superscript"/>
        </w:rPr>
        <w:t xml:space="preserve"> </w:t>
      </w:r>
      <w:r w:rsidRPr="005C0B5B">
        <w:rPr>
          <w:rFonts w:cs="Times New Roman"/>
          <w:color w:val="000000" w:themeColor="text1"/>
          <w:sz w:val="20"/>
          <w:szCs w:val="20"/>
          <w:highlight w:val="white"/>
        </w:rPr>
        <w:t xml:space="preserve">Richard et al. “Is the Distribution of an UTMA a Taxable Event?” </w:t>
      </w:r>
      <w:proofErr w:type="spellStart"/>
      <w:r w:rsidRPr="005C0B5B">
        <w:rPr>
          <w:rFonts w:cs="Times New Roman"/>
          <w:i/>
          <w:color w:val="000000" w:themeColor="text1"/>
          <w:sz w:val="20"/>
          <w:szCs w:val="20"/>
          <w:highlight w:val="white"/>
        </w:rPr>
        <w:t>JustAnswer</w:t>
      </w:r>
      <w:proofErr w:type="spellEnd"/>
      <w:r w:rsidRPr="005C0B5B">
        <w:rPr>
          <w:rFonts w:cs="Times New Roman"/>
          <w:i/>
          <w:color w:val="000000" w:themeColor="text1"/>
          <w:sz w:val="20"/>
          <w:szCs w:val="20"/>
          <w:highlight w:val="white"/>
        </w:rPr>
        <w:t xml:space="preserve"> Tax</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JustAnswer</w:t>
      </w:r>
      <w:proofErr w:type="spellEnd"/>
      <w:r w:rsidRPr="005C0B5B">
        <w:rPr>
          <w:rFonts w:cs="Times New Roman"/>
          <w:color w:val="000000" w:themeColor="text1"/>
          <w:sz w:val="20"/>
          <w:szCs w:val="20"/>
          <w:highlight w:val="white"/>
        </w:rPr>
        <w:t xml:space="preserve"> LLC, www.justanswer.com/tax/7urfk-distribution-utma-taxable-event-will-produce.html.</w:t>
      </w:r>
    </w:p>
    <w:p w14:paraId="5214E60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“Publication 970: Tax Benefits for Education.”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www.irs.gov/pub/irs-pdf/p970.pdf.</w:t>
      </w:r>
    </w:p>
    <w:p w14:paraId="06C9ADC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Feldman, Amy. “Don't Let That 529 College Plan Hurt Your Financial Aid.” </w:t>
      </w:r>
      <w:r w:rsidRPr="005C0B5B">
        <w:rPr>
          <w:rFonts w:cs="Times New Roman"/>
          <w:i/>
          <w:color w:val="000000" w:themeColor="text1"/>
          <w:sz w:val="20"/>
          <w:szCs w:val="20"/>
          <w:highlight w:val="white"/>
        </w:rPr>
        <w:t>Reuters</w:t>
      </w:r>
      <w:r w:rsidRPr="005C0B5B">
        <w:rPr>
          <w:rFonts w:cs="Times New Roman"/>
          <w:color w:val="000000" w:themeColor="text1"/>
          <w:sz w:val="20"/>
          <w:szCs w:val="20"/>
          <w:highlight w:val="white"/>
        </w:rPr>
        <w:t>, Thomson Reuters Corporation, 29 Apr. 2013, 12:01 PM, www.reuters.com/article/us-column-feldman-529/dont-let-that-529-college-plan-hurt-your-financial-aid-idUSBRE93S0LZ20130429.</w:t>
      </w:r>
    </w:p>
    <w:p w14:paraId="021C823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“Student Aid Secrets: Reporting Student vs. Parent Assets on the FAFSA.” </w:t>
      </w:r>
      <w:proofErr w:type="spellStart"/>
      <w:r w:rsidRPr="005C0B5B">
        <w:rPr>
          <w:rFonts w:cs="Times New Roman"/>
          <w:i/>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Network, Inc., www.edvisors.com/fafsa/secrets/student-vs-parent-assets.</w:t>
      </w:r>
    </w:p>
    <w:p w14:paraId="1ABC201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Buttell, Amy. “529 Plans: Not for Kids Only.”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30 Jan. 2018, www.savingforcollege.com/article/529-plans-not-for-kids-only.</w:t>
      </w:r>
    </w:p>
    <w:p w14:paraId="3E270CD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Sullivan, Vince. “Should Your Clients Use Their Home State's 529 Plan?”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4 Apr. 2018, www.savingforcollege.com/article/should-your-clients-use-their-home-state-s-529-plan.</w:t>
      </w:r>
    </w:p>
    <w:p w14:paraId="7B24445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Flynn, Kathryn. “7 Reasons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Have A Separate 529 Plan For Each Child.” </w:t>
      </w:r>
      <w:r w:rsidRPr="005C0B5B">
        <w:rPr>
          <w:rFonts w:cs="Times New Roman"/>
          <w:i/>
          <w:color w:val="000000" w:themeColor="text1"/>
          <w:sz w:val="20"/>
          <w:szCs w:val="20"/>
          <w:highlight w:val="white"/>
        </w:rPr>
        <w:t>Forbes Magazine</w:t>
      </w:r>
      <w:r w:rsidRPr="005C0B5B">
        <w:rPr>
          <w:rFonts w:cs="Times New Roman"/>
          <w:color w:val="000000" w:themeColor="text1"/>
          <w:sz w:val="20"/>
          <w:szCs w:val="20"/>
          <w:highlight w:val="white"/>
        </w:rPr>
        <w:t>, Forbes Media LLC, 4 Sept. 2018, 6:25 PM, www.forbes.com/sites/katiepf/2018/09/04/7-reasons-to-have-a-separate-529-plan-for-each-child/#1b6b8c5d7c81.</w:t>
      </w:r>
    </w:p>
    <w:p w14:paraId="395F565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“Save in The Vanguard 529 Plan &amp; Get More.” </w:t>
      </w:r>
      <w:r w:rsidRPr="005C0B5B">
        <w:rPr>
          <w:rFonts w:cs="Times New Roman"/>
          <w:i/>
          <w:color w:val="000000" w:themeColor="text1"/>
          <w:sz w:val="20"/>
          <w:szCs w:val="20"/>
          <w:highlight w:val="white"/>
        </w:rPr>
        <w:t>Vanguard</w:t>
      </w:r>
      <w:r w:rsidRPr="005C0B5B">
        <w:rPr>
          <w:rFonts w:cs="Times New Roman"/>
          <w:color w:val="000000" w:themeColor="text1"/>
          <w:sz w:val="20"/>
          <w:szCs w:val="20"/>
          <w:highlight w:val="white"/>
        </w:rPr>
        <w:t>, The Vanguard Group, Inc., investor.vanguard.com/529-plan/vanguard-529-plan.</w:t>
      </w:r>
    </w:p>
    <w:p w14:paraId="1980F8A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²² “Common 529 Plan Questions.” </w:t>
      </w:r>
      <w:r w:rsidRPr="005C0B5B">
        <w:rPr>
          <w:rFonts w:cs="Times New Roman"/>
          <w:i/>
          <w:color w:val="000000" w:themeColor="text1"/>
          <w:sz w:val="20"/>
          <w:szCs w:val="20"/>
          <w:highlight w:val="white"/>
        </w:rPr>
        <w:t>Vanguard</w:t>
      </w:r>
      <w:r w:rsidRPr="005C0B5B">
        <w:rPr>
          <w:rFonts w:cs="Times New Roman"/>
          <w:color w:val="000000" w:themeColor="text1"/>
          <w:sz w:val="20"/>
          <w:szCs w:val="20"/>
          <w:highlight w:val="white"/>
        </w:rPr>
        <w:t>, The Vanguard Group, Inc., investor.vanguard.com/529-plan/common-questions.</w:t>
      </w:r>
    </w:p>
    <w:p w14:paraId="03CF70A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Bill, Big and Joe. “Two Kids, Two 529 Plans?”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13 Oct. 2005 (Updated 7 Mar. 2018), www.savingforcollege.com/questions-answers/article/two-kids-two-529-plans.</w:t>
      </w:r>
    </w:p>
    <w:p w14:paraId="4821EF5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Gobel, Reyna. “Beware of 5 Myths About Changing a 529 Plan Beneficiary.” </w:t>
      </w:r>
      <w:r w:rsidRPr="005C0B5B">
        <w:rPr>
          <w:rFonts w:cs="Times New Roman"/>
          <w:i/>
          <w:color w:val="000000" w:themeColor="text1"/>
          <w:sz w:val="20"/>
          <w:szCs w:val="20"/>
          <w:highlight w:val="white"/>
        </w:rPr>
        <w:t>U.S. News &amp; World Report</w:t>
      </w:r>
      <w:r w:rsidRPr="005C0B5B">
        <w:rPr>
          <w:rFonts w:cs="Times New Roman"/>
          <w:color w:val="000000" w:themeColor="text1"/>
          <w:sz w:val="20"/>
          <w:szCs w:val="20"/>
          <w:highlight w:val="white"/>
        </w:rPr>
        <w:t>, U.S. News &amp; World Report L.P., 9 July 2014, 11:44 AM, www.usnews.com/education/best-colleges/paying-for-college/articles/2014/07/09/beware-of-5-myths-about-changing-a-529-plan-beneficiary.</w:t>
      </w:r>
    </w:p>
    <w:p w14:paraId="58E8B92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“529 Plans: Questions and Answers.”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20 Feb. 2018, www.irs.gov/newsroom/529-plans-questions-and-answers.</w:t>
      </w:r>
    </w:p>
    <w:p w14:paraId="7314A68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Schwab-Pomerantz, Carrie. “529 Accounts: What Happens When Your Child Doesn't Go to College?” </w:t>
      </w:r>
      <w:r w:rsidRPr="005C0B5B">
        <w:rPr>
          <w:rFonts w:cs="Times New Roman"/>
          <w:i/>
          <w:color w:val="000000" w:themeColor="text1"/>
          <w:sz w:val="20"/>
          <w:szCs w:val="20"/>
          <w:highlight w:val="white"/>
        </w:rPr>
        <w:t>Charles Schwab</w:t>
      </w:r>
      <w:r w:rsidRPr="005C0B5B">
        <w:rPr>
          <w:rFonts w:cs="Times New Roman"/>
          <w:color w:val="000000" w:themeColor="text1"/>
          <w:sz w:val="20"/>
          <w:szCs w:val="20"/>
          <w:highlight w:val="white"/>
        </w:rPr>
        <w:t>, The Charles Schwab Corporation, 30 Aug. 2017, www.schwab.com/resource-center/insights/content/529-account-what-happens.</w:t>
      </w:r>
    </w:p>
    <w:p w14:paraId="7A453ED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Appleby, Denise. “529 Plans: Eligibility.” </w:t>
      </w:r>
      <w:r w:rsidRPr="005C0B5B">
        <w:rPr>
          <w:rFonts w:cs="Times New Roman"/>
          <w:i/>
          <w:color w:val="000000" w:themeColor="text1"/>
          <w:sz w:val="20"/>
          <w:szCs w:val="20"/>
          <w:highlight w:val="white"/>
        </w:rPr>
        <w:t>Investopedia University</w:t>
      </w:r>
      <w:r w:rsidRPr="005C0B5B">
        <w:rPr>
          <w:rFonts w:cs="Times New Roman"/>
          <w:color w:val="000000" w:themeColor="text1"/>
          <w:sz w:val="20"/>
          <w:szCs w:val="20"/>
          <w:highlight w:val="white"/>
        </w:rPr>
        <w:t>, Investopedia, LLC, www.investopedia.com/university/retirementplans/529plan/529plan2.asp.</w:t>
      </w:r>
    </w:p>
    <w:p w14:paraId="4D88A82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“Avoid These 529 Withdrawal Traps.”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www.savingforcollege.com/article/avoid-these-529-withdrawal-traps.</w:t>
      </w:r>
    </w:p>
    <w:p w14:paraId="0EA6D4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“How to Transfer 529 Plan Funds to a Sibling without Paying Taxes.”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10 July 2018, www.savingforcollege.com/article/how-to-transfer-529-plan-funds-to-a-sibling.</w:t>
      </w:r>
    </w:p>
    <w:p w14:paraId="313BBC2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“5 Things to Consider before Doing a 529 Plan Rollover.”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27 Aug. 2018, www.savingforcollege.com/article/5-things-to-consider-before-doing-a-529-plan-rollover.</w:t>
      </w:r>
    </w:p>
    <w:p w14:paraId="5BAD590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“How to Spend from a 529 Savings Plan.” </w:t>
      </w:r>
      <w:r w:rsidRPr="005C0B5B">
        <w:rPr>
          <w:rFonts w:cs="Times New Roman"/>
          <w:i/>
          <w:color w:val="000000" w:themeColor="text1"/>
          <w:sz w:val="20"/>
          <w:szCs w:val="20"/>
          <w:highlight w:val="white"/>
        </w:rPr>
        <w:t>Fidelity Viewpoints</w:t>
      </w:r>
      <w:r w:rsidRPr="005C0B5B">
        <w:rPr>
          <w:rFonts w:cs="Times New Roman"/>
          <w:color w:val="000000" w:themeColor="text1"/>
          <w:sz w:val="20"/>
          <w:szCs w:val="20"/>
          <w:highlight w:val="white"/>
        </w:rPr>
        <w:t>, FMR LLC, 3 Dec. 2018, www.fidelity.com/viewpoints/personal-finance/college-529-spending.</w:t>
      </w:r>
    </w:p>
    <w:p w14:paraId="243CC12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“An Introduction to 529 Plans.” </w:t>
      </w:r>
      <w:r w:rsidRPr="005C0B5B">
        <w:rPr>
          <w:rFonts w:cs="Times New Roman"/>
          <w:i/>
          <w:color w:val="000000" w:themeColor="text1"/>
          <w:sz w:val="20"/>
          <w:szCs w:val="20"/>
          <w:highlight w:val="white"/>
        </w:rPr>
        <w:t>SEC Investor Publications</w:t>
      </w:r>
      <w:r w:rsidRPr="005C0B5B">
        <w:rPr>
          <w:rFonts w:cs="Times New Roman"/>
          <w:color w:val="000000" w:themeColor="text1"/>
          <w:sz w:val="20"/>
          <w:szCs w:val="20"/>
          <w:highlight w:val="white"/>
        </w:rPr>
        <w:t>, U.S. Securities and Exchange Commission, 29 May 2018, www.sec.gov/reportspubs/investor-publications/investorpubsintro529htm.html.</w:t>
      </w:r>
    </w:p>
    <w:p w14:paraId="49CBA33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“The Tax Advantages of 529 College Savings Plans.” </w:t>
      </w:r>
      <w:proofErr w:type="spellStart"/>
      <w:r w:rsidRPr="005C0B5B">
        <w:rPr>
          <w:rFonts w:cs="Times New Roman"/>
          <w:i/>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Network, Inc., www.edvisors.com/education-tax-benefits/college-savings/529-college-savings-plans.</w:t>
      </w:r>
    </w:p>
    <w:p w14:paraId="2440E32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Lankford, Kimberly. “Paying for Off-Campus Housing with a 529 Plan.” </w:t>
      </w:r>
      <w:r w:rsidRPr="005C0B5B">
        <w:rPr>
          <w:rFonts w:cs="Times New Roman"/>
          <w:i/>
          <w:color w:val="000000" w:themeColor="text1"/>
          <w:sz w:val="20"/>
          <w:szCs w:val="20"/>
          <w:highlight w:val="white"/>
        </w:rPr>
        <w:t>Kiplinger</w:t>
      </w:r>
      <w:r w:rsidRPr="005C0B5B">
        <w:rPr>
          <w:rFonts w:cs="Times New Roman"/>
          <w:color w:val="000000" w:themeColor="text1"/>
          <w:sz w:val="20"/>
          <w:szCs w:val="20"/>
          <w:highlight w:val="white"/>
        </w:rPr>
        <w:t>, Kiplinger Washington Editors Inc., 13 June 2017, www.kiplinger.com/article/college/T002-C001-S001-paying-for-off-campus-housing-with-a-529-plan.html.</w:t>
      </w:r>
    </w:p>
    <w:p w14:paraId="6856F9C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Kagen, Julia. “529 Plan.”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8 Jan. 2018, www.investopedia.com/terms/1/529plan.asp.</w:t>
      </w:r>
    </w:p>
    <w:p w14:paraId="6BBA14D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³⁶ Kagen, Julia. “529 Prepaid Tuition Plan.”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26 June 2018, www.investopedia.com/terms/1/529-prepaid-tuition-plan.asp.</w:t>
      </w:r>
    </w:p>
    <w:p w14:paraId="5CBFA25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³⁷ “Plan Details: Tomorrow's Tuition at Today's Prices.” </w:t>
      </w:r>
      <w:r w:rsidRPr="005C0B5B">
        <w:rPr>
          <w:rFonts w:cs="Times New Roman"/>
          <w:i/>
          <w:color w:val="000000" w:themeColor="text1"/>
          <w:sz w:val="20"/>
          <w:szCs w:val="20"/>
          <w:highlight w:val="white"/>
        </w:rPr>
        <w:t>Private College 529 Plan</w:t>
      </w:r>
      <w:r w:rsidRPr="005C0B5B">
        <w:rPr>
          <w:rFonts w:cs="Times New Roman"/>
          <w:color w:val="000000" w:themeColor="text1"/>
          <w:sz w:val="20"/>
          <w:szCs w:val="20"/>
          <w:highlight w:val="white"/>
        </w:rPr>
        <w:t xml:space="preserve">, Tuition Plan Consortium, LLC and OFI Private Investments Inc., a Subsidiary of </w:t>
      </w:r>
      <w:proofErr w:type="spellStart"/>
      <w:r w:rsidRPr="005C0B5B">
        <w:rPr>
          <w:rFonts w:cs="Times New Roman"/>
          <w:color w:val="000000" w:themeColor="text1"/>
          <w:sz w:val="20"/>
          <w:szCs w:val="20"/>
          <w:highlight w:val="white"/>
        </w:rPr>
        <w:t>OppenheimerFunds</w:t>
      </w:r>
      <w:proofErr w:type="spellEnd"/>
      <w:r w:rsidRPr="005C0B5B">
        <w:rPr>
          <w:rFonts w:cs="Times New Roman"/>
          <w:color w:val="000000" w:themeColor="text1"/>
          <w:sz w:val="20"/>
          <w:szCs w:val="20"/>
          <w:highlight w:val="white"/>
        </w:rPr>
        <w:t>, Inc., www.privatecollege529.com/OFI529/theme/pc529/learn-more/plan-details.jsp.</w:t>
      </w:r>
    </w:p>
    <w:p w14:paraId="3EC338F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³⁸ Hegar, Glenn. “Saving For College </w:t>
      </w:r>
      <w:proofErr w:type="gramStart"/>
      <w:r w:rsidRPr="005C0B5B">
        <w:rPr>
          <w:rFonts w:cs="Times New Roman"/>
          <w:color w:val="000000" w:themeColor="text1"/>
          <w:sz w:val="20"/>
          <w:szCs w:val="20"/>
          <w:highlight w:val="white"/>
        </w:rPr>
        <w:t>In</w:t>
      </w:r>
      <w:proofErr w:type="gramEnd"/>
      <w:r w:rsidRPr="005C0B5B">
        <w:rPr>
          <w:rFonts w:cs="Times New Roman"/>
          <w:color w:val="000000" w:themeColor="text1"/>
          <w:sz w:val="20"/>
          <w:szCs w:val="20"/>
          <w:highlight w:val="white"/>
        </w:rPr>
        <w:t xml:space="preserve"> Texas.” </w:t>
      </w:r>
      <w:r w:rsidRPr="005C0B5B">
        <w:rPr>
          <w:rFonts w:cs="Times New Roman"/>
          <w:i/>
          <w:color w:val="000000" w:themeColor="text1"/>
          <w:sz w:val="20"/>
          <w:szCs w:val="20"/>
          <w:highlight w:val="white"/>
        </w:rPr>
        <w:t>Texas Tuition Promise Fund</w:t>
      </w:r>
      <w:r w:rsidRPr="005C0B5B">
        <w:rPr>
          <w:rFonts w:cs="Times New Roman"/>
          <w:color w:val="000000" w:themeColor="text1"/>
          <w:sz w:val="20"/>
          <w:szCs w:val="20"/>
          <w:highlight w:val="white"/>
        </w:rPr>
        <w:t>, Texas Prepaid Higher Education Tuition Board, Northern Lights Distributors, LLC, and NorthStar Financial Services Group, LLC, www.texastuitionpromisefund.com/content/explore-my-options/saving-for-college-in-texas. See "Transfer Value" popup.</w:t>
      </w:r>
    </w:p>
    <w:p w14:paraId="626D74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³⁹ “FAQs: Tax Considerations.” </w:t>
      </w:r>
      <w:r w:rsidRPr="005C0B5B">
        <w:rPr>
          <w:rFonts w:cs="Times New Roman"/>
          <w:i/>
          <w:color w:val="000000" w:themeColor="text1"/>
          <w:sz w:val="20"/>
          <w:szCs w:val="20"/>
          <w:highlight w:val="white"/>
        </w:rPr>
        <w:t>Private College 529 Plan</w:t>
      </w:r>
      <w:r w:rsidRPr="005C0B5B">
        <w:rPr>
          <w:rFonts w:cs="Times New Roman"/>
          <w:color w:val="000000" w:themeColor="text1"/>
          <w:sz w:val="20"/>
          <w:szCs w:val="20"/>
          <w:highlight w:val="white"/>
        </w:rPr>
        <w:t xml:space="preserve">, Tuition Plan Consortium, LLC and OFI Private Investments Inc., a Subsidiary of </w:t>
      </w:r>
      <w:proofErr w:type="spellStart"/>
      <w:r w:rsidRPr="005C0B5B">
        <w:rPr>
          <w:rFonts w:cs="Times New Roman"/>
          <w:color w:val="000000" w:themeColor="text1"/>
          <w:sz w:val="20"/>
          <w:szCs w:val="20"/>
          <w:highlight w:val="white"/>
        </w:rPr>
        <w:t>OppenheimerFunds</w:t>
      </w:r>
      <w:proofErr w:type="spellEnd"/>
      <w:r w:rsidRPr="005C0B5B">
        <w:rPr>
          <w:rFonts w:cs="Times New Roman"/>
          <w:color w:val="000000" w:themeColor="text1"/>
          <w:sz w:val="20"/>
          <w:szCs w:val="20"/>
          <w:highlight w:val="white"/>
        </w:rPr>
        <w:t>, Inc., www.privatecollege529.com/OFI529/theme/pc529/learn-more/faqs/tax-considerations.jsp.</w:t>
      </w:r>
    </w:p>
    <w:p w14:paraId="1C2426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⁴⁰ “FAQs: Plan Basics.” </w:t>
      </w:r>
      <w:r w:rsidRPr="005C0B5B">
        <w:rPr>
          <w:rFonts w:cs="Times New Roman"/>
          <w:i/>
          <w:color w:val="000000" w:themeColor="text1"/>
          <w:sz w:val="20"/>
          <w:szCs w:val="20"/>
          <w:highlight w:val="white"/>
        </w:rPr>
        <w:t>Private College 529 Plan</w:t>
      </w:r>
      <w:r w:rsidRPr="005C0B5B">
        <w:rPr>
          <w:rFonts w:cs="Times New Roman"/>
          <w:color w:val="000000" w:themeColor="text1"/>
          <w:sz w:val="20"/>
          <w:szCs w:val="20"/>
          <w:highlight w:val="white"/>
        </w:rPr>
        <w:t xml:space="preserve">, Tuition Plan Consortium, LLC and OFI Private Investments Inc., a Subsidiary of </w:t>
      </w:r>
      <w:proofErr w:type="spellStart"/>
      <w:r w:rsidRPr="005C0B5B">
        <w:rPr>
          <w:rFonts w:cs="Times New Roman"/>
          <w:color w:val="000000" w:themeColor="text1"/>
          <w:sz w:val="20"/>
          <w:szCs w:val="20"/>
          <w:highlight w:val="white"/>
        </w:rPr>
        <w:t>OppenheimerFunds</w:t>
      </w:r>
      <w:proofErr w:type="spellEnd"/>
      <w:r w:rsidRPr="005C0B5B">
        <w:rPr>
          <w:rFonts w:cs="Times New Roman"/>
          <w:color w:val="000000" w:themeColor="text1"/>
          <w:sz w:val="20"/>
          <w:szCs w:val="20"/>
          <w:highlight w:val="white"/>
        </w:rPr>
        <w:t>, Inc., www.privatecollege529.com/OFI529/theme/pc529/learn-more/faqs/plan-basics.jsp.</w:t>
      </w:r>
    </w:p>
    <w:p w14:paraId="31ED185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“Prepaid Tuition Plans Tax Advantages.” </w:t>
      </w:r>
      <w:proofErr w:type="spellStart"/>
      <w:r w:rsidRPr="005C0B5B">
        <w:rPr>
          <w:rFonts w:cs="Times New Roman"/>
          <w:i/>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Edvisors</w:t>
      </w:r>
      <w:proofErr w:type="spellEnd"/>
      <w:r w:rsidRPr="005C0B5B">
        <w:rPr>
          <w:rFonts w:cs="Times New Roman"/>
          <w:color w:val="000000" w:themeColor="text1"/>
          <w:sz w:val="20"/>
          <w:szCs w:val="20"/>
          <w:highlight w:val="white"/>
        </w:rPr>
        <w:t xml:space="preserve"> Network, Inc., www.edvisors.com/education-tax-benefits/college-savings/prepaid-tuition-plans.</w:t>
      </w:r>
    </w:p>
    <w:p w14:paraId="6FCB72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⁴² “529 Prepaid Tuition Plans.” </w:t>
      </w:r>
      <w:r w:rsidRPr="005C0B5B">
        <w:rPr>
          <w:rFonts w:cs="Times New Roman"/>
          <w:i/>
          <w:color w:val="000000" w:themeColor="text1"/>
          <w:sz w:val="20"/>
          <w:szCs w:val="20"/>
          <w:highlight w:val="white"/>
        </w:rPr>
        <w:t>FINRA.org</w:t>
      </w:r>
      <w:r w:rsidRPr="005C0B5B">
        <w:rPr>
          <w:rFonts w:cs="Times New Roman"/>
          <w:color w:val="000000" w:themeColor="text1"/>
          <w:sz w:val="20"/>
          <w:szCs w:val="20"/>
          <w:highlight w:val="white"/>
        </w:rPr>
        <w:t>, Financial Industry Regulatory Authority, Inc., www.finra.org/investors/529-prepaid-tuition-plans.</w:t>
      </w:r>
    </w:p>
    <w:p w14:paraId="6AEFFCF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⁴³ Hamill, Sean D. “Prepaid College Savings Plans Might Not Cover All Costs.” </w:t>
      </w:r>
      <w:r w:rsidRPr="005C0B5B">
        <w:rPr>
          <w:rFonts w:cs="Times New Roman"/>
          <w:i/>
          <w:color w:val="000000" w:themeColor="text1"/>
          <w:sz w:val="20"/>
          <w:szCs w:val="20"/>
          <w:highlight w:val="white"/>
        </w:rPr>
        <w:t>The New York Times</w:t>
      </w:r>
      <w:r w:rsidRPr="005C0B5B">
        <w:rPr>
          <w:rFonts w:cs="Times New Roman"/>
          <w:color w:val="000000" w:themeColor="text1"/>
          <w:sz w:val="20"/>
          <w:szCs w:val="20"/>
          <w:highlight w:val="white"/>
        </w:rPr>
        <w:t>, The New York Times Company, 4 Oct. 2009, www.nytimes.com/2009/10/05/education/05college.html.</w:t>
      </w:r>
    </w:p>
    <w:p w14:paraId="13C8177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⁴⁴ Tanner, Jane. “The High - Risk Prepaid Tuition Plan.” </w:t>
      </w:r>
      <w:r w:rsidRPr="005C0B5B">
        <w:rPr>
          <w:rFonts w:cs="Times New Roman"/>
          <w:i/>
          <w:color w:val="000000" w:themeColor="text1"/>
          <w:sz w:val="20"/>
          <w:szCs w:val="20"/>
          <w:highlight w:val="white"/>
        </w:rPr>
        <w:t>Florida Trend</w:t>
      </w:r>
      <w:r w:rsidRPr="005C0B5B">
        <w:rPr>
          <w:rFonts w:cs="Times New Roman"/>
          <w:color w:val="000000" w:themeColor="text1"/>
          <w:sz w:val="20"/>
          <w:szCs w:val="20"/>
          <w:highlight w:val="white"/>
        </w:rPr>
        <w:t>, Trend Magazines Inc., 1 Sept. 1997, www.floridatrend.com/article/13868/the-high--risk-prepaid-tuition-plan.</w:t>
      </w:r>
    </w:p>
    <w:p w14:paraId="7E38658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⁴⁵ Storjohann, Mary Beth. “Should I Invest in a 529 Plan for My Child?” </w:t>
      </w:r>
      <w:r w:rsidRPr="005C0B5B">
        <w:rPr>
          <w:rFonts w:cs="Times New Roman"/>
          <w:i/>
          <w:color w:val="000000" w:themeColor="text1"/>
          <w:sz w:val="20"/>
          <w:szCs w:val="20"/>
          <w:highlight w:val="white"/>
        </w:rPr>
        <w:t>Haven Life</w:t>
      </w:r>
      <w:r w:rsidRPr="005C0B5B">
        <w:rPr>
          <w:rFonts w:cs="Times New Roman"/>
          <w:color w:val="000000" w:themeColor="text1"/>
          <w:sz w:val="20"/>
          <w:szCs w:val="20"/>
          <w:highlight w:val="white"/>
        </w:rPr>
        <w:t>, Massachusetts Mutual Life Insurance Company, 14 May 2018, havenlife.com/blog/should-i-invest-in-a-529-plan.</w:t>
      </w:r>
    </w:p>
    <w:p w14:paraId="549BC23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⁴⁶ “Section 529 Plans.” </w:t>
      </w:r>
      <w:r w:rsidRPr="005C0B5B">
        <w:rPr>
          <w:rFonts w:cs="Times New Roman"/>
          <w:i/>
          <w:color w:val="000000" w:themeColor="text1"/>
          <w:sz w:val="20"/>
          <w:szCs w:val="20"/>
          <w:highlight w:val="white"/>
        </w:rPr>
        <w:t>Financial Aid Advice</w:t>
      </w:r>
      <w:r w:rsidRPr="005C0B5B">
        <w:rPr>
          <w:rFonts w:cs="Times New Roman"/>
          <w:color w:val="000000" w:themeColor="text1"/>
          <w:sz w:val="20"/>
          <w:szCs w:val="20"/>
          <w:highlight w:val="white"/>
        </w:rPr>
        <w:t>, FinAid.org, www.finaid.org/savings/529plans.phtml.</w:t>
      </w:r>
    </w:p>
    <w:p w14:paraId="7676674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⁴⁷ “Consumer Price Index, 1913-.” </w:t>
      </w:r>
      <w:r w:rsidRPr="005C0B5B">
        <w:rPr>
          <w:rFonts w:cs="Times New Roman"/>
          <w:i/>
          <w:color w:val="000000" w:themeColor="text1"/>
          <w:sz w:val="20"/>
          <w:szCs w:val="20"/>
          <w:highlight w:val="white"/>
        </w:rPr>
        <w:t>Federal Reserve Bank of Minneapolis (Ninth District)</w:t>
      </w:r>
      <w:r w:rsidRPr="005C0B5B">
        <w:rPr>
          <w:rFonts w:cs="Times New Roman"/>
          <w:color w:val="000000" w:themeColor="text1"/>
          <w:sz w:val="20"/>
          <w:szCs w:val="20"/>
          <w:highlight w:val="white"/>
        </w:rPr>
        <w:t>, United States Federal Reserve System, www.minneapolisfed.org/community/financial-and-economic-education/cpi-calculator-information/consumer-price-index-and-inflation-rates-1913.</w:t>
      </w:r>
    </w:p>
    <w:p w14:paraId="3764406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⁴⁸ “Average Tuition and Fees and Room and Board (Enrollment-Weighted) in Current Dollars and in 2018 Dollars, 1971-72 to 2018-19.” </w:t>
      </w:r>
      <w:r w:rsidRPr="005C0B5B">
        <w:rPr>
          <w:rFonts w:cs="Times New Roman"/>
          <w:i/>
          <w:color w:val="000000" w:themeColor="text1"/>
          <w:sz w:val="20"/>
          <w:szCs w:val="20"/>
          <w:highlight w:val="white"/>
        </w:rPr>
        <w:t>Trends in Higher Education</w:t>
      </w:r>
      <w:r w:rsidRPr="005C0B5B">
        <w:rPr>
          <w:rFonts w:cs="Times New Roman"/>
          <w:color w:val="000000" w:themeColor="text1"/>
          <w:sz w:val="20"/>
          <w:szCs w:val="20"/>
          <w:highlight w:val="white"/>
        </w:rPr>
        <w:t>, The College Board, trends.collegeboard.org/sites/default/files/2018-trends-college-pricing-souce-data_0.xlsx.</w:t>
      </w:r>
    </w:p>
    <w:p w14:paraId="1C08230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⁴⁹ “S&amp;P 500 Historical Annual Returns”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www.macrotrends.net/2526/sp-500-historical-annual-returns.</w:t>
      </w:r>
    </w:p>
    <w:p w14:paraId="7F33F14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⁵⁰ “NASDAQ Composite - 45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www.macrotrends.net/1320/nasdaq-historical-chart.</w:t>
      </w:r>
    </w:p>
    <w:p w14:paraId="06BBD357" w14:textId="50EE110F"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⁵¹ Stockton, Kimberly; Donaldson, Scott, CFA</w:t>
      </w:r>
      <w:bookmarkStart w:id="0" w:name="_Hlk146340376"/>
      <w:r w:rsidRPr="005C0B5B">
        <w:rPr>
          <w:rFonts w:cs="Times New Roman"/>
          <w:color w:val="000000" w:themeColor="text1"/>
          <w:sz w:val="20"/>
          <w:szCs w:val="20"/>
          <w:highlight w:val="white"/>
          <w:vertAlign w:val="superscript"/>
        </w:rPr>
        <w:t>®</w:t>
      </w:r>
      <w:bookmarkEnd w:id="0"/>
      <w:r w:rsidR="005E1181">
        <w:rPr>
          <w:rFonts w:cs="Times New Roman"/>
          <w:color w:val="000000" w:themeColor="text1"/>
          <w:sz w:val="20"/>
          <w:szCs w:val="20"/>
          <w:highlight w:val="white"/>
        </w:rPr>
        <w:t>,</w:t>
      </w:r>
      <w:r w:rsidRPr="005C0B5B">
        <w:rPr>
          <w:rFonts w:cs="Times New Roman"/>
          <w:color w:val="000000" w:themeColor="text1"/>
          <w:sz w:val="20"/>
          <w:szCs w:val="20"/>
          <w:highlight w:val="white"/>
        </w:rPr>
        <w:t xml:space="preserve"> CFP</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Ahluwalia, Harshdeep, M.Sc.; Tufano, </w:t>
      </w:r>
      <w:r w:rsidR="00AF53EE" w:rsidRPr="005C0B5B">
        <w:rPr>
          <w:rFonts w:cs="Times New Roman"/>
          <w:color w:val="000000" w:themeColor="text1"/>
          <w:sz w:val="20"/>
          <w:szCs w:val="20"/>
          <w:highlight w:val="white"/>
        </w:rPr>
        <w:t>Matthew; and Walker, David, CFA</w:t>
      </w:r>
      <w:r w:rsidRPr="005C0B5B">
        <w:rPr>
          <w:rFonts w:cs="Times New Roman"/>
          <w:color w:val="000000" w:themeColor="text1"/>
          <w:sz w:val="20"/>
          <w:szCs w:val="20"/>
          <w:highlight w:val="white"/>
          <w:vertAlign w:val="superscript"/>
        </w:rPr>
        <w:t>®</w:t>
      </w:r>
      <w:r w:rsidR="00AF53EE" w:rsidRPr="005C0B5B">
        <w:rPr>
          <w:rFonts w:cs="Times New Roman"/>
          <w:color w:val="000000" w:themeColor="text1"/>
          <w:sz w:val="20"/>
          <w:szCs w:val="20"/>
          <w:highlight w:val="white"/>
        </w:rPr>
        <w:t xml:space="preserve">. </w:t>
      </w:r>
      <w:r w:rsidRPr="005C0B5B">
        <w:rPr>
          <w:rFonts w:cs="Times New Roman"/>
          <w:color w:val="000000" w:themeColor="text1"/>
          <w:sz w:val="20"/>
          <w:szCs w:val="20"/>
          <w:highlight w:val="white"/>
        </w:rPr>
        <w:t xml:space="preserve">“When age meets risk tolerance: Best practices for 529 investing” </w:t>
      </w:r>
      <w:r w:rsidRPr="005C0B5B">
        <w:rPr>
          <w:rFonts w:cs="Times New Roman"/>
          <w:i/>
          <w:color w:val="000000" w:themeColor="text1"/>
          <w:sz w:val="20"/>
          <w:szCs w:val="20"/>
          <w:highlight w:val="white"/>
        </w:rPr>
        <w:t>Vanguard Research</w:t>
      </w:r>
      <w:r w:rsidRPr="005C0B5B">
        <w:rPr>
          <w:rFonts w:cs="Times New Roman"/>
          <w:color w:val="000000" w:themeColor="text1"/>
          <w:sz w:val="20"/>
          <w:szCs w:val="20"/>
        </w:rPr>
        <w:t>, The Vanguard Group, Inc., Sept. 2018, personal.vanguard.com/pdf/ISG529A.pdf.</w:t>
      </w:r>
    </w:p>
    <w:p w14:paraId="6EA75A0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⁵² “Investment Portfolio Management” </w:t>
      </w:r>
      <w:r w:rsidRPr="005C0B5B">
        <w:rPr>
          <w:rFonts w:cs="Times New Roman"/>
          <w:i/>
          <w:color w:val="000000" w:themeColor="text1"/>
          <w:sz w:val="20"/>
          <w:szCs w:val="20"/>
          <w:highlight w:val="white"/>
        </w:rPr>
        <w:t>Public Examination Manual</w:t>
      </w:r>
      <w:r w:rsidRPr="005C0B5B">
        <w:rPr>
          <w:rFonts w:cs="Times New Roman"/>
          <w:color w:val="000000" w:themeColor="text1"/>
          <w:sz w:val="20"/>
          <w:szCs w:val="20"/>
          <w:highlight w:val="white"/>
        </w:rPr>
        <w:t>, The Federal Housing Finance Agency, www.fhfa.gov/SupervisionRegulation/Documents/Investment_Portfolio_Management_Module_Final_Version_1_0-508.pdf.</w:t>
      </w:r>
    </w:p>
    <w:p w14:paraId="25361CA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⁵³ “Education Savings Account (ESA)” </w:t>
      </w:r>
      <w:r w:rsidRPr="005C0B5B">
        <w:rPr>
          <w:rFonts w:cs="Times New Roman"/>
          <w:i/>
          <w:color w:val="000000" w:themeColor="text1"/>
          <w:sz w:val="20"/>
          <w:szCs w:val="20"/>
          <w:highlight w:val="white"/>
        </w:rPr>
        <w:t>Wells Fargo Investing</w:t>
      </w:r>
      <w:r w:rsidRPr="005C0B5B">
        <w:rPr>
          <w:rFonts w:cs="Times New Roman"/>
          <w:color w:val="000000" w:themeColor="text1"/>
          <w:sz w:val="20"/>
          <w:szCs w:val="20"/>
          <w:highlight w:val="white"/>
        </w:rPr>
        <w:t>, Wells Fargo &amp; Company, www.wellsfargo.com/investing/education/education-savings-account.</w:t>
      </w:r>
    </w:p>
    <w:p w14:paraId="27F5350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⁵⁴ </w:t>
      </w:r>
      <w:proofErr w:type="spellStart"/>
      <w:r w:rsidRPr="005C0B5B">
        <w:rPr>
          <w:rFonts w:cs="Times New Roman"/>
          <w:color w:val="000000" w:themeColor="text1"/>
          <w:sz w:val="20"/>
          <w:szCs w:val="20"/>
          <w:highlight w:val="white"/>
        </w:rPr>
        <w:t>Edspira</w:t>
      </w:r>
      <w:proofErr w:type="spellEnd"/>
      <w:r w:rsidRPr="005C0B5B">
        <w:rPr>
          <w:rFonts w:cs="Times New Roman"/>
          <w:color w:val="000000" w:themeColor="text1"/>
          <w:sz w:val="20"/>
          <w:szCs w:val="20"/>
          <w:highlight w:val="white"/>
        </w:rPr>
        <w:t xml:space="preserve">. “Coverdell Education Savings Account (ESA).”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5 Sept. 2016, www.youtube.com/watch?v=wq-KTWZZ8vM.</w:t>
      </w:r>
    </w:p>
    <w:p w14:paraId="04FF9CD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⁵⁵ Shows, </w:t>
      </w:r>
      <w:proofErr w:type="spellStart"/>
      <w:r w:rsidRPr="005C0B5B">
        <w:rPr>
          <w:rFonts w:cs="Times New Roman"/>
          <w:color w:val="000000" w:themeColor="text1"/>
          <w:sz w:val="20"/>
          <w:szCs w:val="20"/>
          <w:highlight w:val="white"/>
        </w:rPr>
        <w:t>BizTV</w:t>
      </w:r>
      <w:proofErr w:type="spellEnd"/>
      <w:r w:rsidRPr="005C0B5B">
        <w:rPr>
          <w:rFonts w:cs="Times New Roman"/>
          <w:color w:val="000000" w:themeColor="text1"/>
          <w:sz w:val="20"/>
          <w:szCs w:val="20"/>
          <w:highlight w:val="white"/>
        </w:rPr>
        <w:t xml:space="preserve">. “The Coverdell ESA.”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13 July 2013, www.youtube.com/watch?v=45YeJg1Gr6s.</w:t>
      </w:r>
    </w:p>
    <w:p w14:paraId="5D30BB6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⁵⁶ LLC, Arbogast Advisers. “5 Minute Finance ESA vs 529.”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23 Feb. 2016, www.youtube.com/watch?v=2KuFAmRA1HQ.</w:t>
      </w:r>
    </w:p>
    <w:p w14:paraId="319202F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⁵⁷ </w:t>
      </w:r>
      <w:proofErr w:type="spellStart"/>
      <w:r w:rsidRPr="005C0B5B">
        <w:rPr>
          <w:rFonts w:cs="Times New Roman"/>
          <w:color w:val="000000" w:themeColor="text1"/>
          <w:sz w:val="20"/>
          <w:szCs w:val="20"/>
          <w:highlight w:val="white"/>
        </w:rPr>
        <w:t>Edspira</w:t>
      </w:r>
      <w:proofErr w:type="spellEnd"/>
      <w:r w:rsidRPr="005C0B5B">
        <w:rPr>
          <w:rFonts w:cs="Times New Roman"/>
          <w:color w:val="000000" w:themeColor="text1"/>
          <w:sz w:val="20"/>
          <w:szCs w:val="20"/>
          <w:highlight w:val="white"/>
        </w:rPr>
        <w:t xml:space="preserve">. “Section 529 Plans vs. Coverdell Education Savings Accounts.”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30 Oct. 2016, www.youtube.com/watch?v=d3LKmQdEb4o&amp;t=17s.</w:t>
      </w:r>
    </w:p>
    <w:p w14:paraId="4989499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⁵⁸ “IRS Tax Tip 2003-38: Coverdell Education Savings Accounts Can Make Education Costs Less Taxing”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www.irs.gov/pub/irs-news/at-03-38.pdf.</w:t>
      </w:r>
    </w:p>
    <w:p w14:paraId="32D95A6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⁵⁹ “Chapter 7: Coverdell Education Savings Account (ESA).”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taxmap.irs.gov/</w:t>
      </w:r>
      <w:proofErr w:type="spellStart"/>
      <w:r w:rsidRPr="005C0B5B">
        <w:rPr>
          <w:rFonts w:cs="Times New Roman"/>
          <w:color w:val="000000" w:themeColor="text1"/>
          <w:sz w:val="20"/>
          <w:szCs w:val="20"/>
          <w:highlight w:val="white"/>
        </w:rPr>
        <w:t>taxmap</w:t>
      </w:r>
      <w:proofErr w:type="spellEnd"/>
      <w:r w:rsidRPr="005C0B5B">
        <w:rPr>
          <w:rFonts w:cs="Times New Roman"/>
          <w:color w:val="000000" w:themeColor="text1"/>
          <w:sz w:val="20"/>
          <w:szCs w:val="20"/>
          <w:highlight w:val="white"/>
        </w:rPr>
        <w:t>/pubs/p970-022.htm.</w:t>
      </w:r>
    </w:p>
    <w:p w14:paraId="576F24B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⁶⁰ Kagen, Julia. “Coverdell Education Savings Account (ESA).”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4 Jan. 2018, www.investopedia.com/terms/c/coverdellesa.asp.</w:t>
      </w:r>
    </w:p>
    <w:p w14:paraId="5DE0A33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⁶¹ “Where can I find my Prior Year AGI (Adjusted Gross Income)?” </w:t>
      </w:r>
      <w:r w:rsidRPr="005C0B5B">
        <w:rPr>
          <w:rFonts w:cs="Times New Roman"/>
          <w:i/>
          <w:color w:val="000000" w:themeColor="text1"/>
          <w:sz w:val="20"/>
          <w:szCs w:val="20"/>
          <w:highlight w:val="white"/>
        </w:rPr>
        <w:t>TaxSlayer</w:t>
      </w:r>
      <w:r w:rsidRPr="005C0B5B">
        <w:rPr>
          <w:rFonts w:cs="Times New Roman"/>
          <w:color w:val="000000" w:themeColor="text1"/>
          <w:sz w:val="20"/>
          <w:szCs w:val="20"/>
          <w:highlight w:val="white"/>
        </w:rPr>
        <w:t>, TaxSlayer LLC, www.taxslayer.com/support/655/Where-can-I-find-my-prior-year-AGI.</w:t>
      </w:r>
    </w:p>
    <w:p w14:paraId="0DE2AF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⁶² Lake, Rebecca. “Modified Adjusted Gross Income (MAGI)” </w:t>
      </w:r>
      <w:r w:rsidRPr="005C0B5B">
        <w:rPr>
          <w:rFonts w:cs="Times New Roman"/>
          <w:i/>
          <w:color w:val="000000" w:themeColor="text1"/>
          <w:sz w:val="20"/>
          <w:szCs w:val="20"/>
          <w:highlight w:val="white"/>
        </w:rPr>
        <w:t>RothIRA.com</w:t>
      </w:r>
      <w:r w:rsidRPr="005C0B5B">
        <w:rPr>
          <w:rFonts w:cs="Times New Roman"/>
          <w:color w:val="000000" w:themeColor="text1"/>
          <w:sz w:val="20"/>
          <w:szCs w:val="20"/>
          <w:highlight w:val="white"/>
        </w:rPr>
        <w:t>, Investopedia, LLC, www.rothira.com/modified-adjusted-gross-income-magi.</w:t>
      </w:r>
    </w:p>
    <w:p w14:paraId="4C7878D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⁶³ “What Is the Difference Between AGI and MAGI on Your Taxes?” </w:t>
      </w:r>
      <w:r w:rsidRPr="005C0B5B">
        <w:rPr>
          <w:rFonts w:cs="Times New Roman"/>
          <w:i/>
          <w:color w:val="000000" w:themeColor="text1"/>
          <w:sz w:val="20"/>
          <w:szCs w:val="20"/>
          <w:highlight w:val="white"/>
        </w:rPr>
        <w:t>TurboTax</w:t>
      </w:r>
      <w:r w:rsidRPr="005C0B5B">
        <w:rPr>
          <w:rFonts w:cs="Times New Roman"/>
          <w:color w:val="000000" w:themeColor="text1"/>
          <w:sz w:val="20"/>
          <w:szCs w:val="20"/>
          <w:highlight w:val="white"/>
        </w:rPr>
        <w:t>, Intuit Inc., 2018, turbotax.intuit.com/tax-tips/irs-tax-return/what-is-the-difference-between-agi-and-magi-on-your-taxes/L7kHckNS3.</w:t>
      </w:r>
    </w:p>
    <w:p w14:paraId="44C1E47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⁶⁴ Fisher, David. “How to Calculate Your Modified Adjusted Gross Income.” </w:t>
      </w:r>
      <w:r w:rsidRPr="005C0B5B">
        <w:rPr>
          <w:rFonts w:cs="Times New Roman"/>
          <w:i/>
          <w:color w:val="000000" w:themeColor="text1"/>
          <w:sz w:val="20"/>
          <w:szCs w:val="20"/>
          <w:highlight w:val="white"/>
        </w:rPr>
        <w:t>The IRS uses your MAGI to determine whether you can contribute to an IRA</w:t>
      </w:r>
      <w:r w:rsidRPr="005C0B5B">
        <w:rPr>
          <w:rFonts w:cs="Times New Roman"/>
          <w:color w:val="000000" w:themeColor="text1"/>
          <w:sz w:val="20"/>
          <w:szCs w:val="20"/>
          <w:highlight w:val="white"/>
        </w:rPr>
        <w:t>, The Balance, 1 Nov. 2018, www.thebalance.com/how-to-calculate-your-modified-adjusted-gross-income-4047216.</w:t>
      </w:r>
    </w:p>
    <w:p w14:paraId="5D679BA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⁶⁵ “Coverdell ESA Contribution.” </w:t>
      </w:r>
      <w:r w:rsidRPr="005C0B5B">
        <w:rPr>
          <w:rFonts w:cs="Times New Roman"/>
          <w:i/>
          <w:color w:val="000000" w:themeColor="text1"/>
          <w:sz w:val="20"/>
          <w:szCs w:val="20"/>
          <w:highlight w:val="white"/>
        </w:rPr>
        <w:t>New Direction IRA</w:t>
      </w:r>
      <w:r w:rsidRPr="005C0B5B">
        <w:rPr>
          <w:rFonts w:cs="Times New Roman"/>
          <w:color w:val="000000" w:themeColor="text1"/>
          <w:sz w:val="20"/>
          <w:szCs w:val="20"/>
          <w:highlight w:val="white"/>
        </w:rPr>
        <w:t>, New Direction IRA Inc., newdirectionira.com/</w:t>
      </w:r>
      <w:proofErr w:type="spellStart"/>
      <w:r w:rsidRPr="005C0B5B">
        <w:rPr>
          <w:rFonts w:cs="Times New Roman"/>
          <w:color w:val="000000" w:themeColor="text1"/>
          <w:sz w:val="20"/>
          <w:szCs w:val="20"/>
          <w:highlight w:val="white"/>
        </w:rPr>
        <w:t>ira</w:t>
      </w:r>
      <w:proofErr w:type="spellEnd"/>
      <w:r w:rsidRPr="005C0B5B">
        <w:rPr>
          <w:rFonts w:cs="Times New Roman"/>
          <w:color w:val="000000" w:themeColor="text1"/>
          <w:sz w:val="20"/>
          <w:szCs w:val="20"/>
          <w:highlight w:val="white"/>
        </w:rPr>
        <w:t>-info/contributions/</w:t>
      </w:r>
      <w:proofErr w:type="spellStart"/>
      <w:r w:rsidRPr="005C0B5B">
        <w:rPr>
          <w:rFonts w:cs="Times New Roman"/>
          <w:color w:val="000000" w:themeColor="text1"/>
          <w:sz w:val="20"/>
          <w:szCs w:val="20"/>
          <w:highlight w:val="white"/>
        </w:rPr>
        <w:t>coverdell-esa</w:t>
      </w:r>
      <w:proofErr w:type="spellEnd"/>
      <w:r w:rsidRPr="005C0B5B">
        <w:rPr>
          <w:rFonts w:cs="Times New Roman"/>
          <w:color w:val="000000" w:themeColor="text1"/>
          <w:sz w:val="20"/>
          <w:szCs w:val="20"/>
          <w:highlight w:val="white"/>
        </w:rPr>
        <w:t>.</w:t>
      </w:r>
    </w:p>
    <w:p w14:paraId="6ACC16E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⁶⁶ “Coverdell Education Savings Accounts.” </w:t>
      </w:r>
      <w:r w:rsidRPr="005C0B5B">
        <w:rPr>
          <w:rFonts w:cs="Times New Roman"/>
          <w:i/>
          <w:color w:val="000000" w:themeColor="text1"/>
          <w:sz w:val="20"/>
          <w:szCs w:val="20"/>
          <w:highlight w:val="white"/>
        </w:rPr>
        <w:t>Finra.org</w:t>
      </w:r>
      <w:r w:rsidRPr="005C0B5B">
        <w:rPr>
          <w:rFonts w:cs="Times New Roman"/>
          <w:color w:val="000000" w:themeColor="text1"/>
          <w:sz w:val="20"/>
          <w:szCs w:val="20"/>
          <w:highlight w:val="white"/>
        </w:rPr>
        <w:t>, Financial Industry Regulatory Authority, Inc., apps.finra.org/</w:t>
      </w:r>
      <w:proofErr w:type="spellStart"/>
      <w:r w:rsidRPr="005C0B5B">
        <w:rPr>
          <w:rFonts w:cs="Times New Roman"/>
          <w:color w:val="000000" w:themeColor="text1"/>
          <w:sz w:val="20"/>
          <w:szCs w:val="20"/>
          <w:highlight w:val="white"/>
        </w:rPr>
        <w:t>investor_information</w:t>
      </w:r>
      <w:proofErr w:type="spellEnd"/>
      <w:r w:rsidRPr="005C0B5B">
        <w:rPr>
          <w:rFonts w:cs="Times New Roman"/>
          <w:color w:val="000000" w:themeColor="text1"/>
          <w:sz w:val="20"/>
          <w:szCs w:val="20"/>
          <w:highlight w:val="white"/>
        </w:rPr>
        <w:t>/smart/529/307000.asp. Article posted before 2010 Congressional renewal with same conditions.</w:t>
      </w:r>
    </w:p>
    <w:p w14:paraId="3296D08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⁶⁷ Hagan, Martin. “Section 529 Plans: Saving for Higher Education.” </w:t>
      </w:r>
      <w:r w:rsidRPr="005C0B5B">
        <w:rPr>
          <w:rFonts w:cs="Times New Roman"/>
          <w:i/>
          <w:color w:val="000000" w:themeColor="text1"/>
          <w:sz w:val="20"/>
          <w:szCs w:val="20"/>
          <w:highlight w:val="white"/>
        </w:rPr>
        <w:t>Martin Hagan’s Trust and Estate Resource Center</w:t>
      </w:r>
      <w:r w:rsidRPr="005C0B5B">
        <w:rPr>
          <w:rFonts w:cs="Times New Roman"/>
          <w:color w:val="000000" w:themeColor="text1"/>
          <w:sz w:val="20"/>
          <w:szCs w:val="20"/>
          <w:highlight w:val="white"/>
        </w:rPr>
        <w:t xml:space="preserve">, Meyer </w:t>
      </w:r>
      <w:proofErr w:type="spellStart"/>
      <w:r w:rsidRPr="005C0B5B">
        <w:rPr>
          <w:rFonts w:cs="Times New Roman"/>
          <w:color w:val="000000" w:themeColor="text1"/>
          <w:sz w:val="20"/>
          <w:szCs w:val="20"/>
          <w:highlight w:val="white"/>
        </w:rPr>
        <w:t>Unkovic</w:t>
      </w:r>
      <w:proofErr w:type="spellEnd"/>
      <w:r w:rsidRPr="005C0B5B">
        <w:rPr>
          <w:rFonts w:cs="Times New Roman"/>
          <w:color w:val="000000" w:themeColor="text1"/>
          <w:sz w:val="20"/>
          <w:szCs w:val="20"/>
          <w:highlight w:val="white"/>
        </w:rPr>
        <w:t xml:space="preserve"> &amp; Scott LLP, haganlaw.net/?</w:t>
      </w:r>
      <w:proofErr w:type="spellStart"/>
      <w:r w:rsidRPr="005C0B5B">
        <w:rPr>
          <w:rFonts w:cs="Times New Roman"/>
          <w:color w:val="000000" w:themeColor="text1"/>
          <w:sz w:val="20"/>
          <w:szCs w:val="20"/>
          <w:highlight w:val="white"/>
        </w:rPr>
        <w:t>page_id</w:t>
      </w:r>
      <w:proofErr w:type="spellEnd"/>
      <w:r w:rsidRPr="005C0B5B">
        <w:rPr>
          <w:rFonts w:cs="Times New Roman"/>
          <w:color w:val="000000" w:themeColor="text1"/>
          <w:sz w:val="20"/>
          <w:szCs w:val="20"/>
          <w:highlight w:val="white"/>
        </w:rPr>
        <w:t>=103.</w:t>
      </w:r>
    </w:p>
    <w:p w14:paraId="5ECB227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⁶⁸ “Account Ownership: In Whose Name to Save?” </w:t>
      </w:r>
      <w:r w:rsidRPr="005C0B5B">
        <w:rPr>
          <w:rFonts w:cs="Times New Roman"/>
          <w:i/>
          <w:color w:val="000000" w:themeColor="text1"/>
          <w:sz w:val="20"/>
          <w:szCs w:val="20"/>
          <w:highlight w:val="white"/>
        </w:rPr>
        <w:t>Financial Aid Advice</w:t>
      </w:r>
      <w:r w:rsidRPr="005C0B5B">
        <w:rPr>
          <w:rFonts w:cs="Times New Roman"/>
          <w:color w:val="000000" w:themeColor="text1"/>
          <w:sz w:val="20"/>
          <w:szCs w:val="20"/>
          <w:highlight w:val="white"/>
        </w:rPr>
        <w:t>, FinAid.org, www.finaid.org/savings/accountownership.phtml.</w:t>
      </w:r>
    </w:p>
    <w:p w14:paraId="31F5EB0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⁶⁹ “Topic Number 310 - Coverdell Education Savings Accounts.”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 Mar. 2018, www.irs.gov/taxtopics/tc310.</w:t>
      </w:r>
    </w:p>
    <w:p w14:paraId="42461D1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⁷⁰ “Intro to ESAs (Coverdell Education Savings Accounts).”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www.savingforcollege.com/intro_to_esas/?esa_faq_category_id=2.</w:t>
      </w:r>
    </w:p>
    <w:p w14:paraId="16D617D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⁷¹ “Traditional IRA Contribution.” </w:t>
      </w:r>
      <w:r w:rsidRPr="005C0B5B">
        <w:rPr>
          <w:rFonts w:cs="Times New Roman"/>
          <w:i/>
          <w:color w:val="000000" w:themeColor="text1"/>
          <w:sz w:val="20"/>
          <w:szCs w:val="20"/>
          <w:highlight w:val="white"/>
        </w:rPr>
        <w:t>New Direction IRA</w:t>
      </w:r>
      <w:r w:rsidRPr="005C0B5B">
        <w:rPr>
          <w:rFonts w:cs="Times New Roman"/>
          <w:color w:val="000000" w:themeColor="text1"/>
          <w:sz w:val="20"/>
          <w:szCs w:val="20"/>
          <w:highlight w:val="white"/>
        </w:rPr>
        <w:t>, New Direction IRA, Inc., newdirectionira.com/</w:t>
      </w:r>
      <w:proofErr w:type="spellStart"/>
      <w:r w:rsidRPr="005C0B5B">
        <w:rPr>
          <w:rFonts w:cs="Times New Roman"/>
          <w:color w:val="000000" w:themeColor="text1"/>
          <w:sz w:val="20"/>
          <w:szCs w:val="20"/>
          <w:highlight w:val="white"/>
        </w:rPr>
        <w:t>ira</w:t>
      </w:r>
      <w:proofErr w:type="spellEnd"/>
      <w:r w:rsidRPr="005C0B5B">
        <w:rPr>
          <w:rFonts w:cs="Times New Roman"/>
          <w:color w:val="000000" w:themeColor="text1"/>
          <w:sz w:val="20"/>
          <w:szCs w:val="20"/>
          <w:highlight w:val="white"/>
        </w:rPr>
        <w:t>-info/contributions/traditional-</w:t>
      </w:r>
      <w:proofErr w:type="spellStart"/>
      <w:r w:rsidRPr="005C0B5B">
        <w:rPr>
          <w:rFonts w:cs="Times New Roman"/>
          <w:color w:val="000000" w:themeColor="text1"/>
          <w:sz w:val="20"/>
          <w:szCs w:val="20"/>
          <w:highlight w:val="white"/>
        </w:rPr>
        <w:t>ira</w:t>
      </w:r>
      <w:proofErr w:type="spellEnd"/>
      <w:r w:rsidRPr="005C0B5B">
        <w:rPr>
          <w:rFonts w:cs="Times New Roman"/>
          <w:color w:val="000000" w:themeColor="text1"/>
          <w:sz w:val="20"/>
          <w:szCs w:val="20"/>
          <w:highlight w:val="white"/>
        </w:rPr>
        <w:t>.</w:t>
      </w:r>
    </w:p>
    <w:p w14:paraId="2E5DD7A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⁷² “Custodial Account Agreement </w:t>
      </w:r>
      <w:proofErr w:type="gramStart"/>
      <w:r w:rsidRPr="005C0B5B">
        <w:rPr>
          <w:rFonts w:cs="Times New Roman"/>
          <w:color w:val="000000" w:themeColor="text1"/>
          <w:sz w:val="20"/>
          <w:szCs w:val="20"/>
          <w:highlight w:val="white"/>
        </w:rPr>
        <w:t>For</w:t>
      </w:r>
      <w:proofErr w:type="gramEnd"/>
      <w:r w:rsidRPr="005C0B5B">
        <w:rPr>
          <w:rFonts w:cs="Times New Roman"/>
          <w:color w:val="000000" w:themeColor="text1"/>
          <w:sz w:val="20"/>
          <w:szCs w:val="20"/>
          <w:highlight w:val="white"/>
        </w:rPr>
        <w:t xml:space="preserve"> Coverdell Education Savings Accounts.” </w:t>
      </w:r>
      <w:r w:rsidRPr="005C0B5B">
        <w:rPr>
          <w:rFonts w:cs="Times New Roman"/>
          <w:i/>
          <w:color w:val="000000" w:themeColor="text1"/>
          <w:sz w:val="20"/>
          <w:szCs w:val="20"/>
          <w:highlight w:val="white"/>
        </w:rPr>
        <w:t>Nationwide Funds</w:t>
      </w:r>
      <w:r w:rsidRPr="005C0B5B">
        <w:rPr>
          <w:rFonts w:cs="Times New Roman"/>
          <w:color w:val="000000" w:themeColor="text1"/>
          <w:sz w:val="20"/>
          <w:szCs w:val="20"/>
          <w:highlight w:val="white"/>
        </w:rPr>
        <w:t>, U.S. Bancorp Fund Services, LLC, Jan. 2013, nationwidefinancial.com/media/pdf/CESA-DISC.pdf.</w:t>
      </w:r>
    </w:p>
    <w:p w14:paraId="6126996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⁷³ “Frequently Asked Questions About Coverdell Education Savings Accounts.” </w:t>
      </w:r>
      <w:r w:rsidRPr="005C0B5B">
        <w:rPr>
          <w:rFonts w:cs="Times New Roman"/>
          <w:i/>
          <w:color w:val="000000" w:themeColor="text1"/>
          <w:sz w:val="20"/>
          <w:szCs w:val="20"/>
          <w:highlight w:val="white"/>
        </w:rPr>
        <w:t>ICI Global</w:t>
      </w:r>
      <w:r w:rsidRPr="005C0B5B">
        <w:rPr>
          <w:rFonts w:cs="Times New Roman"/>
          <w:color w:val="000000" w:themeColor="text1"/>
          <w:sz w:val="20"/>
          <w:szCs w:val="20"/>
          <w:highlight w:val="white"/>
        </w:rPr>
        <w:t>, The Investment Company Institute, Mar. 2015, www.ici.org/pubs/faqs/faqs_coverdell.</w:t>
      </w:r>
    </w:p>
    <w:p w14:paraId="20D8C53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⁷⁴ Rose, Jeff. “What’s the Differences between Coverdell Education Savings Accounts vs. 529 College Savings Plans?” </w:t>
      </w:r>
      <w:r w:rsidRPr="005C0B5B">
        <w:rPr>
          <w:rFonts w:cs="Times New Roman"/>
          <w:i/>
          <w:color w:val="000000" w:themeColor="text1"/>
          <w:sz w:val="20"/>
          <w:szCs w:val="20"/>
          <w:highlight w:val="white"/>
        </w:rPr>
        <w:t>Good Financial Cents</w:t>
      </w:r>
      <w:r w:rsidRPr="005C0B5B">
        <w:rPr>
          <w:rFonts w:cs="Times New Roman"/>
          <w:color w:val="000000" w:themeColor="text1"/>
          <w:sz w:val="20"/>
          <w:szCs w:val="20"/>
          <w:highlight w:val="white"/>
        </w:rPr>
        <w:t>, Alliance Wealth Management, LLC, 15 May 2018, www.goodfinancialcents.com/difference-between-esa-education-savings-accounts-vs-529-college-savings-plans.</w:t>
      </w:r>
    </w:p>
    <w:p w14:paraId="37118D1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⁷⁵ “Publication 559: Survivors, Executors, and Administrators.”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www.irs.gov/pub/irs-pdf/p559.pdf.</w:t>
      </w:r>
    </w:p>
    <w:p w14:paraId="375D9BB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⁷⁶ “Instructions for Form 709: United States Gift (and Generation-Skipping Transfer) Tax Return (2018 Draft).”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10 Dec. 2018, www.irs.gov/pub/irs-dft/i709--dft.pdf.</w:t>
      </w:r>
    </w:p>
    <w:p w14:paraId="1D2BB3D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⁷⁷ “Gift Taxes.” </w:t>
      </w:r>
      <w:r w:rsidRPr="005C0B5B">
        <w:rPr>
          <w:rFonts w:cs="Times New Roman"/>
          <w:i/>
          <w:color w:val="000000" w:themeColor="text1"/>
          <w:sz w:val="20"/>
          <w:szCs w:val="20"/>
          <w:highlight w:val="white"/>
        </w:rPr>
        <w:t>Financial Aid Advice</w:t>
      </w:r>
      <w:r w:rsidRPr="005C0B5B">
        <w:rPr>
          <w:rFonts w:cs="Times New Roman"/>
          <w:color w:val="000000" w:themeColor="text1"/>
          <w:sz w:val="20"/>
          <w:szCs w:val="20"/>
          <w:highlight w:val="white"/>
        </w:rPr>
        <w:t>, FinAid.org, www.finaid.org/savings/gifttaxes.phtml.</w:t>
      </w:r>
    </w:p>
    <w:p w14:paraId="309E27D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“Using 529 plans to invest for college and transfer wealth.” </w:t>
      </w:r>
      <w:r w:rsidRPr="005C0B5B">
        <w:rPr>
          <w:rFonts w:cs="Times New Roman"/>
          <w:i/>
          <w:color w:val="000000" w:themeColor="text1"/>
          <w:sz w:val="20"/>
          <w:szCs w:val="20"/>
          <w:highlight w:val="white"/>
        </w:rPr>
        <w:t>Merrill Edge</w:t>
      </w:r>
      <w:r w:rsidRPr="005C0B5B">
        <w:rPr>
          <w:rFonts w:cs="Times New Roman"/>
          <w:color w:val="000000" w:themeColor="text1"/>
          <w:sz w:val="20"/>
          <w:szCs w:val="20"/>
          <w:highlight w:val="white"/>
        </w:rPr>
        <w:t>, Bank of America Corporation, www.merrilledge.com/article/using-529-plans-invest-for-college.</w:t>
      </w:r>
    </w:p>
    <w:p w14:paraId="3E6AAD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⁷⁹ Abendroth, Thomas W. “FAQs on the Use of the Gift Tax Medical and Tuition Expense Exclusion.” </w:t>
      </w:r>
      <w:r w:rsidRPr="005C0B5B">
        <w:rPr>
          <w:rFonts w:cs="Times New Roman"/>
          <w:i/>
          <w:color w:val="000000" w:themeColor="text1"/>
          <w:sz w:val="20"/>
          <w:szCs w:val="20"/>
          <w:highlight w:val="white"/>
        </w:rPr>
        <w:t>Schiff Hardin</w:t>
      </w:r>
      <w:r w:rsidRPr="005C0B5B">
        <w:rPr>
          <w:rFonts w:cs="Times New Roman"/>
          <w:color w:val="000000" w:themeColor="text1"/>
          <w:sz w:val="20"/>
          <w:szCs w:val="20"/>
          <w:highlight w:val="white"/>
        </w:rPr>
        <w:t>, Schiff Hardin LLP, 2 Jan. 2018, www.schiffhardin.com/insights/publications/2018/faqs-on-the-use-of-the-gift-tax-medical-and-tuition-expense-exclusion.</w:t>
      </w:r>
    </w:p>
    <w:p w14:paraId="1D98B8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⁸⁰ Kagen, Julia. “Generation-Skipping Transfer Tax - GSTT.”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11 June 2018, www.investopedia.com/terms/g/generation-skipping-transfer-tax.asp.</w:t>
      </w:r>
    </w:p>
    <w:p w14:paraId="06F39BD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⁸¹ Garber, Julie. “The Exemption </w:t>
      </w:r>
      <w:proofErr w:type="gramStart"/>
      <w:r w:rsidRPr="005C0B5B">
        <w:rPr>
          <w:rFonts w:cs="Times New Roman"/>
          <w:color w:val="000000" w:themeColor="text1"/>
          <w:sz w:val="20"/>
          <w:szCs w:val="20"/>
          <w:highlight w:val="white"/>
        </w:rPr>
        <w:t>From</w:t>
      </w:r>
      <w:proofErr w:type="gramEnd"/>
      <w:r w:rsidRPr="005C0B5B">
        <w:rPr>
          <w:rFonts w:cs="Times New Roman"/>
          <w:color w:val="000000" w:themeColor="text1"/>
          <w:sz w:val="20"/>
          <w:szCs w:val="20"/>
          <w:highlight w:val="white"/>
        </w:rPr>
        <w:t xml:space="preserve"> Generation-Skipping Transfer Taxes.” </w:t>
      </w:r>
      <w:r w:rsidRPr="005C0B5B">
        <w:rPr>
          <w:rFonts w:cs="Times New Roman"/>
          <w:i/>
          <w:color w:val="000000" w:themeColor="text1"/>
          <w:sz w:val="20"/>
          <w:szCs w:val="20"/>
          <w:highlight w:val="white"/>
        </w:rPr>
        <w:t>How the tax works and how to avoid it</w:t>
      </w:r>
      <w:r w:rsidRPr="005C0B5B">
        <w:rPr>
          <w:rFonts w:cs="Times New Roman"/>
          <w:color w:val="000000" w:themeColor="text1"/>
          <w:sz w:val="20"/>
          <w:szCs w:val="20"/>
          <w:highlight w:val="white"/>
        </w:rPr>
        <w:t>, The Balance, www.thebalance.com/exemption-from-generation-skipping-transfer-taxes-3505526.</w:t>
      </w:r>
    </w:p>
    <w:p w14:paraId="4AADC8D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⁸² “Instructions for Form 706”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Nov. 2018, www.irs.gov/pub/irs-pdf/i706.pdf.</w:t>
      </w:r>
    </w:p>
    <w:p w14:paraId="07FEBC1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⁸³ Scarboro, Morgan. “Does Your State Have an Estate or Inheritance Tax?” </w:t>
      </w:r>
      <w:r w:rsidRPr="005C0B5B">
        <w:rPr>
          <w:rFonts w:cs="Times New Roman"/>
          <w:i/>
          <w:color w:val="000000" w:themeColor="text1"/>
          <w:sz w:val="20"/>
          <w:szCs w:val="20"/>
          <w:highlight w:val="white"/>
        </w:rPr>
        <w:t>State Estate &amp; Inheritance Tax Rates &amp; Exemptions in 2018</w:t>
      </w:r>
      <w:r w:rsidRPr="005C0B5B">
        <w:rPr>
          <w:rFonts w:cs="Times New Roman"/>
          <w:color w:val="000000" w:themeColor="text1"/>
          <w:sz w:val="20"/>
          <w:szCs w:val="20"/>
          <w:highlight w:val="white"/>
        </w:rPr>
        <w:t>, Tax Foundation, 5 Apr. 2018, taxfoundation.org/state-estate-tax-inheritance-tax-2018.</w:t>
      </w:r>
    </w:p>
    <w:p w14:paraId="5283A6D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⁸⁴ “Inheritance Tax vs. Estate Tax” </w:t>
      </w:r>
      <w:proofErr w:type="spellStart"/>
      <w:r w:rsidRPr="005C0B5B">
        <w:rPr>
          <w:rFonts w:cs="Times New Roman"/>
          <w:i/>
          <w:color w:val="000000" w:themeColor="text1"/>
          <w:sz w:val="20"/>
          <w:szCs w:val="20"/>
          <w:highlight w:val="white"/>
        </w:rPr>
        <w:t>USTaxCenter</w:t>
      </w:r>
      <w:proofErr w:type="spellEnd"/>
      <w:r w:rsidRPr="005C0B5B">
        <w:rPr>
          <w:rFonts w:cs="Times New Roman"/>
          <w:color w:val="000000" w:themeColor="text1"/>
          <w:sz w:val="20"/>
          <w:szCs w:val="20"/>
          <w:highlight w:val="white"/>
        </w:rPr>
        <w:t>, IRS.com, www.irs.com/articles/inheritance-tax-vs-estate-tax.</w:t>
      </w:r>
    </w:p>
    <w:p w14:paraId="1FA434B7" w14:textId="77777777" w:rsidR="00B07A02" w:rsidRPr="005C0B5B" w:rsidRDefault="00B07A02" w:rsidP="00B71A43">
      <w:pPr>
        <w:jc w:val="center"/>
        <w:rPr>
          <w:rFonts w:cs="Times New Roman"/>
          <w:color w:val="000000" w:themeColor="text1"/>
          <w:sz w:val="20"/>
          <w:szCs w:val="20"/>
          <w:highlight w:val="white"/>
        </w:rPr>
      </w:pPr>
    </w:p>
    <w:p w14:paraId="79870334" w14:textId="77777777" w:rsidR="00B07A02" w:rsidRPr="005C0B5B" w:rsidRDefault="00B07A02" w:rsidP="00F50E3F">
      <w:pPr>
        <w:pStyle w:val="Heading2"/>
        <w:rPr>
          <w:highlight w:val="white"/>
        </w:rPr>
      </w:pPr>
      <w:r w:rsidRPr="005C0B5B">
        <w:rPr>
          <w:highlight w:val="white"/>
        </w:rPr>
        <w:t xml:space="preserve">Chapter 8: </w:t>
      </w:r>
      <w:r w:rsidRPr="005C0B5B">
        <w:t>Do Your Taxes</w:t>
      </w:r>
    </w:p>
    <w:p w14:paraId="4B92E0F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“Form 1040 Instructions (2018 Draft).”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26 Sept. 2018, www.irs.gov/pub/irs-dft/i1040gi--dft.pdf.</w:t>
      </w:r>
    </w:p>
    <w:p w14:paraId="5CCD665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“Form 1040 Instructions.”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www.irs.gov/pub/irs-pdf/i1040gi.pdf</w:t>
      </w:r>
    </w:p>
    <w:p w14:paraId="4EDB955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“What is Form 1040” </w:t>
      </w:r>
      <w:r w:rsidRPr="005C0B5B">
        <w:rPr>
          <w:rFonts w:cs="Times New Roman"/>
          <w:i/>
          <w:color w:val="000000" w:themeColor="text1"/>
          <w:sz w:val="20"/>
          <w:szCs w:val="20"/>
          <w:highlight w:val="white"/>
        </w:rPr>
        <w:t>Tax Information Center</w:t>
      </w:r>
      <w:r w:rsidRPr="005C0B5B">
        <w:rPr>
          <w:rFonts w:cs="Times New Roman"/>
          <w:color w:val="000000" w:themeColor="text1"/>
          <w:sz w:val="20"/>
          <w:szCs w:val="20"/>
          <w:highlight w:val="white"/>
        </w:rPr>
        <w:t>, HRB Digital LLC, www.hrblock.com/tax-center/irs/forms/form-1040.</w:t>
      </w:r>
    </w:p>
    <w:p w14:paraId="58FDB30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“About Form 1040, U.S. Individual Income Tax Return.”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www.irs.gov/forms-pubs/about-form-1040.</w:t>
      </w:r>
    </w:p>
    <w:p w14:paraId="17C9ED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“What IS an IRS 1040 Form?” </w:t>
      </w:r>
      <w:r w:rsidRPr="005C0B5B">
        <w:rPr>
          <w:rFonts w:cs="Times New Roman"/>
          <w:i/>
          <w:color w:val="000000" w:themeColor="text1"/>
          <w:sz w:val="20"/>
          <w:szCs w:val="20"/>
          <w:highlight w:val="white"/>
        </w:rPr>
        <w:t>TurboTax</w:t>
      </w:r>
      <w:r w:rsidRPr="005C0B5B">
        <w:rPr>
          <w:rFonts w:cs="Times New Roman"/>
          <w:color w:val="000000" w:themeColor="text1"/>
          <w:sz w:val="20"/>
          <w:szCs w:val="20"/>
          <w:highlight w:val="white"/>
        </w:rPr>
        <w:t>, Intuit Inc., turbotax.intuit.com/tax-tips/irs-tax-return/what-is-an-irs-1040-form/L4aOys6cI.</w:t>
      </w:r>
    </w:p>
    <w:p w14:paraId="38B2F9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“Form W-2: Wage and Tax Statement.”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29 Nov. 2018, www.irs.gov/pub/irs-pdf/fw2.pdf.</w:t>
      </w:r>
    </w:p>
    <w:p w14:paraId="451F5A4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“About Form W-2, Wage and Tax Statement.”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www.irs.gov/forms-pubs/about-form-w-2.</w:t>
      </w:r>
    </w:p>
    <w:p w14:paraId="5ED6FF8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Kokemuller, Neil. “What Is a W2 Form?” </w:t>
      </w:r>
      <w:r w:rsidRPr="005C0B5B">
        <w:rPr>
          <w:rFonts w:cs="Times New Roman"/>
          <w:i/>
          <w:color w:val="000000" w:themeColor="text1"/>
          <w:sz w:val="20"/>
          <w:szCs w:val="20"/>
          <w:highlight w:val="white"/>
        </w:rPr>
        <w:t>Sapling</w:t>
      </w:r>
      <w:r w:rsidRPr="005C0B5B">
        <w:rPr>
          <w:rFonts w:cs="Times New Roman"/>
          <w:color w:val="000000" w:themeColor="text1"/>
          <w:sz w:val="20"/>
          <w:szCs w:val="20"/>
          <w:highlight w:val="white"/>
        </w:rPr>
        <w:t>, Lead Group Ltd., 28 Oct. 2011, www.sapling.com/5405367/form.</w:t>
      </w:r>
    </w:p>
    <w:p w14:paraId="7915BE8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“About Form W-2 G, Certain Gambling Winnings.”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21 Nov. 2018, www.irs.gov/forms-pubs/about-form-w-2-g.</w:t>
      </w:r>
    </w:p>
    <w:p w14:paraId="523BFF4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“About Form W-3, Transmittal of Wage and Tax Statements.”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21 Nov. 2018, www.irs.gov/forms-pubs/about-form-w-3.</w:t>
      </w:r>
    </w:p>
    <w:p w14:paraId="62BC97A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Wang, Jim. “What Are the Different 1099 Tax Forms?” </w:t>
      </w:r>
      <w:r w:rsidRPr="005C0B5B">
        <w:rPr>
          <w:rFonts w:cs="Times New Roman"/>
          <w:i/>
          <w:color w:val="000000" w:themeColor="text1"/>
          <w:sz w:val="20"/>
          <w:szCs w:val="20"/>
          <w:highlight w:val="white"/>
        </w:rPr>
        <w:t>TurboTax Blog</w:t>
      </w:r>
      <w:r w:rsidRPr="005C0B5B">
        <w:rPr>
          <w:rFonts w:cs="Times New Roman"/>
          <w:color w:val="000000" w:themeColor="text1"/>
          <w:sz w:val="20"/>
          <w:szCs w:val="20"/>
          <w:highlight w:val="white"/>
        </w:rPr>
        <w:t>, Intuit Inc., 16 Nov. 2011, blog.turbotax.intuit.com/income-and-investments/what-are-the-different-1099-forms-7900.</w:t>
      </w:r>
    </w:p>
    <w:p w14:paraId="781324E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“Publication 15: (Circular E), Employer's Tax Guide.”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www.irs.gov/pub/irs-pdf/p15.pdf.</w:t>
      </w:r>
    </w:p>
    <w:p w14:paraId="117CA5F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“Instructions for Form 1099-MISC.”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www.irs.gov/pub/irs-pdf/i1099msc.pdf.</w:t>
      </w:r>
    </w:p>
    <w:p w14:paraId="75F6BC2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Botkin, Kira. “What is a 1099 IRS Tax Form – 1099-INT, 1099-R, SSA-1099 Variants.” </w:t>
      </w:r>
      <w:r w:rsidRPr="005C0B5B">
        <w:rPr>
          <w:rFonts w:cs="Times New Roman"/>
          <w:i/>
          <w:color w:val="000000" w:themeColor="text1"/>
          <w:sz w:val="20"/>
          <w:szCs w:val="20"/>
          <w:highlight w:val="white"/>
        </w:rPr>
        <w:t>Money Crashers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SparkCharge</w:t>
      </w:r>
      <w:proofErr w:type="spellEnd"/>
      <w:r w:rsidRPr="005C0B5B">
        <w:rPr>
          <w:rFonts w:cs="Times New Roman"/>
          <w:color w:val="000000" w:themeColor="text1"/>
          <w:sz w:val="20"/>
          <w:szCs w:val="20"/>
          <w:highlight w:val="white"/>
        </w:rPr>
        <w:t xml:space="preserve"> Media, LLC., www.moneycrashers.com/what-is-a-1099-form-taxes.</w:t>
      </w:r>
    </w:p>
    <w:p w14:paraId="159E224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“Forms and Instructions.”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apps.irs.gov/app/picklist/list/formsInstructions.html?value=1099&amp;criteria=formNumber.</w:t>
      </w:r>
    </w:p>
    <w:p w14:paraId="6E96CBE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“1099 Form </w:t>
      </w:r>
      <w:proofErr w:type="spellStart"/>
      <w:r w:rsidRPr="005C0B5B">
        <w:rPr>
          <w:rFonts w:cs="Times New Roman"/>
          <w:color w:val="000000" w:themeColor="text1"/>
          <w:sz w:val="20"/>
          <w:szCs w:val="20"/>
          <w:highlight w:val="white"/>
        </w:rPr>
        <w:t>INformation</w:t>
      </w:r>
      <w:proofErr w:type="spellEnd"/>
      <w:r w:rsidRPr="005C0B5B">
        <w:rPr>
          <w:rFonts w:cs="Times New Roman"/>
          <w:color w:val="000000" w:themeColor="text1"/>
          <w:sz w:val="20"/>
          <w:szCs w:val="20"/>
          <w:highlight w:val="white"/>
        </w:rPr>
        <w:t xml:space="preserve">-Types, Filing Requirements, Due Dates.” </w:t>
      </w:r>
      <w:r w:rsidRPr="005C0B5B">
        <w:rPr>
          <w:rFonts w:cs="Times New Roman"/>
          <w:i/>
          <w:color w:val="000000" w:themeColor="text1"/>
          <w:sz w:val="20"/>
          <w:szCs w:val="20"/>
          <w:highlight w:val="white"/>
        </w:rPr>
        <w:t>efile.com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eFile</w:t>
      </w:r>
      <w:proofErr w:type="spellEnd"/>
      <w:r w:rsidRPr="005C0B5B">
        <w:rPr>
          <w:rFonts w:cs="Times New Roman"/>
          <w:color w:val="000000" w:themeColor="text1"/>
          <w:sz w:val="20"/>
          <w:szCs w:val="20"/>
          <w:highlight w:val="white"/>
        </w:rPr>
        <w:t xml:space="preserve"> LLC, </w:t>
      </w:r>
      <w:proofErr w:type="spellStart"/>
      <w:r w:rsidRPr="005C0B5B">
        <w:rPr>
          <w:rFonts w:cs="Times New Roman"/>
          <w:color w:val="000000" w:themeColor="text1"/>
          <w:sz w:val="20"/>
          <w:szCs w:val="20"/>
          <w:highlight w:val="white"/>
        </w:rPr>
        <w:t>TaxWork</w:t>
      </w:r>
      <w:proofErr w:type="spellEnd"/>
      <w:r w:rsidRPr="005C0B5B">
        <w:rPr>
          <w:rFonts w:cs="Times New Roman"/>
          <w:color w:val="000000" w:themeColor="text1"/>
          <w:sz w:val="20"/>
          <w:szCs w:val="20"/>
          <w:highlight w:val="white"/>
        </w:rPr>
        <w:t xml:space="preserve"> LLC, and Disqus, Inc., www.efile.com/what-is-form-1099-misc-income-tax-return-requirements.</w:t>
      </w:r>
    </w:p>
    <w:p w14:paraId="2A190DE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Kagen, Julia. “Form 1098.”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9 Aug. 2017, www.investopedia.com/terms/f/form_1098.asp.</w:t>
      </w:r>
    </w:p>
    <w:p w14:paraId="1E37E8C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“Description of 2018 1098.” </w:t>
      </w:r>
      <w:proofErr w:type="spellStart"/>
      <w:r w:rsidRPr="005C0B5B">
        <w:rPr>
          <w:rFonts w:cs="Times New Roman"/>
          <w:i/>
          <w:color w:val="000000" w:themeColor="text1"/>
          <w:sz w:val="20"/>
          <w:szCs w:val="20"/>
          <w:highlight w:val="white"/>
        </w:rPr>
        <w:t>PDFfiller</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PDFfiller</w:t>
      </w:r>
      <w:proofErr w:type="spellEnd"/>
      <w:r w:rsidRPr="005C0B5B">
        <w:rPr>
          <w:rFonts w:cs="Times New Roman"/>
          <w:color w:val="000000" w:themeColor="text1"/>
          <w:sz w:val="20"/>
          <w:szCs w:val="20"/>
          <w:highlight w:val="white"/>
        </w:rPr>
        <w:t>, Inc., 1098-form.pdffiller.com.</w:t>
      </w:r>
    </w:p>
    <w:p w14:paraId="61EA168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Botkin, Kira. “What Is a 1098 IRS Tax Form – 1098-C, 1098-E, 1098-T?” </w:t>
      </w:r>
      <w:r w:rsidRPr="005C0B5B">
        <w:rPr>
          <w:rFonts w:cs="Times New Roman"/>
          <w:i/>
          <w:color w:val="000000" w:themeColor="text1"/>
          <w:sz w:val="20"/>
          <w:szCs w:val="20"/>
          <w:highlight w:val="white"/>
        </w:rPr>
        <w:t>Money Crashers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SparkCharge</w:t>
      </w:r>
      <w:proofErr w:type="spellEnd"/>
      <w:r w:rsidRPr="005C0B5B">
        <w:rPr>
          <w:rFonts w:cs="Times New Roman"/>
          <w:color w:val="000000" w:themeColor="text1"/>
          <w:sz w:val="20"/>
          <w:szCs w:val="20"/>
          <w:highlight w:val="white"/>
        </w:rPr>
        <w:t xml:space="preserve"> Media, LLC., www.moneycrashers.com/what-is-a-1098-form-taxes.</w:t>
      </w:r>
    </w:p>
    <w:p w14:paraId="6C6EF2A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“General Instructions for Certain Information Returns.”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www.irs.gov/pub/irs-pdf/i1099gi.pdf.</w:t>
      </w:r>
    </w:p>
    <w:p w14:paraId="7760316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“About Form 1098, Mortgage Interest Statement.”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3 Dec. 2018, www.irs.gov/forms-pubs/about-form-1098.</w:t>
      </w:r>
    </w:p>
    <w:p w14:paraId="40535D5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“Instructions for Form 1098-Q.”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www.irs.gov/pub/irs-pdf/i1098q.pdf.</w:t>
      </w:r>
    </w:p>
    <w:p w14:paraId="593072E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²³ Salam, Debera, CPP</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and Hausser, Kenneth, CPP</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“Federal and State Form W-4 Compliance.” </w:t>
      </w:r>
      <w:r w:rsidRPr="005C0B5B">
        <w:rPr>
          <w:rFonts w:cs="Times New Roman"/>
          <w:i/>
          <w:color w:val="000000" w:themeColor="text1"/>
          <w:sz w:val="20"/>
          <w:szCs w:val="20"/>
          <w:highlight w:val="white"/>
        </w:rPr>
        <w:t>EY: Building a better working world</w:t>
      </w:r>
      <w:r w:rsidRPr="005C0B5B">
        <w:rPr>
          <w:rFonts w:cs="Times New Roman"/>
          <w:color w:val="000000" w:themeColor="text1"/>
          <w:sz w:val="20"/>
          <w:szCs w:val="20"/>
          <w:highlight w:val="white"/>
        </w:rPr>
        <w:t>, Ernst &amp; Young LLP, 2016, www.ey.com/publication/vwluassets/ey-w-4-federal-and-state-compliance-tips-2016-3-30-2016/%24file/ey-w-4-federal-and-state-compliance-tips-2016-3-30-2016.pdf.</w:t>
      </w:r>
    </w:p>
    <w:p w14:paraId="32B4C66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“Form W-4 (2019).”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www.irs.gov/pub/irs-pdf/fw4.pdf.</w:t>
      </w:r>
    </w:p>
    <w:p w14:paraId="5C2C705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“Publication 505: Tax Withholding and Estimated Tax.”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www.irs.gov/pub/irs-pdf/p505.pdf.</w:t>
      </w:r>
    </w:p>
    <w:p w14:paraId="2FDF0E1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Savage, Laurie. “IRS Releases Draft of New Form W-4 for 2019.” </w:t>
      </w:r>
      <w:r w:rsidRPr="005C0B5B">
        <w:rPr>
          <w:rFonts w:cs="Times New Roman"/>
          <w:i/>
          <w:color w:val="000000" w:themeColor="text1"/>
          <w:sz w:val="20"/>
          <w:szCs w:val="20"/>
          <w:highlight w:val="white"/>
        </w:rPr>
        <w:t>Paychex Worx</w:t>
      </w:r>
      <w:r w:rsidRPr="005C0B5B">
        <w:rPr>
          <w:rFonts w:cs="Times New Roman"/>
          <w:color w:val="000000" w:themeColor="text1"/>
          <w:sz w:val="20"/>
          <w:szCs w:val="20"/>
          <w:highlight w:val="white"/>
        </w:rPr>
        <w:t>, Paychex, Inc., 20 Sept. 2018, www.paychex.com/articles/compliance/irs-releases-draft-form-w4-2019.</w:t>
      </w:r>
    </w:p>
    <w:p w14:paraId="1B2CDA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“What Is a W-4 Form?” </w:t>
      </w:r>
      <w:r w:rsidRPr="005C0B5B">
        <w:rPr>
          <w:rFonts w:cs="Times New Roman"/>
          <w:i/>
          <w:color w:val="000000" w:themeColor="text1"/>
          <w:sz w:val="20"/>
          <w:szCs w:val="20"/>
          <w:highlight w:val="white"/>
        </w:rPr>
        <w:t>TurboTax</w:t>
      </w:r>
      <w:r w:rsidRPr="005C0B5B">
        <w:rPr>
          <w:rFonts w:cs="Times New Roman"/>
          <w:color w:val="000000" w:themeColor="text1"/>
          <w:sz w:val="20"/>
          <w:szCs w:val="20"/>
          <w:highlight w:val="white"/>
        </w:rPr>
        <w:t>, Intuit, Inc., turbotax.intuit.com/tax-tips/irs-tax-forms/what-is-a-w-4-form/L2NapDzX2.</w:t>
      </w:r>
    </w:p>
    <w:p w14:paraId="22C29A6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“Use IRS Free File to File Taxes for Free.”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16 Oct. 2018, www.irs.gov/newsroom/use-irs-free-file-to-file-taxes-for-free.</w:t>
      </w:r>
    </w:p>
    <w:p w14:paraId="1EAA08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“Free File: Do Your Federal Taxes for Free.”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21 Dec. 2018, www.irs.gov/filing/free-file-do-your-federal-taxes-for-free.</w:t>
      </w:r>
    </w:p>
    <w:p w14:paraId="7C1EBBD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³⁰ “Publication 5307: Tax Reform Basics for Individuals and Families.”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www.irs.gov/pub/irs-pdf/p5307.pdf.</w:t>
      </w:r>
    </w:p>
    <w:p w14:paraId="4218036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w:t>
      </w:r>
      <w:proofErr w:type="spellStart"/>
      <w:r w:rsidRPr="005C0B5B">
        <w:rPr>
          <w:rFonts w:cs="Times New Roman"/>
          <w:color w:val="000000" w:themeColor="text1"/>
          <w:sz w:val="20"/>
          <w:szCs w:val="20"/>
          <w:highlight w:val="white"/>
        </w:rPr>
        <w:t>Greenbergy</w:t>
      </w:r>
      <w:proofErr w:type="spellEnd"/>
      <w:r w:rsidRPr="005C0B5B">
        <w:rPr>
          <w:rFonts w:cs="Times New Roman"/>
          <w:color w:val="000000" w:themeColor="text1"/>
          <w:sz w:val="20"/>
          <w:szCs w:val="20"/>
          <w:highlight w:val="white"/>
        </w:rPr>
        <w:t xml:space="preserve">, Scott. “Who Itemizes Deductions?” </w:t>
      </w:r>
      <w:r w:rsidRPr="005C0B5B">
        <w:rPr>
          <w:rFonts w:cs="Times New Roman"/>
          <w:i/>
          <w:color w:val="000000" w:themeColor="text1"/>
          <w:sz w:val="20"/>
          <w:szCs w:val="20"/>
          <w:highlight w:val="white"/>
        </w:rPr>
        <w:t>Taxpayers with Higher Incomes Are More Likely to Itemize Deductions</w:t>
      </w:r>
      <w:r w:rsidRPr="005C0B5B">
        <w:rPr>
          <w:rFonts w:cs="Times New Roman"/>
          <w:color w:val="000000" w:themeColor="text1"/>
          <w:sz w:val="20"/>
          <w:szCs w:val="20"/>
          <w:highlight w:val="white"/>
        </w:rPr>
        <w:t>, Tax Foundation, 22 Feb. 2018, taxfoundation.org/who-itemizes-deductions.</w:t>
      </w:r>
    </w:p>
    <w:p w14:paraId="2E46CB4D"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³² Ellis, Ryan. “Nine In Ten Will Claim </w:t>
      </w:r>
      <w:proofErr w:type="gramStart"/>
      <w:r w:rsidRPr="005C0B5B">
        <w:rPr>
          <w:rFonts w:cs="Times New Roman"/>
          <w:color w:val="000000" w:themeColor="text1"/>
          <w:sz w:val="20"/>
          <w:szCs w:val="20"/>
          <w:highlight w:val="white"/>
        </w:rPr>
        <w:t>The</w:t>
      </w:r>
      <w:proofErr w:type="gramEnd"/>
      <w:r w:rsidRPr="005C0B5B">
        <w:rPr>
          <w:rFonts w:cs="Times New Roman"/>
          <w:color w:val="000000" w:themeColor="text1"/>
          <w:sz w:val="20"/>
          <w:szCs w:val="20"/>
          <w:highlight w:val="white"/>
        </w:rPr>
        <w:t xml:space="preserve"> Standard Deduction Under Tax Reform According To New White House Study.” </w:t>
      </w:r>
      <w:r w:rsidRPr="005C0B5B">
        <w:rPr>
          <w:rFonts w:cs="Times New Roman"/>
          <w:i/>
          <w:color w:val="000000" w:themeColor="text1"/>
          <w:sz w:val="20"/>
          <w:szCs w:val="20"/>
          <w:highlight w:val="white"/>
          <w:lang w:val="es-ES"/>
        </w:rPr>
        <w:t>Forbes Magazine</w:t>
      </w:r>
      <w:r w:rsidRPr="005C0B5B">
        <w:rPr>
          <w:rFonts w:cs="Times New Roman"/>
          <w:color w:val="000000" w:themeColor="text1"/>
          <w:sz w:val="20"/>
          <w:szCs w:val="20"/>
          <w:highlight w:val="white"/>
          <w:lang w:val="es-ES"/>
        </w:rPr>
        <w:t xml:space="preserve">, Forbes Media LLC, 22 </w:t>
      </w:r>
      <w:proofErr w:type="gramStart"/>
      <w:r w:rsidRPr="005C0B5B">
        <w:rPr>
          <w:rFonts w:cs="Times New Roman"/>
          <w:color w:val="000000" w:themeColor="text1"/>
          <w:sz w:val="20"/>
          <w:szCs w:val="20"/>
          <w:highlight w:val="white"/>
          <w:lang w:val="es-ES"/>
        </w:rPr>
        <w:t>Nov.</w:t>
      </w:r>
      <w:proofErr w:type="gramEnd"/>
      <w:r w:rsidRPr="005C0B5B">
        <w:rPr>
          <w:rFonts w:cs="Times New Roman"/>
          <w:color w:val="000000" w:themeColor="text1"/>
          <w:sz w:val="20"/>
          <w:szCs w:val="20"/>
          <w:highlight w:val="white"/>
          <w:lang w:val="es-ES"/>
        </w:rPr>
        <w:t xml:space="preserve"> 2017, 2:56 PM, www.forbes.com/sites/forbes-finds/2018/12/28/5-best-tvs-under-1000-of-2018/#6c0cd5323890.</w:t>
      </w:r>
    </w:p>
    <w:p w14:paraId="6CF216B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Gilstrap, Amber. “Itemized Deductions: A Beginner’s Guide.” </w:t>
      </w:r>
      <w:r w:rsidRPr="005C0B5B">
        <w:rPr>
          <w:rFonts w:cs="Times New Roman"/>
          <w:i/>
          <w:color w:val="000000" w:themeColor="text1"/>
          <w:sz w:val="20"/>
          <w:szCs w:val="20"/>
          <w:highlight w:val="white"/>
        </w:rPr>
        <w:t>Money Under 30</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Webpals</w:t>
      </w:r>
      <w:proofErr w:type="spellEnd"/>
      <w:r w:rsidRPr="005C0B5B">
        <w:rPr>
          <w:rFonts w:cs="Times New Roman"/>
          <w:color w:val="000000" w:themeColor="text1"/>
          <w:sz w:val="20"/>
          <w:szCs w:val="20"/>
          <w:highlight w:val="white"/>
        </w:rPr>
        <w:t xml:space="preserve"> Systems S.C Ltd., 12 Sept. 2018, www.moneyunder30.com/itemized-deductions</w:t>
      </w:r>
    </w:p>
    <w:p w14:paraId="1E5F8C0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“2018 Instructions for Schedule A (Form 1040).”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www.irs.gov/pub/irs-pdf/i1040sca.pdf.</w:t>
      </w:r>
    </w:p>
    <w:p w14:paraId="528CD9D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“Schedule A (Form 1040).”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www.irs.gov/pub/irs-pdf/f1040sa.pdf.</w:t>
      </w:r>
    </w:p>
    <w:p w14:paraId="008ED8E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³⁶ Bischoff, Bill. “The little-noticed tax change that could affect your return” </w:t>
      </w:r>
      <w:r w:rsidRPr="005C0B5B">
        <w:rPr>
          <w:rFonts w:cs="Times New Roman"/>
          <w:i/>
          <w:color w:val="000000" w:themeColor="text1"/>
          <w:sz w:val="20"/>
          <w:szCs w:val="20"/>
          <w:highlight w:val="white"/>
        </w:rPr>
        <w:t>MarketWatch</w:t>
      </w:r>
      <w:r w:rsidRPr="005C0B5B">
        <w:rPr>
          <w:rFonts w:cs="Times New Roman"/>
          <w:color w:val="000000" w:themeColor="text1"/>
          <w:sz w:val="20"/>
          <w:szCs w:val="20"/>
          <w:highlight w:val="white"/>
        </w:rPr>
        <w:t>, MarketWatch, Inc., 9 Sept. 2018, 9:52 AM ET, www.marketwatch.com/story/the-little-noticed-tax-change-that-could-affect-your-return-2018-03-19.</w:t>
      </w:r>
    </w:p>
    <w:p w14:paraId="032361F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³⁷ Kagen, Julia. “Itemized Deduction”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24 Oct. 2018, www.investopedia.com/terms/i/itemizeddeduction.asp.</w:t>
      </w:r>
    </w:p>
    <w:p w14:paraId="7F732BD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³⁸ “Policy Basics: The Earned Income Tax Credit.” </w:t>
      </w:r>
      <w:r w:rsidRPr="005C0B5B">
        <w:rPr>
          <w:rFonts w:cs="Times New Roman"/>
          <w:i/>
          <w:color w:val="000000" w:themeColor="text1"/>
          <w:sz w:val="20"/>
          <w:szCs w:val="20"/>
          <w:highlight w:val="white"/>
        </w:rPr>
        <w:t>CBPP.org Research</w:t>
      </w:r>
      <w:r w:rsidRPr="005C0B5B">
        <w:rPr>
          <w:rFonts w:cs="Times New Roman"/>
          <w:color w:val="000000" w:themeColor="text1"/>
          <w:sz w:val="20"/>
          <w:szCs w:val="20"/>
          <w:highlight w:val="white"/>
        </w:rPr>
        <w:t>, Center on Budget and Policy Priorities, 19 Apr. 2018, www.cbpp.org/research/federal-tax/policy-basics-the-earned-income-tax-credit.</w:t>
      </w:r>
    </w:p>
    <w:p w14:paraId="0065789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³⁹ “What is the earned income tax credit (EITC)?” </w:t>
      </w:r>
      <w:r w:rsidRPr="005C0B5B">
        <w:rPr>
          <w:rFonts w:cs="Times New Roman"/>
          <w:i/>
          <w:color w:val="000000" w:themeColor="text1"/>
          <w:sz w:val="20"/>
          <w:szCs w:val="20"/>
          <w:highlight w:val="white"/>
        </w:rPr>
        <w:t>Tax Policy Center</w:t>
      </w:r>
      <w:r w:rsidRPr="005C0B5B">
        <w:rPr>
          <w:rFonts w:cs="Times New Roman"/>
          <w:color w:val="000000" w:themeColor="text1"/>
          <w:sz w:val="20"/>
          <w:szCs w:val="20"/>
          <w:highlight w:val="white"/>
        </w:rPr>
        <w:t>, Urban Institute, and Brookings Institution, www.taxpolicycenter.org/briefing-book/what-earned-income-tax-credit-eitc.</w:t>
      </w:r>
    </w:p>
    <w:p w14:paraId="4FCEDFF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⁴⁰ “Earned Income Tax Credit (EITC).”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5 Nov. 2018, www.irs.gov/credits-deductions/individuals/earned-income-tax-credit.</w:t>
      </w:r>
    </w:p>
    <w:p w14:paraId="4E71D9C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“What are the qualifications for the Earned Income Credit (EIC or EITC)?” </w:t>
      </w:r>
      <w:r w:rsidRPr="005C0B5B">
        <w:rPr>
          <w:rFonts w:cs="Times New Roman"/>
          <w:i/>
          <w:color w:val="000000" w:themeColor="text1"/>
          <w:sz w:val="20"/>
          <w:szCs w:val="20"/>
          <w:highlight w:val="white"/>
        </w:rPr>
        <w:t>TurboTax</w:t>
      </w:r>
      <w:r w:rsidRPr="005C0B5B">
        <w:rPr>
          <w:rFonts w:cs="Times New Roman"/>
          <w:color w:val="000000" w:themeColor="text1"/>
          <w:sz w:val="20"/>
          <w:szCs w:val="20"/>
          <w:highlight w:val="white"/>
        </w:rPr>
        <w:t>, Intuit Inc., July 2018, ttlc.intuit.com/questions/1899157-what-are-the-qualifications-for-the-earned-income-credit-eic-or-eitc.</w:t>
      </w:r>
    </w:p>
    <w:p w14:paraId="00BD46A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⁴² “How Do I Claim EITC?”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24 July 2018, www.irs.gov/credits-deductions/individuals/earned-income-tax-credit/claiming-earned-income-tax-credit-eitc.</w:t>
      </w:r>
    </w:p>
    <w:p w14:paraId="784BF21E"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⁴³ “Do I Qualify for EITC?”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20 Oct. 2018, www.irs.gov/credits-deductions/individuals/earned-income-tax-credit/do-i-qualify-for-earned-income-tax-credit-eitc.</w:t>
      </w:r>
    </w:p>
    <w:p w14:paraId="1494625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⁴⁴ “Claiming EITC Without a Qualifying Child.”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24 July 2018, www.irs.gov/credits-deductions/individuals/earned-income-tax-credit/claiming-eitc-without-a-qualifying-child.</w:t>
      </w:r>
    </w:p>
    <w:p w14:paraId="1B8E335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⁴⁵ “Special EITC Rules.”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24 July 2018, www.irs.gov/credits-deductions/individuals/earned-income-tax-credit/special-eitc-rules.</w:t>
      </w:r>
    </w:p>
    <w:p w14:paraId="3955961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⁴⁶ “Disability and Earned Income Tax Credit.”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24 July 2018, www.irs.gov/credits-deductions/individuals/earned-income-tax-credit/disability-and-earned-income-tax-credit.</w:t>
      </w:r>
    </w:p>
    <w:p w14:paraId="236B83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⁴⁷ Miller, G.E. “Earned Income Tax Credit Basics (2018 &amp; 2019).” </w:t>
      </w:r>
      <w:r w:rsidRPr="005C0B5B">
        <w:rPr>
          <w:rFonts w:cs="Times New Roman"/>
          <w:i/>
          <w:color w:val="000000" w:themeColor="text1"/>
          <w:sz w:val="20"/>
          <w:szCs w:val="20"/>
          <w:highlight w:val="white"/>
        </w:rPr>
        <w:t>20 Something Finance</w:t>
      </w:r>
      <w:r w:rsidRPr="005C0B5B">
        <w:rPr>
          <w:rFonts w:cs="Times New Roman"/>
          <w:color w:val="000000" w:themeColor="text1"/>
          <w:sz w:val="20"/>
          <w:szCs w:val="20"/>
          <w:highlight w:val="white"/>
        </w:rPr>
        <w:t xml:space="preserve">, 20somethingfinance.com, 25 Nov. 2018, </w:t>
      </w:r>
      <w:r w:rsidR="00B13BEF" w:rsidRPr="005C0B5B">
        <w:rPr>
          <w:rFonts w:cs="Times New Roman"/>
          <w:color w:val="000000" w:themeColor="text1"/>
          <w:sz w:val="20"/>
          <w:szCs w:val="20"/>
        </w:rPr>
        <w:t>20somethingfinance.com/earned-income-tax-credit.</w:t>
      </w:r>
    </w:p>
    <w:p w14:paraId="6EB06B2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⁴⁸ “Rules for Claiming a Dependent on Your Tax Return.” </w:t>
      </w:r>
      <w:r w:rsidRPr="005C0B5B">
        <w:rPr>
          <w:rFonts w:cs="Times New Roman"/>
          <w:i/>
          <w:color w:val="000000" w:themeColor="text1"/>
          <w:sz w:val="20"/>
          <w:szCs w:val="20"/>
          <w:highlight w:val="white"/>
        </w:rPr>
        <w:t>TurboTax</w:t>
      </w:r>
      <w:r w:rsidRPr="005C0B5B">
        <w:rPr>
          <w:rFonts w:cs="Times New Roman"/>
          <w:color w:val="000000" w:themeColor="text1"/>
          <w:sz w:val="20"/>
          <w:szCs w:val="20"/>
          <w:highlight w:val="white"/>
        </w:rPr>
        <w:t>, Intuit Inc., turbotax.intuit.com/tax-tips/family/rules-for-claiming-a-dependent-on-your-tax-return/L8LODbx94.</w:t>
      </w:r>
    </w:p>
    <w:p w14:paraId="010B3AB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⁴⁹ “Module 4</w:t>
      </w:r>
      <w:r w:rsidRPr="005C0B5B">
        <w:rPr>
          <w:rFonts w:eastAsia="Roboto" w:cs="Times New Roman"/>
          <w:color w:val="000000" w:themeColor="text1"/>
          <w:sz w:val="20"/>
          <w:szCs w:val="20"/>
          <w:highlight w:val="white"/>
        </w:rPr>
        <w:t>—</w:t>
      </w:r>
      <w:r w:rsidRPr="005C0B5B">
        <w:rPr>
          <w:rFonts w:cs="Times New Roman"/>
          <w:color w:val="000000" w:themeColor="text1"/>
          <w:sz w:val="20"/>
          <w:szCs w:val="20"/>
          <w:highlight w:val="white"/>
        </w:rPr>
        <w:t xml:space="preserve">Dependents.”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13 December 2017, 1:06:55 PM, www.irs.gov/pub/irs-utl/mod_4_-_tax_tutorial.pdf.</w:t>
      </w:r>
    </w:p>
    <w:p w14:paraId="26D7607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⁵⁰ “Dependents.”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apps.irs.gov/app/vita/content/globalmedia/4491_dependency_exemptions.pdf.</w:t>
      </w:r>
    </w:p>
    <w:p w14:paraId="2F9C3F4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⁵¹ “Who is considered a qualifying dependent?” </w:t>
      </w:r>
      <w:proofErr w:type="spellStart"/>
      <w:r w:rsidRPr="005C0B5B">
        <w:rPr>
          <w:rFonts w:cs="Times New Roman"/>
          <w:i/>
          <w:color w:val="000000" w:themeColor="text1"/>
          <w:sz w:val="20"/>
          <w:szCs w:val="20"/>
          <w:highlight w:val="white"/>
        </w:rPr>
        <w:t>ExpressTaxRefund</w:t>
      </w:r>
      <w:proofErr w:type="spellEnd"/>
      <w:r w:rsidRPr="005C0B5B">
        <w:rPr>
          <w:rFonts w:cs="Times New Roman"/>
          <w:color w:val="000000" w:themeColor="text1"/>
          <w:sz w:val="20"/>
          <w:szCs w:val="20"/>
          <w:highlight w:val="white"/>
        </w:rPr>
        <w:t>, RT Software Inc, www.expresstaxrefund.com/faq/005/dependency/?list=005.</w:t>
      </w:r>
    </w:p>
    <w:p w14:paraId="18342C7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⁵² “Earned Income Definition &amp; Example.” </w:t>
      </w:r>
      <w:proofErr w:type="spellStart"/>
      <w:r w:rsidRPr="005C0B5B">
        <w:rPr>
          <w:rFonts w:cs="Times New Roman"/>
          <w:i/>
          <w:color w:val="000000" w:themeColor="text1"/>
          <w:sz w:val="20"/>
          <w:szCs w:val="20"/>
          <w:highlight w:val="white"/>
        </w:rPr>
        <w:t>InvestingAnswers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InvestingAnswers</w:t>
      </w:r>
      <w:proofErr w:type="spellEnd"/>
      <w:r w:rsidRPr="005C0B5B">
        <w:rPr>
          <w:rFonts w:cs="Times New Roman"/>
          <w:color w:val="000000" w:themeColor="text1"/>
          <w:sz w:val="20"/>
          <w:szCs w:val="20"/>
          <w:highlight w:val="white"/>
        </w:rPr>
        <w:t>, Inc., investinganswers.com/financial-dictionary/tax-center/earned-income-2982.</w:t>
      </w:r>
    </w:p>
    <w:p w14:paraId="2499E29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⁵³ “EITC, Earned Income Tax Credit, Questions and Answers.”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24 July 2018, www.irs.gov/credits-deductions/individuals/earned-income-tax-credit/eitc-earned-income-tax-credit-questions-and-answers.</w:t>
      </w:r>
    </w:p>
    <w:p w14:paraId="3E96ED3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⁵⁴ “Retirement Savings Contributions Credit (Saver’s Credit).”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13 December 2018, www.irs.gov/retirement-plans/plan-participant-employee/retirement-savings-contributions-savers-credit.</w:t>
      </w:r>
    </w:p>
    <w:p w14:paraId="3F17798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⁵⁵ Kagen, Julia. “Saver's Tax Credit”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13 June 2018, www.investopedia.com/terms/s/saverstaxcredit.asp.</w:t>
      </w:r>
    </w:p>
    <w:p w14:paraId="029E6C6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⁵⁶ O’Shea, Arielle. “How the Saver’s Credit Works.” </w:t>
      </w:r>
      <w:proofErr w:type="spellStart"/>
      <w:r w:rsidRPr="005C0B5B">
        <w:rPr>
          <w:rFonts w:cs="Times New Roman"/>
          <w:i/>
          <w:color w:val="000000" w:themeColor="text1"/>
          <w:sz w:val="20"/>
          <w:szCs w:val="20"/>
          <w:highlight w:val="white"/>
        </w:rPr>
        <w:t>Nerdwallet</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Nerdwallet</w:t>
      </w:r>
      <w:proofErr w:type="spellEnd"/>
      <w:r w:rsidRPr="005C0B5B">
        <w:rPr>
          <w:rFonts w:cs="Times New Roman"/>
          <w:color w:val="000000" w:themeColor="text1"/>
          <w:sz w:val="20"/>
          <w:szCs w:val="20"/>
          <w:highlight w:val="white"/>
        </w:rPr>
        <w:t>, Inc., 4 Oct. 2018, www.nerdwallet.com/blog/taxes/can-you-take-the-savers-credit.</w:t>
      </w:r>
    </w:p>
    <w:p w14:paraId="12B1EAB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⁵⁷ “Form 8880: Credit for Qualifying Retirement Savings.”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www.irs.gov/pub/irs-pdf/f8880.pdf.</w:t>
      </w:r>
    </w:p>
    <w:p w14:paraId="4E86178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⁵⁸ “Publication 970: Tax Benefits for Education.”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www.irs.gov/pub/irs-pdf/p970.pdf. Tuition and Fees Deduction was extended via the Bipartisan Budget Act of 2018.</w:t>
      </w:r>
    </w:p>
    <w:p w14:paraId="09420EA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⁵⁹ “Form 8917: Tuition and Fees Deduction.”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www.irs.gov/pub/irs-pdf/f8917.pdf.</w:t>
      </w:r>
    </w:p>
    <w:p w14:paraId="463910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⁶⁰ “Tuition and Fees Deduction at a Glance.”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12 Mar. 2018, www.irs.gov/credits-deductions/individuals/tuition-and-fees-deduction-at-a-glance.</w:t>
      </w:r>
    </w:p>
    <w:p w14:paraId="1643BDA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⁶¹ “Topic Number 457 - Tuition and Fees Deduction.”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13 Feb. 2018, www.irs.gov/taxtopics/tc457.</w:t>
      </w:r>
    </w:p>
    <w:p w14:paraId="3FCED8A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⁶</w:t>
      </w:r>
      <w:r w:rsidR="00AF53EE" w:rsidRPr="005C0B5B">
        <w:rPr>
          <w:rFonts w:cs="Times New Roman"/>
          <w:color w:val="000000" w:themeColor="text1"/>
          <w:sz w:val="20"/>
          <w:szCs w:val="20"/>
          <w:highlight w:val="white"/>
        </w:rPr>
        <w:t>² Frankel, Matthew, CFP</w:t>
      </w:r>
      <w:r w:rsidRPr="005C0B5B">
        <w:rPr>
          <w:rFonts w:cs="Times New Roman"/>
          <w:color w:val="000000" w:themeColor="text1"/>
          <w:sz w:val="20"/>
          <w:szCs w:val="20"/>
          <w:highlight w:val="white"/>
          <w:vertAlign w:val="superscript"/>
        </w:rPr>
        <w:t>®</w:t>
      </w:r>
      <w:r w:rsidR="00AF53EE" w:rsidRPr="005C0B5B">
        <w:rPr>
          <w:rFonts w:cs="Times New Roman"/>
          <w:color w:val="000000" w:themeColor="text1"/>
          <w:sz w:val="20"/>
          <w:szCs w:val="20"/>
          <w:highlight w:val="white"/>
        </w:rPr>
        <w:t xml:space="preserve">. </w:t>
      </w:r>
      <w:r w:rsidRPr="005C0B5B">
        <w:rPr>
          <w:rFonts w:cs="Times New Roman"/>
          <w:color w:val="000000" w:themeColor="text1"/>
          <w:sz w:val="20"/>
          <w:szCs w:val="20"/>
          <w:highlight w:val="white"/>
        </w:rPr>
        <w:t xml:space="preserve">“Your 2018 Guide to College Tuition Tax Breaks.”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17 Mar. 2018, 6:53 AM, www.fool.com/investing/2018/03/17/your-2018-guide-to-college-tuition-tax-breaks.aspx.</w:t>
      </w:r>
    </w:p>
    <w:p w14:paraId="7D5B431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⁶³ “American Opportunity Tax Credit.”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24 July 2018, www.irs.gov/credits-deductions/individuals/aotc.</w:t>
      </w:r>
    </w:p>
    <w:p w14:paraId="312A4FF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⁶⁴ “American Opportunity Tax Credit: Questions and Answers.”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10 May 2018, www.irs.gov/newsroom/american-opportunity-tax-credit-questions-and-answers.</w:t>
      </w:r>
    </w:p>
    <w:p w14:paraId="3F4B1CB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⁶⁵ “Take Advantage of Two Education Tax Credits.” </w:t>
      </w:r>
      <w:r w:rsidRPr="005C0B5B">
        <w:rPr>
          <w:rFonts w:cs="Times New Roman"/>
          <w:i/>
          <w:color w:val="000000" w:themeColor="text1"/>
          <w:sz w:val="20"/>
          <w:szCs w:val="20"/>
          <w:highlight w:val="white"/>
        </w:rPr>
        <w:t>TurboTax</w:t>
      </w:r>
      <w:r w:rsidRPr="005C0B5B">
        <w:rPr>
          <w:rFonts w:cs="Times New Roman"/>
          <w:color w:val="000000" w:themeColor="text1"/>
          <w:sz w:val="20"/>
          <w:szCs w:val="20"/>
          <w:highlight w:val="white"/>
        </w:rPr>
        <w:t>, Intuit Inc., turbotax.intuit.com/tax-tips/college-and-education/take-advantage-of-two-education-tax-credits/L7Vi7FQxd.</w:t>
      </w:r>
    </w:p>
    <w:p w14:paraId="3F9850DF"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⁶⁶ Backman, Maurie. “Can I Claim the Lifetime Learning Credit?”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15 Feb. 2018, 10:18 AM, www.fool.com/retirement/2017/02/15/can-i-claim-the-lifetime-learning-credit.aspx.</w:t>
      </w:r>
    </w:p>
    <w:p w14:paraId="5163590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⁶⁷ “Lifetime Learning Credit.”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15 Nov. 2018, www.irs.gov/credits-deductions/individuals/llc.</w:t>
      </w:r>
    </w:p>
    <w:p w14:paraId="6B5BF99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⁶⁸ Perez, William. “Learn about the Lifetime Learning Tax Credit.” </w:t>
      </w:r>
      <w:r w:rsidRPr="005C0B5B">
        <w:rPr>
          <w:rFonts w:cs="Times New Roman"/>
          <w:i/>
          <w:color w:val="000000" w:themeColor="text1"/>
          <w:sz w:val="20"/>
          <w:szCs w:val="20"/>
          <w:highlight w:val="white"/>
        </w:rPr>
        <w:t>This federal tax credit is worth up to $2,000 per year</w:t>
      </w:r>
      <w:r w:rsidRPr="005C0B5B">
        <w:rPr>
          <w:rFonts w:cs="Times New Roman"/>
          <w:color w:val="000000" w:themeColor="text1"/>
          <w:sz w:val="20"/>
          <w:szCs w:val="20"/>
          <w:highlight w:val="white"/>
        </w:rPr>
        <w:t>, The Balance, 27 Dec. 2018, www.thebalance.com/lifetime-learning-tax-credit-3192933.</w:t>
      </w:r>
    </w:p>
    <w:p w14:paraId="428447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⁶⁹ “Form 8863: Education Credits (American Opportunity and Lifetime Learning Credits).”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www.irs.gov/pub/irs-pdf/f8863.pdf.</w:t>
      </w:r>
    </w:p>
    <w:p w14:paraId="67C7BF4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⁷⁰ “Cost of Attendance.” </w:t>
      </w:r>
      <w:r w:rsidRPr="005C0B5B">
        <w:rPr>
          <w:rFonts w:cs="Times New Roman"/>
          <w:i/>
          <w:color w:val="000000" w:themeColor="text1"/>
          <w:sz w:val="20"/>
          <w:szCs w:val="20"/>
          <w:highlight w:val="white"/>
        </w:rPr>
        <w:t>Harvard College: Griffin Financial Aid Office</w:t>
      </w:r>
      <w:r w:rsidRPr="005C0B5B">
        <w:rPr>
          <w:rFonts w:cs="Times New Roman"/>
          <w:color w:val="000000" w:themeColor="text1"/>
          <w:sz w:val="20"/>
          <w:szCs w:val="20"/>
          <w:highlight w:val="white"/>
        </w:rPr>
        <w:t>, Harvard University, college.harvard.edu/financial-aid/how-aid-works/cost-attendance.</w:t>
      </w:r>
    </w:p>
    <w:p w14:paraId="7502473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⁷¹ Kantrowitz, Mark. “Don't let a 529 plan penalty stop you from saving for college.” </w:t>
      </w:r>
      <w:proofErr w:type="spellStart"/>
      <w:r w:rsidRPr="005C0B5B">
        <w:rPr>
          <w:rFonts w:cs="Times New Roman"/>
          <w:i/>
          <w:color w:val="000000" w:themeColor="text1"/>
          <w:sz w:val="20"/>
          <w:szCs w:val="20"/>
          <w:highlight w:val="white"/>
        </w:rPr>
        <w:t>Savingforcollege</w:t>
      </w:r>
      <w:proofErr w:type="spellEnd"/>
      <w:r w:rsidRPr="005C0B5B">
        <w:rPr>
          <w:rFonts w:cs="Times New Roman"/>
          <w:color w:val="000000" w:themeColor="text1"/>
          <w:sz w:val="20"/>
          <w:szCs w:val="20"/>
          <w:highlight w:val="white"/>
        </w:rPr>
        <w:t>, Saving for College, LLC, 25 May 2018, www.savingforcollege.com/article/college-savings-penalties.</w:t>
      </w:r>
    </w:p>
    <w:p w14:paraId="7372A77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⁷² “Compound Interest Calculator.” </w:t>
      </w:r>
      <w:proofErr w:type="spellStart"/>
      <w:r w:rsidRPr="005C0B5B">
        <w:rPr>
          <w:rFonts w:cs="Times New Roman"/>
          <w:i/>
          <w:color w:val="000000" w:themeColor="text1"/>
          <w:sz w:val="20"/>
          <w:szCs w:val="20"/>
          <w:highlight w:val="white"/>
        </w:rPr>
        <w:t>Moneychimp</w:t>
      </w:r>
      <w:proofErr w:type="spellEnd"/>
      <w:r w:rsidRPr="005C0B5B">
        <w:rPr>
          <w:rFonts w:cs="Times New Roman"/>
          <w:color w:val="000000" w:themeColor="text1"/>
          <w:sz w:val="20"/>
          <w:szCs w:val="20"/>
          <w:highlight w:val="white"/>
        </w:rPr>
        <w:t>, Moneychimp.com, www.moneychimp.com/calculator/compound_interest_calculator.htm.</w:t>
      </w:r>
    </w:p>
    <w:p w14:paraId="108FCA7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⁷³ “Average Estimated Undergraduate Budgets, 2018-19.” </w:t>
      </w:r>
      <w:r w:rsidRPr="005C0B5B">
        <w:rPr>
          <w:rFonts w:cs="Times New Roman"/>
          <w:i/>
          <w:color w:val="000000" w:themeColor="text1"/>
          <w:sz w:val="20"/>
          <w:szCs w:val="20"/>
          <w:highlight w:val="white"/>
        </w:rPr>
        <w:t>Trends in Higher Education</w:t>
      </w:r>
      <w:r w:rsidRPr="005C0B5B">
        <w:rPr>
          <w:rFonts w:cs="Times New Roman"/>
          <w:color w:val="000000" w:themeColor="text1"/>
          <w:sz w:val="20"/>
          <w:szCs w:val="20"/>
          <w:highlight w:val="white"/>
        </w:rPr>
        <w:t>, The College Board, trends.collegeboard.org/college-pricing/figures-tables/average-estimated-undergraduate-budgets-2018-19.</w:t>
      </w:r>
    </w:p>
    <w:p w14:paraId="7756F44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⁷⁴ “CPI Inflation Calculator.” </w:t>
      </w:r>
      <w:r w:rsidRPr="005C0B5B">
        <w:rPr>
          <w:rFonts w:cs="Times New Roman"/>
          <w:i/>
          <w:color w:val="000000" w:themeColor="text1"/>
          <w:sz w:val="20"/>
          <w:szCs w:val="20"/>
          <w:highlight w:val="white"/>
        </w:rPr>
        <w:t>Bureau of Labor Statistics</w:t>
      </w:r>
      <w:r w:rsidRPr="005C0B5B">
        <w:rPr>
          <w:rFonts w:cs="Times New Roman"/>
          <w:color w:val="000000" w:themeColor="text1"/>
          <w:sz w:val="20"/>
          <w:szCs w:val="20"/>
          <w:highlight w:val="white"/>
        </w:rPr>
        <w:t>, United States Department of Labor, data.bls.gov/</w:t>
      </w:r>
      <w:proofErr w:type="spellStart"/>
      <w:r w:rsidRPr="005C0B5B">
        <w:rPr>
          <w:rFonts w:cs="Times New Roman"/>
          <w:color w:val="000000" w:themeColor="text1"/>
          <w:sz w:val="20"/>
          <w:szCs w:val="20"/>
          <w:highlight w:val="white"/>
        </w:rPr>
        <w:t>cgi</w:t>
      </w:r>
      <w:proofErr w:type="spellEnd"/>
      <w:r w:rsidRPr="005C0B5B">
        <w:rPr>
          <w:rFonts w:cs="Times New Roman"/>
          <w:color w:val="000000" w:themeColor="text1"/>
          <w:sz w:val="20"/>
          <w:szCs w:val="20"/>
          <w:highlight w:val="white"/>
        </w:rPr>
        <w:t>-bin/cpicalc.pl.</w:t>
      </w:r>
    </w:p>
    <w:p w14:paraId="5DE6E2D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⁷⁵ “Consumer Price Index for All Urban Consumers (CPI-U).” </w:t>
      </w:r>
      <w:r w:rsidRPr="005C0B5B">
        <w:rPr>
          <w:rFonts w:cs="Times New Roman"/>
          <w:i/>
          <w:color w:val="000000" w:themeColor="text1"/>
          <w:sz w:val="20"/>
          <w:szCs w:val="20"/>
          <w:highlight w:val="white"/>
        </w:rPr>
        <w:t>CPI-U.info</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Rossomeo</w:t>
      </w:r>
      <w:proofErr w:type="spellEnd"/>
      <w:r w:rsidRPr="005C0B5B">
        <w:rPr>
          <w:rFonts w:cs="Times New Roman"/>
          <w:color w:val="000000" w:themeColor="text1"/>
          <w:sz w:val="20"/>
          <w:szCs w:val="20"/>
          <w:highlight w:val="white"/>
        </w:rPr>
        <w:t>, LLC, www.cpi-u.info/What-Is-CPI-U.aspx.</w:t>
      </w:r>
    </w:p>
    <w:p w14:paraId="7D9A682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⁷⁶ “The Investigation into the Rising Cost of Textbooks.” </w:t>
      </w:r>
      <w:r w:rsidRPr="005C0B5B">
        <w:rPr>
          <w:rFonts w:cs="Times New Roman"/>
          <w:i/>
          <w:color w:val="000000" w:themeColor="text1"/>
          <w:sz w:val="20"/>
          <w:szCs w:val="20"/>
          <w:highlight w:val="white"/>
        </w:rPr>
        <w:t>Scholarly Publishing Office</w:t>
      </w:r>
      <w:r w:rsidRPr="005C0B5B">
        <w:rPr>
          <w:rFonts w:cs="Times New Roman"/>
          <w:color w:val="000000" w:themeColor="text1"/>
          <w:sz w:val="20"/>
          <w:szCs w:val="20"/>
          <w:highlight w:val="white"/>
        </w:rPr>
        <w:t>, University of Michigan Library, January 2010, www.lib.umich.edu/files/SPOTextbookBackground.pdf.</w:t>
      </w:r>
    </w:p>
    <w:p w14:paraId="279A12D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⁷⁷ </w:t>
      </w:r>
      <w:proofErr w:type="spellStart"/>
      <w:r w:rsidRPr="005C0B5B">
        <w:rPr>
          <w:rFonts w:cs="Times New Roman"/>
          <w:color w:val="000000" w:themeColor="text1"/>
          <w:sz w:val="20"/>
          <w:szCs w:val="20"/>
          <w:highlight w:val="white"/>
        </w:rPr>
        <w:t>Grasgreen</w:t>
      </w:r>
      <w:proofErr w:type="spellEnd"/>
      <w:r w:rsidRPr="005C0B5B">
        <w:rPr>
          <w:rFonts w:cs="Times New Roman"/>
          <w:color w:val="000000" w:themeColor="text1"/>
          <w:sz w:val="20"/>
          <w:szCs w:val="20"/>
          <w:highlight w:val="white"/>
        </w:rPr>
        <w:t xml:space="preserve">, Allie. “Options Don't Stem Textbook Woes.” </w:t>
      </w:r>
      <w:r w:rsidRPr="005C0B5B">
        <w:rPr>
          <w:rFonts w:cs="Times New Roman"/>
          <w:i/>
          <w:color w:val="000000" w:themeColor="text1"/>
          <w:sz w:val="20"/>
          <w:szCs w:val="20"/>
          <w:highlight w:val="white"/>
        </w:rPr>
        <w:t>Inside Higher Ed</w:t>
      </w:r>
      <w:r w:rsidRPr="005C0B5B">
        <w:rPr>
          <w:rFonts w:cs="Times New Roman"/>
          <w:color w:val="000000" w:themeColor="text1"/>
          <w:sz w:val="20"/>
          <w:szCs w:val="20"/>
          <w:highlight w:val="white"/>
        </w:rPr>
        <w:t>, Quad Partners, 28 Jan. 2014, www.insidehighered.com/news/2014/01/28/textbook-prices-still-crippling-students-report-says.</w:t>
      </w:r>
    </w:p>
    <w:p w14:paraId="5CD142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⁷⁸ “Higher education bubble in the United States.” </w:t>
      </w:r>
      <w:r w:rsidRPr="005C0B5B">
        <w:rPr>
          <w:rFonts w:cs="Times New Roman"/>
          <w:i/>
          <w:color w:val="000000" w:themeColor="text1"/>
          <w:sz w:val="20"/>
          <w:szCs w:val="20"/>
          <w:highlight w:val="white"/>
        </w:rPr>
        <w:t>Wikipedia</w:t>
      </w:r>
      <w:r w:rsidRPr="005C0B5B">
        <w:rPr>
          <w:rFonts w:cs="Times New Roman"/>
          <w:color w:val="000000" w:themeColor="text1"/>
          <w:sz w:val="20"/>
          <w:szCs w:val="20"/>
          <w:highlight w:val="white"/>
        </w:rPr>
        <w:t>, the Wikimedia Foundation, Inc., 20 Dec. 2018, 14:02 UTC, en.wikipedia.org/wiki/Higher_education_bubble_in_the_United_States.</w:t>
      </w:r>
    </w:p>
    <w:p w14:paraId="62F5FEB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⁷⁹ “The Education Bubble Keeps Growing. What Can We Do to Prevent a Burst?” </w:t>
      </w:r>
      <w:r w:rsidRPr="005C0B5B">
        <w:rPr>
          <w:rFonts w:cs="Times New Roman"/>
          <w:i/>
          <w:color w:val="000000" w:themeColor="text1"/>
          <w:sz w:val="20"/>
          <w:szCs w:val="20"/>
          <w:highlight w:val="white"/>
        </w:rPr>
        <w:t>HuffPost News</w:t>
      </w:r>
      <w:r w:rsidRPr="005C0B5B">
        <w:rPr>
          <w:rFonts w:cs="Times New Roman"/>
          <w:color w:val="000000" w:themeColor="text1"/>
          <w:sz w:val="20"/>
          <w:szCs w:val="20"/>
          <w:highlight w:val="white"/>
        </w:rPr>
        <w:t>, Oath Inc., 26 Aug. 2017, www.huffingtonpost.com/quora/the-education-bubble-keep_b_11696998.html.</w:t>
      </w:r>
    </w:p>
    <w:p w14:paraId="123A9A3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⁸⁰ </w:t>
      </w:r>
      <w:proofErr w:type="spellStart"/>
      <w:r w:rsidRPr="005C0B5B">
        <w:rPr>
          <w:rFonts w:cs="Times New Roman"/>
          <w:color w:val="000000" w:themeColor="text1"/>
          <w:sz w:val="20"/>
          <w:szCs w:val="20"/>
          <w:highlight w:val="white"/>
        </w:rPr>
        <w:t>Simkovic</w:t>
      </w:r>
      <w:proofErr w:type="spellEnd"/>
      <w:r w:rsidRPr="005C0B5B">
        <w:rPr>
          <w:rFonts w:cs="Times New Roman"/>
          <w:color w:val="000000" w:themeColor="text1"/>
          <w:sz w:val="20"/>
          <w:szCs w:val="20"/>
          <w:highlight w:val="white"/>
        </w:rPr>
        <w:t xml:space="preserve">, Michael. “Risk Based Student Loans -- </w:t>
      </w:r>
      <w:proofErr w:type="spellStart"/>
      <w:r w:rsidRPr="005C0B5B">
        <w:rPr>
          <w:rFonts w:cs="Times New Roman"/>
          <w:color w:val="000000" w:themeColor="text1"/>
          <w:sz w:val="20"/>
          <w:szCs w:val="20"/>
          <w:highlight w:val="white"/>
        </w:rPr>
        <w:t>Powerpoint</w:t>
      </w:r>
      <w:proofErr w:type="spellEnd"/>
      <w:r w:rsidRPr="005C0B5B">
        <w:rPr>
          <w:rFonts w:cs="Times New Roman"/>
          <w:color w:val="000000" w:themeColor="text1"/>
          <w:sz w:val="20"/>
          <w:szCs w:val="20"/>
          <w:highlight w:val="white"/>
        </w:rPr>
        <w:t xml:space="preserve"> Presentation.” </w:t>
      </w:r>
      <w:r w:rsidRPr="005C0B5B">
        <w:rPr>
          <w:rFonts w:cs="Times New Roman"/>
          <w:i/>
          <w:color w:val="000000" w:themeColor="text1"/>
          <w:sz w:val="20"/>
          <w:szCs w:val="20"/>
          <w:highlight w:val="white"/>
        </w:rPr>
        <w:t>SSRN</w:t>
      </w:r>
      <w:r w:rsidRPr="005C0B5B">
        <w:rPr>
          <w:rFonts w:cs="Times New Roman"/>
          <w:color w:val="000000" w:themeColor="text1"/>
          <w:sz w:val="20"/>
          <w:szCs w:val="20"/>
          <w:highlight w:val="white"/>
        </w:rPr>
        <w:t>, Elsevier Inc., 15 Apr. 2013, papers.ssrn.com/sol3/</w:t>
      </w:r>
      <w:proofErr w:type="spellStart"/>
      <w:r w:rsidRPr="005C0B5B">
        <w:rPr>
          <w:rFonts w:cs="Times New Roman"/>
          <w:color w:val="000000" w:themeColor="text1"/>
          <w:sz w:val="20"/>
          <w:szCs w:val="20"/>
          <w:highlight w:val="white"/>
        </w:rPr>
        <w:t>papers.cfm?abstract_id</w:t>
      </w:r>
      <w:proofErr w:type="spellEnd"/>
      <w:r w:rsidRPr="005C0B5B">
        <w:rPr>
          <w:rFonts w:cs="Times New Roman"/>
          <w:color w:val="000000" w:themeColor="text1"/>
          <w:sz w:val="20"/>
          <w:szCs w:val="20"/>
          <w:highlight w:val="white"/>
        </w:rPr>
        <w:t xml:space="preserve">=2121096. Also see </w:t>
      </w:r>
      <w:proofErr w:type="gramStart"/>
      <w:r w:rsidRPr="005C0B5B">
        <w:rPr>
          <w:rFonts w:cs="Times New Roman"/>
          <w:color w:val="000000" w:themeColor="text1"/>
          <w:sz w:val="20"/>
          <w:szCs w:val="20"/>
          <w:highlight w:val="white"/>
        </w:rPr>
        <w:t>full</w:t>
      </w:r>
      <w:proofErr w:type="gramEnd"/>
      <w:r w:rsidRPr="005C0B5B">
        <w:rPr>
          <w:rFonts w:cs="Times New Roman"/>
          <w:color w:val="000000" w:themeColor="text1"/>
          <w:sz w:val="20"/>
          <w:szCs w:val="20"/>
          <w:highlight w:val="white"/>
        </w:rPr>
        <w:t xml:space="preserve"> paper.</w:t>
      </w:r>
    </w:p>
    <w:p w14:paraId="6D3AE5A0" w14:textId="77777777" w:rsidR="00B07A02" w:rsidRPr="005C0B5B" w:rsidRDefault="00B07A02" w:rsidP="00B71A43">
      <w:pPr>
        <w:jc w:val="center"/>
        <w:rPr>
          <w:rFonts w:cs="Times New Roman"/>
          <w:color w:val="000000" w:themeColor="text1"/>
          <w:sz w:val="20"/>
          <w:szCs w:val="20"/>
          <w:highlight w:val="white"/>
        </w:rPr>
      </w:pPr>
    </w:p>
    <w:p w14:paraId="07882D6E" w14:textId="77777777" w:rsidR="00B07A02" w:rsidRPr="005C0B5B" w:rsidRDefault="00B07A02" w:rsidP="00F50E3F">
      <w:pPr>
        <w:pStyle w:val="Heading2"/>
        <w:rPr>
          <w:highlight w:val="white"/>
        </w:rPr>
      </w:pPr>
      <w:r w:rsidRPr="005C0B5B">
        <w:rPr>
          <w:highlight w:val="white"/>
        </w:rPr>
        <w:t xml:space="preserve">Chapter 9: </w:t>
      </w:r>
      <w:r w:rsidRPr="005C0B5B">
        <w:t>A Quick Note on Debt</w:t>
      </w:r>
    </w:p>
    <w:p w14:paraId="0E4383A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Maverick, J.B. “What is the average annual return for the S&amp;P 500?”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18 Dec. 2018, www.investopedia.com/ask/answers/042415/what-average-annual-return-sp-500.asp.</w:t>
      </w:r>
    </w:p>
    <w:p w14:paraId="4F1E0AA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Amadeo, Kimberly. “How Interest Rates Are Determined.” </w:t>
      </w:r>
      <w:r w:rsidRPr="005C0B5B">
        <w:rPr>
          <w:rFonts w:cs="Times New Roman"/>
          <w:i/>
          <w:color w:val="000000" w:themeColor="text1"/>
          <w:sz w:val="20"/>
          <w:szCs w:val="20"/>
          <w:highlight w:val="white"/>
        </w:rPr>
        <w:t xml:space="preserve">Who </w:t>
      </w:r>
      <w:proofErr w:type="gramStart"/>
      <w:r w:rsidRPr="005C0B5B">
        <w:rPr>
          <w:rFonts w:cs="Times New Roman"/>
          <w:i/>
          <w:color w:val="000000" w:themeColor="text1"/>
          <w:sz w:val="20"/>
          <w:szCs w:val="20"/>
          <w:highlight w:val="white"/>
        </w:rPr>
        <w:t>Decides?</w:t>
      </w:r>
      <w:r w:rsidRPr="005C0B5B">
        <w:rPr>
          <w:rFonts w:cs="Times New Roman"/>
          <w:color w:val="000000" w:themeColor="text1"/>
          <w:sz w:val="20"/>
          <w:szCs w:val="20"/>
          <w:highlight w:val="white"/>
        </w:rPr>
        <w:t>,</w:t>
      </w:r>
      <w:proofErr w:type="gramEnd"/>
      <w:r w:rsidRPr="005C0B5B">
        <w:rPr>
          <w:rFonts w:cs="Times New Roman"/>
          <w:color w:val="000000" w:themeColor="text1"/>
          <w:sz w:val="20"/>
          <w:szCs w:val="20"/>
          <w:highlight w:val="white"/>
        </w:rPr>
        <w:t xml:space="preserve"> The Balance, 1 Dec. 2018, www.thebalance.com/how-are-interest-rates-determined-3306110.</w:t>
      </w:r>
    </w:p>
    <w:p w14:paraId="4E8AE3C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“Interest Rates on Student Loans.” </w:t>
      </w:r>
      <w:r w:rsidRPr="005C0B5B">
        <w:rPr>
          <w:rFonts w:cs="Times New Roman"/>
          <w:i/>
          <w:color w:val="000000" w:themeColor="text1"/>
          <w:sz w:val="20"/>
          <w:szCs w:val="20"/>
          <w:highlight w:val="white"/>
        </w:rPr>
        <w:t>Debt.org</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ClayRun</w:t>
      </w:r>
      <w:proofErr w:type="spellEnd"/>
      <w:r w:rsidRPr="005C0B5B">
        <w:rPr>
          <w:rFonts w:cs="Times New Roman"/>
          <w:color w:val="000000" w:themeColor="text1"/>
          <w:sz w:val="20"/>
          <w:szCs w:val="20"/>
          <w:highlight w:val="white"/>
        </w:rPr>
        <w:t xml:space="preserve"> LLC, www.debt.org/students/financial-aid-process/interest-rates.</w:t>
      </w:r>
    </w:p>
    <w:p w14:paraId="415258D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⁴ “Historical Credit Card Interest Rates, Nominal and Inflation-Adjusted.” </w:t>
      </w:r>
      <w:proofErr w:type="spellStart"/>
      <w:r w:rsidRPr="005C0B5B">
        <w:rPr>
          <w:rFonts w:cs="Times New Roman"/>
          <w:i/>
          <w:color w:val="000000" w:themeColor="text1"/>
          <w:sz w:val="20"/>
          <w:szCs w:val="20"/>
          <w:highlight w:val="white"/>
        </w:rPr>
        <w:t>Nerdwallet</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Nerdwallet</w:t>
      </w:r>
      <w:proofErr w:type="spellEnd"/>
      <w:r w:rsidRPr="005C0B5B">
        <w:rPr>
          <w:rFonts w:cs="Times New Roman"/>
          <w:color w:val="000000" w:themeColor="text1"/>
          <w:sz w:val="20"/>
          <w:szCs w:val="20"/>
          <w:highlight w:val="white"/>
        </w:rPr>
        <w:t>, Inc., 11 Apr. 2017, www.nerdwallet.com/blog/credit-card-data/historical-credit-card-interest-rates.</w:t>
      </w:r>
    </w:p>
    <w:p w14:paraId="0F25EA8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Dilworth, Kelly. “Credit card interest rates chart.” </w:t>
      </w:r>
      <w:r w:rsidRPr="005C0B5B">
        <w:rPr>
          <w:rFonts w:cs="Times New Roman"/>
          <w:i/>
          <w:color w:val="000000" w:themeColor="text1"/>
          <w:sz w:val="20"/>
          <w:szCs w:val="20"/>
          <w:highlight w:val="white"/>
        </w:rPr>
        <w:t>CreditCards.com</w:t>
      </w:r>
      <w:r w:rsidRPr="005C0B5B">
        <w:rPr>
          <w:rFonts w:cs="Times New Roman"/>
          <w:color w:val="000000" w:themeColor="text1"/>
          <w:sz w:val="20"/>
          <w:szCs w:val="20"/>
          <w:highlight w:val="white"/>
        </w:rPr>
        <w:t>, CreditCards.com, LLC, 19 Dec. 2018, www.creditcards.com/credit-card-news/historic-credit-card-interest-rate-chart.php.</w:t>
      </w:r>
    </w:p>
    <w:p w14:paraId="3CA2CAA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“30 Year Fixed Mortgage Rate -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Dec. 2018, www.macrotrends.net/2604/30-year-fixed-mortgage-rate-chart.</w:t>
      </w:r>
    </w:p>
    <w:p w14:paraId="4C46514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“Historical Mortgage Rates: Averages and Trends from the 1970s to 2017.” </w:t>
      </w:r>
      <w:proofErr w:type="spellStart"/>
      <w:r w:rsidRPr="005C0B5B">
        <w:rPr>
          <w:rFonts w:cs="Times New Roman"/>
          <w:i/>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Inc., www.valuepenguin.com/mortgages/historical-mortgage-rates.</w:t>
      </w:r>
    </w:p>
    <w:p w14:paraId="40A9B38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Kiernan, John S. “Q3 2018 Auto Financing Report.” </w:t>
      </w:r>
      <w:r w:rsidRPr="005C0B5B">
        <w:rPr>
          <w:rFonts w:cs="Times New Roman"/>
          <w:i/>
          <w:color w:val="000000" w:themeColor="text1"/>
          <w:sz w:val="20"/>
          <w:szCs w:val="20"/>
          <w:highlight w:val="white"/>
        </w:rPr>
        <w:t>Wallet Hub</w:t>
      </w:r>
      <w:r w:rsidRPr="005C0B5B">
        <w:rPr>
          <w:rFonts w:cs="Times New Roman"/>
          <w:color w:val="000000" w:themeColor="text1"/>
          <w:sz w:val="20"/>
          <w:szCs w:val="20"/>
          <w:highlight w:val="white"/>
        </w:rPr>
        <w:t>, Evolution Finance, Inc., 29 Aug. 2018, wallethub.com/</w:t>
      </w:r>
      <w:proofErr w:type="spellStart"/>
      <w:r w:rsidRPr="005C0B5B">
        <w:rPr>
          <w:rFonts w:cs="Times New Roman"/>
          <w:color w:val="000000" w:themeColor="text1"/>
          <w:sz w:val="20"/>
          <w:szCs w:val="20"/>
          <w:highlight w:val="white"/>
        </w:rPr>
        <w:t>edu</w:t>
      </w:r>
      <w:proofErr w:type="spellEnd"/>
      <w:r w:rsidRPr="005C0B5B">
        <w:rPr>
          <w:rFonts w:cs="Times New Roman"/>
          <w:color w:val="000000" w:themeColor="text1"/>
          <w:sz w:val="20"/>
          <w:szCs w:val="20"/>
          <w:highlight w:val="white"/>
        </w:rPr>
        <w:t>/auto-financing-report/10131.</w:t>
      </w:r>
    </w:p>
    <w:p w14:paraId="49589FC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“Interest rates on auto loans in the United States from November 2016 to November 2018.” </w:t>
      </w:r>
      <w:r w:rsidRPr="005C0B5B">
        <w:rPr>
          <w:rFonts w:cs="Times New Roman"/>
          <w:i/>
          <w:color w:val="000000" w:themeColor="text1"/>
          <w:sz w:val="20"/>
          <w:szCs w:val="20"/>
          <w:highlight w:val="white"/>
        </w:rPr>
        <w:t>Statista</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Ströer</w:t>
      </w:r>
      <w:proofErr w:type="spellEnd"/>
      <w:r w:rsidRPr="005C0B5B">
        <w:rPr>
          <w:rFonts w:cs="Times New Roman"/>
          <w:color w:val="000000" w:themeColor="text1"/>
          <w:sz w:val="20"/>
          <w:szCs w:val="20"/>
          <w:highlight w:val="white"/>
        </w:rPr>
        <w:t xml:space="preserve"> Content Group GmbH, www.statista.com/statistics/290673/auto-loan-rates-usa.</w:t>
      </w:r>
    </w:p>
    <w:p w14:paraId="67F754E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“Average Auto Loan Interest Rates: 2019 Facts &amp; Figures.” </w:t>
      </w:r>
      <w:proofErr w:type="spellStart"/>
      <w:r w:rsidRPr="005C0B5B">
        <w:rPr>
          <w:rFonts w:cs="Times New Roman"/>
          <w:i/>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Inc., www.valuepenguin.com/auto-loans/average-auto-loan-interest-rates.</w:t>
      </w:r>
    </w:p>
    <w:p w14:paraId="168250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“Average Personal Loan Interest Rates for 2019.” </w:t>
      </w:r>
      <w:proofErr w:type="spellStart"/>
      <w:r w:rsidRPr="005C0B5B">
        <w:rPr>
          <w:rFonts w:cs="Times New Roman"/>
          <w:i/>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Inc., www.valuepenguin.com/personal-loans/average-personal-loan-interest-rates.</w:t>
      </w:r>
    </w:p>
    <w:p w14:paraId="2052873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“Personal Loans: Estimated offers for $5,000.” </w:t>
      </w:r>
      <w:proofErr w:type="spellStart"/>
      <w:r w:rsidRPr="005C0B5B">
        <w:rPr>
          <w:rFonts w:cs="Times New Roman"/>
          <w:i/>
          <w:color w:val="000000" w:themeColor="text1"/>
          <w:sz w:val="20"/>
          <w:szCs w:val="20"/>
          <w:highlight w:val="white"/>
        </w:rPr>
        <w:t>Nerdwallet</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Nerdwallet</w:t>
      </w:r>
      <w:proofErr w:type="spellEnd"/>
      <w:r w:rsidRPr="005C0B5B">
        <w:rPr>
          <w:rFonts w:cs="Times New Roman"/>
          <w:color w:val="000000" w:themeColor="text1"/>
          <w:sz w:val="20"/>
          <w:szCs w:val="20"/>
          <w:highlight w:val="white"/>
        </w:rPr>
        <w:t xml:space="preserve"> Inc., www.nerdwallet.com/personal-loans.</w:t>
      </w:r>
    </w:p>
    <w:p w14:paraId="191AD52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Ashton, Valerie. “See Interest Rates Over the Last 100 Years.” </w:t>
      </w:r>
      <w:r w:rsidRPr="005C0B5B">
        <w:rPr>
          <w:rFonts w:cs="Times New Roman"/>
          <w:i/>
          <w:color w:val="000000" w:themeColor="text1"/>
          <w:sz w:val="20"/>
          <w:szCs w:val="20"/>
          <w:highlight w:val="white"/>
        </w:rPr>
        <w:t>Find out how history affects today's rates and what it means for you</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GoBankingRates</w:t>
      </w:r>
      <w:proofErr w:type="spellEnd"/>
      <w:r w:rsidRPr="005C0B5B">
        <w:rPr>
          <w:rFonts w:cs="Times New Roman"/>
          <w:color w:val="000000" w:themeColor="text1"/>
          <w:sz w:val="20"/>
          <w:szCs w:val="20"/>
          <w:highlight w:val="white"/>
        </w:rPr>
        <w:t>, www.gobankingrates.com/banking/interest-rates/see-interest-rates-last-100-years.</w:t>
      </w:r>
    </w:p>
    <w:p w14:paraId="356FF02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“Compound Interest Calculator.” </w:t>
      </w:r>
      <w:proofErr w:type="spellStart"/>
      <w:r w:rsidRPr="005C0B5B">
        <w:rPr>
          <w:rFonts w:cs="Times New Roman"/>
          <w:i/>
          <w:color w:val="000000" w:themeColor="text1"/>
          <w:sz w:val="20"/>
          <w:szCs w:val="20"/>
          <w:highlight w:val="white"/>
        </w:rPr>
        <w:t>Moneychimp</w:t>
      </w:r>
      <w:proofErr w:type="spellEnd"/>
      <w:r w:rsidRPr="005C0B5B">
        <w:rPr>
          <w:rFonts w:cs="Times New Roman"/>
          <w:color w:val="000000" w:themeColor="text1"/>
          <w:sz w:val="20"/>
          <w:szCs w:val="20"/>
          <w:highlight w:val="white"/>
        </w:rPr>
        <w:t>, Moneychimp.com, www.moneychimp.com/calculator/compound_interest_calculator.htm.</w:t>
      </w:r>
    </w:p>
    <w:p w14:paraId="225D618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Stephan, Graham. “I'm over $1 MILLION in Debt (Lessons of Leverage in Business and Real Estate).”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7 Mar. 2018, www.youtube.com/watch?v=l3jlFZ4XMUo.</w:t>
      </w:r>
    </w:p>
    <w:p w14:paraId="73739C48"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¹⁶ “Brokerage Firms Margin Rates” </w:t>
      </w:r>
      <w:proofErr w:type="spellStart"/>
      <w:r w:rsidRPr="005C0B5B">
        <w:rPr>
          <w:rFonts w:cs="Times New Roman"/>
          <w:i/>
          <w:color w:val="000000" w:themeColor="text1"/>
          <w:sz w:val="20"/>
          <w:szCs w:val="20"/>
          <w:highlight w:val="white"/>
        </w:rPr>
        <w:t>TopRatedFirms</w:t>
      </w:r>
      <w:proofErr w:type="spellEnd"/>
      <w:r w:rsidRPr="005C0B5B">
        <w:rPr>
          <w:rFonts w:cs="Times New Roman"/>
          <w:color w:val="000000" w:themeColor="text1"/>
          <w:sz w:val="20"/>
          <w:szCs w:val="20"/>
          <w:highlight w:val="white"/>
        </w:rPr>
        <w:t>, TopRatedFirms.com, topratedfirms.com/brokers/fees/margin-rates-major-brokerages.aspx.</w:t>
      </w:r>
    </w:p>
    <w:p w14:paraId="353F7C5B" w14:textId="77777777" w:rsidR="00B07A02" w:rsidRPr="005C0B5B" w:rsidRDefault="00B07A02" w:rsidP="00B71A43">
      <w:pPr>
        <w:jc w:val="center"/>
        <w:rPr>
          <w:rFonts w:cs="Times New Roman"/>
          <w:color w:val="000000" w:themeColor="text1"/>
          <w:sz w:val="20"/>
          <w:szCs w:val="20"/>
          <w:highlight w:val="white"/>
        </w:rPr>
      </w:pPr>
    </w:p>
    <w:p w14:paraId="5F926ED2" w14:textId="77777777" w:rsidR="00B07A02" w:rsidRPr="005C0B5B" w:rsidRDefault="00B07A02" w:rsidP="00F50E3F">
      <w:pPr>
        <w:pStyle w:val="Heading2"/>
        <w:rPr>
          <w:highlight w:val="white"/>
        </w:rPr>
      </w:pPr>
      <w:r w:rsidRPr="005C0B5B">
        <w:rPr>
          <w:highlight w:val="white"/>
        </w:rPr>
        <w:t xml:space="preserve">Chapter 10: </w:t>
      </w:r>
      <w:r w:rsidRPr="005C0B5B">
        <w:t>Discovering the Stock Market</w:t>
      </w:r>
    </w:p>
    <w:p w14:paraId="0FB25E3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“How linked brokerage accounts work with Yahoo Finance.” </w:t>
      </w:r>
      <w:r w:rsidRPr="005C0B5B">
        <w:rPr>
          <w:rFonts w:cs="Times New Roman"/>
          <w:i/>
          <w:color w:val="000000" w:themeColor="text1"/>
          <w:sz w:val="20"/>
          <w:szCs w:val="20"/>
          <w:highlight w:val="white"/>
        </w:rPr>
        <w:t>Yahoo! Help</w:t>
      </w:r>
      <w:r w:rsidRPr="005C0B5B">
        <w:rPr>
          <w:rFonts w:cs="Times New Roman"/>
          <w:color w:val="000000" w:themeColor="text1"/>
          <w:sz w:val="20"/>
          <w:szCs w:val="20"/>
          <w:highlight w:val="white"/>
        </w:rPr>
        <w:t xml:space="preserve">, Yahoo! Finance and </w:t>
      </w:r>
      <w:proofErr w:type="spellStart"/>
      <w:r w:rsidRPr="005C0B5B">
        <w:rPr>
          <w:rFonts w:cs="Times New Roman"/>
          <w:color w:val="000000" w:themeColor="text1"/>
          <w:sz w:val="20"/>
          <w:szCs w:val="20"/>
          <w:highlight w:val="white"/>
        </w:rPr>
        <w:t>TradeIt</w:t>
      </w:r>
      <w:proofErr w:type="spellEnd"/>
      <w:r w:rsidRPr="005C0B5B">
        <w:rPr>
          <w:rFonts w:cs="Times New Roman"/>
          <w:color w:val="000000" w:themeColor="text1"/>
          <w:sz w:val="20"/>
          <w:szCs w:val="20"/>
          <w:highlight w:val="white"/>
        </w:rPr>
        <w:t>, Inc., help.yahoo.com/kb/finance-app-for-</w:t>
      </w:r>
      <w:proofErr w:type="spellStart"/>
      <w:r w:rsidRPr="005C0B5B">
        <w:rPr>
          <w:rFonts w:cs="Times New Roman"/>
          <w:color w:val="000000" w:themeColor="text1"/>
          <w:sz w:val="20"/>
          <w:szCs w:val="20"/>
          <w:highlight w:val="white"/>
        </w:rPr>
        <w:t>ios</w:t>
      </w:r>
      <w:proofErr w:type="spellEnd"/>
      <w:r w:rsidRPr="005C0B5B">
        <w:rPr>
          <w:rFonts w:cs="Times New Roman"/>
          <w:color w:val="000000" w:themeColor="text1"/>
          <w:sz w:val="20"/>
          <w:szCs w:val="20"/>
          <w:highlight w:val="white"/>
        </w:rPr>
        <w:t>/sln28346.html#cont2.</w:t>
      </w:r>
    </w:p>
    <w:p w14:paraId="48D5E58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“NKE.” </w:t>
      </w:r>
      <w:r w:rsidRPr="005C0B5B">
        <w:rPr>
          <w:rFonts w:cs="Times New Roman"/>
          <w:i/>
          <w:color w:val="000000" w:themeColor="text1"/>
          <w:sz w:val="20"/>
          <w:szCs w:val="20"/>
          <w:highlight w:val="white"/>
        </w:rPr>
        <w:t>Summary for Nike, Inc</w:t>
      </w:r>
      <w:r w:rsidRPr="005C0B5B">
        <w:rPr>
          <w:rFonts w:cs="Times New Roman"/>
          <w:color w:val="000000" w:themeColor="text1"/>
          <w:sz w:val="20"/>
          <w:szCs w:val="20"/>
          <w:highlight w:val="white"/>
        </w:rPr>
        <w:t>., Yahoo! Finance, finance.yahoo.com/quote/NKE.</w:t>
      </w:r>
    </w:p>
    <w:p w14:paraId="50D2918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Chen, James. “Stock Symbol (Ticker).”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 Oct. 2018, www.investopedia.com/terms/s/stocksymbol.asp.</w:t>
      </w:r>
    </w:p>
    <w:p w14:paraId="3925D81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“CPB.” </w:t>
      </w:r>
      <w:r w:rsidRPr="005C0B5B">
        <w:rPr>
          <w:rFonts w:cs="Times New Roman"/>
          <w:i/>
          <w:color w:val="000000" w:themeColor="text1"/>
          <w:sz w:val="20"/>
          <w:szCs w:val="20"/>
          <w:highlight w:val="white"/>
        </w:rPr>
        <w:t>Summary for Campbell Soup Company</w:t>
      </w:r>
      <w:r w:rsidRPr="005C0B5B">
        <w:rPr>
          <w:rFonts w:cs="Times New Roman"/>
          <w:color w:val="000000" w:themeColor="text1"/>
          <w:sz w:val="20"/>
          <w:szCs w:val="20"/>
          <w:highlight w:val="white"/>
        </w:rPr>
        <w:t>, Yahoo! Finance, finance.yahoo.com/quote/CPB.</w:t>
      </w:r>
    </w:p>
    <w:p w14:paraId="7BDEA67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O’Daniel, Peter. “The Last Traded Price is Not the market Price.” </w:t>
      </w:r>
      <w:r w:rsidRPr="005C0B5B">
        <w:rPr>
          <w:rFonts w:cs="Times New Roman"/>
          <w:i/>
          <w:color w:val="000000" w:themeColor="text1"/>
          <w:sz w:val="20"/>
          <w:szCs w:val="20"/>
          <w:highlight w:val="white"/>
        </w:rPr>
        <w:t>Futures Blog</w:t>
      </w:r>
      <w:r w:rsidRPr="005C0B5B">
        <w:rPr>
          <w:rFonts w:cs="Times New Roman"/>
          <w:color w:val="000000" w:themeColor="text1"/>
          <w:sz w:val="20"/>
          <w:szCs w:val="20"/>
          <w:highlight w:val="white"/>
        </w:rPr>
        <w:t>, Daniels Trading, 27 Feb. 2014, www.danielstrading.com/2014/02/27/the-last-traded-price-is-not-the-market-price.</w:t>
      </w:r>
    </w:p>
    <w:p w14:paraId="27A610F5" w14:textId="5B0F523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Nagy, Chris and </w:t>
      </w:r>
      <w:proofErr w:type="spellStart"/>
      <w:r w:rsidRPr="005C0B5B">
        <w:rPr>
          <w:rFonts w:cs="Times New Roman"/>
          <w:color w:val="000000" w:themeColor="text1"/>
          <w:sz w:val="20"/>
          <w:szCs w:val="20"/>
          <w:highlight w:val="white"/>
        </w:rPr>
        <w:t>Rotblut</w:t>
      </w:r>
      <w:proofErr w:type="spellEnd"/>
      <w:r w:rsidRPr="005C0B5B">
        <w:rPr>
          <w:rFonts w:cs="Times New Roman"/>
          <w:color w:val="000000" w:themeColor="text1"/>
          <w:sz w:val="20"/>
          <w:szCs w:val="20"/>
          <w:highlight w:val="white"/>
        </w:rPr>
        <w:t>, Charles, CFA</w:t>
      </w:r>
      <w:r w:rsidR="005E1181"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“How Your Buy and Sell Orders Get Filled.” </w:t>
      </w:r>
      <w:r w:rsidRPr="005C0B5B">
        <w:rPr>
          <w:rFonts w:cs="Times New Roman"/>
          <w:i/>
          <w:color w:val="000000" w:themeColor="text1"/>
          <w:sz w:val="20"/>
          <w:szCs w:val="20"/>
          <w:highlight w:val="white"/>
        </w:rPr>
        <w:t>AAII</w:t>
      </w:r>
      <w:r w:rsidRPr="005C0B5B">
        <w:rPr>
          <w:rFonts w:cs="Times New Roman"/>
          <w:color w:val="000000" w:themeColor="text1"/>
          <w:sz w:val="20"/>
          <w:szCs w:val="20"/>
          <w:highlight w:val="white"/>
        </w:rPr>
        <w:t>, American Association of Individual Investors, www.aaii.com/journal/article/how-your-buy-and-sell-orders-get-filled.touch.</w:t>
      </w:r>
    </w:p>
    <w:p w14:paraId="28E5511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“Market Calendar &amp; Trading Hours.”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business.nasdaq.com/discover/events/trading-hours/index.html.</w:t>
      </w:r>
    </w:p>
    <w:p w14:paraId="00656B4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Investor, Fidelity Active. “Extended-hours trading.” </w:t>
      </w:r>
      <w:r w:rsidRPr="005C0B5B">
        <w:rPr>
          <w:rFonts w:cs="Times New Roman"/>
          <w:i/>
          <w:color w:val="000000" w:themeColor="text1"/>
          <w:sz w:val="20"/>
          <w:szCs w:val="20"/>
          <w:highlight w:val="white"/>
        </w:rPr>
        <w:t>Fidelity Viewpoints</w:t>
      </w:r>
      <w:r w:rsidRPr="005C0B5B">
        <w:rPr>
          <w:rFonts w:cs="Times New Roman"/>
          <w:color w:val="000000" w:themeColor="text1"/>
          <w:sz w:val="20"/>
          <w:szCs w:val="20"/>
          <w:highlight w:val="white"/>
        </w:rPr>
        <w:t>, FMR LLC, 21 Nov. 2017, www.fidelity.com/viewpoints/active-investor/extended-hours-trading.</w:t>
      </w:r>
    </w:p>
    <w:p w14:paraId="4DD2316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Kenton, Will. “Opening Bell.”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15 Mar. 2018, www.investopedia.com/terms/o/openingbell.asp.</w:t>
      </w:r>
    </w:p>
    <w:p w14:paraId="13BF153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Wolff, Ken. “What the Premarket Can Tell You.” </w:t>
      </w:r>
      <w:r w:rsidRPr="005C0B5B">
        <w:rPr>
          <w:rFonts w:cs="Times New Roman"/>
          <w:i/>
          <w:color w:val="000000" w:themeColor="text1"/>
          <w:sz w:val="20"/>
          <w:szCs w:val="20"/>
          <w:highlight w:val="white"/>
        </w:rPr>
        <w:t>TheStreet</w:t>
      </w:r>
      <w:r w:rsidRPr="005C0B5B">
        <w:rPr>
          <w:rFonts w:cs="Times New Roman"/>
          <w:color w:val="000000" w:themeColor="text1"/>
          <w:sz w:val="20"/>
          <w:szCs w:val="20"/>
          <w:highlight w:val="white"/>
        </w:rPr>
        <w:t>, TheStreet, Inc., 17 July 2000, 1:33 PM EDT, www.thestreet.com/story/1003266/1/what-the-premarket-can-tell-you.html.</w:t>
      </w:r>
    </w:p>
    <w:p w14:paraId="249EA9F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“Public Companies.” </w:t>
      </w:r>
      <w:r w:rsidRPr="005C0B5B">
        <w:rPr>
          <w:rFonts w:cs="Times New Roman"/>
          <w:i/>
          <w:color w:val="000000" w:themeColor="text1"/>
          <w:sz w:val="20"/>
          <w:szCs w:val="20"/>
          <w:highlight w:val="white"/>
        </w:rPr>
        <w:t>Investor.gov</w:t>
      </w:r>
      <w:r w:rsidRPr="005C0B5B">
        <w:rPr>
          <w:rFonts w:cs="Times New Roman"/>
          <w:color w:val="000000" w:themeColor="text1"/>
          <w:sz w:val="20"/>
          <w:szCs w:val="20"/>
          <w:highlight w:val="white"/>
        </w:rPr>
        <w:t>, U.S. Securities and Exchange Commission, www.investor.gov/introduction-investing/basics/how-market-works/public-companies.</w:t>
      </w:r>
    </w:p>
    <w:p w14:paraId="75EA41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“GE Annual Report 2017.” </w:t>
      </w:r>
      <w:r w:rsidRPr="005C0B5B">
        <w:rPr>
          <w:rFonts w:cs="Times New Roman"/>
          <w:i/>
          <w:color w:val="000000" w:themeColor="text1"/>
          <w:sz w:val="20"/>
          <w:szCs w:val="20"/>
          <w:highlight w:val="white"/>
        </w:rPr>
        <w:t>GE Investor Relations</w:t>
      </w:r>
      <w:r w:rsidRPr="005C0B5B">
        <w:rPr>
          <w:rFonts w:cs="Times New Roman"/>
          <w:color w:val="000000" w:themeColor="text1"/>
          <w:sz w:val="20"/>
          <w:szCs w:val="20"/>
          <w:highlight w:val="white"/>
        </w:rPr>
        <w:t>, General Electric Company, 23 Feb. 2018, www.ge.com/investor-relations/sites/default/files/GE_AR17.pdf.</w:t>
      </w:r>
    </w:p>
    <w:p w14:paraId="36EAC7E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“Beginners' Guide to Financial Statement.” </w:t>
      </w:r>
      <w:r w:rsidRPr="005C0B5B">
        <w:rPr>
          <w:rFonts w:cs="Times New Roman"/>
          <w:i/>
          <w:color w:val="000000" w:themeColor="text1"/>
          <w:sz w:val="20"/>
          <w:szCs w:val="20"/>
          <w:highlight w:val="white"/>
        </w:rPr>
        <w:t>SEC Investor Publications</w:t>
      </w:r>
      <w:r w:rsidRPr="005C0B5B">
        <w:rPr>
          <w:rFonts w:cs="Times New Roman"/>
          <w:color w:val="000000" w:themeColor="text1"/>
          <w:sz w:val="20"/>
          <w:szCs w:val="20"/>
          <w:highlight w:val="white"/>
        </w:rPr>
        <w:t>, U.S. Securities and Exchange Commission, 5 Feb. 2007, www.sec.gov/reportspubs/investor-publications/investorpubsbegfinstmtguidehtm.html.</w:t>
      </w:r>
    </w:p>
    <w:p w14:paraId="68041447" w14:textId="77777777" w:rsidR="00B07A02" w:rsidRPr="005C0B5B" w:rsidRDefault="00B07A02" w:rsidP="00B71A43">
      <w:pPr>
        <w:jc w:val="center"/>
        <w:rPr>
          <w:rFonts w:cs="Times New Roman"/>
          <w:color w:val="000000" w:themeColor="text1"/>
          <w:sz w:val="20"/>
          <w:szCs w:val="20"/>
          <w:highlight w:val="white"/>
        </w:rPr>
      </w:pPr>
    </w:p>
    <w:p w14:paraId="7F8AD170" w14:textId="77777777" w:rsidR="00B07A02" w:rsidRPr="005C0B5B" w:rsidRDefault="00B07A02" w:rsidP="00F50E3F">
      <w:pPr>
        <w:pStyle w:val="Heading2"/>
        <w:rPr>
          <w:highlight w:val="white"/>
        </w:rPr>
      </w:pPr>
      <w:r w:rsidRPr="005C0B5B">
        <w:rPr>
          <w:highlight w:val="white"/>
        </w:rPr>
        <w:t xml:space="preserve">Chapter 11: </w:t>
      </w:r>
      <w:r w:rsidRPr="005C0B5B">
        <w:t>Reading Stock Charts</w:t>
      </w:r>
    </w:p>
    <w:p w14:paraId="0B91BA3D"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¹ “HD Interactive Chart.” </w:t>
      </w:r>
      <w:r w:rsidRPr="005C0B5B">
        <w:rPr>
          <w:rFonts w:cs="Times New Roman"/>
          <w:i/>
          <w:color w:val="000000" w:themeColor="text1"/>
          <w:sz w:val="20"/>
          <w:szCs w:val="20"/>
          <w:highlight w:val="white"/>
        </w:rPr>
        <w:t>Home Depot, Inc. (The) Stock</w:t>
      </w:r>
      <w:r w:rsidRPr="005C0B5B">
        <w:rPr>
          <w:rFonts w:cs="Times New Roman"/>
          <w:color w:val="000000" w:themeColor="text1"/>
          <w:sz w:val="20"/>
          <w:szCs w:val="20"/>
          <w:highlight w:val="white"/>
        </w:rPr>
        <w:t>, Yahoo! Finance, finance.yahoo.com/quote/HD/chart.</w:t>
      </w:r>
    </w:p>
    <w:p w14:paraId="70A2761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“Reading Colors in Stock Charts – Green and Red Explained.” </w:t>
      </w:r>
      <w:proofErr w:type="spellStart"/>
      <w:r w:rsidRPr="005C0B5B">
        <w:rPr>
          <w:rFonts w:cs="Times New Roman"/>
          <w:i/>
          <w:color w:val="000000" w:themeColor="text1"/>
          <w:sz w:val="20"/>
          <w:szCs w:val="20"/>
          <w:highlight w:val="white"/>
        </w:rPr>
        <w:t>StockMarketEye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TransparenTech</w:t>
      </w:r>
      <w:proofErr w:type="spellEnd"/>
      <w:r w:rsidRPr="005C0B5B">
        <w:rPr>
          <w:rFonts w:cs="Times New Roman"/>
          <w:color w:val="000000" w:themeColor="text1"/>
          <w:sz w:val="20"/>
          <w:szCs w:val="20"/>
          <w:highlight w:val="white"/>
        </w:rPr>
        <w:t xml:space="preserve"> LLC, 11 Sept. 2014, www.stockmarketeye.com/blog/reading-colors-in-stock-charts-green-and-red-explained.</w:t>
      </w:r>
    </w:p>
    <w:p w14:paraId="23988E6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³ </w:t>
      </w:r>
      <w:proofErr w:type="spellStart"/>
      <w:r w:rsidRPr="005C0B5B">
        <w:rPr>
          <w:rFonts w:cs="Times New Roman"/>
          <w:color w:val="000000" w:themeColor="text1"/>
          <w:sz w:val="20"/>
          <w:szCs w:val="20"/>
          <w:highlight w:val="white"/>
        </w:rPr>
        <w:t>Reinkensmeyer</w:t>
      </w:r>
      <w:proofErr w:type="spellEnd"/>
      <w:r w:rsidRPr="005C0B5B">
        <w:rPr>
          <w:rFonts w:cs="Times New Roman"/>
          <w:color w:val="000000" w:themeColor="text1"/>
          <w:sz w:val="20"/>
          <w:szCs w:val="20"/>
          <w:highlight w:val="white"/>
        </w:rPr>
        <w:t xml:space="preserve">, Blain. “Volume and its Meaning.” </w:t>
      </w:r>
      <w:r w:rsidRPr="005C0B5B">
        <w:rPr>
          <w:rFonts w:cs="Times New Roman"/>
          <w:i/>
          <w:color w:val="000000" w:themeColor="text1"/>
          <w:sz w:val="20"/>
          <w:szCs w:val="20"/>
          <w:highlight w:val="white"/>
        </w:rPr>
        <w:t>StockTrader.com</w:t>
      </w:r>
      <w:r w:rsidRPr="005C0B5B">
        <w:rPr>
          <w:rFonts w:cs="Times New Roman"/>
          <w:color w:val="000000" w:themeColor="text1"/>
          <w:sz w:val="20"/>
          <w:szCs w:val="20"/>
          <w:highlight w:val="white"/>
        </w:rPr>
        <w:t>, Reink Media Group LLC, 16 June 2011, www.stocktrader.com/2006/03/21/volume-and-its-meaning.</w:t>
      </w:r>
    </w:p>
    <w:p w14:paraId="2E9C7EB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“^GSPC Interactive Stock Chart.” </w:t>
      </w:r>
      <w:r w:rsidRPr="005C0B5B">
        <w:rPr>
          <w:rFonts w:cs="Times New Roman"/>
          <w:i/>
          <w:color w:val="000000" w:themeColor="text1"/>
          <w:sz w:val="20"/>
          <w:szCs w:val="20"/>
          <w:highlight w:val="white"/>
        </w:rPr>
        <w:t>S&amp;P 500 Stock</w:t>
      </w:r>
      <w:r w:rsidRPr="005C0B5B">
        <w:rPr>
          <w:rFonts w:cs="Times New Roman"/>
          <w:color w:val="000000" w:themeColor="text1"/>
          <w:sz w:val="20"/>
          <w:szCs w:val="20"/>
          <w:highlight w:val="white"/>
        </w:rPr>
        <w:t>, Yahoo! Finance, finance.yahoo.com/chart/^GSPC.</w:t>
      </w:r>
    </w:p>
    <w:p w14:paraId="44B5A57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Engineer, The Investing. “The 'Past Performance' Contradiction.” </w:t>
      </w:r>
      <w:r w:rsidRPr="005C0B5B">
        <w:rPr>
          <w:rFonts w:cs="Times New Roman"/>
          <w:i/>
          <w:color w:val="000000" w:themeColor="text1"/>
          <w:sz w:val="20"/>
          <w:szCs w:val="20"/>
          <w:highlight w:val="white"/>
        </w:rPr>
        <w:t>Seeking Alpha</w:t>
      </w:r>
      <w:r w:rsidRPr="005C0B5B">
        <w:rPr>
          <w:rFonts w:cs="Times New Roman"/>
          <w:color w:val="000000" w:themeColor="text1"/>
          <w:sz w:val="20"/>
          <w:szCs w:val="20"/>
          <w:highlight w:val="white"/>
        </w:rPr>
        <w:t>, Seeking Alpha Ltd., 26 Oct. 2012, 3:22 PM ET, seekingalpha.com/article/955361-the-past-performance-contradiction.</w:t>
      </w:r>
    </w:p>
    <w:p w14:paraId="0798C907"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⁶ “Introduction to Candlesticks.” </w:t>
      </w:r>
      <w:proofErr w:type="spellStart"/>
      <w:r w:rsidRPr="005C0B5B">
        <w:rPr>
          <w:rFonts w:cs="Times New Roman"/>
          <w:i/>
          <w:color w:val="000000" w:themeColor="text1"/>
          <w:sz w:val="20"/>
          <w:szCs w:val="20"/>
          <w:highlight w:val="white"/>
        </w:rPr>
        <w:t>StockCharts</w:t>
      </w:r>
      <w:proofErr w:type="spellEnd"/>
      <w:r w:rsidRPr="005C0B5B">
        <w:rPr>
          <w:rFonts w:cs="Times New Roman"/>
          <w:color w:val="000000" w:themeColor="text1"/>
          <w:sz w:val="20"/>
          <w:szCs w:val="20"/>
          <w:highlight w:val="white"/>
        </w:rPr>
        <w:t>, Interactive Data Corporation, Pinnacle Data Corporation, and StockCharts.com, Inc, stockcharts.com/school/doku.php?id=chart_school:chart_analysis:introduction_to_candlesticks.</w:t>
      </w:r>
    </w:p>
    <w:p w14:paraId="0B64D761" w14:textId="77777777" w:rsidR="00B07A02" w:rsidRPr="005C0B5B" w:rsidRDefault="00B07A02" w:rsidP="00B71A43">
      <w:pPr>
        <w:jc w:val="center"/>
        <w:rPr>
          <w:rFonts w:cs="Times New Roman"/>
          <w:color w:val="000000" w:themeColor="text1"/>
          <w:sz w:val="20"/>
          <w:szCs w:val="20"/>
          <w:highlight w:val="white"/>
        </w:rPr>
      </w:pPr>
    </w:p>
    <w:p w14:paraId="36A762CE" w14:textId="77777777" w:rsidR="00B07A02" w:rsidRPr="005C0B5B" w:rsidRDefault="00B07A02" w:rsidP="00F50E3F">
      <w:pPr>
        <w:pStyle w:val="Heading2"/>
        <w:rPr>
          <w:highlight w:val="white"/>
        </w:rPr>
      </w:pPr>
      <w:r w:rsidRPr="005C0B5B">
        <w:rPr>
          <w:highlight w:val="white"/>
        </w:rPr>
        <w:t xml:space="preserve">Chapter 12: </w:t>
      </w:r>
      <w:r w:rsidRPr="005C0B5B">
        <w:t>Bulls, Bears, and Shares</w:t>
      </w:r>
    </w:p>
    <w:p w14:paraId="4E86460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“^GSPC Interactive Stock Chart.” </w:t>
      </w:r>
      <w:r w:rsidRPr="005C0B5B">
        <w:rPr>
          <w:rFonts w:cs="Times New Roman"/>
          <w:i/>
          <w:color w:val="000000" w:themeColor="text1"/>
          <w:sz w:val="20"/>
          <w:szCs w:val="20"/>
          <w:highlight w:val="white"/>
        </w:rPr>
        <w:t>S&amp;P 500 Stock</w:t>
      </w:r>
      <w:r w:rsidRPr="005C0B5B">
        <w:rPr>
          <w:rFonts w:cs="Times New Roman"/>
          <w:color w:val="000000" w:themeColor="text1"/>
          <w:sz w:val="20"/>
          <w:szCs w:val="20"/>
          <w:highlight w:val="white"/>
        </w:rPr>
        <w:t>, Yahoo! Finance, finance.yahoo.com/chart/^GSPC.</w:t>
      </w:r>
    </w:p>
    <w:p w14:paraId="1038BE6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Town, Phil. “What’s the Difference Between a Bull &amp; Bear Market?” </w:t>
      </w:r>
      <w:r w:rsidRPr="005C0B5B">
        <w:rPr>
          <w:rFonts w:cs="Times New Roman"/>
          <w:i/>
          <w:color w:val="000000" w:themeColor="text1"/>
          <w:sz w:val="20"/>
          <w:szCs w:val="20"/>
          <w:highlight w:val="white"/>
        </w:rPr>
        <w:t>Rule #1 Finance Blog</w:t>
      </w:r>
      <w:r w:rsidRPr="005C0B5B">
        <w:rPr>
          <w:rFonts w:cs="Times New Roman"/>
          <w:color w:val="000000" w:themeColor="text1"/>
          <w:sz w:val="20"/>
          <w:szCs w:val="20"/>
          <w:highlight w:val="white"/>
        </w:rPr>
        <w:t>, Rule #1 Investing, LLC., www.ruleoneinvesting.com/blog/stock-market-basics/whats-the-difference-between-a-bull-and-bear-market.</w:t>
      </w:r>
    </w:p>
    <w:p w14:paraId="6BEC482E"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³ Moore, Simon. “Busting The Myth </w:t>
      </w:r>
      <w:proofErr w:type="gramStart"/>
      <w:r w:rsidRPr="005C0B5B">
        <w:rPr>
          <w:rFonts w:cs="Times New Roman"/>
          <w:color w:val="000000" w:themeColor="text1"/>
          <w:sz w:val="20"/>
          <w:szCs w:val="20"/>
          <w:highlight w:val="white"/>
        </w:rPr>
        <w:t>Of</w:t>
      </w:r>
      <w:proofErr w:type="gramEnd"/>
      <w:r w:rsidRPr="005C0B5B">
        <w:rPr>
          <w:rFonts w:cs="Times New Roman"/>
          <w:color w:val="000000" w:themeColor="text1"/>
          <w:sz w:val="20"/>
          <w:szCs w:val="20"/>
          <w:highlight w:val="white"/>
        </w:rPr>
        <w:t xml:space="preserve"> Market Timing.” </w:t>
      </w:r>
      <w:r w:rsidRPr="005C0B5B">
        <w:rPr>
          <w:rFonts w:cs="Times New Roman"/>
          <w:i/>
          <w:color w:val="000000" w:themeColor="text1"/>
          <w:sz w:val="20"/>
          <w:szCs w:val="20"/>
          <w:highlight w:val="white"/>
          <w:lang w:val="es-ES"/>
        </w:rPr>
        <w:t>Forbes Magazine</w:t>
      </w:r>
      <w:r w:rsidRPr="005C0B5B">
        <w:rPr>
          <w:rFonts w:cs="Times New Roman"/>
          <w:color w:val="000000" w:themeColor="text1"/>
          <w:sz w:val="20"/>
          <w:szCs w:val="20"/>
          <w:highlight w:val="white"/>
          <w:lang w:val="es-ES"/>
        </w:rPr>
        <w:t>, Forbes Media LLC, 7 Mar. 2016, 5:02 PM, www.forbes.com/sites/simonmoore/2016/03/07/the-myth-of-market-timing.</w:t>
      </w:r>
    </w:p>
    <w:p w14:paraId="629A0EB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Wooten, John. “Stock Lecture Tuesdays 5: Fundamentals for Spreading Money out to Minimize Risk (Diversification).”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23 May 2018, www.youtube.com/watch?v=GkzlqxYmRIA.</w:t>
      </w:r>
    </w:p>
    <w:p w14:paraId="4B333BA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“ALK.” </w:t>
      </w:r>
      <w:r w:rsidRPr="005C0B5B">
        <w:rPr>
          <w:rFonts w:cs="Times New Roman"/>
          <w:i/>
          <w:color w:val="000000" w:themeColor="text1"/>
          <w:sz w:val="20"/>
          <w:szCs w:val="20"/>
          <w:highlight w:val="white"/>
        </w:rPr>
        <w:t>Summary for Alaska Air Group, Inc.</w:t>
      </w:r>
      <w:r w:rsidRPr="005C0B5B">
        <w:rPr>
          <w:rFonts w:cs="Times New Roman"/>
          <w:color w:val="000000" w:themeColor="text1"/>
          <w:sz w:val="20"/>
          <w:szCs w:val="20"/>
          <w:highlight w:val="white"/>
        </w:rPr>
        <w:t>, Yahoo! Finance, finance.yahoo.com/quote/ALK. Scroll down for news.</w:t>
      </w:r>
    </w:p>
    <w:p w14:paraId="07843FD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“Events &amp; Presentations.” </w:t>
      </w:r>
      <w:r w:rsidRPr="005C0B5B">
        <w:rPr>
          <w:rFonts w:cs="Times New Roman"/>
          <w:i/>
          <w:color w:val="000000" w:themeColor="text1"/>
          <w:sz w:val="20"/>
          <w:szCs w:val="20"/>
          <w:highlight w:val="white"/>
        </w:rPr>
        <w:t>NVIDIA</w:t>
      </w:r>
      <w:r w:rsidRPr="005C0B5B">
        <w:rPr>
          <w:rFonts w:cs="Times New Roman"/>
          <w:color w:val="000000" w:themeColor="text1"/>
          <w:sz w:val="20"/>
          <w:szCs w:val="20"/>
          <w:highlight w:val="white"/>
        </w:rPr>
        <w:t>, NVIDIA Corporation, investor.nvidia.com/events-and-presentations/events-and-presentations/default.aspx.</w:t>
      </w:r>
    </w:p>
    <w:p w14:paraId="77923AE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Chen, James. “Annual General Meeting - AGM.”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28 Mar. 2018, www.investopedia.com/terms/a/agm.asp.</w:t>
      </w:r>
    </w:p>
    <w:p w14:paraId="3FEB80CC" w14:textId="77777777" w:rsidR="00B07A02" w:rsidRPr="005C0B5B" w:rsidRDefault="00B07A02" w:rsidP="00B71A43">
      <w:pPr>
        <w:jc w:val="center"/>
        <w:rPr>
          <w:rFonts w:cs="Times New Roman"/>
          <w:color w:val="000000" w:themeColor="text1"/>
          <w:sz w:val="20"/>
          <w:szCs w:val="20"/>
          <w:highlight w:val="white"/>
        </w:rPr>
      </w:pPr>
    </w:p>
    <w:p w14:paraId="48B8DEC3" w14:textId="77777777" w:rsidR="00B07A02" w:rsidRPr="005C0B5B" w:rsidRDefault="00B07A02" w:rsidP="00F50E3F">
      <w:pPr>
        <w:pStyle w:val="Heading2"/>
        <w:rPr>
          <w:highlight w:val="white"/>
        </w:rPr>
      </w:pPr>
      <w:r w:rsidRPr="005C0B5B">
        <w:rPr>
          <w:highlight w:val="white"/>
        </w:rPr>
        <w:t xml:space="preserve">Chapter 13: </w:t>
      </w:r>
      <w:r w:rsidRPr="005C0B5B">
        <w:t>News and Principles</w:t>
      </w:r>
    </w:p>
    <w:p w14:paraId="7746B1B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“What Causes Stock Prices to Change?” </w:t>
      </w:r>
      <w:r w:rsidRPr="005C0B5B">
        <w:rPr>
          <w:rFonts w:cs="Times New Roman"/>
          <w:i/>
          <w:color w:val="000000" w:themeColor="text1"/>
          <w:sz w:val="20"/>
          <w:szCs w:val="20"/>
          <w:highlight w:val="white"/>
        </w:rPr>
        <w:t>Desjardins</w:t>
      </w:r>
      <w:r w:rsidRPr="005C0B5B">
        <w:rPr>
          <w:rFonts w:cs="Times New Roman"/>
          <w:color w:val="000000" w:themeColor="text1"/>
          <w:sz w:val="20"/>
          <w:szCs w:val="20"/>
          <w:highlight w:val="white"/>
        </w:rPr>
        <w:t>, Desjardins Securities Inc., www.disnat.com/en/learning/trading-basics/stock-basics/what-causes-stock-prices-to-change.</w:t>
      </w:r>
    </w:p>
    <w:p w14:paraId="6E1C68E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“ALK.” </w:t>
      </w:r>
      <w:r w:rsidRPr="005C0B5B">
        <w:rPr>
          <w:rFonts w:cs="Times New Roman"/>
          <w:i/>
          <w:color w:val="000000" w:themeColor="text1"/>
          <w:sz w:val="20"/>
          <w:szCs w:val="20"/>
          <w:highlight w:val="white"/>
        </w:rPr>
        <w:t>Summary for Alaska Air Group, Inc.</w:t>
      </w:r>
      <w:r w:rsidRPr="005C0B5B">
        <w:rPr>
          <w:rFonts w:cs="Times New Roman"/>
          <w:color w:val="000000" w:themeColor="text1"/>
          <w:sz w:val="20"/>
          <w:szCs w:val="20"/>
          <w:highlight w:val="white"/>
        </w:rPr>
        <w:t>, Yahoo! Finance, finance.yahoo.com/quote/ALK. Scroll down for news.</w:t>
      </w:r>
    </w:p>
    <w:p w14:paraId="52F18BB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w:t>
      </w:r>
      <w:proofErr w:type="spellStart"/>
      <w:r w:rsidRPr="005C0B5B">
        <w:rPr>
          <w:rFonts w:cs="Times New Roman"/>
          <w:color w:val="000000" w:themeColor="text1"/>
          <w:sz w:val="20"/>
          <w:szCs w:val="20"/>
          <w:highlight w:val="white"/>
        </w:rPr>
        <w:t>McParlane</w:t>
      </w:r>
      <w:proofErr w:type="spellEnd"/>
      <w:r w:rsidRPr="005C0B5B">
        <w:rPr>
          <w:rFonts w:cs="Times New Roman"/>
          <w:color w:val="000000" w:themeColor="text1"/>
          <w:sz w:val="20"/>
          <w:szCs w:val="20"/>
          <w:highlight w:val="white"/>
        </w:rPr>
        <w:t xml:space="preserve">, Phil. “How to ‘trade the news:’ a comprehensive overview (2018).” </w:t>
      </w:r>
      <w:r w:rsidRPr="005C0B5B">
        <w:rPr>
          <w:rFonts w:cs="Times New Roman"/>
          <w:i/>
          <w:color w:val="000000" w:themeColor="text1"/>
          <w:sz w:val="20"/>
          <w:szCs w:val="20"/>
          <w:highlight w:val="white"/>
        </w:rPr>
        <w:t>Scoop Markets</w:t>
      </w:r>
      <w:r w:rsidRPr="005C0B5B">
        <w:rPr>
          <w:rFonts w:cs="Times New Roman"/>
          <w:color w:val="000000" w:themeColor="text1"/>
          <w:sz w:val="20"/>
          <w:szCs w:val="20"/>
          <w:highlight w:val="white"/>
        </w:rPr>
        <w:t>, A Medium Corporation and the Obvious Corporation, medium.com/scoop-markets/how-to-trade-the-news-the-ultimate-guide-2018-5b8c3b371249.</w:t>
      </w:r>
    </w:p>
    <w:p w14:paraId="178A841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Trading, Warrior. “Learn How to Day Trade Gappers and Gaps.”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12 Jan. 2014, www.youtube.com/watch?v=VNsh-8cS2Tg.</w:t>
      </w:r>
    </w:p>
    <w:p w14:paraId="37FA233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Blodget, Henry. “People Who Predict Stock-Market Crashes </w:t>
      </w:r>
      <w:proofErr w:type="gramStart"/>
      <w:r w:rsidRPr="005C0B5B">
        <w:rPr>
          <w:rFonts w:cs="Times New Roman"/>
          <w:color w:val="000000" w:themeColor="text1"/>
          <w:sz w:val="20"/>
          <w:szCs w:val="20"/>
          <w:highlight w:val="white"/>
        </w:rPr>
        <w:t>In</w:t>
      </w:r>
      <w:proofErr w:type="gramEnd"/>
      <w:r w:rsidRPr="005C0B5B">
        <w:rPr>
          <w:rFonts w:cs="Times New Roman"/>
          <w:color w:val="000000" w:themeColor="text1"/>
          <w:sz w:val="20"/>
          <w:szCs w:val="20"/>
          <w:highlight w:val="white"/>
        </w:rPr>
        <w:t xml:space="preserve"> Bull Markets Always Look Like Idiots... Until The Market Crashes.” </w:t>
      </w:r>
      <w:r w:rsidRPr="005C0B5B">
        <w:rPr>
          <w:rFonts w:cs="Times New Roman"/>
          <w:i/>
          <w:color w:val="000000" w:themeColor="text1"/>
          <w:sz w:val="20"/>
          <w:szCs w:val="20"/>
          <w:highlight w:val="white"/>
        </w:rPr>
        <w:t>Business Insider</w:t>
      </w:r>
      <w:r w:rsidRPr="005C0B5B">
        <w:rPr>
          <w:rFonts w:cs="Times New Roman"/>
          <w:color w:val="000000" w:themeColor="text1"/>
          <w:sz w:val="20"/>
          <w:szCs w:val="20"/>
          <w:highlight w:val="white"/>
        </w:rPr>
        <w:t>, Insider Inc., 7 Oct. 2014, 9:21 AM, www.businessinsider.com/people-who-predict-stock-market-crashes-2014-10.</w:t>
      </w:r>
    </w:p>
    <w:p w14:paraId="122521E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“The Big Short (2015).” </w:t>
      </w:r>
      <w:r w:rsidRPr="005C0B5B">
        <w:rPr>
          <w:rFonts w:cs="Times New Roman"/>
          <w:i/>
          <w:color w:val="000000" w:themeColor="text1"/>
          <w:sz w:val="20"/>
          <w:szCs w:val="20"/>
          <w:highlight w:val="white"/>
        </w:rPr>
        <w:t>IMDb</w:t>
      </w:r>
      <w:r w:rsidRPr="005C0B5B">
        <w:rPr>
          <w:rFonts w:cs="Times New Roman"/>
          <w:color w:val="000000" w:themeColor="text1"/>
          <w:sz w:val="20"/>
          <w:szCs w:val="20"/>
          <w:highlight w:val="white"/>
        </w:rPr>
        <w:t>, IMDb.com Inc., an Amazon company, 23 Dec. 2015, www.imdb.com/title/tt1596363.</w:t>
      </w:r>
    </w:p>
    <w:p w14:paraId="3591CA7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“Yahoo Finance: Real-Time Stocks &amp; Investing News.” </w:t>
      </w:r>
      <w:r w:rsidRPr="005C0B5B">
        <w:rPr>
          <w:rFonts w:cs="Times New Roman"/>
          <w:i/>
          <w:color w:val="000000" w:themeColor="text1"/>
          <w:sz w:val="20"/>
          <w:szCs w:val="20"/>
          <w:highlight w:val="white"/>
        </w:rPr>
        <w:t>Google Play</w:t>
      </w:r>
      <w:r w:rsidRPr="005C0B5B">
        <w:rPr>
          <w:rFonts w:cs="Times New Roman"/>
          <w:color w:val="000000" w:themeColor="text1"/>
          <w:sz w:val="20"/>
          <w:szCs w:val="20"/>
          <w:highlight w:val="white"/>
        </w:rPr>
        <w:t>, Alphabet Inc., play.google.com/store/apps/details?id=com.yahoo.mobile.client.android.finance.</w:t>
      </w:r>
    </w:p>
    <w:p w14:paraId="35104E1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Wooten, John. “A Normal Morning for a Day Trader.”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10 July 2018, www.youtube.com/watch?v=V6t9oRUrjPs.</w:t>
      </w:r>
    </w:p>
    <w:p w14:paraId="4D9141B7" w14:textId="77777777" w:rsidR="00FA11E1" w:rsidRPr="005C0B5B" w:rsidRDefault="00FA11E1" w:rsidP="00FA11E1">
      <w:pPr>
        <w:rPr>
          <w:rFonts w:cs="Times New Roman"/>
          <w:color w:val="000000" w:themeColor="text1"/>
          <w:sz w:val="20"/>
          <w:szCs w:val="20"/>
        </w:rPr>
      </w:pPr>
      <w:r w:rsidRPr="005C0B5B">
        <w:rPr>
          <w:rFonts w:cs="Times New Roman"/>
          <w:color w:val="000000" w:themeColor="text1"/>
          <w:sz w:val="20"/>
          <w:szCs w:val="20"/>
        </w:rPr>
        <w:t xml:space="preserve">⁹ “Alan Greenspan on "Irrational Exuberance.” </w:t>
      </w:r>
      <w:r w:rsidRPr="005C0B5B">
        <w:rPr>
          <w:rFonts w:cs="Times New Roman"/>
          <w:i/>
          <w:color w:val="000000" w:themeColor="text1"/>
          <w:sz w:val="20"/>
          <w:szCs w:val="20"/>
        </w:rPr>
        <w:t>C-Span</w:t>
      </w:r>
      <w:r w:rsidRPr="005C0B5B">
        <w:rPr>
          <w:rFonts w:cs="Times New Roman"/>
          <w:color w:val="000000" w:themeColor="text1"/>
          <w:sz w:val="20"/>
          <w:szCs w:val="20"/>
        </w:rPr>
        <w:t>,</w:t>
      </w:r>
      <w:r w:rsidRPr="005C0B5B">
        <w:rPr>
          <w:sz w:val="20"/>
          <w:szCs w:val="20"/>
        </w:rPr>
        <w:t xml:space="preserve"> </w:t>
      </w:r>
      <w:r w:rsidRPr="005C0B5B">
        <w:rPr>
          <w:rFonts w:cs="Times New Roman"/>
          <w:color w:val="000000" w:themeColor="text1"/>
          <w:sz w:val="20"/>
          <w:szCs w:val="20"/>
        </w:rPr>
        <w:t>National Cable Satellite Corporation</w:t>
      </w:r>
      <w:r w:rsidR="009D1EE7" w:rsidRPr="005C0B5B">
        <w:rPr>
          <w:rFonts w:cs="Times New Roman"/>
          <w:color w:val="000000" w:themeColor="text1"/>
          <w:sz w:val="20"/>
          <w:szCs w:val="20"/>
        </w:rPr>
        <w:t>, 5 Dec. 1996 (Clipped 13 June 2017), www.c-span.org/video/?c4673464/alan-greenspan-irrational-exuberance.</w:t>
      </w:r>
    </w:p>
    <w:p w14:paraId="5892F680" w14:textId="77777777" w:rsidR="00FA11E1" w:rsidRPr="005C0B5B" w:rsidRDefault="00FA11E1" w:rsidP="00FA11E1">
      <w:pPr>
        <w:rPr>
          <w:rFonts w:cs="Times New Roman"/>
          <w:color w:val="000000" w:themeColor="text1"/>
          <w:sz w:val="20"/>
          <w:szCs w:val="20"/>
        </w:rPr>
      </w:pPr>
      <w:r w:rsidRPr="005C0B5B">
        <w:rPr>
          <w:rFonts w:cs="Times New Roman"/>
          <w:color w:val="000000" w:themeColor="text1"/>
          <w:sz w:val="20"/>
          <w:szCs w:val="20"/>
        </w:rPr>
        <w:t>¹⁰ “</w:t>
      </w:r>
      <w:r w:rsidR="009D1EE7" w:rsidRPr="005C0B5B">
        <w:rPr>
          <w:rFonts w:cs="Times New Roman"/>
          <w:color w:val="000000" w:themeColor="text1"/>
          <w:sz w:val="20"/>
          <w:szCs w:val="20"/>
        </w:rPr>
        <w:t xml:space="preserve">Irrational Exuberance </w:t>
      </w:r>
      <w:proofErr w:type="spellStart"/>
      <w:r w:rsidR="009D1EE7" w:rsidRPr="005C0B5B">
        <w:rPr>
          <w:rFonts w:cs="Times New Roman"/>
          <w:color w:val="000000" w:themeColor="text1"/>
          <w:sz w:val="20"/>
          <w:szCs w:val="20"/>
        </w:rPr>
        <w:t>Quote.”</w:t>
      </w:r>
      <w:r w:rsidR="009D1EE7" w:rsidRPr="005C0B5B">
        <w:rPr>
          <w:rFonts w:cs="Times New Roman"/>
          <w:i/>
          <w:color w:val="000000" w:themeColor="text1"/>
          <w:sz w:val="20"/>
          <w:szCs w:val="20"/>
        </w:rPr>
        <w:t>C</w:t>
      </w:r>
      <w:proofErr w:type="spellEnd"/>
      <w:r w:rsidR="009D1EE7" w:rsidRPr="005C0B5B">
        <w:rPr>
          <w:rFonts w:cs="Times New Roman"/>
          <w:i/>
          <w:color w:val="000000" w:themeColor="text1"/>
          <w:sz w:val="20"/>
          <w:szCs w:val="20"/>
        </w:rPr>
        <w:t>-Span</w:t>
      </w:r>
      <w:r w:rsidR="009D1EE7" w:rsidRPr="005C0B5B">
        <w:rPr>
          <w:rFonts w:cs="Times New Roman"/>
          <w:color w:val="000000" w:themeColor="text1"/>
          <w:sz w:val="20"/>
          <w:szCs w:val="20"/>
        </w:rPr>
        <w:t>, National Cable Satellite Corporation, 5 Dec. 1996 (Clipped 17 Nov. 2017), www.c-span.org/video/?c4761340/irrational-exuberance-quote.</w:t>
      </w:r>
    </w:p>
    <w:p w14:paraId="1907715B" w14:textId="77777777" w:rsidR="00B07A02" w:rsidRPr="005C0B5B" w:rsidRDefault="00FA11E1" w:rsidP="00FA11E1">
      <w:pPr>
        <w:rPr>
          <w:rFonts w:cs="Times New Roman"/>
          <w:color w:val="000000" w:themeColor="text1"/>
          <w:sz w:val="20"/>
          <w:szCs w:val="20"/>
          <w:highlight w:val="white"/>
        </w:rPr>
      </w:pPr>
      <w:r w:rsidRPr="005C0B5B">
        <w:rPr>
          <w:rFonts w:cs="Times New Roman"/>
          <w:color w:val="000000" w:themeColor="text1"/>
          <w:sz w:val="20"/>
          <w:szCs w:val="20"/>
        </w:rPr>
        <w:t>¹¹ “U.S. Monetary Policy</w:t>
      </w:r>
      <w:r w:rsidR="009D1EE7" w:rsidRPr="005C0B5B">
        <w:rPr>
          <w:rFonts w:cs="Times New Roman"/>
          <w:color w:val="000000" w:themeColor="text1"/>
          <w:sz w:val="20"/>
          <w:szCs w:val="20"/>
        </w:rPr>
        <w:t xml:space="preserve">” </w:t>
      </w:r>
      <w:r w:rsidR="009D1EE7" w:rsidRPr="005C0B5B">
        <w:rPr>
          <w:rFonts w:cs="Times New Roman"/>
          <w:i/>
          <w:color w:val="000000" w:themeColor="text1"/>
          <w:sz w:val="20"/>
          <w:szCs w:val="20"/>
        </w:rPr>
        <w:t>C-Span</w:t>
      </w:r>
      <w:r w:rsidR="009D1EE7" w:rsidRPr="005C0B5B">
        <w:rPr>
          <w:rFonts w:cs="Times New Roman"/>
          <w:color w:val="000000" w:themeColor="text1"/>
          <w:sz w:val="20"/>
          <w:szCs w:val="20"/>
        </w:rPr>
        <w:t>, National Cable Satellite Corporation, 5 Dec. 1996, www.c-span.org/video/?77171-1/us-monetary-policy.</w:t>
      </w:r>
    </w:p>
    <w:p w14:paraId="4D947644" w14:textId="77777777" w:rsidR="00FA11E1" w:rsidRPr="005C0B5B" w:rsidRDefault="009D1EE7" w:rsidP="00FA11E1">
      <w:pPr>
        <w:rPr>
          <w:rFonts w:cs="Times New Roman"/>
          <w:color w:val="000000" w:themeColor="text1"/>
          <w:sz w:val="20"/>
          <w:szCs w:val="20"/>
          <w:highlight w:val="white"/>
        </w:rPr>
      </w:pPr>
      <w:r w:rsidRPr="005C0B5B">
        <w:rPr>
          <w:rFonts w:cs="Times New Roman"/>
          <w:color w:val="000000" w:themeColor="text1"/>
          <w:sz w:val="20"/>
          <w:szCs w:val="20"/>
        </w:rPr>
        <w:t xml:space="preserve">¹² “^IXIC Interactive Stock Chart.” </w:t>
      </w:r>
      <w:r w:rsidRPr="005C0B5B">
        <w:rPr>
          <w:rFonts w:cs="Times New Roman"/>
          <w:i/>
          <w:color w:val="000000" w:themeColor="text1"/>
          <w:sz w:val="20"/>
          <w:szCs w:val="20"/>
        </w:rPr>
        <w:t>NASDAQ Composite Stock</w:t>
      </w:r>
      <w:r w:rsidRPr="005C0B5B">
        <w:rPr>
          <w:rFonts w:cs="Times New Roman"/>
          <w:color w:val="000000" w:themeColor="text1"/>
          <w:sz w:val="20"/>
          <w:szCs w:val="20"/>
        </w:rPr>
        <w:t>, Yahoo! Finance, finance.yahoo.com/chart/^IXIC.</w:t>
      </w:r>
    </w:p>
    <w:p w14:paraId="5389F01C" w14:textId="77777777" w:rsidR="009D1EE7" w:rsidRPr="005C0B5B" w:rsidRDefault="009D1EE7" w:rsidP="00FA11E1">
      <w:pPr>
        <w:rPr>
          <w:rFonts w:cs="Times New Roman"/>
          <w:color w:val="000000" w:themeColor="text1"/>
          <w:sz w:val="20"/>
          <w:szCs w:val="20"/>
          <w:highlight w:val="white"/>
        </w:rPr>
      </w:pPr>
    </w:p>
    <w:p w14:paraId="6DCD411B" w14:textId="77777777" w:rsidR="00B07A02" w:rsidRPr="005C0B5B" w:rsidRDefault="00B07A02" w:rsidP="00F50E3F">
      <w:pPr>
        <w:pStyle w:val="Heading2"/>
        <w:rPr>
          <w:highlight w:val="white"/>
        </w:rPr>
      </w:pPr>
      <w:r w:rsidRPr="005C0B5B">
        <w:rPr>
          <w:highlight w:val="white"/>
        </w:rPr>
        <w:lastRenderedPageBreak/>
        <w:t xml:space="preserve">Chapter 14: </w:t>
      </w:r>
      <w:r w:rsidRPr="005C0B5B">
        <w:t>Selling Short</w:t>
      </w:r>
    </w:p>
    <w:p w14:paraId="764787F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Wooten, John. “Technical Analysis Wednesdays 1: Charts–the Gateway to Technical Analysis (Introduction to Charts).”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26 Apr. 2018, www.youtube.com/watch?v=4-6qVWy-evQ&amp;t=2s.</w:t>
      </w:r>
    </w:p>
    <w:p w14:paraId="313802F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Caplinger, Dan. “How to Short a Stock.”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19 June 2016, 2:40 PM, www.fool.com/investing/2016/06/19/how-to-short-a-stock.aspx.</w:t>
      </w:r>
    </w:p>
    <w:p w14:paraId="4CD5CD4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“How do I sell a stock short?” </w:t>
      </w:r>
      <w:r w:rsidRPr="005C0B5B">
        <w:rPr>
          <w:rFonts w:cs="Times New Roman"/>
          <w:i/>
          <w:color w:val="000000" w:themeColor="text1"/>
          <w:sz w:val="20"/>
          <w:szCs w:val="20"/>
          <w:highlight w:val="white"/>
        </w:rPr>
        <w:t>Interactive Brokers</w:t>
      </w:r>
      <w:r w:rsidRPr="005C0B5B">
        <w:rPr>
          <w:rFonts w:cs="Times New Roman"/>
          <w:color w:val="000000" w:themeColor="text1"/>
          <w:sz w:val="20"/>
          <w:szCs w:val="20"/>
          <w:highlight w:val="white"/>
        </w:rPr>
        <w:t>, Interactive Brokers LLC, ibkr.info/node/232.</w:t>
      </w:r>
    </w:p>
    <w:p w14:paraId="41306AE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Langager, Chad. “Why do you need a margin account to short sell stocks?”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20 Dec. 2018, www.investopedia.com/ask/answers/05/marginaccountshortsell.asp.</w:t>
      </w:r>
    </w:p>
    <w:p w14:paraId="798187B7"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⁵ Langager, Chad. “When short selling a stock, how long does a short seller have before covering?”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23 Feb. 2018, www.investopedia.com/ask/answers/05/shortsaleclosed.asp.</w:t>
      </w:r>
    </w:p>
    <w:p w14:paraId="79405DFB" w14:textId="77777777" w:rsidR="00B07A02" w:rsidRPr="005C0B5B" w:rsidRDefault="00B07A02" w:rsidP="00B71A43">
      <w:pPr>
        <w:rPr>
          <w:rFonts w:cs="Times New Roman"/>
          <w:color w:val="000000" w:themeColor="text1"/>
          <w:sz w:val="20"/>
          <w:szCs w:val="20"/>
          <w:highlight w:val="white"/>
        </w:rPr>
      </w:pPr>
    </w:p>
    <w:p w14:paraId="3562529B" w14:textId="77777777" w:rsidR="00B07A02" w:rsidRPr="005C0B5B" w:rsidRDefault="00B07A02" w:rsidP="00F50E3F">
      <w:pPr>
        <w:pStyle w:val="Heading2"/>
        <w:rPr>
          <w:highlight w:val="white"/>
        </w:rPr>
      </w:pPr>
      <w:r w:rsidRPr="005C0B5B">
        <w:rPr>
          <w:highlight w:val="white"/>
        </w:rPr>
        <w:t xml:space="preserve">Chapter 15: </w:t>
      </w:r>
      <w:r w:rsidRPr="005C0B5B">
        <w:t>Breaking Down Key Statistics</w:t>
      </w:r>
    </w:p>
    <w:p w14:paraId="1807D7D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“IBM.” </w:t>
      </w:r>
      <w:r w:rsidRPr="005C0B5B">
        <w:rPr>
          <w:rFonts w:cs="Times New Roman"/>
          <w:i/>
          <w:color w:val="000000" w:themeColor="text1"/>
          <w:sz w:val="20"/>
          <w:szCs w:val="20"/>
          <w:highlight w:val="white"/>
        </w:rPr>
        <w:t>Summary for International Business Machines</w:t>
      </w:r>
      <w:r w:rsidRPr="005C0B5B">
        <w:rPr>
          <w:rFonts w:cs="Times New Roman"/>
          <w:color w:val="000000" w:themeColor="text1"/>
          <w:sz w:val="20"/>
          <w:szCs w:val="20"/>
          <w:highlight w:val="white"/>
        </w:rPr>
        <w:t>, Yahoo! Finance, finance.yahoo.com/quote/IBM.</w:t>
      </w:r>
    </w:p>
    <w:p w14:paraId="7FF0B45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Wooten, John. “Stock Lecture Tuesdays 2: From P/Es to Betas–Basic Stock Statistics (Key Statistics Breakdown).”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 May 2018, www.youtube.com/watch?v=tt0dTV0Ro-8.</w:t>
      </w:r>
    </w:p>
    <w:p w14:paraId="504347E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“A Simple Day Trading Strategy </w:t>
      </w:r>
      <w:proofErr w:type="gramStart"/>
      <w:r w:rsidRPr="005C0B5B">
        <w:rPr>
          <w:rFonts w:cs="Times New Roman"/>
          <w:color w:val="000000" w:themeColor="text1"/>
          <w:sz w:val="20"/>
          <w:szCs w:val="20"/>
          <w:highlight w:val="white"/>
        </w:rPr>
        <w:t>For</w:t>
      </w:r>
      <w:proofErr w:type="gramEnd"/>
      <w:r w:rsidRPr="005C0B5B">
        <w:rPr>
          <w:rFonts w:cs="Times New Roman"/>
          <w:color w:val="000000" w:themeColor="text1"/>
          <w:sz w:val="20"/>
          <w:szCs w:val="20"/>
          <w:highlight w:val="white"/>
        </w:rPr>
        <w:t xml:space="preserve"> Beginners: Gap and Go!” </w:t>
      </w:r>
      <w:r w:rsidRPr="005C0B5B">
        <w:rPr>
          <w:rFonts w:cs="Times New Roman"/>
          <w:i/>
          <w:color w:val="000000" w:themeColor="text1"/>
          <w:sz w:val="20"/>
          <w:szCs w:val="20"/>
          <w:highlight w:val="white"/>
        </w:rPr>
        <w:t>Warrior Trading</w:t>
      </w:r>
      <w:r w:rsidRPr="005C0B5B">
        <w:rPr>
          <w:rFonts w:cs="Times New Roman"/>
          <w:color w:val="000000" w:themeColor="text1"/>
          <w:sz w:val="20"/>
          <w:szCs w:val="20"/>
          <w:highlight w:val="white"/>
        </w:rPr>
        <w:t>, Warrior Trading, Inc, www.warriortrading.com/gap-go.</w:t>
      </w:r>
    </w:p>
    <w:p w14:paraId="4029F16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Hansen, Toni and Bourquin, Tim. “Watching Top Gainers and Losers to Find Profitable Trades.” </w:t>
      </w:r>
      <w:r w:rsidRPr="005C0B5B">
        <w:rPr>
          <w:rFonts w:cs="Times New Roman"/>
          <w:i/>
          <w:color w:val="000000" w:themeColor="text1"/>
          <w:sz w:val="20"/>
          <w:szCs w:val="20"/>
          <w:highlight w:val="white"/>
        </w:rPr>
        <w:t>MoneyShow</w:t>
      </w:r>
      <w:r w:rsidRPr="005C0B5B">
        <w:rPr>
          <w:rFonts w:cs="Times New Roman"/>
          <w:color w:val="000000" w:themeColor="text1"/>
          <w:sz w:val="20"/>
          <w:szCs w:val="20"/>
          <w:highlight w:val="white"/>
        </w:rPr>
        <w:t>, MoneyShow.com LLC, 12 Nov. 2009, 2:00 PM EST, www.moneyshow.com/articles/fxbiwkly08-18212.</w:t>
      </w:r>
    </w:p>
    <w:p w14:paraId="241E2A9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Curtis, Glenn. “The Basics </w:t>
      </w:r>
      <w:proofErr w:type="gramStart"/>
      <w:r w:rsidRPr="005C0B5B">
        <w:rPr>
          <w:rFonts w:cs="Times New Roman"/>
          <w:color w:val="000000" w:themeColor="text1"/>
          <w:sz w:val="20"/>
          <w:szCs w:val="20"/>
          <w:highlight w:val="white"/>
        </w:rPr>
        <w:t>Of</w:t>
      </w:r>
      <w:proofErr w:type="gramEnd"/>
      <w:r w:rsidRPr="005C0B5B">
        <w:rPr>
          <w:rFonts w:cs="Times New Roman"/>
          <w:color w:val="000000" w:themeColor="text1"/>
          <w:sz w:val="20"/>
          <w:szCs w:val="20"/>
          <w:highlight w:val="white"/>
        </w:rPr>
        <w:t xml:space="preserve"> The Bid-Ask Spread.” </w:t>
      </w:r>
      <w:r w:rsidRPr="005C0B5B">
        <w:rPr>
          <w:rFonts w:cs="Times New Roman"/>
          <w:i/>
          <w:color w:val="000000" w:themeColor="text1"/>
          <w:sz w:val="20"/>
          <w:szCs w:val="20"/>
          <w:highlight w:val="white"/>
        </w:rPr>
        <w:t>Yahoo! News</w:t>
      </w:r>
      <w:r w:rsidRPr="005C0B5B">
        <w:rPr>
          <w:rFonts w:cs="Times New Roman"/>
          <w:color w:val="000000" w:themeColor="text1"/>
          <w:sz w:val="20"/>
          <w:szCs w:val="20"/>
          <w:highlight w:val="white"/>
        </w:rPr>
        <w:t>, Yahoo! Finance, 19 Aug. 2013, finance.yahoo.com/news/basics-bid-ask-spread-160000412.html.</w:t>
      </w:r>
    </w:p>
    <w:p w14:paraId="3454FBE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Chen, James. “Level 2.”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26 July 2018, www.investopedia.com/terms/l/level2.asp.</w:t>
      </w:r>
    </w:p>
    <w:p w14:paraId="3B51DD2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Kenton, Will. “Order Book.”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 Apr. 2018, www.investopedia.com/terms/o/order-book.asp.</w:t>
      </w:r>
    </w:p>
    <w:p w14:paraId="4E9F3A5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w:t>
      </w:r>
      <w:proofErr w:type="spellStart"/>
      <w:r w:rsidRPr="005C0B5B">
        <w:rPr>
          <w:rFonts w:cs="Times New Roman"/>
          <w:color w:val="000000" w:themeColor="text1"/>
          <w:sz w:val="20"/>
          <w:szCs w:val="20"/>
          <w:highlight w:val="white"/>
        </w:rPr>
        <w:t>DataDash</w:t>
      </w:r>
      <w:proofErr w:type="spellEnd"/>
      <w:r w:rsidRPr="005C0B5B">
        <w:rPr>
          <w:rFonts w:cs="Times New Roman"/>
          <w:color w:val="000000" w:themeColor="text1"/>
          <w:sz w:val="20"/>
          <w:szCs w:val="20"/>
          <w:highlight w:val="white"/>
        </w:rPr>
        <w:t xml:space="preserve">. “Trading Tip #7: How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Use The Order Book.”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26 Sept. 2017, www.youtube.com/watch?v=-TnHY0VVPlM.</w:t>
      </w:r>
    </w:p>
    <w:p w14:paraId="4D8E663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w:t>
      </w:r>
      <w:proofErr w:type="spellStart"/>
      <w:r w:rsidRPr="005C0B5B">
        <w:rPr>
          <w:rFonts w:cs="Times New Roman"/>
          <w:color w:val="000000" w:themeColor="text1"/>
          <w:sz w:val="20"/>
          <w:szCs w:val="20"/>
          <w:highlight w:val="white"/>
        </w:rPr>
        <w:t>Lesicar</w:t>
      </w:r>
      <w:proofErr w:type="spellEnd"/>
      <w:r w:rsidRPr="005C0B5B">
        <w:rPr>
          <w:rFonts w:cs="Times New Roman"/>
          <w:color w:val="000000" w:themeColor="text1"/>
          <w:sz w:val="20"/>
          <w:szCs w:val="20"/>
          <w:highlight w:val="white"/>
        </w:rPr>
        <w:t xml:space="preserve">, Walter. “Order Book Basics.” </w:t>
      </w:r>
      <w:r w:rsidRPr="005C0B5B">
        <w:rPr>
          <w:rFonts w:cs="Times New Roman"/>
          <w:i/>
          <w:color w:val="000000" w:themeColor="text1"/>
          <w:sz w:val="20"/>
          <w:szCs w:val="20"/>
          <w:highlight w:val="white"/>
        </w:rPr>
        <w:t xml:space="preserve">trading </w:t>
      </w:r>
      <w:proofErr w:type="spellStart"/>
      <w:r w:rsidRPr="005C0B5B">
        <w:rPr>
          <w:rFonts w:cs="Times New Roman"/>
          <w:i/>
          <w:color w:val="000000" w:themeColor="text1"/>
          <w:sz w:val="20"/>
          <w:szCs w:val="20"/>
          <w:highlight w:val="white"/>
        </w:rPr>
        <w:t>ot</w:t>
      </w:r>
      <w:proofErr w:type="spellEnd"/>
      <w:r w:rsidRPr="005C0B5B">
        <w:rPr>
          <w:rFonts w:cs="Times New Roman"/>
          <w:i/>
          <w:color w:val="000000" w:themeColor="text1"/>
          <w:sz w:val="20"/>
          <w:szCs w:val="20"/>
          <w:highlight w:val="white"/>
        </w:rPr>
        <w:t xml:space="preserve"> win</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Publii</w:t>
      </w:r>
      <w:proofErr w:type="spellEnd"/>
      <w:r w:rsidRPr="005C0B5B">
        <w:rPr>
          <w:rFonts w:cs="Times New Roman"/>
          <w:color w:val="000000" w:themeColor="text1"/>
          <w:sz w:val="20"/>
          <w:szCs w:val="20"/>
          <w:highlight w:val="white"/>
        </w:rPr>
        <w:t>, 7 Feb. 2018, 11:09:10, ttwatrader.netlify.com/order-book-basics.</w:t>
      </w:r>
    </w:p>
    <w:p w14:paraId="6AF4057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“National Best Bid and Offer (NBBO).” </w:t>
      </w:r>
      <w:r w:rsidRPr="005C0B5B">
        <w:rPr>
          <w:rFonts w:cs="Times New Roman"/>
          <w:i/>
          <w:color w:val="000000" w:themeColor="text1"/>
          <w:sz w:val="20"/>
          <w:szCs w:val="20"/>
          <w:highlight w:val="white"/>
        </w:rPr>
        <w:t>Investing Answers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InvestingAnswers</w:t>
      </w:r>
      <w:proofErr w:type="spellEnd"/>
      <w:r w:rsidRPr="005C0B5B">
        <w:rPr>
          <w:rFonts w:cs="Times New Roman"/>
          <w:color w:val="000000" w:themeColor="text1"/>
          <w:sz w:val="20"/>
          <w:szCs w:val="20"/>
          <w:highlight w:val="white"/>
        </w:rPr>
        <w:t>, Inc., investinganswers.com/financial-dictionary/stock-market/national-best-bid-and-offer-nbbo-5838.</w:t>
      </w:r>
    </w:p>
    <w:p w14:paraId="2E81F2D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“Exchanges and data providers on Yahoo Finance.” </w:t>
      </w:r>
      <w:r w:rsidRPr="005C0B5B">
        <w:rPr>
          <w:rFonts w:cs="Times New Roman"/>
          <w:i/>
          <w:color w:val="000000" w:themeColor="text1"/>
          <w:sz w:val="20"/>
          <w:szCs w:val="20"/>
          <w:highlight w:val="white"/>
        </w:rPr>
        <w:t>Yahoo! Help</w:t>
      </w:r>
      <w:r w:rsidRPr="005C0B5B">
        <w:rPr>
          <w:rFonts w:cs="Times New Roman"/>
          <w:color w:val="000000" w:themeColor="text1"/>
          <w:sz w:val="20"/>
          <w:szCs w:val="20"/>
          <w:highlight w:val="white"/>
        </w:rPr>
        <w:t>, Yahoo! Finance, help.yahoo.com/kb/finance-for-web/SLN2310.html.</w:t>
      </w:r>
    </w:p>
    <w:p w14:paraId="4A4D982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“Level 2 Quotes: An In-Depth Guide for Stock Market Traders.” </w:t>
      </w:r>
      <w:r w:rsidRPr="005C0B5B">
        <w:rPr>
          <w:rFonts w:cs="Times New Roman"/>
          <w:i/>
          <w:color w:val="000000" w:themeColor="text1"/>
          <w:sz w:val="20"/>
          <w:szCs w:val="20"/>
          <w:highlight w:val="white"/>
        </w:rPr>
        <w:t>Timothy Sykes Blog</w:t>
      </w:r>
      <w:r w:rsidRPr="005C0B5B">
        <w:rPr>
          <w:rFonts w:cs="Times New Roman"/>
          <w:color w:val="000000" w:themeColor="text1"/>
          <w:sz w:val="20"/>
          <w:szCs w:val="20"/>
          <w:highlight w:val="white"/>
        </w:rPr>
        <w:t>, Millionaire Media LLC, 19 Dec. 2018, www.timothysykes.com/blog/level-2-quotes-definition-introduction.</w:t>
      </w:r>
    </w:p>
    <w:p w14:paraId="1DD270D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News, Nugget's. “Buy/Sell Walls and Order Books - What You Need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Know.”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11 Oct. 2017, www.youtube.com/watch?v=LSkEWrCT-eo.</w:t>
      </w:r>
    </w:p>
    <w:p w14:paraId="2D40118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Kenton, Will. “Bid-Ask Spread.”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25 Apr. 2018, www.investopedia.com/terms/b/bid-askspread.asp.</w:t>
      </w:r>
    </w:p>
    <w:p w14:paraId="0DECE93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Divine, John. “Penny Stocks: 5 Ways to Spot a Pump-and-Dump Scam.” </w:t>
      </w:r>
      <w:r w:rsidRPr="005C0B5B">
        <w:rPr>
          <w:rFonts w:cs="Times New Roman"/>
          <w:i/>
          <w:color w:val="000000" w:themeColor="text1"/>
          <w:sz w:val="20"/>
          <w:szCs w:val="20"/>
          <w:highlight w:val="white"/>
        </w:rPr>
        <w:t>U.S. News &amp; World Report</w:t>
      </w:r>
      <w:r w:rsidRPr="005C0B5B">
        <w:rPr>
          <w:rFonts w:cs="Times New Roman"/>
          <w:color w:val="000000" w:themeColor="text1"/>
          <w:sz w:val="20"/>
          <w:szCs w:val="20"/>
          <w:highlight w:val="white"/>
        </w:rPr>
        <w:t>, U.S. News &amp; World Report L.P., 8 Mar. 2018, money.usnews.com/investing/stock-market-news/articles/2018-03-08/penny-stocks-5-ways-to-spot-a-pump-and-dump-scam.</w:t>
      </w:r>
    </w:p>
    <w:p w14:paraId="54BCC5C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“SEC and FINRA Warn Investors About Penny Stock Scams Hyping Dormant Shell Companies.” </w:t>
      </w:r>
      <w:r w:rsidRPr="005C0B5B">
        <w:rPr>
          <w:rFonts w:cs="Times New Roman"/>
          <w:i/>
          <w:color w:val="000000" w:themeColor="text1"/>
          <w:sz w:val="20"/>
          <w:szCs w:val="20"/>
          <w:highlight w:val="white"/>
        </w:rPr>
        <w:t>SEC Press Release</w:t>
      </w:r>
      <w:r w:rsidRPr="005C0B5B">
        <w:rPr>
          <w:rFonts w:cs="Times New Roman"/>
          <w:color w:val="000000" w:themeColor="text1"/>
          <w:sz w:val="20"/>
          <w:szCs w:val="20"/>
          <w:highlight w:val="white"/>
        </w:rPr>
        <w:t>, U.S. Securities and Exchange Commission, 30 Oct. 2014, www.sec.gov/news/press-release/2014-243.</w:t>
      </w:r>
    </w:p>
    <w:p w14:paraId="68FBCCAA"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¹⁷ Gallant, Chris. “Why are the bid and ask quotes usually so far away from each other in after-hours trading?”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30 Mar. 2018, www.investopedia.com/ask/answers/06/afterhoursbidandask.asp.</w:t>
      </w:r>
    </w:p>
    <w:p w14:paraId="1EE7752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“Side.” </w:t>
      </w:r>
      <w:r w:rsidRPr="005C0B5B">
        <w:rPr>
          <w:rFonts w:cs="Times New Roman"/>
          <w:i/>
          <w:color w:val="000000" w:themeColor="text1"/>
          <w:sz w:val="20"/>
          <w:szCs w:val="20"/>
          <w:highlight w:val="white"/>
        </w:rPr>
        <w:t>GainFutures.com</w:t>
      </w:r>
      <w:r w:rsidRPr="005C0B5B">
        <w:rPr>
          <w:rFonts w:cs="Times New Roman"/>
          <w:color w:val="000000" w:themeColor="text1"/>
          <w:sz w:val="20"/>
          <w:szCs w:val="20"/>
          <w:highlight w:val="white"/>
        </w:rPr>
        <w:t>, GAIN Capital Holdings Inc., gainfutures.com/</w:t>
      </w:r>
      <w:proofErr w:type="spellStart"/>
      <w:r w:rsidRPr="005C0B5B">
        <w:rPr>
          <w:rFonts w:cs="Times New Roman"/>
          <w:color w:val="000000" w:themeColor="text1"/>
          <w:sz w:val="20"/>
          <w:szCs w:val="20"/>
          <w:highlight w:val="white"/>
        </w:rPr>
        <w:t>userguide</w:t>
      </w:r>
      <w:proofErr w:type="spellEnd"/>
      <w:r w:rsidRPr="005C0B5B">
        <w:rPr>
          <w:rFonts w:cs="Times New Roman"/>
          <w:color w:val="000000" w:themeColor="text1"/>
          <w:sz w:val="20"/>
          <w:szCs w:val="20"/>
          <w:highlight w:val="white"/>
        </w:rPr>
        <w:t>/trader/Trading/DOM/Side.htm.</w:t>
      </w:r>
    </w:p>
    <w:p w14:paraId="3085C8A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Bogdan, Siniša; </w:t>
      </w:r>
      <w:proofErr w:type="spellStart"/>
      <w:r w:rsidRPr="005C0B5B">
        <w:rPr>
          <w:rFonts w:cs="Times New Roman"/>
          <w:color w:val="000000" w:themeColor="text1"/>
          <w:sz w:val="20"/>
          <w:szCs w:val="20"/>
          <w:highlight w:val="white"/>
        </w:rPr>
        <w:t>Bareša</w:t>
      </w:r>
      <w:proofErr w:type="spellEnd"/>
      <w:r w:rsidRPr="005C0B5B">
        <w:rPr>
          <w:rFonts w:cs="Times New Roman"/>
          <w:color w:val="000000" w:themeColor="text1"/>
          <w:sz w:val="20"/>
          <w:szCs w:val="20"/>
          <w:highlight w:val="white"/>
        </w:rPr>
        <w:t xml:space="preserve">, Suzana; and Ivanovic, Saša. “Measuring Liquidity on Stock Market: Impact on Liquidity Ratio.” </w:t>
      </w:r>
      <w:r w:rsidRPr="005C0B5B">
        <w:rPr>
          <w:rFonts w:cs="Times New Roman"/>
          <w:i/>
          <w:color w:val="000000" w:themeColor="text1"/>
          <w:sz w:val="20"/>
          <w:szCs w:val="20"/>
          <w:highlight w:val="white"/>
        </w:rPr>
        <w:t>Tourism and Hospitality Management</w:t>
      </w:r>
      <w:r w:rsidRPr="005C0B5B">
        <w:rPr>
          <w:rFonts w:cs="Times New Roman"/>
          <w:color w:val="000000" w:themeColor="text1"/>
          <w:sz w:val="20"/>
          <w:szCs w:val="20"/>
          <w:highlight w:val="white"/>
        </w:rPr>
        <w:t>, University of Zagreb, hrcak.srce.hr/file/138302.</w:t>
      </w:r>
    </w:p>
    <w:p w14:paraId="1770BC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Saito-Chung, David. “Making Money </w:t>
      </w:r>
      <w:proofErr w:type="gramStart"/>
      <w:r w:rsidRPr="005C0B5B">
        <w:rPr>
          <w:rFonts w:cs="Times New Roman"/>
          <w:color w:val="000000" w:themeColor="text1"/>
          <w:sz w:val="20"/>
          <w:szCs w:val="20"/>
          <w:highlight w:val="white"/>
        </w:rPr>
        <w:t>In</w:t>
      </w:r>
      <w:proofErr w:type="gramEnd"/>
      <w:r w:rsidRPr="005C0B5B">
        <w:rPr>
          <w:rFonts w:cs="Times New Roman"/>
          <w:color w:val="000000" w:themeColor="text1"/>
          <w:sz w:val="20"/>
          <w:szCs w:val="20"/>
          <w:highlight w:val="white"/>
        </w:rPr>
        <w:t xml:space="preserve"> Stocks: How To Find The Correct Buy Point.” </w:t>
      </w:r>
      <w:r w:rsidRPr="005C0B5B">
        <w:rPr>
          <w:rFonts w:cs="Times New Roman"/>
          <w:i/>
          <w:color w:val="000000" w:themeColor="text1"/>
          <w:sz w:val="20"/>
          <w:szCs w:val="20"/>
          <w:highlight w:val="white"/>
        </w:rPr>
        <w:t>Investor’s Corner</w:t>
      </w:r>
      <w:r w:rsidRPr="005C0B5B">
        <w:rPr>
          <w:rFonts w:cs="Times New Roman"/>
          <w:color w:val="000000" w:themeColor="text1"/>
          <w:sz w:val="20"/>
          <w:szCs w:val="20"/>
          <w:highlight w:val="white"/>
        </w:rPr>
        <w:t>, Investor's Business Daily, Inc., 7 Nov. 2018, www.investors.com/how-to-invest/investors-corner/chart-reading-basics-how-a-buy-point-marks-a-time-of-opportunity.</w:t>
      </w:r>
    </w:p>
    <w:p w14:paraId="5B0C2098"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²¹ Gondo, Nancy. “How Much Daily Volume Should You Look </w:t>
      </w:r>
      <w:proofErr w:type="gramStart"/>
      <w:r w:rsidRPr="005C0B5B">
        <w:rPr>
          <w:rFonts w:cs="Times New Roman"/>
          <w:color w:val="000000" w:themeColor="text1"/>
          <w:sz w:val="20"/>
          <w:szCs w:val="20"/>
          <w:highlight w:val="white"/>
        </w:rPr>
        <w:t>For</w:t>
      </w:r>
      <w:proofErr w:type="gramEnd"/>
      <w:r w:rsidRPr="005C0B5B">
        <w:rPr>
          <w:rFonts w:cs="Times New Roman"/>
          <w:color w:val="000000" w:themeColor="text1"/>
          <w:sz w:val="20"/>
          <w:szCs w:val="20"/>
          <w:highlight w:val="white"/>
        </w:rPr>
        <w:t xml:space="preserve"> In A Great Stock?” </w:t>
      </w:r>
      <w:r w:rsidRPr="005C0B5B">
        <w:rPr>
          <w:rFonts w:cs="Times New Roman"/>
          <w:i/>
          <w:color w:val="000000" w:themeColor="text1"/>
          <w:sz w:val="20"/>
          <w:szCs w:val="20"/>
          <w:highlight w:val="white"/>
        </w:rPr>
        <w:t>Investor’s Corner</w:t>
      </w:r>
      <w:r w:rsidRPr="005C0B5B">
        <w:rPr>
          <w:rFonts w:cs="Times New Roman"/>
          <w:color w:val="000000" w:themeColor="text1"/>
          <w:sz w:val="20"/>
          <w:szCs w:val="20"/>
          <w:highlight w:val="white"/>
        </w:rPr>
        <w:t>, Investor's Business Daily, Inc., 16 Oct. 2018, www.investors.com/how-to-invest/investors-corner/how-much-volume-should-a-stock-have.</w:t>
      </w:r>
    </w:p>
    <w:p w14:paraId="7B4B3AE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²² Wooten, John. “Technical Analysis Wednesdays 1: Charts–the Gateway to Technical Analysis (Introduction to Charts).”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26 Apr. 2018, www.youtube.com/watch?v=4-6qVWy-evQ&amp;t=2s.</w:t>
      </w:r>
    </w:p>
    <w:p w14:paraId="101FF8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“Volume Spikes and Dips.” </w:t>
      </w:r>
      <w:r w:rsidRPr="005C0B5B">
        <w:rPr>
          <w:rFonts w:cs="Times New Roman"/>
          <w:i/>
          <w:color w:val="000000" w:themeColor="text1"/>
          <w:sz w:val="20"/>
          <w:szCs w:val="20"/>
          <w:highlight w:val="white"/>
        </w:rPr>
        <w:t>Incredible Charts</w:t>
      </w:r>
      <w:r w:rsidRPr="005C0B5B">
        <w:rPr>
          <w:rFonts w:cs="Times New Roman"/>
          <w:color w:val="000000" w:themeColor="text1"/>
          <w:sz w:val="20"/>
          <w:szCs w:val="20"/>
          <w:highlight w:val="white"/>
        </w:rPr>
        <w:t>, Incredible Charts Pty Ltd. www.incrediblecharts.com/technical/volume_spikes.php.</w:t>
      </w:r>
    </w:p>
    <w:p w14:paraId="3595C99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“TTT.AX.” </w:t>
      </w:r>
      <w:proofErr w:type="spellStart"/>
      <w:r w:rsidRPr="005C0B5B">
        <w:rPr>
          <w:rFonts w:cs="Times New Roman"/>
          <w:i/>
          <w:color w:val="000000" w:themeColor="text1"/>
          <w:sz w:val="20"/>
          <w:szCs w:val="20"/>
          <w:highlight w:val="white"/>
        </w:rPr>
        <w:t>Titomic</w:t>
      </w:r>
      <w:proofErr w:type="spellEnd"/>
      <w:r w:rsidRPr="005C0B5B">
        <w:rPr>
          <w:rFonts w:cs="Times New Roman"/>
          <w:i/>
          <w:color w:val="000000" w:themeColor="text1"/>
          <w:sz w:val="20"/>
          <w:szCs w:val="20"/>
          <w:highlight w:val="white"/>
        </w:rPr>
        <w:t xml:space="preserve"> Limited Interactive Stock Chart</w:t>
      </w:r>
      <w:r w:rsidRPr="005C0B5B">
        <w:rPr>
          <w:rFonts w:cs="Times New Roman"/>
          <w:color w:val="000000" w:themeColor="text1"/>
          <w:sz w:val="20"/>
          <w:szCs w:val="20"/>
          <w:highlight w:val="white"/>
        </w:rPr>
        <w:t>, Yahoo! Finance, finance.yahoo.com/chart/TTT.AX.</w:t>
      </w:r>
    </w:p>
    <w:p w14:paraId="4E64884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Chen, James. “Market Capitalization.”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10 Dec. 2018, www.investopedia.com/terms/m/marketcapitalization.asp.</w:t>
      </w:r>
    </w:p>
    <w:p w14:paraId="01CC78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“Market cap calculation for stocks with dual share structure.” </w:t>
      </w:r>
      <w:proofErr w:type="spellStart"/>
      <w:r w:rsidRPr="005C0B5B">
        <w:rPr>
          <w:rFonts w:cs="Times New Roman"/>
          <w:i/>
          <w:color w:val="000000" w:themeColor="text1"/>
          <w:sz w:val="20"/>
          <w:szCs w:val="20"/>
          <w:highlight w:val="white"/>
        </w:rPr>
        <w:t>GuruFocus</w:t>
      </w:r>
      <w:proofErr w:type="spellEnd"/>
      <w:r w:rsidRPr="005C0B5B">
        <w:rPr>
          <w:rFonts w:cs="Times New Roman"/>
          <w:color w:val="000000" w:themeColor="text1"/>
          <w:sz w:val="20"/>
          <w:szCs w:val="20"/>
          <w:highlight w:val="white"/>
        </w:rPr>
        <w:t>, GuruFocus.com, LLC, 11 June 2011, www.gurufocus.com/news/136968/market-cap-calculation-for-stocks-with-dual-share-structure.</w:t>
      </w:r>
    </w:p>
    <w:p w14:paraId="1C3EC59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Chen, James. “Class Of Shares.”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www.investopedia.com/terms/c/class.asp.</w:t>
      </w:r>
    </w:p>
    <w:p w14:paraId="2F2E060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“Market capitalization: large-cap, mid-cap, and small-cap stocks.” </w:t>
      </w:r>
      <w:r w:rsidRPr="005C0B5B">
        <w:rPr>
          <w:rFonts w:cs="Times New Roman"/>
          <w:i/>
          <w:color w:val="000000" w:themeColor="text1"/>
          <w:sz w:val="20"/>
          <w:szCs w:val="20"/>
          <w:highlight w:val="white"/>
        </w:rPr>
        <w:t>Financial Engines</w:t>
      </w:r>
      <w:r w:rsidRPr="005C0B5B">
        <w:rPr>
          <w:rFonts w:cs="Times New Roman"/>
          <w:color w:val="000000" w:themeColor="text1"/>
          <w:sz w:val="20"/>
          <w:szCs w:val="20"/>
          <w:highlight w:val="white"/>
        </w:rPr>
        <w:t>, Edelman Financial Engines, LLC, financialengines.com/education-center/small-large-mid-caps-market-capitalization.</w:t>
      </w:r>
    </w:p>
    <w:p w14:paraId="13AAD7F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Nakhoul, Walid. “How does Yahoo Finance calculate beta values?” </w:t>
      </w:r>
      <w:r w:rsidRPr="005C0B5B">
        <w:rPr>
          <w:rFonts w:cs="Times New Roman"/>
          <w:i/>
          <w:color w:val="000000" w:themeColor="text1"/>
          <w:sz w:val="20"/>
          <w:szCs w:val="20"/>
          <w:highlight w:val="white"/>
        </w:rPr>
        <w:t>Quora</w:t>
      </w:r>
      <w:r w:rsidRPr="005C0B5B">
        <w:rPr>
          <w:rFonts w:cs="Times New Roman"/>
          <w:color w:val="000000" w:themeColor="text1"/>
          <w:sz w:val="20"/>
          <w:szCs w:val="20"/>
          <w:highlight w:val="white"/>
        </w:rPr>
        <w:t>, Quora, Inc., 25 May 2018, www.quora.com/How-does-Yahoo-Finance-calculate-beta-values.</w:t>
      </w:r>
    </w:p>
    <w:p w14:paraId="1C2B33B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“Why is my beta different from yahoo finance?” </w:t>
      </w:r>
      <w:r w:rsidRPr="005C0B5B">
        <w:rPr>
          <w:rFonts w:cs="Times New Roman"/>
          <w:i/>
          <w:color w:val="000000" w:themeColor="text1"/>
          <w:sz w:val="20"/>
          <w:szCs w:val="20"/>
          <w:highlight w:val="white"/>
        </w:rPr>
        <w:t>Stack Overflow</w:t>
      </w:r>
      <w:r w:rsidRPr="005C0B5B">
        <w:rPr>
          <w:rFonts w:cs="Times New Roman"/>
          <w:color w:val="000000" w:themeColor="text1"/>
          <w:sz w:val="20"/>
          <w:szCs w:val="20"/>
          <w:highlight w:val="white"/>
        </w:rPr>
        <w:t>, Stack Exchange Inc, Feb. 2015, stackoverflow.com/questions/28351139/why-is-my-beta-different-from-yahoo-finance.</w:t>
      </w:r>
    </w:p>
    <w:p w14:paraId="406C7E7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“How does Yahoo finance calculate Beta?” </w:t>
      </w:r>
      <w:r w:rsidRPr="005C0B5B">
        <w:rPr>
          <w:rFonts w:cs="Times New Roman"/>
          <w:i/>
          <w:color w:val="000000" w:themeColor="text1"/>
          <w:sz w:val="20"/>
          <w:szCs w:val="20"/>
          <w:highlight w:val="white"/>
        </w:rPr>
        <w:t>Stack Exchange</w:t>
      </w:r>
      <w:r w:rsidRPr="005C0B5B">
        <w:rPr>
          <w:rFonts w:cs="Times New Roman"/>
          <w:color w:val="000000" w:themeColor="text1"/>
          <w:sz w:val="20"/>
          <w:szCs w:val="20"/>
          <w:highlight w:val="white"/>
        </w:rPr>
        <w:t>, Stack Exchange Inc, December 2014, quant.stackexchange.com/questions/15797/how-does-yahoo-finance-calculate-beta.</w:t>
      </w:r>
    </w:p>
    <w:p w14:paraId="1D3BE2B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“Investing Education: Beta.” </w:t>
      </w:r>
      <w:r w:rsidRPr="005C0B5B">
        <w:rPr>
          <w:rFonts w:cs="Times New Roman"/>
          <w:i/>
          <w:color w:val="000000" w:themeColor="text1"/>
          <w:sz w:val="20"/>
          <w:szCs w:val="20"/>
          <w:highlight w:val="white"/>
        </w:rPr>
        <w:t>Yahoo! News</w:t>
      </w:r>
      <w:r w:rsidRPr="005C0B5B">
        <w:rPr>
          <w:rFonts w:cs="Times New Roman"/>
          <w:color w:val="000000" w:themeColor="text1"/>
          <w:sz w:val="20"/>
          <w:szCs w:val="20"/>
          <w:highlight w:val="white"/>
        </w:rPr>
        <w:t>, Yahoo! Finance, 28 Aug. 2014, finance.yahoo.com/news/investing-education--beta-190529416.html.</w:t>
      </w:r>
    </w:p>
    <w:p w14:paraId="1D7621C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McNulty, Daniel. “Bettering your portfolio with alpha and beta.”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xml:space="preserve">, Investopedia, LLC, 30 </w:t>
      </w:r>
      <w:proofErr w:type="gramStart"/>
      <w:r w:rsidRPr="005C0B5B">
        <w:rPr>
          <w:rFonts w:cs="Times New Roman"/>
          <w:color w:val="000000" w:themeColor="text1"/>
          <w:sz w:val="20"/>
          <w:szCs w:val="20"/>
          <w:highlight w:val="white"/>
        </w:rPr>
        <w:t>Apr,</w:t>
      </w:r>
      <w:proofErr w:type="gramEnd"/>
      <w:r w:rsidRPr="005C0B5B">
        <w:rPr>
          <w:rFonts w:cs="Times New Roman"/>
          <w:color w:val="000000" w:themeColor="text1"/>
          <w:sz w:val="20"/>
          <w:szCs w:val="20"/>
          <w:highlight w:val="white"/>
        </w:rPr>
        <w:t xml:space="preserve"> 2018, www.investopedia.com/articles/07/alphabeta.asp.</w:t>
      </w:r>
    </w:p>
    <w:p w14:paraId="57FAED8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Ro, Sam. “You're probably using P/E ratios incorrectly.” </w:t>
      </w:r>
      <w:r w:rsidRPr="005C0B5B">
        <w:rPr>
          <w:rFonts w:cs="Times New Roman"/>
          <w:i/>
          <w:color w:val="000000" w:themeColor="text1"/>
          <w:sz w:val="20"/>
          <w:szCs w:val="20"/>
          <w:highlight w:val="white"/>
        </w:rPr>
        <w:t>Yahoo! News</w:t>
      </w:r>
      <w:r w:rsidRPr="005C0B5B">
        <w:rPr>
          <w:rFonts w:cs="Times New Roman"/>
          <w:color w:val="000000" w:themeColor="text1"/>
          <w:sz w:val="20"/>
          <w:szCs w:val="20"/>
          <w:highlight w:val="white"/>
        </w:rPr>
        <w:t>, Yahoo! Yahoo! Finance, 18 July 2018, finance.yahoo.com/news/pe-valuation-vs-cpi-000000837.html.</w:t>
      </w:r>
    </w:p>
    <w:p w14:paraId="5077B8F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Shiller, Robert. “S&amp;P 500 PE Ratio.” </w:t>
      </w:r>
      <w:proofErr w:type="spellStart"/>
      <w:r w:rsidRPr="005C0B5B">
        <w:rPr>
          <w:rFonts w:cs="Times New Roman"/>
          <w:i/>
          <w:color w:val="000000" w:themeColor="text1"/>
          <w:sz w:val="20"/>
          <w:szCs w:val="20"/>
          <w:highlight w:val="white"/>
        </w:rPr>
        <w:t>multpl</w:t>
      </w:r>
      <w:proofErr w:type="spellEnd"/>
      <w:r w:rsidRPr="005C0B5B">
        <w:rPr>
          <w:rFonts w:cs="Times New Roman"/>
          <w:color w:val="000000" w:themeColor="text1"/>
          <w:sz w:val="20"/>
          <w:szCs w:val="20"/>
          <w:highlight w:val="white"/>
        </w:rPr>
        <w:t>, Irrational Exuberance, 31 Dec. 2018, www.multpl.com.</w:t>
      </w:r>
    </w:p>
    <w:p w14:paraId="1BFF18B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³⁶ “Investing Education: Earnings Per Share (TTM).” </w:t>
      </w:r>
      <w:r w:rsidRPr="005C0B5B">
        <w:rPr>
          <w:rFonts w:cs="Times New Roman"/>
          <w:i/>
          <w:color w:val="000000" w:themeColor="text1"/>
          <w:sz w:val="20"/>
          <w:szCs w:val="20"/>
          <w:highlight w:val="white"/>
        </w:rPr>
        <w:t>Yahoo! News</w:t>
      </w:r>
      <w:r w:rsidRPr="005C0B5B">
        <w:rPr>
          <w:rFonts w:cs="Times New Roman"/>
          <w:color w:val="000000" w:themeColor="text1"/>
          <w:sz w:val="20"/>
          <w:szCs w:val="20"/>
          <w:highlight w:val="white"/>
        </w:rPr>
        <w:t>, Yahoo! Finance, 1 Oct. 2014, finance.yahoo.com/news/investing-education--earnings-per-share--ttm-142540641.html.</w:t>
      </w:r>
    </w:p>
    <w:p w14:paraId="2465226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³⁷ “Price Earnings Ratio.” </w:t>
      </w:r>
      <w:r w:rsidRPr="005C0B5B">
        <w:rPr>
          <w:rFonts w:cs="Times New Roman"/>
          <w:i/>
          <w:color w:val="000000" w:themeColor="text1"/>
          <w:sz w:val="20"/>
          <w:szCs w:val="20"/>
          <w:highlight w:val="white"/>
        </w:rPr>
        <w:t>Corporate Finance Institute</w:t>
      </w:r>
      <w:r w:rsidRPr="005C0B5B">
        <w:rPr>
          <w:rFonts w:cs="Times New Roman"/>
          <w:color w:val="000000" w:themeColor="text1"/>
          <w:sz w:val="20"/>
          <w:szCs w:val="20"/>
          <w:highlight w:val="white"/>
        </w:rPr>
        <w:t>, CFI Education Inc., corporatefinanceinstitute.com/resources/knowledge/valuation/price-earnings-ratio.</w:t>
      </w:r>
    </w:p>
    <w:p w14:paraId="56E5295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³⁸ Kenton, Will. “Generally Accepted Accounting Principles - GAAP.”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 Nov. 2018, www.investopedia.com/terms/g/gaap.asp.</w:t>
      </w:r>
    </w:p>
    <w:p w14:paraId="30701F1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³⁹ “SWK Financials.” </w:t>
      </w:r>
      <w:r w:rsidRPr="005C0B5B">
        <w:rPr>
          <w:rFonts w:cs="Times New Roman"/>
          <w:i/>
          <w:color w:val="000000" w:themeColor="text1"/>
          <w:sz w:val="20"/>
          <w:szCs w:val="20"/>
          <w:highlight w:val="white"/>
        </w:rPr>
        <w:t>Stanley Black &amp; Decker, Inc. Stock</w:t>
      </w:r>
      <w:r w:rsidRPr="005C0B5B">
        <w:rPr>
          <w:rFonts w:cs="Times New Roman"/>
          <w:color w:val="000000" w:themeColor="text1"/>
          <w:sz w:val="20"/>
          <w:szCs w:val="20"/>
          <w:highlight w:val="white"/>
        </w:rPr>
        <w:t>, Yahoo! Finance, finance.yahoo.com/quote/SWK/financials.</w:t>
      </w:r>
    </w:p>
    <w:p w14:paraId="5864799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⁴⁰ Bragg, Steven,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“Book value.” </w:t>
      </w:r>
      <w:proofErr w:type="spellStart"/>
      <w:r w:rsidRPr="005C0B5B">
        <w:rPr>
          <w:rFonts w:cs="Times New Roman"/>
          <w:i/>
          <w:color w:val="000000" w:themeColor="text1"/>
          <w:sz w:val="20"/>
          <w:szCs w:val="20"/>
          <w:highlight w:val="white"/>
        </w:rPr>
        <w:t>AccountingTools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AccountingTools</w:t>
      </w:r>
      <w:proofErr w:type="spellEnd"/>
      <w:r w:rsidRPr="005C0B5B">
        <w:rPr>
          <w:rFonts w:cs="Times New Roman"/>
          <w:color w:val="000000" w:themeColor="text1"/>
          <w:sz w:val="20"/>
          <w:szCs w:val="20"/>
          <w:highlight w:val="white"/>
        </w:rPr>
        <w:t>, Inc., 3 Nov. 2017, www.accountingtools.com/articles/what-is-book-value.html.</w:t>
      </w:r>
    </w:p>
    <w:p w14:paraId="219941F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Shiller, Robert. “S&amp;P 500 Book Value Per Share.” </w:t>
      </w:r>
      <w:proofErr w:type="spellStart"/>
      <w:r w:rsidRPr="005C0B5B">
        <w:rPr>
          <w:rFonts w:cs="Times New Roman"/>
          <w:i/>
          <w:color w:val="000000" w:themeColor="text1"/>
          <w:sz w:val="20"/>
          <w:szCs w:val="20"/>
          <w:highlight w:val="white"/>
        </w:rPr>
        <w:t>multpl</w:t>
      </w:r>
      <w:proofErr w:type="spellEnd"/>
      <w:r w:rsidRPr="005C0B5B">
        <w:rPr>
          <w:rFonts w:cs="Times New Roman"/>
          <w:color w:val="000000" w:themeColor="text1"/>
          <w:sz w:val="20"/>
          <w:szCs w:val="20"/>
          <w:highlight w:val="white"/>
        </w:rPr>
        <w:t>, Irrational Exuberance, June 2018, www.multpl.com/s-p-500-book-value</w:t>
      </w:r>
    </w:p>
    <w:p w14:paraId="0F85603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⁴² “Understanding the Cash Flow Statement.” </w:t>
      </w:r>
      <w:r w:rsidRPr="005C0B5B">
        <w:rPr>
          <w:rFonts w:cs="Times New Roman"/>
          <w:i/>
          <w:color w:val="000000" w:themeColor="text1"/>
          <w:sz w:val="20"/>
          <w:szCs w:val="20"/>
          <w:highlight w:val="white"/>
        </w:rPr>
        <w:t>ABC-</w:t>
      </w:r>
      <w:proofErr w:type="spellStart"/>
      <w:r w:rsidRPr="005C0B5B">
        <w:rPr>
          <w:rFonts w:cs="Times New Roman"/>
          <w:i/>
          <w:color w:val="000000" w:themeColor="text1"/>
          <w:sz w:val="20"/>
          <w:szCs w:val="20"/>
          <w:highlight w:val="white"/>
        </w:rPr>
        <w:t>Amega</w:t>
      </w:r>
      <w:proofErr w:type="spellEnd"/>
      <w:r w:rsidRPr="005C0B5B">
        <w:rPr>
          <w:rFonts w:cs="Times New Roman"/>
          <w:color w:val="000000" w:themeColor="text1"/>
          <w:sz w:val="20"/>
          <w:szCs w:val="20"/>
          <w:highlight w:val="white"/>
        </w:rPr>
        <w:t>, ABC-</w:t>
      </w:r>
      <w:proofErr w:type="spellStart"/>
      <w:r w:rsidRPr="005C0B5B">
        <w:rPr>
          <w:rFonts w:cs="Times New Roman"/>
          <w:color w:val="000000" w:themeColor="text1"/>
          <w:sz w:val="20"/>
          <w:szCs w:val="20"/>
          <w:highlight w:val="white"/>
        </w:rPr>
        <w:t>Amega</w:t>
      </w:r>
      <w:proofErr w:type="spellEnd"/>
      <w:r w:rsidRPr="005C0B5B">
        <w:rPr>
          <w:rFonts w:cs="Times New Roman"/>
          <w:color w:val="000000" w:themeColor="text1"/>
          <w:sz w:val="20"/>
          <w:szCs w:val="20"/>
          <w:highlight w:val="white"/>
        </w:rPr>
        <w:t>, Inc., May 2010, www.abc-amega.com/articles/credit-management/understanding-the-cash-flow-statement.</w:t>
      </w:r>
    </w:p>
    <w:p w14:paraId="0AC9585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⁴³ Troy. “Don’t Trade Earnings Reports.” </w:t>
      </w:r>
      <w:r w:rsidRPr="005C0B5B">
        <w:rPr>
          <w:rFonts w:cs="Times New Roman"/>
          <w:i/>
          <w:color w:val="000000" w:themeColor="text1"/>
          <w:sz w:val="20"/>
          <w:szCs w:val="20"/>
          <w:highlight w:val="white"/>
        </w:rPr>
        <w:t>Bull Markets</w:t>
      </w:r>
      <w:r w:rsidRPr="005C0B5B">
        <w:rPr>
          <w:rFonts w:cs="Times New Roman"/>
          <w:color w:val="000000" w:themeColor="text1"/>
          <w:sz w:val="20"/>
          <w:szCs w:val="20"/>
          <w:highlight w:val="white"/>
        </w:rPr>
        <w:t>, Fundamental Capital, 8 Mar. 2018, bullmarkets.co/</w:t>
      </w:r>
      <w:proofErr w:type="spellStart"/>
      <w:r w:rsidRPr="005C0B5B">
        <w:rPr>
          <w:rFonts w:cs="Times New Roman"/>
          <w:color w:val="000000" w:themeColor="text1"/>
          <w:sz w:val="20"/>
          <w:szCs w:val="20"/>
          <w:highlight w:val="white"/>
        </w:rPr>
        <w:t>dont</w:t>
      </w:r>
      <w:proofErr w:type="spellEnd"/>
      <w:r w:rsidRPr="005C0B5B">
        <w:rPr>
          <w:rFonts w:cs="Times New Roman"/>
          <w:color w:val="000000" w:themeColor="text1"/>
          <w:sz w:val="20"/>
          <w:szCs w:val="20"/>
          <w:highlight w:val="white"/>
        </w:rPr>
        <w:t>-trade-earnings-reports.</w:t>
      </w:r>
    </w:p>
    <w:p w14:paraId="694E5E6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⁴⁴ “Earnings Calendar.” </w:t>
      </w:r>
      <w:r w:rsidRPr="005C0B5B">
        <w:rPr>
          <w:rFonts w:cs="Times New Roman"/>
          <w:i/>
          <w:color w:val="000000" w:themeColor="text1"/>
          <w:sz w:val="20"/>
          <w:szCs w:val="20"/>
          <w:highlight w:val="white"/>
        </w:rPr>
        <w:t>Showing Earnings for: AAPL</w:t>
      </w:r>
      <w:r w:rsidRPr="005C0B5B">
        <w:rPr>
          <w:rFonts w:cs="Times New Roman"/>
          <w:color w:val="000000" w:themeColor="text1"/>
          <w:sz w:val="20"/>
          <w:szCs w:val="20"/>
          <w:highlight w:val="white"/>
        </w:rPr>
        <w:t>, Yahoo! Finance, finance.yahoo.com/calendar/</w:t>
      </w:r>
      <w:proofErr w:type="spellStart"/>
      <w:r w:rsidRPr="005C0B5B">
        <w:rPr>
          <w:rFonts w:cs="Times New Roman"/>
          <w:color w:val="000000" w:themeColor="text1"/>
          <w:sz w:val="20"/>
          <w:szCs w:val="20"/>
          <w:highlight w:val="white"/>
        </w:rPr>
        <w:t>earnings?symbol</w:t>
      </w:r>
      <w:proofErr w:type="spellEnd"/>
      <w:r w:rsidRPr="005C0B5B">
        <w:rPr>
          <w:rFonts w:cs="Times New Roman"/>
          <w:color w:val="000000" w:themeColor="text1"/>
          <w:sz w:val="20"/>
          <w:szCs w:val="20"/>
          <w:highlight w:val="white"/>
        </w:rPr>
        <w:t>=AAPL.</w:t>
      </w:r>
    </w:p>
    <w:p w14:paraId="7E87EDE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⁴⁵ “How are dividends released?” </w:t>
      </w:r>
      <w:r w:rsidRPr="005C0B5B">
        <w:rPr>
          <w:rFonts w:cs="Times New Roman"/>
          <w:i/>
          <w:color w:val="000000" w:themeColor="text1"/>
          <w:sz w:val="20"/>
          <w:szCs w:val="20"/>
          <w:highlight w:val="white"/>
        </w:rPr>
        <w:t>Australian Securities Exchange</w:t>
      </w:r>
      <w:r w:rsidRPr="005C0B5B">
        <w:rPr>
          <w:rFonts w:cs="Times New Roman"/>
          <w:color w:val="000000" w:themeColor="text1"/>
          <w:sz w:val="20"/>
          <w:szCs w:val="20"/>
          <w:highlight w:val="white"/>
        </w:rPr>
        <w:t>, ASX Limited, www.asx.com.au/prices/dividends.htm.</w:t>
      </w:r>
    </w:p>
    <w:p w14:paraId="3FBFA7D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⁴⁶ Langager, Chad. “Why Would a Company Drastically Cut Its Dividend?”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6 Apr. 2018, www.investopedia.com/ask/answers/06/dividendpaymentcut.asp.</w:t>
      </w:r>
    </w:p>
    <w:p w14:paraId="3697B26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⁴⁷ “NVDA Interactive Stock Chart.” </w:t>
      </w:r>
      <w:r w:rsidRPr="005C0B5B">
        <w:rPr>
          <w:rFonts w:cs="Times New Roman"/>
          <w:i/>
          <w:color w:val="000000" w:themeColor="text1"/>
          <w:sz w:val="20"/>
          <w:szCs w:val="20"/>
          <w:highlight w:val="white"/>
        </w:rPr>
        <w:t>NVIDIA Corporation Stock</w:t>
      </w:r>
      <w:r w:rsidRPr="005C0B5B">
        <w:rPr>
          <w:rFonts w:cs="Times New Roman"/>
          <w:color w:val="000000" w:themeColor="text1"/>
          <w:sz w:val="20"/>
          <w:szCs w:val="20"/>
          <w:highlight w:val="white"/>
        </w:rPr>
        <w:t>, Yahoo! Finance, finance.yahoo.com/chart/NVDA.</w:t>
      </w:r>
    </w:p>
    <w:p w14:paraId="74A439E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⁴⁸ “RACE Statistics.” </w:t>
      </w:r>
      <w:r w:rsidRPr="005C0B5B">
        <w:rPr>
          <w:rFonts w:cs="Times New Roman"/>
          <w:i/>
          <w:color w:val="000000" w:themeColor="text1"/>
          <w:sz w:val="20"/>
          <w:szCs w:val="20"/>
          <w:highlight w:val="white"/>
        </w:rPr>
        <w:t>Ferrari N.V. Stock</w:t>
      </w:r>
      <w:r w:rsidRPr="005C0B5B">
        <w:rPr>
          <w:rFonts w:cs="Times New Roman"/>
          <w:color w:val="000000" w:themeColor="text1"/>
          <w:sz w:val="20"/>
          <w:szCs w:val="20"/>
          <w:highlight w:val="white"/>
        </w:rPr>
        <w:t>, Yahoo! Finance, 31 Dec. 2018, finance.yahoo.com/quote/RACE/</w:t>
      </w:r>
      <w:proofErr w:type="spellStart"/>
      <w:r w:rsidRPr="005C0B5B">
        <w:rPr>
          <w:rFonts w:cs="Times New Roman"/>
          <w:color w:val="000000" w:themeColor="text1"/>
          <w:sz w:val="20"/>
          <w:szCs w:val="20"/>
          <w:highlight w:val="white"/>
        </w:rPr>
        <w:t>key-statistics?p</w:t>
      </w:r>
      <w:proofErr w:type="spellEnd"/>
      <w:r w:rsidRPr="005C0B5B">
        <w:rPr>
          <w:rFonts w:cs="Times New Roman"/>
          <w:color w:val="000000" w:themeColor="text1"/>
          <w:sz w:val="20"/>
          <w:szCs w:val="20"/>
          <w:highlight w:val="white"/>
        </w:rPr>
        <w:t>=RACE.</w:t>
      </w:r>
    </w:p>
    <w:p w14:paraId="5B4EA2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⁴⁹ “Dividend Payout Ratio” </w:t>
      </w:r>
      <w:r w:rsidRPr="005C0B5B">
        <w:rPr>
          <w:rFonts w:cs="Times New Roman"/>
          <w:i/>
          <w:color w:val="000000" w:themeColor="text1"/>
          <w:sz w:val="20"/>
          <w:szCs w:val="20"/>
          <w:highlight w:val="white"/>
        </w:rPr>
        <w:t>Corporate Finance Institute</w:t>
      </w:r>
      <w:r w:rsidRPr="005C0B5B">
        <w:rPr>
          <w:rFonts w:cs="Times New Roman"/>
          <w:color w:val="000000" w:themeColor="text1"/>
          <w:sz w:val="20"/>
          <w:szCs w:val="20"/>
          <w:highlight w:val="white"/>
        </w:rPr>
        <w:t>, CFI Education Inc., corporatefinanceinstitute.com/resources/knowledge/finance/dividend-payout-ratio-formula.</w:t>
      </w:r>
    </w:p>
    <w:p w14:paraId="72C454A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⁵⁰ “Topic Number 404 - Dividends.”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13 Mar. 2018, www.irs.gov/taxtopics/tc404.</w:t>
      </w:r>
    </w:p>
    <w:p w14:paraId="70F0DAF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⁵¹ “Qualified dividends.” </w:t>
      </w:r>
      <w:r w:rsidRPr="005C0B5B">
        <w:rPr>
          <w:rFonts w:cs="Times New Roman"/>
          <w:i/>
          <w:color w:val="000000" w:themeColor="text1"/>
          <w:sz w:val="20"/>
          <w:szCs w:val="20"/>
          <w:highlight w:val="white"/>
        </w:rPr>
        <w:t>Fidelity Tax Information</w:t>
      </w:r>
      <w:r w:rsidRPr="005C0B5B">
        <w:rPr>
          <w:rFonts w:cs="Times New Roman"/>
          <w:color w:val="000000" w:themeColor="text1"/>
          <w:sz w:val="20"/>
          <w:szCs w:val="20"/>
          <w:highlight w:val="white"/>
        </w:rPr>
        <w:t>, FMR LLC, www.fidelity.com/tax-information/tax-topics/qualified-dividends.</w:t>
      </w:r>
    </w:p>
    <w:p w14:paraId="630D346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⁵² “What Is the Difference Between Qualified Dividends and Ordinary Dividends?”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www.fool.com/knowledge-center/qualified-dividends-vs-ordinary-dividends.aspx.</w:t>
      </w:r>
    </w:p>
    <w:p w14:paraId="0CA1662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⁵³ “Publication 550: Investment Income and Expenses (Including Capital</w:t>
      </w:r>
    </w:p>
    <w:p w14:paraId="26D8F29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Gains and Losses).”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www.irs.gov/pub/irs-pdf/p550.pdf.</w:t>
      </w:r>
    </w:p>
    <w:p w14:paraId="6BDF271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⁵⁴ El-</w:t>
      </w:r>
      <w:proofErr w:type="spellStart"/>
      <w:r w:rsidRPr="005C0B5B">
        <w:rPr>
          <w:rFonts w:cs="Times New Roman"/>
          <w:color w:val="000000" w:themeColor="text1"/>
          <w:sz w:val="20"/>
          <w:szCs w:val="20"/>
          <w:highlight w:val="white"/>
        </w:rPr>
        <w:t>Sibaie</w:t>
      </w:r>
      <w:proofErr w:type="spellEnd"/>
      <w:r w:rsidRPr="005C0B5B">
        <w:rPr>
          <w:rFonts w:cs="Times New Roman"/>
          <w:color w:val="000000" w:themeColor="text1"/>
          <w:sz w:val="20"/>
          <w:szCs w:val="20"/>
          <w:highlight w:val="white"/>
        </w:rPr>
        <w:t xml:space="preserve">, Amir. “2019 Tax Brackets.” </w:t>
      </w:r>
      <w:r w:rsidRPr="005C0B5B">
        <w:rPr>
          <w:rFonts w:cs="Times New Roman"/>
          <w:i/>
          <w:color w:val="000000" w:themeColor="text1"/>
          <w:sz w:val="20"/>
          <w:szCs w:val="20"/>
          <w:highlight w:val="white"/>
        </w:rPr>
        <w:t>Tax Brackets and Rates</w:t>
      </w:r>
      <w:r w:rsidRPr="005C0B5B">
        <w:rPr>
          <w:rFonts w:cs="Times New Roman"/>
          <w:color w:val="000000" w:themeColor="text1"/>
          <w:sz w:val="20"/>
          <w:szCs w:val="20"/>
          <w:highlight w:val="white"/>
        </w:rPr>
        <w:t>, Tax Foundation, taxfoundation.org/2018-tax-brackets.</w:t>
      </w:r>
    </w:p>
    <w:p w14:paraId="6AEBFCA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⁵⁵ O’Bannon, Isaac M. “IRS Income Tax Rates and Brackets for 2017.” </w:t>
      </w:r>
      <w:r w:rsidRPr="005C0B5B">
        <w:rPr>
          <w:rFonts w:cs="Times New Roman"/>
          <w:i/>
          <w:color w:val="000000" w:themeColor="text1"/>
          <w:sz w:val="20"/>
          <w:szCs w:val="20"/>
          <w:highlight w:val="white"/>
        </w:rPr>
        <w:t>CPA Practice Advisor</w:t>
      </w:r>
      <w:r w:rsidRPr="005C0B5B">
        <w:rPr>
          <w:rFonts w:cs="Times New Roman"/>
          <w:color w:val="000000" w:themeColor="text1"/>
          <w:sz w:val="20"/>
          <w:szCs w:val="20"/>
          <w:highlight w:val="white"/>
        </w:rPr>
        <w:t>, Endeavor Business Media, LLC, www.cpapracticeadvisor.com/news/12281147/irs-income-tax-rates-and-brackets-for-2017.</w:t>
      </w:r>
    </w:p>
    <w:p w14:paraId="7A48048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⁵⁶ </w:t>
      </w:r>
      <w:proofErr w:type="spellStart"/>
      <w:r w:rsidRPr="005C0B5B">
        <w:rPr>
          <w:rFonts w:cs="Times New Roman"/>
          <w:color w:val="000000" w:themeColor="text1"/>
          <w:sz w:val="20"/>
          <w:szCs w:val="20"/>
          <w:highlight w:val="white"/>
        </w:rPr>
        <w:t>Edspira</w:t>
      </w:r>
      <w:proofErr w:type="spellEnd"/>
      <w:r w:rsidRPr="005C0B5B">
        <w:rPr>
          <w:rFonts w:cs="Times New Roman"/>
          <w:color w:val="000000" w:themeColor="text1"/>
          <w:sz w:val="20"/>
          <w:szCs w:val="20"/>
          <w:highlight w:val="white"/>
        </w:rPr>
        <w:t xml:space="preserve">. “Preferred Stock (Characteristics and Features).”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3 Sept. 2014, www.youtube.com/watch?v=xwwwpie6NX8.</w:t>
      </w:r>
    </w:p>
    <w:p w14:paraId="37E1BC7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⁵⁷ Frankel, Matthew, CFP. “Your 2018 Guide to Dividend Taxes.”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18 June 2018, 7:11 AM, www.fool.com/investing/2018/06/18/your-2018-guide-to-dividend-taxes.aspx.</w:t>
      </w:r>
    </w:p>
    <w:p w14:paraId="6A0878A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⁵⁸ “Form 8960: Net Investment income Tax—Individuals, Estates, and Trusts.”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www.irs.gov/pub/irs-pdf/f8960.pdf.</w:t>
      </w:r>
    </w:p>
    <w:p w14:paraId="62095A7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⁵⁹ “TOPS.” </w:t>
      </w:r>
      <w:r w:rsidRPr="005C0B5B">
        <w:rPr>
          <w:rFonts w:cs="Times New Roman"/>
          <w:i/>
          <w:color w:val="000000" w:themeColor="text1"/>
          <w:sz w:val="20"/>
          <w:szCs w:val="20"/>
          <w:highlight w:val="white"/>
        </w:rPr>
        <w:t>Summary for TOP Ships Inc.</w:t>
      </w:r>
      <w:r w:rsidRPr="005C0B5B">
        <w:rPr>
          <w:rFonts w:cs="Times New Roman"/>
          <w:color w:val="000000" w:themeColor="text1"/>
          <w:sz w:val="20"/>
          <w:szCs w:val="20"/>
          <w:highlight w:val="white"/>
        </w:rPr>
        <w:t>, Yahoo! Finance, finance.yahoo.com/quote/TOPS.</w:t>
      </w:r>
    </w:p>
    <w:p w14:paraId="1BE038C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⁶⁰ “Highest Yield Dividend Stocks.”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www.nasdaq.com/dividend-stocks.</w:t>
      </w:r>
    </w:p>
    <w:p w14:paraId="03EE46C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⁶¹ Heinzl, John. “What every investor should know about analysts' price targets.” </w:t>
      </w:r>
      <w:r w:rsidRPr="005C0B5B">
        <w:rPr>
          <w:rFonts w:cs="Times New Roman"/>
          <w:i/>
          <w:color w:val="000000" w:themeColor="text1"/>
          <w:sz w:val="20"/>
          <w:szCs w:val="20"/>
          <w:highlight w:val="white"/>
        </w:rPr>
        <w:t>Investor Education</w:t>
      </w:r>
      <w:r w:rsidRPr="005C0B5B">
        <w:rPr>
          <w:rFonts w:cs="Times New Roman"/>
          <w:color w:val="000000" w:themeColor="text1"/>
          <w:sz w:val="20"/>
          <w:szCs w:val="20"/>
          <w:highlight w:val="white"/>
        </w:rPr>
        <w:t>, The Globe and Mail Inc, 3 May 2018, www.theglobeandmail.com/globe-investor/investor-education/what-every-investor-should-know-about-analysts-price-targets/article627565.</w:t>
      </w:r>
    </w:p>
    <w:p w14:paraId="671E84D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⁶² Dier-Scalise, Chris. “How To Use Analyst Price Targets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Inform Your Trades.” </w:t>
      </w:r>
      <w:r w:rsidRPr="005C0B5B">
        <w:rPr>
          <w:rFonts w:cs="Times New Roman"/>
          <w:i/>
          <w:color w:val="000000" w:themeColor="text1"/>
          <w:sz w:val="20"/>
          <w:szCs w:val="20"/>
          <w:highlight w:val="white"/>
        </w:rPr>
        <w:t>Yahoo! News</w:t>
      </w:r>
      <w:r w:rsidRPr="005C0B5B">
        <w:rPr>
          <w:rFonts w:cs="Times New Roman"/>
          <w:color w:val="000000" w:themeColor="text1"/>
          <w:sz w:val="20"/>
          <w:szCs w:val="20"/>
          <w:highlight w:val="white"/>
        </w:rPr>
        <w:t>, Yahoo! Finance, 30 Aug. 2017, finance.yahoo.com/news/analyst-price-targets-inform-trades-152400265.html.</w:t>
      </w:r>
    </w:p>
    <w:p w14:paraId="18DAA3D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vertAlign w:val="superscript"/>
        </w:rPr>
        <w:t>63</w:t>
      </w:r>
      <w:r w:rsidRPr="005C0B5B">
        <w:rPr>
          <w:rFonts w:cs="Times New Roman"/>
          <w:color w:val="000000" w:themeColor="text1"/>
          <w:sz w:val="20"/>
          <w:szCs w:val="20"/>
          <w:highlight w:val="white"/>
        </w:rPr>
        <w:t xml:space="preserve"> “TGT Analysis and Estimates” </w:t>
      </w:r>
      <w:r w:rsidRPr="005C0B5B">
        <w:rPr>
          <w:rFonts w:cs="Times New Roman"/>
          <w:i/>
          <w:color w:val="000000" w:themeColor="text1"/>
          <w:sz w:val="20"/>
          <w:szCs w:val="20"/>
          <w:highlight w:val="white"/>
        </w:rPr>
        <w:t>Target Corporation Stock</w:t>
      </w:r>
      <w:r w:rsidRPr="005C0B5B">
        <w:rPr>
          <w:rFonts w:cs="Times New Roman"/>
          <w:color w:val="000000" w:themeColor="text1"/>
          <w:sz w:val="20"/>
          <w:szCs w:val="20"/>
          <w:highlight w:val="white"/>
        </w:rPr>
        <w:t>, Yahoo! Finance, 1 Jan. 2019, finance.yahoo.com/quote/TGT/</w:t>
      </w:r>
      <w:proofErr w:type="spellStart"/>
      <w:r w:rsidRPr="005C0B5B">
        <w:rPr>
          <w:rFonts w:cs="Times New Roman"/>
          <w:color w:val="000000" w:themeColor="text1"/>
          <w:sz w:val="20"/>
          <w:szCs w:val="20"/>
          <w:highlight w:val="white"/>
        </w:rPr>
        <w:t>analysis?p</w:t>
      </w:r>
      <w:proofErr w:type="spellEnd"/>
      <w:r w:rsidRPr="005C0B5B">
        <w:rPr>
          <w:rFonts w:cs="Times New Roman"/>
          <w:color w:val="000000" w:themeColor="text1"/>
          <w:sz w:val="20"/>
          <w:szCs w:val="20"/>
          <w:highlight w:val="white"/>
        </w:rPr>
        <w:t>=TGT.</w:t>
      </w:r>
    </w:p>
    <w:p w14:paraId="16CD2FE0" w14:textId="77777777" w:rsidR="00B07A02" w:rsidRPr="005C0B5B" w:rsidRDefault="00B07A02" w:rsidP="00B71A43">
      <w:pPr>
        <w:rPr>
          <w:rFonts w:cs="Times New Roman"/>
          <w:color w:val="000000" w:themeColor="text1"/>
          <w:sz w:val="20"/>
          <w:szCs w:val="20"/>
          <w:highlight w:val="white"/>
        </w:rPr>
      </w:pPr>
    </w:p>
    <w:p w14:paraId="58B26F01" w14:textId="77777777" w:rsidR="00B07A02" w:rsidRPr="005C0B5B" w:rsidRDefault="00B07A02" w:rsidP="00F50E3F">
      <w:pPr>
        <w:pStyle w:val="Heading2"/>
        <w:rPr>
          <w:highlight w:val="white"/>
        </w:rPr>
      </w:pPr>
      <w:r w:rsidRPr="005C0B5B">
        <w:rPr>
          <w:highlight w:val="white"/>
        </w:rPr>
        <w:t xml:space="preserve">Chapter 16: </w:t>
      </w:r>
      <w:r w:rsidRPr="005C0B5B">
        <w:t>Long-Term Low-Management Investing</w:t>
      </w:r>
    </w:p>
    <w:p w14:paraId="669623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Reiss, Dawn. “What You Should Know About 3 Major U.S. Indexes.” </w:t>
      </w:r>
      <w:r w:rsidRPr="005C0B5B">
        <w:rPr>
          <w:rFonts w:cs="Times New Roman"/>
          <w:i/>
          <w:color w:val="000000" w:themeColor="text1"/>
          <w:sz w:val="20"/>
          <w:szCs w:val="20"/>
          <w:highlight w:val="white"/>
        </w:rPr>
        <w:t>U.S. News &amp; World Report</w:t>
      </w:r>
      <w:r w:rsidRPr="005C0B5B">
        <w:rPr>
          <w:rFonts w:cs="Times New Roman"/>
          <w:color w:val="000000" w:themeColor="text1"/>
          <w:sz w:val="20"/>
          <w:szCs w:val="20"/>
          <w:highlight w:val="white"/>
        </w:rPr>
        <w:t>, U.S. News &amp; World Report L.P., 31 May 2017, money.usnews.com/investing/articles/2017-05-31/what-you-should-know-about-3-major-us-indexes.</w:t>
      </w:r>
    </w:p>
    <w:p w14:paraId="28ECC34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Robinson, Paul. “Difference between Dow, Nasdaq, and S&amp;P 500: Major Facts &amp; Opportunities.” </w:t>
      </w:r>
      <w:proofErr w:type="spellStart"/>
      <w:r w:rsidRPr="005C0B5B">
        <w:rPr>
          <w:rFonts w:cs="Times New Roman"/>
          <w:i/>
          <w:color w:val="000000" w:themeColor="text1"/>
          <w:sz w:val="20"/>
          <w:szCs w:val="20"/>
          <w:highlight w:val="white"/>
        </w:rPr>
        <w:t>DailyFX</w:t>
      </w:r>
      <w:proofErr w:type="spellEnd"/>
      <w:r w:rsidRPr="005C0B5B">
        <w:rPr>
          <w:rFonts w:cs="Times New Roman"/>
          <w:color w:val="000000" w:themeColor="text1"/>
          <w:sz w:val="20"/>
          <w:szCs w:val="20"/>
          <w:highlight w:val="white"/>
        </w:rPr>
        <w:t>, IG Markets Limited and IG Index Limited, www.dailyfx.com/sp-500/differences-between-dow-nasdaq-and-sp-500.html.</w:t>
      </w:r>
    </w:p>
    <w:p w14:paraId="1E0BD9D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“Equal Weighted Index Funds: The Pros and Cons and Which to Pick.” </w:t>
      </w:r>
      <w:r w:rsidRPr="005C0B5B">
        <w:rPr>
          <w:rFonts w:cs="Times New Roman"/>
          <w:i/>
          <w:color w:val="000000" w:themeColor="text1"/>
          <w:sz w:val="20"/>
          <w:szCs w:val="20"/>
          <w:highlight w:val="white"/>
        </w:rPr>
        <w:t>Lyn Alden</w:t>
      </w:r>
      <w:r w:rsidRPr="005C0B5B">
        <w:rPr>
          <w:rFonts w:cs="Times New Roman"/>
          <w:color w:val="000000" w:themeColor="text1"/>
          <w:sz w:val="20"/>
          <w:szCs w:val="20"/>
          <w:highlight w:val="white"/>
        </w:rPr>
        <w:t>, WordPress.org, www.lynalden.com/equal-weighted-index-funds.</w:t>
      </w:r>
    </w:p>
    <w:p w14:paraId="47B0507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“^GSPC Interactive Stock Chart.” </w:t>
      </w:r>
      <w:r w:rsidRPr="005C0B5B">
        <w:rPr>
          <w:rFonts w:cs="Times New Roman"/>
          <w:i/>
          <w:color w:val="000000" w:themeColor="text1"/>
          <w:sz w:val="20"/>
          <w:szCs w:val="20"/>
          <w:highlight w:val="white"/>
        </w:rPr>
        <w:t>S&amp;P 500 Stock</w:t>
      </w:r>
      <w:r w:rsidRPr="005C0B5B">
        <w:rPr>
          <w:rFonts w:cs="Times New Roman"/>
          <w:color w:val="000000" w:themeColor="text1"/>
          <w:sz w:val="20"/>
          <w:szCs w:val="20"/>
          <w:highlight w:val="white"/>
        </w:rPr>
        <w:t>, Yahoo! Finance, finance.yahoo.com/chart/^GSPC.</w:t>
      </w:r>
    </w:p>
    <w:p w14:paraId="520CA74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“RSP Interactive Stock Chart.” </w:t>
      </w:r>
      <w:r w:rsidRPr="005C0B5B">
        <w:rPr>
          <w:rFonts w:cs="Times New Roman"/>
          <w:i/>
          <w:color w:val="000000" w:themeColor="text1"/>
          <w:sz w:val="20"/>
          <w:szCs w:val="20"/>
          <w:highlight w:val="white"/>
        </w:rPr>
        <w:t>Invesco S&amp;P 500 Equal Weight ETF Stock</w:t>
      </w:r>
      <w:r w:rsidRPr="005C0B5B">
        <w:rPr>
          <w:rFonts w:cs="Times New Roman"/>
          <w:color w:val="000000" w:themeColor="text1"/>
          <w:sz w:val="20"/>
          <w:szCs w:val="20"/>
          <w:highlight w:val="white"/>
        </w:rPr>
        <w:t>, Yahoo! Finance, finance.yahoo.com/chart/RSP.</w:t>
      </w:r>
    </w:p>
    <w:p w14:paraId="4A79F66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⁶</w:t>
      </w:r>
      <w:r w:rsidR="00AF53EE" w:rsidRPr="005C0B5B">
        <w:rPr>
          <w:rFonts w:cs="Times New Roman"/>
          <w:color w:val="000000" w:themeColor="text1"/>
          <w:sz w:val="20"/>
          <w:szCs w:val="20"/>
          <w:highlight w:val="white"/>
        </w:rPr>
        <w:t xml:space="preserve"> “S&amp;P 500</w:t>
      </w:r>
      <w:r w:rsidRPr="005C0B5B">
        <w:rPr>
          <w:rFonts w:cs="Times New Roman"/>
          <w:color w:val="000000" w:themeColor="text1"/>
          <w:sz w:val="20"/>
          <w:szCs w:val="20"/>
          <w:highlight w:val="white"/>
          <w:vertAlign w:val="superscript"/>
        </w:rPr>
        <w:t>®</w:t>
      </w:r>
      <w:r w:rsidR="00AF53EE"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 xml:space="preserve"> </w:t>
      </w:r>
      <w:r w:rsidRPr="005C0B5B">
        <w:rPr>
          <w:rFonts w:cs="Times New Roman"/>
          <w:i/>
          <w:color w:val="000000" w:themeColor="text1"/>
          <w:sz w:val="20"/>
          <w:szCs w:val="20"/>
          <w:highlight w:val="white"/>
        </w:rPr>
        <w:t>S&amp;P Dow Jones Indices</w:t>
      </w:r>
      <w:r w:rsidRPr="005C0B5B">
        <w:rPr>
          <w:rFonts w:cs="Times New Roman"/>
          <w:color w:val="000000" w:themeColor="text1"/>
          <w:sz w:val="20"/>
          <w:szCs w:val="20"/>
          <w:highlight w:val="white"/>
        </w:rPr>
        <w:t>, S&amp;P Global Inc., us.spindices.com/indices/equity/sp-500.</w:t>
      </w:r>
    </w:p>
    <w:p w14:paraId="43EFB72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⁷ “Dow Jones Industrial Average</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w:t>
      </w:r>
      <w:r w:rsidRPr="005C0B5B">
        <w:rPr>
          <w:rFonts w:cs="Times New Roman"/>
          <w:i/>
          <w:color w:val="000000" w:themeColor="text1"/>
          <w:sz w:val="20"/>
          <w:szCs w:val="20"/>
          <w:highlight w:val="white"/>
        </w:rPr>
        <w:t>S&amp;P Dow Jones Indices</w:t>
      </w:r>
      <w:r w:rsidRPr="005C0B5B">
        <w:rPr>
          <w:rFonts w:cs="Times New Roman"/>
          <w:color w:val="000000" w:themeColor="text1"/>
          <w:sz w:val="20"/>
          <w:szCs w:val="20"/>
          <w:highlight w:val="white"/>
        </w:rPr>
        <w:t>, S&amp;P Global Inc., us.spindices.com/indices/equity/</w:t>
      </w:r>
      <w:proofErr w:type="spellStart"/>
      <w:r w:rsidRPr="005C0B5B">
        <w:rPr>
          <w:rFonts w:cs="Times New Roman"/>
          <w:color w:val="000000" w:themeColor="text1"/>
          <w:sz w:val="20"/>
          <w:szCs w:val="20"/>
          <w:highlight w:val="white"/>
        </w:rPr>
        <w:t>dow</w:t>
      </w:r>
      <w:proofErr w:type="spellEnd"/>
      <w:r w:rsidRPr="005C0B5B">
        <w:rPr>
          <w:rFonts w:cs="Times New Roman"/>
          <w:color w:val="000000" w:themeColor="text1"/>
          <w:sz w:val="20"/>
          <w:szCs w:val="20"/>
          <w:highlight w:val="white"/>
        </w:rPr>
        <w:t>-jones-industrial-average.</w:t>
      </w:r>
    </w:p>
    <w:p w14:paraId="5E52EB5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“Dow Jones Industrial Average First Published.” </w:t>
      </w:r>
      <w:r w:rsidRPr="005C0B5B">
        <w:rPr>
          <w:rFonts w:cs="Times New Roman"/>
          <w:i/>
          <w:color w:val="000000" w:themeColor="text1"/>
          <w:sz w:val="20"/>
          <w:szCs w:val="20"/>
          <w:highlight w:val="white"/>
        </w:rPr>
        <w:t>This Month in Business History</w:t>
      </w:r>
      <w:r w:rsidRPr="005C0B5B">
        <w:rPr>
          <w:rFonts w:cs="Times New Roman"/>
          <w:color w:val="000000" w:themeColor="text1"/>
          <w:sz w:val="20"/>
          <w:szCs w:val="20"/>
          <w:highlight w:val="white"/>
        </w:rPr>
        <w:t>, The Library of Congress, April 2017, www.loc.gov/rr/business/businesshistory/May/djia.html.</w:t>
      </w:r>
    </w:p>
    <w:p w14:paraId="2E1AAE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Segal, Troy. “DJIA 101: How Does the Dow Jones Work?” </w:t>
      </w:r>
      <w:r w:rsidRPr="005C0B5B">
        <w:rPr>
          <w:rFonts w:cs="Times New Roman"/>
          <w:i/>
          <w:color w:val="000000" w:themeColor="text1"/>
          <w:sz w:val="20"/>
          <w:szCs w:val="20"/>
          <w:highlight w:val="white"/>
        </w:rPr>
        <w:t>Investopedia Investing Strategy</w:t>
      </w:r>
      <w:r w:rsidRPr="005C0B5B">
        <w:rPr>
          <w:rFonts w:cs="Times New Roman"/>
          <w:color w:val="000000" w:themeColor="text1"/>
          <w:sz w:val="20"/>
          <w:szCs w:val="20"/>
          <w:highlight w:val="white"/>
        </w:rPr>
        <w:t>, Investopedia, LLC, 6 Apr. 2018, www.investopedia.com/investing/what-moves-the-djia.</w:t>
      </w:r>
    </w:p>
    <w:p w14:paraId="50B4FFB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“NASDAQ Composite Index: Composite Eligibility Requirements.”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www.nasdaq.com/markets/composite-eligibility-criteria.aspx</w:t>
      </w:r>
    </w:p>
    <w:p w14:paraId="4AC36FA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w:t>
      </w:r>
      <w:proofErr w:type="spellStart"/>
      <w:r w:rsidRPr="005C0B5B">
        <w:rPr>
          <w:rFonts w:cs="Times New Roman"/>
          <w:color w:val="000000" w:themeColor="text1"/>
          <w:sz w:val="20"/>
          <w:szCs w:val="20"/>
          <w:highlight w:val="white"/>
        </w:rPr>
        <w:t>Carlozo</w:t>
      </w:r>
      <w:proofErr w:type="spellEnd"/>
      <w:r w:rsidRPr="005C0B5B">
        <w:rPr>
          <w:rFonts w:cs="Times New Roman"/>
          <w:color w:val="000000" w:themeColor="text1"/>
          <w:sz w:val="20"/>
          <w:szCs w:val="20"/>
          <w:highlight w:val="white"/>
        </w:rPr>
        <w:t xml:space="preserve">, Lou. “Nasdaq vs. NYSE: Why Companies Choose One Over the Other.” </w:t>
      </w:r>
      <w:r w:rsidRPr="005C0B5B">
        <w:rPr>
          <w:rFonts w:cs="Times New Roman"/>
          <w:i/>
          <w:color w:val="000000" w:themeColor="text1"/>
          <w:sz w:val="20"/>
          <w:szCs w:val="20"/>
          <w:highlight w:val="white"/>
        </w:rPr>
        <w:t>U.S. News &amp; World Report</w:t>
      </w:r>
      <w:r w:rsidRPr="005C0B5B">
        <w:rPr>
          <w:rFonts w:cs="Times New Roman"/>
          <w:color w:val="000000" w:themeColor="text1"/>
          <w:sz w:val="20"/>
          <w:szCs w:val="20"/>
          <w:highlight w:val="white"/>
        </w:rPr>
        <w:t>, U.S. News &amp; World Report L.P., 5 Aug. 2016, money.usnews.com/investing/articles/2016-08-05/nasdaq-vs-nyse-why-companies-choose-one-over-the-other.</w:t>
      </w:r>
    </w:p>
    <w:p w14:paraId="469FB89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Kennon, Joshua. “What is </w:t>
      </w:r>
      <w:proofErr w:type="gramStart"/>
      <w:r w:rsidRPr="005C0B5B">
        <w:rPr>
          <w:rFonts w:cs="Times New Roman"/>
          <w:color w:val="000000" w:themeColor="text1"/>
          <w:sz w:val="20"/>
          <w:szCs w:val="20"/>
          <w:highlight w:val="white"/>
        </w:rPr>
        <w:t>the NASDAQ</w:t>
      </w:r>
      <w:proofErr w:type="gramEnd"/>
      <w:r w:rsidRPr="005C0B5B">
        <w:rPr>
          <w:rFonts w:cs="Times New Roman"/>
          <w:color w:val="000000" w:themeColor="text1"/>
          <w:sz w:val="20"/>
          <w:szCs w:val="20"/>
          <w:highlight w:val="white"/>
        </w:rPr>
        <w:t xml:space="preserve">? - An Overview.” </w:t>
      </w:r>
      <w:r w:rsidRPr="005C0B5B">
        <w:rPr>
          <w:rFonts w:cs="Times New Roman"/>
          <w:i/>
          <w:color w:val="000000" w:themeColor="text1"/>
          <w:sz w:val="20"/>
          <w:szCs w:val="20"/>
          <w:highlight w:val="white"/>
        </w:rPr>
        <w:t>From humble origins to 3,300 companies under its umbrella.</w:t>
      </w:r>
      <w:r w:rsidRPr="005C0B5B">
        <w:rPr>
          <w:rFonts w:cs="Times New Roman"/>
          <w:color w:val="000000" w:themeColor="text1"/>
          <w:sz w:val="20"/>
          <w:szCs w:val="20"/>
          <w:highlight w:val="white"/>
        </w:rPr>
        <w:t>, The Balance, 1 June 2018, www.thebalance.com/what-is-the-nasdaq-356343.</w:t>
      </w:r>
    </w:p>
    <w:p w14:paraId="7878EE3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“Nasdaq 100.”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www.nasdaq.com/markets/indices/nasdaq-100.aspx.</w:t>
      </w:r>
    </w:p>
    <w:p w14:paraId="525795C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“^IXIC Interactive Stock Chart.” </w:t>
      </w:r>
      <w:r w:rsidRPr="005C0B5B">
        <w:rPr>
          <w:rFonts w:cs="Times New Roman"/>
          <w:i/>
          <w:color w:val="000000" w:themeColor="text1"/>
          <w:sz w:val="20"/>
          <w:szCs w:val="20"/>
          <w:highlight w:val="white"/>
        </w:rPr>
        <w:t>NASDAQ Composite Stock</w:t>
      </w:r>
      <w:r w:rsidRPr="005C0B5B">
        <w:rPr>
          <w:rFonts w:cs="Times New Roman"/>
          <w:color w:val="000000" w:themeColor="text1"/>
          <w:sz w:val="20"/>
          <w:szCs w:val="20"/>
          <w:highlight w:val="white"/>
        </w:rPr>
        <w:t>, Yahoo! Finance, finance.yahoo.com/chart/^IXIC. Add ^NDX comparison.</w:t>
      </w:r>
    </w:p>
    <w:p w14:paraId="0519355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“New York Stock Exchange Composite Index” </w:t>
      </w:r>
      <w:r w:rsidRPr="005C0B5B">
        <w:rPr>
          <w:rFonts w:cs="Times New Roman"/>
          <w:i/>
          <w:color w:val="000000" w:themeColor="text1"/>
          <w:sz w:val="20"/>
          <w:szCs w:val="20"/>
          <w:highlight w:val="white"/>
        </w:rPr>
        <w:t>Bloomberg</w:t>
      </w:r>
      <w:r w:rsidRPr="005C0B5B">
        <w:rPr>
          <w:rFonts w:cs="Times New Roman"/>
          <w:color w:val="000000" w:themeColor="text1"/>
          <w:sz w:val="20"/>
          <w:szCs w:val="20"/>
          <w:highlight w:val="white"/>
        </w:rPr>
        <w:t>, Bloomberg LP, 31 Dec. 2018, 7:14 PM, www.bloomberg.com/quote/NYA:IND.</w:t>
      </w:r>
    </w:p>
    <w:p w14:paraId="331FA90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“^NYA Interactive Stock Chart.” </w:t>
      </w:r>
      <w:r w:rsidRPr="005C0B5B">
        <w:rPr>
          <w:rFonts w:cs="Times New Roman"/>
          <w:i/>
          <w:color w:val="000000" w:themeColor="text1"/>
          <w:sz w:val="20"/>
          <w:szCs w:val="20"/>
          <w:highlight w:val="white"/>
        </w:rPr>
        <w:t>NYSE COMPOSITE (DJ) Stock</w:t>
      </w:r>
      <w:r w:rsidRPr="005C0B5B">
        <w:rPr>
          <w:rFonts w:cs="Times New Roman"/>
          <w:color w:val="000000" w:themeColor="text1"/>
          <w:sz w:val="20"/>
          <w:szCs w:val="20"/>
          <w:highlight w:val="white"/>
        </w:rPr>
        <w:t>, Yahoo! Finance, finance.yahoo.com/chart/^NYA. Add ^GSPC comparison.</w:t>
      </w:r>
    </w:p>
    <w:p w14:paraId="2904127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“Russell US Indexes.” </w:t>
      </w:r>
      <w:r w:rsidRPr="005C0B5B">
        <w:rPr>
          <w:rFonts w:cs="Times New Roman"/>
          <w:i/>
          <w:color w:val="000000" w:themeColor="text1"/>
          <w:sz w:val="20"/>
          <w:szCs w:val="20"/>
          <w:highlight w:val="white"/>
        </w:rPr>
        <w:t>FTSE Russell</w:t>
      </w:r>
      <w:r w:rsidRPr="005C0B5B">
        <w:rPr>
          <w:rFonts w:cs="Times New Roman"/>
          <w:color w:val="000000" w:themeColor="text1"/>
          <w:sz w:val="20"/>
          <w:szCs w:val="20"/>
          <w:highlight w:val="white"/>
        </w:rPr>
        <w:t>, FTSE International Limited, www.ftserussell.com/index-series/index-spotlights/us-equity-indexes.</w:t>
      </w:r>
    </w:p>
    <w:p w14:paraId="1C4503D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¹⁸ “Russell 3000</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Index” </w:t>
      </w:r>
      <w:r w:rsidRPr="005C0B5B">
        <w:rPr>
          <w:rFonts w:cs="Times New Roman"/>
          <w:i/>
          <w:color w:val="000000" w:themeColor="text1"/>
          <w:sz w:val="20"/>
          <w:szCs w:val="20"/>
          <w:highlight w:val="white"/>
        </w:rPr>
        <w:t>Data and fact sheets</w:t>
      </w:r>
      <w:r w:rsidRPr="005C0B5B">
        <w:rPr>
          <w:rFonts w:cs="Times New Roman"/>
          <w:color w:val="000000" w:themeColor="text1"/>
          <w:sz w:val="20"/>
          <w:szCs w:val="20"/>
          <w:highlight w:val="white"/>
        </w:rPr>
        <w:t>, FTSE International Limited, 30 Nov. 2018, www.ftse.com/Analytics/FactSheets/Home/DownloadSingleIssue?issueName=US3000USD&amp;IsManual=True. PDF download; see 17.</w:t>
      </w:r>
    </w:p>
    <w:p w14:paraId="1EB2550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Chen, James. “Russell 3000 Index.”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13 Nov. 2017, www.investopedia.com/terms/r/russell_3000.asp.</w:t>
      </w:r>
    </w:p>
    <w:p w14:paraId="3A74F7A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Richards, Brian. “What Is the Russell 2000? And Why Is It Important?”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18 June 2018, 12:00 AM, www.fool.com/investing/general/2012/06/18/what-is-the-russell-2000-and-why-is-it-important.aspx.</w:t>
      </w:r>
    </w:p>
    <w:p w14:paraId="344CF8F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Kenton, Will. “Russell 2000 Index.”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31 Mar. 2018, www.investopedia.com/terms/r/russell2000.asp.</w:t>
      </w:r>
    </w:p>
    <w:p w14:paraId="07F8D469"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²² Chen, James. “Russell 1000 Index.”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20 Nov. 2017, www.investopedia.com/terms/r/russell_1000index.asp.</w:t>
      </w:r>
    </w:p>
    <w:p w14:paraId="6FF9731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“^RUA Interactive Stock Chart.” </w:t>
      </w:r>
      <w:r w:rsidRPr="005C0B5B">
        <w:rPr>
          <w:rFonts w:cs="Times New Roman"/>
          <w:i/>
          <w:color w:val="000000" w:themeColor="text1"/>
          <w:sz w:val="20"/>
          <w:szCs w:val="20"/>
          <w:highlight w:val="white"/>
        </w:rPr>
        <w:t>Russell 3000 Stock</w:t>
      </w:r>
      <w:r w:rsidRPr="005C0B5B">
        <w:rPr>
          <w:rFonts w:cs="Times New Roman"/>
          <w:color w:val="000000" w:themeColor="text1"/>
          <w:sz w:val="20"/>
          <w:szCs w:val="20"/>
          <w:highlight w:val="white"/>
        </w:rPr>
        <w:t>, Yahoo! Finance, finance.yahoo.com/chart/^RUA. Add ^RUT and ^RUI comparisons.</w:t>
      </w:r>
    </w:p>
    <w:p w14:paraId="4FC14D5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²⁴ </w:t>
      </w:r>
      <w:proofErr w:type="spellStart"/>
      <w:r w:rsidRPr="005C0B5B">
        <w:rPr>
          <w:rFonts w:cs="Times New Roman"/>
          <w:color w:val="000000" w:themeColor="text1"/>
          <w:sz w:val="20"/>
          <w:szCs w:val="20"/>
          <w:highlight w:val="white"/>
        </w:rPr>
        <w:t>Valetkevitch</w:t>
      </w:r>
      <w:proofErr w:type="spellEnd"/>
      <w:r w:rsidRPr="005C0B5B">
        <w:rPr>
          <w:rFonts w:cs="Times New Roman"/>
          <w:color w:val="000000" w:themeColor="text1"/>
          <w:sz w:val="20"/>
          <w:szCs w:val="20"/>
          <w:highlight w:val="white"/>
        </w:rPr>
        <w:t xml:space="preserve">, Caroline. “Timeline: Key dates and milestones in the S&amp;P 500's history.” </w:t>
      </w:r>
      <w:r w:rsidRPr="005C0B5B">
        <w:rPr>
          <w:rFonts w:cs="Times New Roman"/>
          <w:i/>
          <w:color w:val="000000" w:themeColor="text1"/>
          <w:sz w:val="20"/>
          <w:szCs w:val="20"/>
          <w:highlight w:val="white"/>
        </w:rPr>
        <w:t>Reuters</w:t>
      </w:r>
      <w:r w:rsidRPr="005C0B5B">
        <w:rPr>
          <w:rFonts w:cs="Times New Roman"/>
          <w:color w:val="000000" w:themeColor="text1"/>
          <w:sz w:val="20"/>
          <w:szCs w:val="20"/>
          <w:highlight w:val="white"/>
        </w:rPr>
        <w:t>, Thomson Reuters Corporation, www.reuters.com/article/us-usa-stocks-sp-timeline/timeline-key-dates-and-milestones-in-the-sp-500s-history-idUSBRE92R11Z20130328.</w:t>
      </w:r>
    </w:p>
    <w:p w14:paraId="45C0D28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Moss, Wes. “The 4% Rule: Why it still makes sense for retirement.” </w:t>
      </w:r>
      <w:r w:rsidRPr="005C0B5B">
        <w:rPr>
          <w:rFonts w:cs="Times New Roman"/>
          <w:i/>
          <w:color w:val="000000" w:themeColor="text1"/>
          <w:sz w:val="20"/>
          <w:szCs w:val="20"/>
          <w:highlight w:val="white"/>
        </w:rPr>
        <w:t>Clark</w:t>
      </w:r>
      <w:r w:rsidRPr="005C0B5B">
        <w:rPr>
          <w:rFonts w:cs="Times New Roman"/>
          <w:color w:val="000000" w:themeColor="text1"/>
          <w:sz w:val="20"/>
          <w:szCs w:val="20"/>
          <w:highlight w:val="white"/>
        </w:rPr>
        <w:t>, Clark Howard Inc., 18 May 2018, 8:33 AM, clark.com/personal-finance-credit/budgeting-saving/4-percent-rule-retirement.</w:t>
      </w:r>
    </w:p>
    <w:p w14:paraId="115A6429" w14:textId="77777777" w:rsidR="00B07A02" w:rsidRPr="005C0B5B" w:rsidRDefault="00B07A02" w:rsidP="00B71A43">
      <w:pPr>
        <w:rPr>
          <w:rFonts w:cs="Times New Roman"/>
          <w:color w:val="000000" w:themeColor="text1"/>
          <w:sz w:val="20"/>
          <w:szCs w:val="20"/>
          <w:highlight w:val="white"/>
        </w:rPr>
      </w:pPr>
    </w:p>
    <w:p w14:paraId="53C132D0" w14:textId="77777777" w:rsidR="00B07A02" w:rsidRPr="005C0B5B" w:rsidRDefault="00B07A02" w:rsidP="00F50E3F">
      <w:pPr>
        <w:pStyle w:val="Heading2"/>
        <w:rPr>
          <w:highlight w:val="white"/>
        </w:rPr>
      </w:pPr>
      <w:r w:rsidRPr="005C0B5B">
        <w:rPr>
          <w:highlight w:val="white"/>
        </w:rPr>
        <w:t xml:space="preserve">Chapter 17: </w:t>
      </w:r>
      <w:r w:rsidRPr="005C0B5B">
        <w:t>ETFs and Mutual Funds</w:t>
      </w:r>
    </w:p>
    <w:p w14:paraId="35C73F1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“What are ETFs?”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www.fidelity.com/learning-center/investment-products/etf/what-are-etfs.</w:t>
      </w:r>
    </w:p>
    <w:p w14:paraId="37CB191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Thune, Kent. “Should You Buy Commission-Free ETFs?” </w:t>
      </w:r>
      <w:r w:rsidRPr="005C0B5B">
        <w:rPr>
          <w:rFonts w:cs="Times New Roman"/>
          <w:i/>
          <w:color w:val="000000" w:themeColor="text1"/>
          <w:sz w:val="20"/>
          <w:szCs w:val="20"/>
          <w:highlight w:val="white"/>
        </w:rPr>
        <w:t>Investing Strategies</w:t>
      </w:r>
      <w:r w:rsidRPr="005C0B5B">
        <w:rPr>
          <w:rFonts w:cs="Times New Roman"/>
          <w:color w:val="000000" w:themeColor="text1"/>
          <w:sz w:val="20"/>
          <w:szCs w:val="20"/>
          <w:highlight w:val="white"/>
        </w:rPr>
        <w:t>, The Balance, 17 Dec. 2018, www.thebalance.com/should-you-buy-commission-free-etfs-4164353.</w:t>
      </w:r>
    </w:p>
    <w:p w14:paraId="058D42E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“Exchange-Traded Funds.” </w:t>
      </w:r>
      <w:r w:rsidRPr="005C0B5B">
        <w:rPr>
          <w:rFonts w:cs="Times New Roman"/>
          <w:i/>
          <w:color w:val="000000" w:themeColor="text1"/>
          <w:sz w:val="20"/>
          <w:szCs w:val="20"/>
          <w:highlight w:val="white"/>
        </w:rPr>
        <w:t>FINRA.org</w:t>
      </w:r>
      <w:r w:rsidRPr="005C0B5B">
        <w:rPr>
          <w:rFonts w:cs="Times New Roman"/>
          <w:color w:val="000000" w:themeColor="text1"/>
          <w:sz w:val="20"/>
          <w:szCs w:val="20"/>
          <w:highlight w:val="white"/>
        </w:rPr>
        <w:t>, Financial Industry Regulatory Authority, Inc., www.finra.org/investors/exchange-traded-funds.</w:t>
      </w:r>
    </w:p>
    <w:p w14:paraId="174C1AF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Olson, Sheila. “Top 4 ETFs to Track the Nasdaq as of October 2018.”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12 Oct. 2018, www.investopedia.com/articles/etfs/top-etfs-nasdaq.</w:t>
      </w:r>
    </w:p>
    <w:p w14:paraId="5DB446E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“WOOD” </w:t>
      </w:r>
      <w:r w:rsidRPr="005C0B5B">
        <w:rPr>
          <w:rFonts w:cs="Times New Roman"/>
          <w:i/>
          <w:color w:val="000000" w:themeColor="text1"/>
          <w:sz w:val="20"/>
          <w:szCs w:val="20"/>
          <w:highlight w:val="white"/>
        </w:rPr>
        <w:t>iShares Global Timber &amp; Forestry ETF</w:t>
      </w:r>
      <w:r w:rsidRPr="005C0B5B">
        <w:rPr>
          <w:rFonts w:cs="Times New Roman"/>
          <w:color w:val="000000" w:themeColor="text1"/>
          <w:sz w:val="20"/>
          <w:szCs w:val="20"/>
          <w:highlight w:val="white"/>
        </w:rPr>
        <w:t>, Morningstar, Inc., www.morningstar.com/etfs/xnas/wood/quote.html.</w:t>
      </w:r>
    </w:p>
    <w:p w14:paraId="68111AC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“How are securities weighted in traditional ETFs versus alternative ETFs?” </w:t>
      </w:r>
      <w:r w:rsidRPr="005C0B5B">
        <w:rPr>
          <w:rFonts w:cs="Times New Roman"/>
          <w:i/>
          <w:color w:val="000000" w:themeColor="text1"/>
          <w:sz w:val="20"/>
          <w:szCs w:val="20"/>
          <w:highlight w:val="white"/>
        </w:rPr>
        <w:t>Vanguard</w:t>
      </w:r>
      <w:r w:rsidRPr="005C0B5B">
        <w:rPr>
          <w:rFonts w:cs="Times New Roman"/>
          <w:color w:val="000000" w:themeColor="text1"/>
          <w:sz w:val="20"/>
          <w:szCs w:val="20"/>
          <w:highlight w:val="white"/>
        </w:rPr>
        <w:t>, The Vanguard Group, Inc., advisors.vanguard.com/VGApp/iip/site/advisor/etfcenter/article/ETF_ETFVersusAltETF.</w:t>
      </w:r>
    </w:p>
    <w:p w14:paraId="733E399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“QQQ - Invesco QQQ” </w:t>
      </w:r>
      <w:r w:rsidRPr="005C0B5B">
        <w:rPr>
          <w:rFonts w:cs="Times New Roman"/>
          <w:i/>
          <w:color w:val="000000" w:themeColor="text1"/>
          <w:sz w:val="20"/>
          <w:szCs w:val="20"/>
          <w:highlight w:val="white"/>
        </w:rPr>
        <w:t>Exchange-Traded Funds</w:t>
      </w:r>
      <w:r w:rsidRPr="005C0B5B">
        <w:rPr>
          <w:rFonts w:cs="Times New Roman"/>
          <w:color w:val="000000" w:themeColor="text1"/>
          <w:sz w:val="20"/>
          <w:szCs w:val="20"/>
          <w:highlight w:val="white"/>
        </w:rPr>
        <w:t>, Invesco Capital Management LLC, Invesco Distributors, Inc., and Invesco Ltd., 31 Dec. 2018, www.invesco.com/portal/site/us/financial-professional/etfs/product-detail?productId=QQQ.</w:t>
      </w:r>
    </w:p>
    <w:p w14:paraId="353406C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“Mutual Funds and Exchange-Traded Funds (ETFs) – A Guide for Investors.” </w:t>
      </w:r>
      <w:r w:rsidRPr="005C0B5B">
        <w:rPr>
          <w:rFonts w:cs="Times New Roman"/>
          <w:i/>
          <w:color w:val="000000" w:themeColor="text1"/>
          <w:sz w:val="20"/>
          <w:szCs w:val="20"/>
          <w:highlight w:val="white"/>
        </w:rPr>
        <w:t>SEC Investor Publications</w:t>
      </w:r>
      <w:r w:rsidRPr="005C0B5B">
        <w:rPr>
          <w:rFonts w:cs="Times New Roman"/>
          <w:color w:val="000000" w:themeColor="text1"/>
          <w:sz w:val="20"/>
          <w:szCs w:val="20"/>
          <w:highlight w:val="white"/>
        </w:rPr>
        <w:t>, U.S. Securities and Exchange Commission, www.sec.gov/reportspubs/investor-publications/investorpubsinwsmfhtm.html#ETFs.</w:t>
      </w:r>
    </w:p>
    <w:p w14:paraId="27F5180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⁹ Staff, ETF.com. “</w:t>
      </w:r>
      <w:proofErr w:type="gramStart"/>
      <w:r w:rsidRPr="005C0B5B">
        <w:rPr>
          <w:rFonts w:cs="Times New Roman"/>
          <w:color w:val="000000" w:themeColor="text1"/>
          <w:sz w:val="20"/>
          <w:szCs w:val="20"/>
          <w:highlight w:val="white"/>
        </w:rPr>
        <w:t>So</w:t>
      </w:r>
      <w:proofErr w:type="gramEnd"/>
      <w:r w:rsidRPr="005C0B5B">
        <w:rPr>
          <w:rFonts w:cs="Times New Roman"/>
          <w:color w:val="000000" w:themeColor="text1"/>
          <w:sz w:val="20"/>
          <w:szCs w:val="20"/>
          <w:highlight w:val="white"/>
        </w:rPr>
        <w:t xml:space="preserve"> You Want To Launch An ETF.” </w:t>
      </w:r>
      <w:r w:rsidRPr="005C0B5B">
        <w:rPr>
          <w:rFonts w:cs="Times New Roman"/>
          <w:i/>
          <w:color w:val="000000" w:themeColor="text1"/>
          <w:sz w:val="20"/>
          <w:szCs w:val="20"/>
          <w:highlight w:val="white"/>
        </w:rPr>
        <w:t>ETF.com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Global Markets, Inc., 1 July 2006, www.etf.com/publications/journalofindexes/joi-articles/2305.html.</w:t>
      </w:r>
    </w:p>
    <w:p w14:paraId="00A7713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Riedl, Dominique. “Creation / Redemption - The secret sauce of ETFs.” </w:t>
      </w:r>
      <w:proofErr w:type="spellStart"/>
      <w:r w:rsidRPr="005C0B5B">
        <w:rPr>
          <w:rFonts w:cs="Times New Roman"/>
          <w:i/>
          <w:color w:val="000000" w:themeColor="text1"/>
          <w:sz w:val="20"/>
          <w:szCs w:val="20"/>
          <w:highlight w:val="white"/>
        </w:rPr>
        <w:t>justETF</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justETF</w:t>
      </w:r>
      <w:proofErr w:type="spellEnd"/>
      <w:r w:rsidRPr="005C0B5B">
        <w:rPr>
          <w:rFonts w:cs="Times New Roman"/>
          <w:color w:val="000000" w:themeColor="text1"/>
          <w:sz w:val="20"/>
          <w:szCs w:val="20"/>
          <w:highlight w:val="white"/>
        </w:rPr>
        <w:t xml:space="preserve"> GmbH, 14 Nov. 2017, www.justetf.com/uk/news/etf/creation-redemption-the-secret-sauce-of-etfs.html.</w:t>
      </w:r>
    </w:p>
    <w:p w14:paraId="32AE954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Kersbergen, Ruben. “ETF Creation </w:t>
      </w:r>
      <w:proofErr w:type="gramStart"/>
      <w:r w:rsidRPr="005C0B5B">
        <w:rPr>
          <w:rFonts w:cs="Times New Roman"/>
          <w:color w:val="000000" w:themeColor="text1"/>
          <w:sz w:val="20"/>
          <w:szCs w:val="20"/>
          <w:highlight w:val="white"/>
        </w:rPr>
        <w:t>And</w:t>
      </w:r>
      <w:proofErr w:type="gramEnd"/>
      <w:r w:rsidRPr="005C0B5B">
        <w:rPr>
          <w:rFonts w:cs="Times New Roman"/>
          <w:color w:val="000000" w:themeColor="text1"/>
          <w:sz w:val="20"/>
          <w:szCs w:val="20"/>
          <w:highlight w:val="white"/>
        </w:rPr>
        <w:t xml:space="preserve"> Redemption Models.” </w:t>
      </w:r>
      <w:r w:rsidRPr="005C0B5B">
        <w:rPr>
          <w:rFonts w:cs="Times New Roman"/>
          <w:i/>
          <w:color w:val="000000" w:themeColor="text1"/>
          <w:sz w:val="20"/>
          <w:szCs w:val="20"/>
          <w:highlight w:val="white"/>
        </w:rPr>
        <w:t>ETF.com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Global Markets, Inc., 17 Aug. 2012, www.etf.com/publications/journalofindexes/joi-articles/8470-etf-creation-and-redemption-models. </w:t>
      </w:r>
    </w:p>
    <w:p w14:paraId="6EA0D5B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Reed, Eric. “ETFs vs. Mutual Funds: Which Should You Choose?” </w:t>
      </w:r>
      <w:r w:rsidRPr="005C0B5B">
        <w:rPr>
          <w:rFonts w:cs="Times New Roman"/>
          <w:i/>
          <w:color w:val="000000" w:themeColor="text1"/>
          <w:sz w:val="20"/>
          <w:szCs w:val="20"/>
          <w:highlight w:val="white"/>
        </w:rPr>
        <w:t>TheStreet</w:t>
      </w:r>
      <w:r w:rsidRPr="005C0B5B">
        <w:rPr>
          <w:rFonts w:cs="Times New Roman"/>
          <w:color w:val="000000" w:themeColor="text1"/>
          <w:sz w:val="20"/>
          <w:szCs w:val="20"/>
          <w:highlight w:val="white"/>
        </w:rPr>
        <w:t>, TheStreet, Inc., 24 Oct. 2018, 12:46 PM EDT, www.thestreet.com/investing/etfs/etfs-vs-mutual-funds-14755276.</w:t>
      </w:r>
    </w:p>
    <w:p w14:paraId="2B3504C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Chen, James. “Net Asset Value - NAV.”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www.investopedia.com/terms/n/nav.asp.</w:t>
      </w:r>
    </w:p>
    <w:p w14:paraId="2C03FB7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Pan, Kevin and Zeng, Yao. “ETF arbitrage under liquidity mismatch.” </w:t>
      </w:r>
      <w:r w:rsidRPr="005C0B5B">
        <w:rPr>
          <w:rFonts w:cs="Times New Roman"/>
          <w:i/>
          <w:color w:val="000000" w:themeColor="text1"/>
          <w:sz w:val="20"/>
          <w:szCs w:val="20"/>
          <w:highlight w:val="white"/>
        </w:rPr>
        <w:t>Working Paper Series</w:t>
      </w:r>
      <w:r w:rsidRPr="005C0B5B">
        <w:rPr>
          <w:rFonts w:cs="Times New Roman"/>
          <w:color w:val="000000" w:themeColor="text1"/>
          <w:sz w:val="20"/>
          <w:szCs w:val="20"/>
          <w:highlight w:val="white"/>
        </w:rPr>
        <w:t>, European Systemic Risk Board, December 2017, www.esrb.europa.eu/pub/pdf/wp/esrb.wp59.en.pdf?c32ad640616557344d67f09d62590646. ISBN 978</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9</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2952</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1046</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2. See the role of APs.</w:t>
      </w:r>
    </w:p>
    <w:p w14:paraId="2FD2C32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“Understanding Premiums </w:t>
      </w:r>
      <w:proofErr w:type="gramStart"/>
      <w:r w:rsidRPr="005C0B5B">
        <w:rPr>
          <w:rFonts w:cs="Times New Roman"/>
          <w:color w:val="000000" w:themeColor="text1"/>
          <w:sz w:val="20"/>
          <w:szCs w:val="20"/>
          <w:highlight w:val="white"/>
        </w:rPr>
        <w:t>And</w:t>
      </w:r>
      <w:proofErr w:type="gramEnd"/>
      <w:r w:rsidRPr="005C0B5B">
        <w:rPr>
          <w:rFonts w:cs="Times New Roman"/>
          <w:color w:val="000000" w:themeColor="text1"/>
          <w:sz w:val="20"/>
          <w:szCs w:val="20"/>
          <w:highlight w:val="white"/>
        </w:rPr>
        <w:t xml:space="preserve"> Discounts.” </w:t>
      </w:r>
      <w:r w:rsidRPr="005C0B5B">
        <w:rPr>
          <w:rFonts w:cs="Times New Roman"/>
          <w:i/>
          <w:color w:val="000000" w:themeColor="text1"/>
          <w:sz w:val="20"/>
          <w:szCs w:val="20"/>
          <w:highlight w:val="white"/>
        </w:rPr>
        <w:t>ETF.com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Global Markets, Inc., www.etf.com/etf-education-center/21026-understanding-premiums-and-discounts.html.</w:t>
      </w:r>
    </w:p>
    <w:p w14:paraId="439638A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Beers, Brian. “Does an ETF pay out the full dividend that comes with the stocks held in that ETF?”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23 Mar. 2018, www.investopedia.com/ask/answers/052815/does-etf-pay-out-full-dividend-comes-stocks-held-etf.asp.</w:t>
      </w:r>
    </w:p>
    <w:p w14:paraId="7507B441" w14:textId="77777777" w:rsidR="00B07A02" w:rsidRPr="005C0B5B" w:rsidRDefault="00B07A02" w:rsidP="00B71A43">
      <w:pPr>
        <w:rPr>
          <w:rFonts w:cs="Times New Roman"/>
          <w:color w:val="000000" w:themeColor="text1"/>
          <w:sz w:val="20"/>
          <w:szCs w:val="20"/>
          <w:highlight w:val="white"/>
          <w:u w:val="single"/>
        </w:rPr>
      </w:pPr>
      <w:r w:rsidRPr="005C0B5B">
        <w:rPr>
          <w:rFonts w:cs="Times New Roman"/>
          <w:color w:val="000000" w:themeColor="text1"/>
          <w:sz w:val="20"/>
          <w:szCs w:val="20"/>
          <w:highlight w:val="white"/>
        </w:rPr>
        <w:t xml:space="preserve">¹⁷ “Expense Ratio.” </w:t>
      </w:r>
      <w:r w:rsidRPr="005C0B5B">
        <w:rPr>
          <w:rFonts w:cs="Times New Roman"/>
          <w:i/>
          <w:color w:val="000000" w:themeColor="text1"/>
          <w:sz w:val="20"/>
          <w:szCs w:val="20"/>
          <w:highlight w:val="white"/>
        </w:rPr>
        <w:t>Morningstar investing Glossary</w:t>
      </w:r>
      <w:r w:rsidRPr="005C0B5B">
        <w:rPr>
          <w:rFonts w:cs="Times New Roman"/>
          <w:color w:val="000000" w:themeColor="text1"/>
          <w:sz w:val="20"/>
          <w:szCs w:val="20"/>
          <w:highlight w:val="white"/>
        </w:rPr>
        <w:t>, Morningstar, Inc., www.morningstar.com/InvGlossary/expense_ratio.aspx.</w:t>
      </w:r>
    </w:p>
    <w:p w14:paraId="439B292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“How Am I Charged for Total Expense Ratio?”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www.fool.com/knowledge-center/how-am-i-charged-for-total-expense-ratio.aspx.</w:t>
      </w:r>
    </w:p>
    <w:p w14:paraId="3286D40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“Compare ETFs.” </w:t>
      </w:r>
      <w:r w:rsidRPr="005C0B5B">
        <w:rPr>
          <w:rFonts w:cs="Times New Roman"/>
          <w:i/>
          <w:color w:val="000000" w:themeColor="text1"/>
          <w:sz w:val="20"/>
          <w:szCs w:val="20"/>
          <w:highlight w:val="white"/>
        </w:rPr>
        <w:t>ETFdb.com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Mitre</w:t>
      </w:r>
      <w:proofErr w:type="spellEnd"/>
      <w:r w:rsidRPr="005C0B5B">
        <w:rPr>
          <w:rFonts w:cs="Times New Roman"/>
          <w:color w:val="000000" w:themeColor="text1"/>
          <w:sz w:val="20"/>
          <w:szCs w:val="20"/>
          <w:highlight w:val="white"/>
        </w:rPr>
        <w:t xml:space="preserve"> Media Corp., etfdb.com/compare. See “ETFs by Cost.”</w:t>
      </w:r>
    </w:p>
    <w:p w14:paraId="797FD0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“What are mutual funds?”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www.fidelity.com/learning-center/investment-products/mutual-funds/what-are-mutual-funds.</w:t>
      </w:r>
    </w:p>
    <w:p w14:paraId="37604A7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w:t>
      </w:r>
      <w:proofErr w:type="spellStart"/>
      <w:r w:rsidRPr="005C0B5B">
        <w:rPr>
          <w:rFonts w:cs="Times New Roman"/>
          <w:color w:val="000000" w:themeColor="text1"/>
          <w:sz w:val="20"/>
          <w:szCs w:val="20"/>
          <w:highlight w:val="white"/>
        </w:rPr>
        <w:t>Edspira</w:t>
      </w:r>
      <w:proofErr w:type="spellEnd"/>
      <w:r w:rsidRPr="005C0B5B">
        <w:rPr>
          <w:rFonts w:cs="Times New Roman"/>
          <w:color w:val="000000" w:themeColor="text1"/>
          <w:sz w:val="20"/>
          <w:szCs w:val="20"/>
          <w:highlight w:val="white"/>
        </w:rPr>
        <w:t xml:space="preserve">. “Open-End vs Closed-End Mutual Funds.”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28 Apr. 2015, www.youtube.com/watch?v=msXDmc5Yyas.</w:t>
      </w:r>
    </w:p>
    <w:p w14:paraId="0414C3C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Duff, Victoria. “How to Cash Out a Mutual Fund Early.” </w:t>
      </w:r>
      <w:r w:rsidRPr="005C0B5B">
        <w:rPr>
          <w:rFonts w:cs="Times New Roman"/>
          <w:i/>
          <w:color w:val="000000" w:themeColor="text1"/>
          <w:sz w:val="20"/>
          <w:szCs w:val="20"/>
          <w:highlight w:val="white"/>
        </w:rPr>
        <w:t>the nest</w:t>
      </w:r>
      <w:r w:rsidRPr="005C0B5B">
        <w:rPr>
          <w:rFonts w:cs="Times New Roman"/>
          <w:color w:val="000000" w:themeColor="text1"/>
          <w:sz w:val="20"/>
          <w:szCs w:val="20"/>
          <w:highlight w:val="white"/>
        </w:rPr>
        <w:t>, XO Group Inc.budgeting.thenest.com/cash-out-mutual-fund-early-27577.html.</w:t>
      </w:r>
    </w:p>
    <w:p w14:paraId="2BA7139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Chen, James. “Mutual Fund Cash Level.”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16 Jan 2018, www.investopedia.com/terms/m/mutual_fund_cash_level.asp.</w:t>
      </w:r>
    </w:p>
    <w:p w14:paraId="43A6619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“Mutual Funds and Taxes.” </w:t>
      </w:r>
      <w:r w:rsidRPr="005C0B5B">
        <w:rPr>
          <w:rFonts w:cs="Times New Roman"/>
          <w:i/>
          <w:color w:val="000000" w:themeColor="text1"/>
          <w:sz w:val="20"/>
          <w:szCs w:val="20"/>
          <w:highlight w:val="white"/>
        </w:rPr>
        <w:t>Fidelity Tax Information</w:t>
      </w:r>
      <w:r w:rsidRPr="005C0B5B">
        <w:rPr>
          <w:rFonts w:cs="Times New Roman"/>
          <w:color w:val="000000" w:themeColor="text1"/>
          <w:sz w:val="20"/>
          <w:szCs w:val="20"/>
          <w:highlight w:val="white"/>
        </w:rPr>
        <w:t>, FMR LLC, www.fidelity.com/tax-information/tax-topics/mutual-funds.</w:t>
      </w:r>
    </w:p>
    <w:p w14:paraId="60FAB55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Johnston, Kevin. “How to Offset Tax Gains by Selling Bad Stocks.” </w:t>
      </w:r>
      <w:r w:rsidRPr="005C0B5B">
        <w:rPr>
          <w:rFonts w:cs="Times New Roman"/>
          <w:i/>
          <w:color w:val="000000" w:themeColor="text1"/>
          <w:sz w:val="20"/>
          <w:szCs w:val="20"/>
          <w:highlight w:val="white"/>
        </w:rPr>
        <w:t>Zacks</w:t>
      </w:r>
      <w:r w:rsidRPr="005C0B5B">
        <w:rPr>
          <w:rFonts w:cs="Times New Roman"/>
          <w:color w:val="000000" w:themeColor="text1"/>
          <w:sz w:val="20"/>
          <w:szCs w:val="20"/>
          <w:highlight w:val="white"/>
        </w:rPr>
        <w:t>, Zacks Investment Research, finance.zacks.com/offset-tax-gains-selling-bad-stocks-2320.html.</w:t>
      </w:r>
    </w:p>
    <w:p w14:paraId="0D0CDD5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“Capital Gains and Losses – 10 Helpful Facts to Know.”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17 July 2018, www.irs.gov/newsroom/capital-gains-and-losses-10-helpful-facts-to-know-0.</w:t>
      </w:r>
    </w:p>
    <w:p w14:paraId="41945F0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“Wash Sales.” </w:t>
      </w:r>
      <w:r w:rsidRPr="005C0B5B">
        <w:rPr>
          <w:rFonts w:cs="Times New Roman"/>
          <w:i/>
          <w:color w:val="000000" w:themeColor="text1"/>
          <w:sz w:val="20"/>
          <w:szCs w:val="20"/>
          <w:highlight w:val="white"/>
        </w:rPr>
        <w:t>SEC Fast Answers</w:t>
      </w:r>
      <w:r w:rsidRPr="005C0B5B">
        <w:rPr>
          <w:rFonts w:cs="Times New Roman"/>
          <w:color w:val="000000" w:themeColor="text1"/>
          <w:sz w:val="20"/>
          <w:szCs w:val="20"/>
          <w:highlight w:val="white"/>
        </w:rPr>
        <w:t>, U.S. Securities and Exchange Commission, 17 Nov. 2016, www.sec.gov/answers/wash.htm.</w:t>
      </w:r>
    </w:p>
    <w:p w14:paraId="740E2B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²⁸ Finance, Wiley Global. “ETFs vs. mutual funds: cost comparison.”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www.fidelity.com/learning-center/investment-products/etf/etfs-cost-comparison.</w:t>
      </w:r>
    </w:p>
    <w:p w14:paraId="5EB2D09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Moore, Alison. “Are a Fund's Expenses Deducted Daily </w:t>
      </w:r>
      <w:proofErr w:type="gramStart"/>
      <w:r w:rsidRPr="005C0B5B">
        <w:rPr>
          <w:rFonts w:cs="Times New Roman"/>
          <w:color w:val="000000" w:themeColor="text1"/>
          <w:sz w:val="20"/>
          <w:szCs w:val="20"/>
          <w:highlight w:val="white"/>
        </w:rPr>
        <w:t>From</w:t>
      </w:r>
      <w:proofErr w:type="gramEnd"/>
      <w:r w:rsidRPr="005C0B5B">
        <w:rPr>
          <w:rFonts w:cs="Times New Roman"/>
          <w:color w:val="000000" w:themeColor="text1"/>
          <w:sz w:val="20"/>
          <w:szCs w:val="20"/>
          <w:highlight w:val="white"/>
        </w:rPr>
        <w:t xml:space="preserve"> Assets?” </w:t>
      </w:r>
      <w:r w:rsidRPr="005C0B5B">
        <w:rPr>
          <w:rFonts w:cs="Times New Roman"/>
          <w:i/>
          <w:color w:val="000000" w:themeColor="text1"/>
          <w:sz w:val="20"/>
          <w:szCs w:val="20"/>
          <w:highlight w:val="white"/>
        </w:rPr>
        <w:t>TheStreet</w:t>
      </w:r>
      <w:r w:rsidRPr="005C0B5B">
        <w:rPr>
          <w:rFonts w:cs="Times New Roman"/>
          <w:color w:val="000000" w:themeColor="text1"/>
          <w:sz w:val="20"/>
          <w:szCs w:val="20"/>
          <w:highlight w:val="white"/>
        </w:rPr>
        <w:t xml:space="preserve">, TheStreet, Inc., 30 Mar. 1999, 12:02 PM EST, </w:t>
      </w:r>
    </w:p>
    <w:p w14:paraId="0CF8A2B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“Compound Interest Calculator.” </w:t>
      </w:r>
      <w:proofErr w:type="spellStart"/>
      <w:r w:rsidRPr="005C0B5B">
        <w:rPr>
          <w:rFonts w:cs="Times New Roman"/>
          <w:i/>
          <w:color w:val="000000" w:themeColor="text1"/>
          <w:sz w:val="20"/>
          <w:szCs w:val="20"/>
          <w:highlight w:val="white"/>
        </w:rPr>
        <w:t>Moneychimp</w:t>
      </w:r>
      <w:proofErr w:type="spellEnd"/>
      <w:r w:rsidRPr="005C0B5B">
        <w:rPr>
          <w:rFonts w:cs="Times New Roman"/>
          <w:color w:val="000000" w:themeColor="text1"/>
          <w:sz w:val="20"/>
          <w:szCs w:val="20"/>
          <w:highlight w:val="white"/>
        </w:rPr>
        <w:t>, Moneychimp.com, www.moneychimp.com/calculator/compound_interest_calculator.htm.</w:t>
      </w:r>
    </w:p>
    <w:p w14:paraId="398653D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Chen, James. “Open-End Fund.”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26 Feb. 2018, www.investopedia.com/terms/o/open-endfund.asp.</w:t>
      </w:r>
    </w:p>
    <w:p w14:paraId="714B3C6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“A Guide to Closed-End Funds.” </w:t>
      </w:r>
      <w:r w:rsidRPr="005C0B5B">
        <w:rPr>
          <w:rFonts w:cs="Times New Roman"/>
          <w:i/>
          <w:color w:val="000000" w:themeColor="text1"/>
          <w:sz w:val="20"/>
          <w:szCs w:val="20"/>
          <w:highlight w:val="white"/>
        </w:rPr>
        <w:t>ICI Global</w:t>
      </w:r>
      <w:r w:rsidRPr="005C0B5B">
        <w:rPr>
          <w:rFonts w:cs="Times New Roman"/>
          <w:color w:val="000000" w:themeColor="text1"/>
          <w:sz w:val="20"/>
          <w:szCs w:val="20"/>
          <w:highlight w:val="white"/>
        </w:rPr>
        <w:t>, Investment Company Institute, www.ici.org/cef/background/bro_g2_ce.</w:t>
      </w:r>
    </w:p>
    <w:p w14:paraId="6E58A7A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“Leveraged Fund Law and Legal Definition.” </w:t>
      </w:r>
      <w:r w:rsidRPr="005C0B5B">
        <w:rPr>
          <w:rFonts w:cs="Times New Roman"/>
          <w:i/>
          <w:color w:val="000000" w:themeColor="text1"/>
          <w:sz w:val="20"/>
          <w:szCs w:val="20"/>
          <w:highlight w:val="white"/>
        </w:rPr>
        <w:t>US Legal</w:t>
      </w:r>
      <w:r w:rsidRPr="005C0B5B">
        <w:rPr>
          <w:rFonts w:cs="Times New Roman"/>
          <w:color w:val="000000" w:themeColor="text1"/>
          <w:sz w:val="20"/>
          <w:szCs w:val="20"/>
          <w:highlight w:val="white"/>
        </w:rPr>
        <w:t>, US Legal, Inc., definitions.uslegal.com/l/</w:t>
      </w:r>
      <w:proofErr w:type="gramStart"/>
      <w:r w:rsidRPr="005C0B5B">
        <w:rPr>
          <w:rFonts w:cs="Times New Roman"/>
          <w:color w:val="000000" w:themeColor="text1"/>
          <w:sz w:val="20"/>
          <w:szCs w:val="20"/>
          <w:highlight w:val="white"/>
        </w:rPr>
        <w:t>leveraged-fund</w:t>
      </w:r>
      <w:proofErr w:type="gramEnd"/>
      <w:r w:rsidRPr="005C0B5B">
        <w:rPr>
          <w:rFonts w:cs="Times New Roman"/>
          <w:color w:val="000000" w:themeColor="text1"/>
          <w:sz w:val="20"/>
          <w:szCs w:val="20"/>
          <w:highlight w:val="white"/>
        </w:rPr>
        <w:t>.</w:t>
      </w:r>
    </w:p>
    <w:p w14:paraId="5A23F3D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“Leverage.”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www.fidelity.com/learning-center/investment-products/closed-end-funds/leverage.</w:t>
      </w:r>
    </w:p>
    <w:p w14:paraId="304ED1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Conley, Paul. “Unit Investment Trusts.” </w:t>
      </w:r>
      <w:r w:rsidRPr="005C0B5B">
        <w:rPr>
          <w:rFonts w:cs="Times New Roman"/>
          <w:i/>
          <w:color w:val="000000" w:themeColor="text1"/>
          <w:sz w:val="20"/>
          <w:szCs w:val="20"/>
          <w:highlight w:val="white"/>
        </w:rPr>
        <w:t>Funds and ETFs</w:t>
      </w:r>
      <w:r w:rsidRPr="005C0B5B">
        <w:rPr>
          <w:rFonts w:cs="Times New Roman"/>
          <w:color w:val="000000" w:themeColor="text1"/>
          <w:sz w:val="20"/>
          <w:szCs w:val="20"/>
          <w:highlight w:val="white"/>
        </w:rPr>
        <w:t>. The Balance. www.thebalance.com/should-i-invest-in-unit-investment-trusts-416971.</w:t>
      </w:r>
    </w:p>
    <w:p w14:paraId="5AD0BD1C" w14:textId="77777777" w:rsidR="00B07A02" w:rsidRPr="005C0B5B" w:rsidRDefault="00B07A02" w:rsidP="00B71A43">
      <w:pPr>
        <w:jc w:val="center"/>
        <w:rPr>
          <w:rFonts w:cs="Times New Roman"/>
          <w:color w:val="000000" w:themeColor="text1"/>
          <w:sz w:val="20"/>
          <w:szCs w:val="20"/>
          <w:highlight w:val="white"/>
        </w:rPr>
      </w:pPr>
    </w:p>
    <w:p w14:paraId="14F3D4A2" w14:textId="77777777" w:rsidR="00B07A02" w:rsidRPr="005C0B5B" w:rsidRDefault="00B07A02" w:rsidP="00F50E3F">
      <w:pPr>
        <w:pStyle w:val="Heading2"/>
        <w:rPr>
          <w:highlight w:val="white"/>
        </w:rPr>
      </w:pPr>
      <w:r w:rsidRPr="005C0B5B">
        <w:rPr>
          <w:highlight w:val="white"/>
        </w:rPr>
        <w:t xml:space="preserve">Chapter 18: </w:t>
      </w:r>
      <w:r w:rsidRPr="005C0B5B">
        <w:t>Commodities and Currencies</w:t>
      </w:r>
    </w:p>
    <w:p w14:paraId="69310F2F"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¹ Barrington, Richard. “What Determines </w:t>
      </w:r>
      <w:proofErr w:type="gramStart"/>
      <w:r w:rsidRPr="005C0B5B">
        <w:rPr>
          <w:rFonts w:cs="Times New Roman"/>
          <w:color w:val="000000" w:themeColor="text1"/>
          <w:sz w:val="20"/>
          <w:szCs w:val="20"/>
          <w:highlight w:val="white"/>
        </w:rPr>
        <w:t>The</w:t>
      </w:r>
      <w:proofErr w:type="gramEnd"/>
      <w:r w:rsidRPr="005C0B5B">
        <w:rPr>
          <w:rFonts w:cs="Times New Roman"/>
          <w:color w:val="000000" w:themeColor="text1"/>
          <w:sz w:val="20"/>
          <w:szCs w:val="20"/>
          <w:highlight w:val="white"/>
        </w:rPr>
        <w:t xml:space="preserve"> Strength Of A Currency?” </w:t>
      </w:r>
      <w:r w:rsidRPr="005C0B5B">
        <w:rPr>
          <w:rFonts w:cs="Times New Roman"/>
          <w:i/>
          <w:color w:val="000000" w:themeColor="text1"/>
          <w:sz w:val="20"/>
          <w:szCs w:val="20"/>
          <w:highlight w:val="white"/>
          <w:lang w:val="es-ES"/>
        </w:rPr>
        <w:t>Forbes Magazine</w:t>
      </w:r>
      <w:r w:rsidRPr="005C0B5B">
        <w:rPr>
          <w:rFonts w:cs="Times New Roman"/>
          <w:color w:val="000000" w:themeColor="text1"/>
          <w:sz w:val="20"/>
          <w:szCs w:val="20"/>
          <w:highlight w:val="white"/>
          <w:lang w:val="es-ES"/>
        </w:rPr>
        <w:t>, Forbes Media LLC, 1 Dec. 2011, 2:45 PM, www.forbes.com/sites/moneybuilder/2011/12/01/what-determines-the-strength-of-a-currency.</w:t>
      </w:r>
    </w:p>
    <w:p w14:paraId="1A20711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Baldwin, William. “Best ETFs: Commodities </w:t>
      </w:r>
      <w:proofErr w:type="gramStart"/>
      <w:r w:rsidRPr="005C0B5B">
        <w:rPr>
          <w:rFonts w:cs="Times New Roman"/>
          <w:color w:val="000000" w:themeColor="text1"/>
          <w:sz w:val="20"/>
          <w:szCs w:val="20"/>
          <w:highlight w:val="white"/>
        </w:rPr>
        <w:t>And</w:t>
      </w:r>
      <w:proofErr w:type="gramEnd"/>
      <w:r w:rsidRPr="005C0B5B">
        <w:rPr>
          <w:rFonts w:cs="Times New Roman"/>
          <w:color w:val="000000" w:themeColor="text1"/>
          <w:sz w:val="20"/>
          <w:szCs w:val="20"/>
          <w:highlight w:val="white"/>
        </w:rPr>
        <w:t xml:space="preserve"> Currencies.” </w:t>
      </w:r>
      <w:r w:rsidRPr="005C0B5B">
        <w:rPr>
          <w:rFonts w:cs="Times New Roman"/>
          <w:i/>
          <w:color w:val="000000" w:themeColor="text1"/>
          <w:sz w:val="20"/>
          <w:szCs w:val="20"/>
          <w:highlight w:val="white"/>
        </w:rPr>
        <w:t>Forbes Magazine</w:t>
      </w:r>
      <w:r w:rsidRPr="005C0B5B">
        <w:rPr>
          <w:rFonts w:cs="Times New Roman"/>
          <w:color w:val="000000" w:themeColor="text1"/>
          <w:sz w:val="20"/>
          <w:szCs w:val="20"/>
          <w:highlight w:val="white"/>
        </w:rPr>
        <w:t>, Forbes Media LLC, 20 June 2018, 9:30 AM, www.forbes.com/sites/baldwin/2018/06/20/best-etfs-currencies-and-commodities.</w:t>
      </w:r>
    </w:p>
    <w:p w14:paraId="699F523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Folger, Jean. “Should you trade forex or stocks?”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6 Apr. 2018, www.investopedia.com/articles/forex/11/forex-or-stocks.asp.</w:t>
      </w:r>
    </w:p>
    <w:p w14:paraId="202250D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w:t>
      </w:r>
      <w:proofErr w:type="spellStart"/>
      <w:r w:rsidRPr="005C0B5B">
        <w:rPr>
          <w:rFonts w:cs="Times New Roman"/>
          <w:color w:val="000000" w:themeColor="text1"/>
          <w:sz w:val="20"/>
          <w:szCs w:val="20"/>
          <w:highlight w:val="white"/>
        </w:rPr>
        <w:t>Lioudis</w:t>
      </w:r>
      <w:proofErr w:type="spellEnd"/>
      <w:r w:rsidRPr="005C0B5B">
        <w:rPr>
          <w:rFonts w:cs="Times New Roman"/>
          <w:color w:val="000000" w:themeColor="text1"/>
          <w:sz w:val="20"/>
          <w:szCs w:val="20"/>
          <w:highlight w:val="white"/>
        </w:rPr>
        <w:t xml:space="preserve">, Nick K. “Commodities trading: An overview.” </w:t>
      </w:r>
      <w:r w:rsidRPr="005C0B5B">
        <w:rPr>
          <w:rFonts w:cs="Times New Roman"/>
          <w:i/>
          <w:color w:val="000000" w:themeColor="text1"/>
          <w:sz w:val="20"/>
          <w:szCs w:val="20"/>
          <w:highlight w:val="white"/>
        </w:rPr>
        <w:t>Investopedia Investing</w:t>
      </w:r>
      <w:r w:rsidRPr="005C0B5B">
        <w:rPr>
          <w:rFonts w:cs="Times New Roman"/>
          <w:color w:val="000000" w:themeColor="text1"/>
          <w:sz w:val="20"/>
          <w:szCs w:val="20"/>
          <w:highlight w:val="white"/>
        </w:rPr>
        <w:t>, Investopedia, LLC, 28 Feb. 2018, www.investopedia.com/investing/commodities-trading-overview.</w:t>
      </w:r>
    </w:p>
    <w:p w14:paraId="5F85074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⁵ “Cotton No. 2</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Rules.” </w:t>
      </w:r>
      <w:r w:rsidRPr="005C0B5B">
        <w:rPr>
          <w:rFonts w:cs="Times New Roman"/>
          <w:i/>
          <w:color w:val="000000" w:themeColor="text1"/>
          <w:sz w:val="20"/>
          <w:szCs w:val="20"/>
          <w:highlight w:val="white"/>
        </w:rPr>
        <w:t>ICE Futures Rulebook</w:t>
      </w:r>
      <w:r w:rsidRPr="005C0B5B">
        <w:rPr>
          <w:rFonts w:cs="Times New Roman"/>
          <w:color w:val="000000" w:themeColor="text1"/>
          <w:sz w:val="20"/>
          <w:szCs w:val="20"/>
          <w:highlight w:val="white"/>
        </w:rPr>
        <w:t>, Intercontinental Exchange, Inc., www.theice.com/publicdocs/rulebooks/futures_us/10_Cotton.pdf.</w:t>
      </w:r>
    </w:p>
    <w:p w14:paraId="0D75E6B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“FCOJ-A Futures” </w:t>
      </w:r>
      <w:r w:rsidRPr="005C0B5B">
        <w:rPr>
          <w:rFonts w:cs="Times New Roman"/>
          <w:i/>
          <w:color w:val="000000" w:themeColor="text1"/>
          <w:sz w:val="20"/>
          <w:szCs w:val="20"/>
          <w:highlight w:val="white"/>
        </w:rPr>
        <w:t>ICE Markets</w:t>
      </w:r>
      <w:r w:rsidRPr="005C0B5B">
        <w:rPr>
          <w:rFonts w:cs="Times New Roman"/>
          <w:color w:val="000000" w:themeColor="text1"/>
          <w:sz w:val="20"/>
          <w:szCs w:val="20"/>
          <w:highlight w:val="white"/>
        </w:rPr>
        <w:t>, Intercontinental Exchange, Inc., www.theice.com/products/30/FCOJ-A-Futures.</w:t>
      </w:r>
    </w:p>
    <w:p w14:paraId="7F21013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Kowalski, Chuck. “The Commodities You Can Trade on U.S. Exchanges.” </w:t>
      </w:r>
      <w:r w:rsidRPr="005C0B5B">
        <w:rPr>
          <w:rFonts w:cs="Times New Roman"/>
          <w:i/>
          <w:color w:val="000000" w:themeColor="text1"/>
          <w:sz w:val="20"/>
          <w:szCs w:val="20"/>
          <w:highlight w:val="white"/>
        </w:rPr>
        <w:t>The Commodities You Can Trade on U.S. Exchanges</w:t>
      </w:r>
      <w:r w:rsidRPr="005C0B5B">
        <w:rPr>
          <w:rFonts w:cs="Times New Roman"/>
          <w:color w:val="000000" w:themeColor="text1"/>
          <w:sz w:val="20"/>
          <w:szCs w:val="20"/>
          <w:highlight w:val="white"/>
        </w:rPr>
        <w:t>, The Balance, 5 May 2017, www.thebalance.com/what-commodities-can-you-trade-809384.</w:t>
      </w:r>
    </w:p>
    <w:p w14:paraId="3037F1F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“List of traded commodities.” </w:t>
      </w:r>
      <w:r w:rsidRPr="005C0B5B">
        <w:rPr>
          <w:rFonts w:cs="Times New Roman"/>
          <w:i/>
          <w:color w:val="000000" w:themeColor="text1"/>
          <w:sz w:val="20"/>
          <w:szCs w:val="20"/>
          <w:highlight w:val="white"/>
        </w:rPr>
        <w:t>IPFS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InterPlanetary</w:t>
      </w:r>
      <w:proofErr w:type="spellEnd"/>
      <w:r w:rsidRPr="005C0B5B">
        <w:rPr>
          <w:rFonts w:cs="Times New Roman"/>
          <w:color w:val="000000" w:themeColor="text1"/>
          <w:sz w:val="20"/>
          <w:szCs w:val="20"/>
          <w:highlight w:val="white"/>
        </w:rPr>
        <w:t xml:space="preserve"> File System Protocol, ipfs.io/ipfs/QmXoypizjW3WknFiJnKLwHCnL72vedxjQkDDP1mXWo6uco/wiki/List_of_traded_commodities.html.</w:t>
      </w:r>
    </w:p>
    <w:p w14:paraId="6D4B8FD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Kowalski, Chuck. “The Most Actively Traded Commodities.” </w:t>
      </w:r>
      <w:r w:rsidRPr="005C0B5B">
        <w:rPr>
          <w:rFonts w:cs="Times New Roman"/>
          <w:i/>
          <w:color w:val="000000" w:themeColor="text1"/>
          <w:sz w:val="20"/>
          <w:szCs w:val="20"/>
          <w:highlight w:val="white"/>
        </w:rPr>
        <w:t>Macro Topics</w:t>
      </w:r>
      <w:r w:rsidRPr="005C0B5B">
        <w:rPr>
          <w:rFonts w:cs="Times New Roman"/>
          <w:color w:val="000000" w:themeColor="text1"/>
          <w:sz w:val="20"/>
          <w:szCs w:val="20"/>
          <w:highlight w:val="white"/>
        </w:rPr>
        <w:t>, The Balance, 22 August 2018, www.thebalance.com/the-most-actively-traded-commodities-809314.</w:t>
      </w:r>
    </w:p>
    <w:p w14:paraId="06D9FA8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Jacks, David S.; O'Rourke, Kevin H.; and Williamson, Jeffrey G. “Commodity Price Volatility and World Market Integration Since 1700.” </w:t>
      </w:r>
      <w:r w:rsidRPr="005C0B5B">
        <w:rPr>
          <w:rFonts w:cs="Times New Roman"/>
          <w:i/>
          <w:color w:val="000000" w:themeColor="text1"/>
          <w:sz w:val="20"/>
          <w:szCs w:val="20"/>
          <w:highlight w:val="white"/>
        </w:rPr>
        <w:t>NBER Working Paper Series</w:t>
      </w:r>
      <w:r w:rsidRPr="005C0B5B">
        <w:rPr>
          <w:rFonts w:cs="Times New Roman"/>
          <w:color w:val="000000" w:themeColor="text1"/>
          <w:sz w:val="20"/>
          <w:szCs w:val="20"/>
          <w:highlight w:val="white"/>
        </w:rPr>
        <w:t>, National Bureau of Economic Research, Feb. 2017, www.nber.org/papers/w14748.pdf.</w:t>
      </w:r>
    </w:p>
    <w:p w14:paraId="736CFB8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Chen, James. “Spot Price.”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11 July 2018, www.investopedia.com/terms/s/spotprice.asp.</w:t>
      </w:r>
    </w:p>
    <w:p w14:paraId="36FB9A1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“Markets.” </w:t>
      </w:r>
      <w:r w:rsidRPr="005C0B5B">
        <w:rPr>
          <w:rFonts w:cs="Times New Roman"/>
          <w:i/>
          <w:color w:val="000000" w:themeColor="text1"/>
          <w:sz w:val="20"/>
          <w:szCs w:val="20"/>
          <w:highlight w:val="white"/>
        </w:rPr>
        <w:t>Commodities Futures</w:t>
      </w:r>
      <w:r w:rsidRPr="005C0B5B">
        <w:rPr>
          <w:rFonts w:cs="Times New Roman"/>
          <w:color w:val="000000" w:themeColor="text1"/>
          <w:sz w:val="20"/>
          <w:szCs w:val="20"/>
          <w:highlight w:val="white"/>
        </w:rPr>
        <w:t>, Yahoo! Finance, finance.yahoo.com/commodities.</w:t>
      </w:r>
    </w:p>
    <w:p w14:paraId="6D52D84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“The Major U.S. and Worldwide Commodity Exchanges.” </w:t>
      </w:r>
      <w:r w:rsidRPr="005C0B5B">
        <w:rPr>
          <w:rFonts w:cs="Times New Roman"/>
          <w:i/>
          <w:color w:val="000000" w:themeColor="text1"/>
          <w:sz w:val="20"/>
          <w:szCs w:val="20"/>
          <w:highlight w:val="white"/>
        </w:rPr>
        <w:t>dummies.com</w:t>
      </w:r>
      <w:r w:rsidRPr="005C0B5B">
        <w:rPr>
          <w:rFonts w:cs="Times New Roman"/>
          <w:color w:val="000000" w:themeColor="text1"/>
          <w:sz w:val="20"/>
          <w:szCs w:val="20"/>
          <w:highlight w:val="white"/>
        </w:rPr>
        <w:t>, John Wiley &amp; Sons, Inc., www.dummies.com/personal-finance/investing/the-major-u-s-and-worldwide-commodity-exchanges.</w:t>
      </w:r>
    </w:p>
    <w:p w14:paraId="1E4085B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“Commodities Exchanges Around the World.” </w:t>
      </w:r>
      <w:r w:rsidRPr="005C0B5B">
        <w:rPr>
          <w:rFonts w:cs="Times New Roman"/>
          <w:i/>
          <w:color w:val="000000" w:themeColor="text1"/>
          <w:sz w:val="20"/>
          <w:szCs w:val="20"/>
          <w:highlight w:val="white"/>
        </w:rPr>
        <w:t>index mundi</w:t>
      </w:r>
      <w:r w:rsidRPr="005C0B5B">
        <w:rPr>
          <w:rFonts w:cs="Times New Roman"/>
          <w:color w:val="000000" w:themeColor="text1"/>
          <w:sz w:val="20"/>
          <w:szCs w:val="20"/>
          <w:highlight w:val="white"/>
        </w:rPr>
        <w:t>, IndexMundi.com, www.indexmundi.com/commodities/glossary/commodities-exchanges-around-the-world.</w:t>
      </w:r>
    </w:p>
    <w:p w14:paraId="21E5C52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“Latest Commodity Prices.”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www.nasdaq.com/markets/commodities.aspx.</w:t>
      </w:r>
    </w:p>
    <w:p w14:paraId="06C876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“Glossary.” </w:t>
      </w:r>
      <w:r w:rsidRPr="005C0B5B">
        <w:rPr>
          <w:rFonts w:cs="Times New Roman"/>
          <w:i/>
          <w:color w:val="000000" w:themeColor="text1"/>
          <w:sz w:val="20"/>
          <w:szCs w:val="20"/>
          <w:highlight w:val="white"/>
        </w:rPr>
        <w:t>CME Glossary of Commodity Terms</w:t>
      </w:r>
      <w:r w:rsidRPr="005C0B5B">
        <w:rPr>
          <w:rFonts w:cs="Times New Roman"/>
          <w:color w:val="000000" w:themeColor="text1"/>
          <w:sz w:val="20"/>
          <w:szCs w:val="20"/>
          <w:highlight w:val="white"/>
        </w:rPr>
        <w:t>, Roy E. Abbott Futures, Inc., www.abbottfutures.com/resources/glossary. Search “physical” and “delivery.”</w:t>
      </w:r>
    </w:p>
    <w:p w14:paraId="5372369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Stefanov, </w:t>
      </w:r>
      <w:proofErr w:type="gramStart"/>
      <w:r w:rsidRPr="005C0B5B">
        <w:rPr>
          <w:rFonts w:cs="Times New Roman"/>
          <w:color w:val="000000" w:themeColor="text1"/>
          <w:sz w:val="20"/>
          <w:szCs w:val="20"/>
          <w:highlight w:val="white"/>
        </w:rPr>
        <w:t>Ilia</w:t>
      </w:r>
      <w:proofErr w:type="gramEnd"/>
      <w:r w:rsidRPr="005C0B5B">
        <w:rPr>
          <w:rFonts w:cs="Times New Roman"/>
          <w:color w:val="000000" w:themeColor="text1"/>
          <w:sz w:val="20"/>
          <w:szCs w:val="20"/>
          <w:highlight w:val="white"/>
        </w:rPr>
        <w:t xml:space="preserve"> and Blanco, Tuire. “Supply Chain Strategy as Part of Customer Satisfaction.” </w:t>
      </w:r>
      <w:r w:rsidRPr="005C0B5B">
        <w:rPr>
          <w:rFonts w:cs="Times New Roman"/>
          <w:i/>
          <w:color w:val="000000" w:themeColor="text1"/>
          <w:sz w:val="20"/>
          <w:szCs w:val="20"/>
          <w:highlight w:val="white"/>
        </w:rPr>
        <w:t xml:space="preserve">Degree </w:t>
      </w:r>
      <w:proofErr w:type="spellStart"/>
      <w:r w:rsidRPr="005C0B5B">
        <w:rPr>
          <w:rFonts w:cs="Times New Roman"/>
          <w:i/>
          <w:color w:val="000000" w:themeColor="text1"/>
          <w:sz w:val="20"/>
          <w:szCs w:val="20"/>
          <w:highlight w:val="white"/>
        </w:rPr>
        <w:t>Programme</w:t>
      </w:r>
      <w:proofErr w:type="spellEnd"/>
      <w:r w:rsidRPr="005C0B5B">
        <w:rPr>
          <w:rFonts w:cs="Times New Roman"/>
          <w:i/>
          <w:color w:val="000000" w:themeColor="text1"/>
          <w:sz w:val="20"/>
          <w:szCs w:val="20"/>
          <w:highlight w:val="white"/>
        </w:rPr>
        <w:t xml:space="preserve"> in International Business Thesis</w:t>
      </w:r>
      <w:r w:rsidRPr="005C0B5B">
        <w:rPr>
          <w:rFonts w:cs="Times New Roman"/>
          <w:color w:val="000000" w:themeColor="text1"/>
          <w:sz w:val="20"/>
          <w:szCs w:val="20"/>
          <w:highlight w:val="white"/>
        </w:rPr>
        <w:t>, Lahti University of Applied Science, 2006, www.theseus.fi/bitstream/handle/10024/11132/2007-04-27-16.pdf?sequence=1.</w:t>
      </w:r>
    </w:p>
    <w:p w14:paraId="5FA5000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Hecht, Andrew. “Taking Delivery of Commodities via the Futures Market.” </w:t>
      </w:r>
      <w:r w:rsidRPr="005C0B5B">
        <w:rPr>
          <w:rFonts w:cs="Times New Roman"/>
          <w:i/>
          <w:color w:val="000000" w:themeColor="text1"/>
          <w:sz w:val="20"/>
          <w:szCs w:val="20"/>
          <w:highlight w:val="white"/>
        </w:rPr>
        <w:t>Commodity Basics</w:t>
      </w:r>
      <w:r w:rsidRPr="005C0B5B">
        <w:rPr>
          <w:rFonts w:cs="Times New Roman"/>
          <w:color w:val="000000" w:themeColor="text1"/>
          <w:sz w:val="20"/>
          <w:szCs w:val="20"/>
          <w:highlight w:val="white"/>
        </w:rPr>
        <w:t>, The Balance, 23 Sept. 2018, www.thebalance.com/taking-delivery-of-commodities-via-the-futures-market-4118366.</w:t>
      </w:r>
    </w:p>
    <w:p w14:paraId="57FF80E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“Exchange </w:t>
      </w:r>
      <w:proofErr w:type="gramStart"/>
      <w:r w:rsidRPr="005C0B5B">
        <w:rPr>
          <w:rFonts w:cs="Times New Roman"/>
          <w:color w:val="000000" w:themeColor="text1"/>
          <w:sz w:val="20"/>
          <w:szCs w:val="20"/>
          <w:highlight w:val="white"/>
        </w:rPr>
        <w:t>For</w:t>
      </w:r>
      <w:proofErr w:type="gramEnd"/>
      <w:r w:rsidRPr="005C0B5B">
        <w:rPr>
          <w:rFonts w:cs="Times New Roman"/>
          <w:color w:val="000000" w:themeColor="text1"/>
          <w:sz w:val="20"/>
          <w:szCs w:val="20"/>
          <w:highlight w:val="white"/>
        </w:rPr>
        <w:t xml:space="preserve"> Physical on Gold Futures.” </w:t>
      </w:r>
      <w:r w:rsidRPr="005C0B5B">
        <w:rPr>
          <w:rFonts w:cs="Times New Roman"/>
          <w:i/>
          <w:color w:val="000000" w:themeColor="text1"/>
          <w:sz w:val="20"/>
          <w:szCs w:val="20"/>
          <w:highlight w:val="white"/>
        </w:rPr>
        <w:t>CME Group</w:t>
      </w:r>
      <w:r w:rsidRPr="005C0B5B">
        <w:rPr>
          <w:rFonts w:cs="Times New Roman"/>
          <w:color w:val="000000" w:themeColor="text1"/>
          <w:sz w:val="20"/>
          <w:szCs w:val="20"/>
          <w:highlight w:val="white"/>
        </w:rPr>
        <w:t>, CME Group Inc., www.cmegroup.com/trading/metals/precious/gold-futures-and-options/exchange-for-physical-gold-futures.html.</w:t>
      </w:r>
    </w:p>
    <w:p w14:paraId="0000449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Chen, James. “Commodity Futures Contract.”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10 Jan. 2018, www.investopedia.com/terms/c/commodityfuturescontract.asp.</w:t>
      </w:r>
    </w:p>
    <w:p w14:paraId="2554B45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Kowalski, Chuck. “The Short Side </w:t>
      </w:r>
      <w:proofErr w:type="gramStart"/>
      <w:r w:rsidRPr="005C0B5B">
        <w:rPr>
          <w:rFonts w:cs="Times New Roman"/>
          <w:color w:val="000000" w:themeColor="text1"/>
          <w:sz w:val="20"/>
          <w:szCs w:val="20"/>
          <w:highlight w:val="white"/>
        </w:rPr>
        <w:t>Of</w:t>
      </w:r>
      <w:proofErr w:type="gramEnd"/>
      <w:r w:rsidRPr="005C0B5B">
        <w:rPr>
          <w:rFonts w:cs="Times New Roman"/>
          <w:color w:val="000000" w:themeColor="text1"/>
          <w:sz w:val="20"/>
          <w:szCs w:val="20"/>
          <w:highlight w:val="white"/>
        </w:rPr>
        <w:t xml:space="preserve"> Commodities - How To Sell Commodities.” </w:t>
      </w:r>
      <w:r w:rsidRPr="005C0B5B">
        <w:rPr>
          <w:rFonts w:cs="Times New Roman"/>
          <w:i/>
          <w:color w:val="000000" w:themeColor="text1"/>
          <w:sz w:val="20"/>
          <w:szCs w:val="20"/>
          <w:highlight w:val="white"/>
        </w:rPr>
        <w:t>Futures and Options</w:t>
      </w:r>
      <w:r w:rsidRPr="005C0B5B">
        <w:rPr>
          <w:rFonts w:cs="Times New Roman"/>
          <w:color w:val="000000" w:themeColor="text1"/>
          <w:sz w:val="20"/>
          <w:szCs w:val="20"/>
          <w:highlight w:val="white"/>
        </w:rPr>
        <w:t>, The Balance, 29 Apr. 2018, www.thebalance.com/the-short-side-of-commodities-how-to-sell-commodities-809393.</w:t>
      </w:r>
    </w:p>
    <w:p w14:paraId="3D984D9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²² “Coffee Futures Trading Basics.” </w:t>
      </w:r>
      <w:r w:rsidRPr="005C0B5B">
        <w:rPr>
          <w:rFonts w:cs="Times New Roman"/>
          <w:i/>
          <w:color w:val="000000" w:themeColor="text1"/>
          <w:sz w:val="20"/>
          <w:szCs w:val="20"/>
          <w:highlight w:val="white"/>
        </w:rPr>
        <w:t>The Options Guide</w:t>
      </w:r>
      <w:r w:rsidRPr="005C0B5B">
        <w:rPr>
          <w:rFonts w:cs="Times New Roman"/>
          <w:color w:val="000000" w:themeColor="text1"/>
          <w:sz w:val="20"/>
          <w:szCs w:val="20"/>
          <w:highlight w:val="white"/>
        </w:rPr>
        <w:t>, TheOptionsGuide.com, www.theoptionsguide.com/coffee-futures.aspx.</w:t>
      </w:r>
    </w:p>
    <w:p w14:paraId="27E30705" w14:textId="099C2B75"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²³ “Coffee C</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Futures.” </w:t>
      </w:r>
      <w:r w:rsidRPr="005C0B5B">
        <w:rPr>
          <w:rFonts w:cs="Times New Roman"/>
          <w:i/>
          <w:color w:val="000000" w:themeColor="text1"/>
          <w:sz w:val="20"/>
          <w:szCs w:val="20"/>
          <w:highlight w:val="white"/>
        </w:rPr>
        <w:t>ICE Futures U.S.</w:t>
      </w:r>
      <w:r w:rsidRPr="005C0B5B">
        <w:rPr>
          <w:rFonts w:cs="Times New Roman"/>
          <w:color w:val="000000" w:themeColor="text1"/>
          <w:sz w:val="20"/>
          <w:szCs w:val="20"/>
          <w:highlight w:val="white"/>
        </w:rPr>
        <w:t>, Intercontinental Exchange, Inc., www.theice.com/products/15/Coffee-C-Futures/specs.</w:t>
      </w:r>
    </w:p>
    <w:p w14:paraId="4B91023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Allen, Russ. “Who is on the other side of your option trade?” </w:t>
      </w:r>
      <w:r w:rsidRPr="005C0B5B">
        <w:rPr>
          <w:rFonts w:cs="Times New Roman"/>
          <w:i/>
          <w:color w:val="000000" w:themeColor="text1"/>
          <w:sz w:val="20"/>
          <w:szCs w:val="20"/>
          <w:highlight w:val="white"/>
        </w:rPr>
        <w:t>Lessons from the Pros</w:t>
      </w:r>
      <w:r w:rsidRPr="005C0B5B">
        <w:rPr>
          <w:rFonts w:cs="Times New Roman"/>
          <w:color w:val="000000" w:themeColor="text1"/>
          <w:sz w:val="20"/>
          <w:szCs w:val="20"/>
          <w:highlight w:val="white"/>
        </w:rPr>
        <w:t>, Online Trading Academy, 5 Aug. 2014, www.tradingacademy.com/lessons/article/who-is-on-the-other-side-of-your-option-trade.</w:t>
      </w:r>
    </w:p>
    <w:p w14:paraId="150DCE3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“Definition of ‘Futures Contract’” </w:t>
      </w:r>
      <w:r w:rsidRPr="005C0B5B">
        <w:rPr>
          <w:rFonts w:cs="Times New Roman"/>
          <w:i/>
          <w:color w:val="000000" w:themeColor="text1"/>
          <w:sz w:val="20"/>
          <w:szCs w:val="20"/>
          <w:highlight w:val="white"/>
        </w:rPr>
        <w:t>The Economic Times</w:t>
      </w:r>
      <w:r w:rsidRPr="005C0B5B">
        <w:rPr>
          <w:rFonts w:cs="Times New Roman"/>
          <w:color w:val="000000" w:themeColor="text1"/>
          <w:sz w:val="20"/>
          <w:szCs w:val="20"/>
          <w:highlight w:val="white"/>
        </w:rPr>
        <w:t>, Bennett, Coleman &amp; Co. Ltd., economictimes.indiatimes.com/definition/futures-contract.</w:t>
      </w:r>
    </w:p>
    <w:p w14:paraId="4DAC171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Kiyosaki, Kim. “Have You Considered Paper Assets?” </w:t>
      </w:r>
      <w:r w:rsidRPr="005C0B5B">
        <w:rPr>
          <w:rFonts w:cs="Times New Roman"/>
          <w:i/>
          <w:color w:val="000000" w:themeColor="text1"/>
          <w:sz w:val="20"/>
          <w:szCs w:val="20"/>
          <w:highlight w:val="white"/>
        </w:rPr>
        <w:t>Rich Dad</w:t>
      </w:r>
      <w:r w:rsidRPr="005C0B5B">
        <w:rPr>
          <w:rFonts w:cs="Times New Roman"/>
          <w:color w:val="000000" w:themeColor="text1"/>
          <w:sz w:val="20"/>
          <w:szCs w:val="20"/>
          <w:highlight w:val="white"/>
        </w:rPr>
        <w:t>, the Rich Dad Company, 10 Apr. 2014, www.richdad.com/Resources/Rich-Dad-Financial-Education-Blog/April-2014/have-you-considered-paper-assets.aspx.</w:t>
      </w:r>
    </w:p>
    <w:p w14:paraId="5DFE159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Atias, Michael. “The Advantages of Trading Futures.” </w:t>
      </w:r>
      <w:r w:rsidRPr="005C0B5B">
        <w:rPr>
          <w:rFonts w:cs="Times New Roman"/>
          <w:i/>
          <w:color w:val="000000" w:themeColor="text1"/>
          <w:sz w:val="20"/>
          <w:szCs w:val="20"/>
          <w:highlight w:val="white"/>
        </w:rPr>
        <w:t>Lessons from the Pros</w:t>
      </w:r>
      <w:r w:rsidRPr="005C0B5B">
        <w:rPr>
          <w:rFonts w:cs="Times New Roman"/>
          <w:color w:val="000000" w:themeColor="text1"/>
          <w:sz w:val="20"/>
          <w:szCs w:val="20"/>
          <w:highlight w:val="white"/>
        </w:rPr>
        <w:t>, Online Trading Academy, 14 Feb. 2012, www.tradingacademy.com/lessons/article/the-advantages-of-trading-futures.</w:t>
      </w:r>
    </w:p>
    <w:p w14:paraId="778FD61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“About Form 6781, Gains and Losses </w:t>
      </w:r>
      <w:proofErr w:type="gramStart"/>
      <w:r w:rsidRPr="005C0B5B">
        <w:rPr>
          <w:rFonts w:cs="Times New Roman"/>
          <w:color w:val="000000" w:themeColor="text1"/>
          <w:sz w:val="20"/>
          <w:szCs w:val="20"/>
          <w:highlight w:val="white"/>
        </w:rPr>
        <w:t>From</w:t>
      </w:r>
      <w:proofErr w:type="gramEnd"/>
      <w:r w:rsidRPr="005C0B5B">
        <w:rPr>
          <w:rFonts w:cs="Times New Roman"/>
          <w:color w:val="000000" w:themeColor="text1"/>
          <w:sz w:val="20"/>
          <w:szCs w:val="20"/>
          <w:highlight w:val="white"/>
        </w:rPr>
        <w:t xml:space="preserve"> Section 1256 Contracts and Straddles.”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12 Dec. 2018, www.irs.gov/forms-pubs/about-form-6781.</w:t>
      </w:r>
    </w:p>
    <w:p w14:paraId="64160B9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“Form 6781, Gains and Losses </w:t>
      </w:r>
      <w:proofErr w:type="gramStart"/>
      <w:r w:rsidRPr="005C0B5B">
        <w:rPr>
          <w:rFonts w:cs="Times New Roman"/>
          <w:color w:val="000000" w:themeColor="text1"/>
          <w:sz w:val="20"/>
          <w:szCs w:val="20"/>
          <w:highlight w:val="white"/>
        </w:rPr>
        <w:t>From</w:t>
      </w:r>
      <w:proofErr w:type="gramEnd"/>
      <w:r w:rsidRPr="005C0B5B">
        <w:rPr>
          <w:rFonts w:cs="Times New Roman"/>
          <w:color w:val="000000" w:themeColor="text1"/>
          <w:sz w:val="20"/>
          <w:szCs w:val="20"/>
          <w:highlight w:val="white"/>
        </w:rPr>
        <w:t xml:space="preserve"> Section 1256 Contracts and Straddles.”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www.irs.gov/pub/irs-pdf/f6781.pdf.</w:t>
      </w:r>
    </w:p>
    <w:p w14:paraId="3CC6D5C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Cody, Colin M., CPA, CMA. “Futures and Commodities Trading.” </w:t>
      </w:r>
      <w:r w:rsidRPr="005C0B5B">
        <w:rPr>
          <w:rFonts w:cs="Times New Roman"/>
          <w:i/>
          <w:color w:val="000000" w:themeColor="text1"/>
          <w:sz w:val="20"/>
          <w:szCs w:val="20"/>
          <w:highlight w:val="white"/>
        </w:rPr>
        <w:t>Trader Status</w:t>
      </w:r>
      <w:r w:rsidRPr="005C0B5B">
        <w:rPr>
          <w:rFonts w:cs="Times New Roman"/>
          <w:color w:val="000000" w:themeColor="text1"/>
          <w:sz w:val="20"/>
          <w:szCs w:val="20"/>
          <w:highlight w:val="white"/>
        </w:rPr>
        <w:t>, TraderStatus.com, LLC, www.traderstatus.com/futures.htm.</w:t>
      </w:r>
    </w:p>
    <w:p w14:paraId="33030E4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“Mitt Romney’s 2011 Tax Return.” </w:t>
      </w:r>
      <w:r w:rsidRPr="005C0B5B">
        <w:rPr>
          <w:rFonts w:cs="Times New Roman"/>
          <w:i/>
          <w:color w:val="000000" w:themeColor="text1"/>
          <w:sz w:val="20"/>
          <w:szCs w:val="20"/>
          <w:highlight w:val="white"/>
        </w:rPr>
        <w:t>Tax History Project</w:t>
      </w:r>
      <w:r w:rsidRPr="005C0B5B">
        <w:rPr>
          <w:rFonts w:cs="Times New Roman"/>
          <w:color w:val="000000" w:themeColor="text1"/>
          <w:sz w:val="20"/>
          <w:szCs w:val="20"/>
          <w:highlight w:val="white"/>
        </w:rPr>
        <w:t>, Tax Analysts, www.taxhistory.org/thp/presreturns.nsf/Returns/9F81699BC7D6DE238525798F0051C35F/$file/M_Romney_2011.pdf.</w:t>
      </w:r>
    </w:p>
    <w:p w14:paraId="17487AD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Lankford, Kimberly. “5 Things You Should Know About Giving Stock to Charity: Donating stock instead of cash may help you get a bigger tax break.” </w:t>
      </w:r>
      <w:r w:rsidRPr="005C0B5B">
        <w:rPr>
          <w:rFonts w:cs="Times New Roman"/>
          <w:i/>
          <w:color w:val="000000" w:themeColor="text1"/>
          <w:sz w:val="20"/>
          <w:szCs w:val="20"/>
          <w:highlight w:val="white"/>
        </w:rPr>
        <w:t>Kiplinger</w:t>
      </w:r>
      <w:r w:rsidRPr="005C0B5B">
        <w:rPr>
          <w:rFonts w:cs="Times New Roman"/>
          <w:color w:val="000000" w:themeColor="text1"/>
          <w:sz w:val="20"/>
          <w:szCs w:val="20"/>
          <w:highlight w:val="white"/>
        </w:rPr>
        <w:t>, The Kiplinger Washington Editors, Inc., 1 Dec. 2015, www.kiplinger.com/article/taxes/T054-C001-S001-giving-stock-to-charity.html.</w:t>
      </w:r>
    </w:p>
    <w:p w14:paraId="529E306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Kumar, V. Phani. “24-hour stock trading never took off; here’s why.” </w:t>
      </w:r>
      <w:r w:rsidRPr="005C0B5B">
        <w:rPr>
          <w:rFonts w:cs="Times New Roman"/>
          <w:i/>
          <w:color w:val="000000" w:themeColor="text1"/>
          <w:sz w:val="20"/>
          <w:szCs w:val="20"/>
          <w:highlight w:val="white"/>
        </w:rPr>
        <w:t>MarketWatch</w:t>
      </w:r>
      <w:r w:rsidRPr="005C0B5B">
        <w:rPr>
          <w:rFonts w:cs="Times New Roman"/>
          <w:color w:val="000000" w:themeColor="text1"/>
          <w:sz w:val="20"/>
          <w:szCs w:val="20"/>
          <w:highlight w:val="white"/>
        </w:rPr>
        <w:t>, MarketWatch, Inc., 30 Nov. 2011, 4:19 PM ET, www.marketwatch.com/story/24-hour-stock-trading-never-took-off-heres-why-2011-11-30.</w:t>
      </w:r>
    </w:p>
    <w:p w14:paraId="19B48BA9"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³⁴ “How Futures Work and How to Get Started Trading.” </w:t>
      </w:r>
      <w:proofErr w:type="spellStart"/>
      <w:r w:rsidRPr="005C0B5B">
        <w:rPr>
          <w:rFonts w:cs="Times New Roman"/>
          <w:i/>
          <w:color w:val="000000" w:themeColor="text1"/>
          <w:sz w:val="20"/>
          <w:szCs w:val="20"/>
          <w:highlight w:val="white"/>
        </w:rPr>
        <w:t>Nerdwallet</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Nerdwallet</w:t>
      </w:r>
      <w:proofErr w:type="spellEnd"/>
      <w:r w:rsidRPr="005C0B5B">
        <w:rPr>
          <w:rFonts w:cs="Times New Roman"/>
          <w:color w:val="000000" w:themeColor="text1"/>
          <w:sz w:val="20"/>
          <w:szCs w:val="20"/>
          <w:highlight w:val="white"/>
        </w:rPr>
        <w:t>, Inc., 15 Dec. 2017, www.nerdwallet.com/blog/investing/started-futures-trading.</w:t>
      </w:r>
    </w:p>
    <w:p w14:paraId="3E5E7F8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Heifner, Richard G.; Wright, Bruce H.; and Plato, Gerald E. “Using Cash, Futures, and Options Contracts in the Farm Business.” </w:t>
      </w:r>
      <w:r w:rsidRPr="005C0B5B">
        <w:rPr>
          <w:rFonts w:cs="Times New Roman"/>
          <w:i/>
          <w:color w:val="000000" w:themeColor="text1"/>
          <w:sz w:val="20"/>
          <w:szCs w:val="20"/>
          <w:highlight w:val="white"/>
        </w:rPr>
        <w:t>Economic Research Service</w:t>
      </w:r>
      <w:r w:rsidRPr="005C0B5B">
        <w:rPr>
          <w:rFonts w:cs="Times New Roman"/>
          <w:color w:val="000000" w:themeColor="text1"/>
          <w:sz w:val="20"/>
          <w:szCs w:val="20"/>
          <w:highlight w:val="white"/>
        </w:rPr>
        <w:t>, United States Department of Agriculture, naldc.nal.usda.gov/download/CAT93973963/PDF.</w:t>
      </w:r>
    </w:p>
    <w:p w14:paraId="4A4E38AD"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³⁶ </w:t>
      </w:r>
      <w:proofErr w:type="spellStart"/>
      <w:r w:rsidRPr="005C0B5B">
        <w:rPr>
          <w:rFonts w:cs="Times New Roman"/>
          <w:color w:val="000000" w:themeColor="text1"/>
          <w:sz w:val="20"/>
          <w:szCs w:val="20"/>
          <w:highlight w:val="white"/>
        </w:rPr>
        <w:t>Dunnette</w:t>
      </w:r>
      <w:proofErr w:type="spellEnd"/>
      <w:r w:rsidRPr="005C0B5B">
        <w:rPr>
          <w:rFonts w:cs="Times New Roman"/>
          <w:color w:val="000000" w:themeColor="text1"/>
          <w:sz w:val="20"/>
          <w:szCs w:val="20"/>
          <w:highlight w:val="white"/>
        </w:rPr>
        <w:t xml:space="preserve">, Robbie. “In futures contracts, each month is represented by a letter code. This is done alphabetically, but why does it start in F for January and why are some letters skipped?” </w:t>
      </w:r>
      <w:r w:rsidRPr="005C0B5B">
        <w:rPr>
          <w:rFonts w:cs="Times New Roman"/>
          <w:i/>
          <w:color w:val="000000" w:themeColor="text1"/>
          <w:sz w:val="20"/>
          <w:szCs w:val="20"/>
          <w:highlight w:val="white"/>
          <w:lang w:val="es-ES"/>
        </w:rPr>
        <w:t>Quora</w:t>
      </w:r>
      <w:r w:rsidRPr="005C0B5B">
        <w:rPr>
          <w:rFonts w:cs="Times New Roman"/>
          <w:color w:val="000000" w:themeColor="text1"/>
          <w:sz w:val="20"/>
          <w:szCs w:val="20"/>
          <w:highlight w:val="white"/>
          <w:lang w:val="es-ES"/>
        </w:rPr>
        <w:t>, Quora, Inc., 13 Mar. 2015, www.quora.com/In-futures-contracts-each-month-is-represented-by-a-letter-code-This-is-done-alphabetically-but-why-does-it-start-in-F-for-January-and-why-are-some-letters-skipped.</w:t>
      </w:r>
    </w:p>
    <w:p w14:paraId="35E1234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lang w:val="es-ES"/>
        </w:rPr>
        <w:t xml:space="preserve">³⁷ Suh, Chan-Ho et al. </w:t>
      </w:r>
      <w:r w:rsidRPr="005C0B5B">
        <w:rPr>
          <w:rFonts w:cs="Times New Roman"/>
          <w:color w:val="000000" w:themeColor="text1"/>
          <w:sz w:val="20"/>
          <w:szCs w:val="20"/>
          <w:highlight w:val="white"/>
        </w:rPr>
        <w:t xml:space="preserve">“Why do futures traders write months in a strange way?” </w:t>
      </w:r>
      <w:r w:rsidRPr="005C0B5B">
        <w:rPr>
          <w:rFonts w:cs="Times New Roman"/>
          <w:i/>
          <w:color w:val="000000" w:themeColor="text1"/>
          <w:sz w:val="20"/>
          <w:szCs w:val="20"/>
          <w:highlight w:val="white"/>
        </w:rPr>
        <w:t>Stack Exchange</w:t>
      </w:r>
      <w:r w:rsidRPr="005C0B5B">
        <w:rPr>
          <w:rFonts w:cs="Times New Roman"/>
          <w:color w:val="000000" w:themeColor="text1"/>
          <w:sz w:val="20"/>
          <w:szCs w:val="20"/>
          <w:highlight w:val="white"/>
        </w:rPr>
        <w:t>, Stack Exchange Inc, money.stackexchange.com/questions/49323/why-do-futures-traders-write-months-in-a-strange-way.</w:t>
      </w:r>
    </w:p>
    <w:p w14:paraId="19126FB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³⁸ Tiwari, Sanjay, Dr. “Introduction to Derivative Securities.” </w:t>
      </w:r>
      <w:r w:rsidRPr="005C0B5B">
        <w:rPr>
          <w:rFonts w:cs="Times New Roman"/>
          <w:i/>
          <w:color w:val="000000" w:themeColor="text1"/>
          <w:sz w:val="20"/>
          <w:szCs w:val="20"/>
          <w:highlight w:val="white"/>
        </w:rPr>
        <w:t>Financial Derivatives</w:t>
      </w:r>
      <w:r w:rsidRPr="005C0B5B">
        <w:rPr>
          <w:rFonts w:cs="Times New Roman"/>
          <w:color w:val="000000" w:themeColor="text1"/>
          <w:sz w:val="20"/>
          <w:szCs w:val="20"/>
          <w:highlight w:val="white"/>
        </w:rPr>
        <w:t xml:space="preserve">, Guru </w:t>
      </w:r>
      <w:proofErr w:type="spellStart"/>
      <w:r w:rsidRPr="005C0B5B">
        <w:rPr>
          <w:rFonts w:cs="Times New Roman"/>
          <w:color w:val="000000" w:themeColor="text1"/>
          <w:sz w:val="20"/>
          <w:szCs w:val="20"/>
          <w:highlight w:val="white"/>
        </w:rPr>
        <w:t>Jambheshwar</w:t>
      </w:r>
      <w:proofErr w:type="spellEnd"/>
      <w:r w:rsidRPr="005C0B5B">
        <w:rPr>
          <w:rFonts w:cs="Times New Roman"/>
          <w:color w:val="000000" w:themeColor="text1"/>
          <w:sz w:val="20"/>
          <w:szCs w:val="20"/>
          <w:highlight w:val="white"/>
        </w:rPr>
        <w:t xml:space="preserve"> University of Science &amp; Technology, Hisar - Haryana, www.ddegjust.ac.in/studymaterial/mba/fm-407.pdf</w:t>
      </w:r>
    </w:p>
    <w:p w14:paraId="7354D06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³⁹ “Top 125 Commodity ETFs.” </w:t>
      </w:r>
      <w:r w:rsidRPr="005C0B5B">
        <w:rPr>
          <w:rFonts w:cs="Times New Roman"/>
          <w:i/>
          <w:color w:val="000000" w:themeColor="text1"/>
          <w:sz w:val="20"/>
          <w:szCs w:val="20"/>
          <w:highlight w:val="white"/>
        </w:rPr>
        <w:t>ETFdb.com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Mitre</w:t>
      </w:r>
      <w:proofErr w:type="spellEnd"/>
      <w:r w:rsidRPr="005C0B5B">
        <w:rPr>
          <w:rFonts w:cs="Times New Roman"/>
          <w:color w:val="000000" w:themeColor="text1"/>
          <w:sz w:val="20"/>
          <w:szCs w:val="20"/>
          <w:highlight w:val="white"/>
        </w:rPr>
        <w:t xml:space="preserve"> Media Corp., etfdb.com/</w:t>
      </w:r>
      <w:proofErr w:type="spellStart"/>
      <w:r w:rsidRPr="005C0B5B">
        <w:rPr>
          <w:rFonts w:cs="Times New Roman"/>
          <w:color w:val="000000" w:themeColor="text1"/>
          <w:sz w:val="20"/>
          <w:szCs w:val="20"/>
          <w:highlight w:val="white"/>
        </w:rPr>
        <w:t>etfs</w:t>
      </w:r>
      <w:proofErr w:type="spellEnd"/>
      <w:r w:rsidRPr="005C0B5B">
        <w:rPr>
          <w:rFonts w:cs="Times New Roman"/>
          <w:color w:val="000000" w:themeColor="text1"/>
          <w:sz w:val="20"/>
          <w:szCs w:val="20"/>
          <w:highlight w:val="white"/>
        </w:rPr>
        <w:t>/asset-class/commodity.</w:t>
      </w:r>
    </w:p>
    <w:p w14:paraId="17CB7169" w14:textId="77777777" w:rsidR="00B07A02" w:rsidRPr="005C0B5B" w:rsidRDefault="00EE42C6"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⁴⁰ “Wilshire 5000 Family</w:t>
      </w:r>
      <w:r w:rsidR="00B07A02" w:rsidRPr="005C0B5B">
        <w:rPr>
          <w:rFonts w:cs="Times New Roman"/>
          <w:color w:val="000000" w:themeColor="text1"/>
          <w:sz w:val="20"/>
          <w:szCs w:val="20"/>
          <w:highlight w:val="white"/>
        </w:rPr>
        <w:t xml:space="preserve">: Wilshire 5000 Total Market Index.” </w:t>
      </w:r>
      <w:r w:rsidR="00B07A02" w:rsidRPr="005C0B5B">
        <w:rPr>
          <w:rFonts w:cs="Times New Roman"/>
          <w:i/>
          <w:color w:val="000000" w:themeColor="text1"/>
          <w:sz w:val="20"/>
          <w:szCs w:val="20"/>
          <w:highlight w:val="white"/>
        </w:rPr>
        <w:t>Wilshire</w:t>
      </w:r>
      <w:r w:rsidR="00B07A02" w:rsidRPr="005C0B5B">
        <w:rPr>
          <w:rFonts w:cs="Times New Roman"/>
          <w:color w:val="000000" w:themeColor="text1"/>
          <w:sz w:val="20"/>
          <w:szCs w:val="20"/>
          <w:highlight w:val="white"/>
        </w:rPr>
        <w:t>, Wilshire Associates, Inc., wilshire.com/indexes/wilshire-5000-family/wilshire-5000-total-market-index.</w:t>
      </w:r>
    </w:p>
    <w:p w14:paraId="72CA7DF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“Stocks vs. Gold and Silver.” </w:t>
      </w:r>
      <w:proofErr w:type="spellStart"/>
      <w:r w:rsidRPr="005C0B5B">
        <w:rPr>
          <w:rFonts w:cs="Times New Roman"/>
          <w:i/>
          <w:color w:val="000000" w:themeColor="text1"/>
          <w:sz w:val="20"/>
          <w:szCs w:val="20"/>
          <w:highlight w:val="white"/>
        </w:rPr>
        <w:t>Longtermtrends</w:t>
      </w:r>
      <w:proofErr w:type="spellEnd"/>
      <w:r w:rsidRPr="005C0B5B">
        <w:rPr>
          <w:rFonts w:cs="Times New Roman"/>
          <w:color w:val="000000" w:themeColor="text1"/>
          <w:sz w:val="20"/>
          <w:szCs w:val="20"/>
          <w:highlight w:val="white"/>
        </w:rPr>
        <w:t>, Silvan Frank, www.longtermtrends.net/stocks-vs-gold-comparison.</w:t>
      </w:r>
    </w:p>
    <w:p w14:paraId="5D4F6F1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⁴² </w:t>
      </w:r>
      <w:proofErr w:type="spellStart"/>
      <w:r w:rsidRPr="005C0B5B">
        <w:rPr>
          <w:rFonts w:cs="Times New Roman"/>
          <w:color w:val="000000" w:themeColor="text1"/>
          <w:sz w:val="20"/>
          <w:szCs w:val="20"/>
          <w:highlight w:val="white"/>
        </w:rPr>
        <w:t>Bams</w:t>
      </w:r>
      <w:proofErr w:type="spellEnd"/>
      <w:r w:rsidRPr="005C0B5B">
        <w:rPr>
          <w:rFonts w:cs="Times New Roman"/>
          <w:color w:val="000000" w:themeColor="text1"/>
          <w:sz w:val="20"/>
          <w:szCs w:val="20"/>
          <w:highlight w:val="white"/>
        </w:rPr>
        <w:t xml:space="preserve">, Dennis; </w:t>
      </w:r>
      <w:proofErr w:type="spellStart"/>
      <w:r w:rsidRPr="005C0B5B">
        <w:rPr>
          <w:rFonts w:cs="Times New Roman"/>
          <w:color w:val="000000" w:themeColor="text1"/>
          <w:sz w:val="20"/>
          <w:szCs w:val="20"/>
          <w:highlight w:val="white"/>
        </w:rPr>
        <w:t>Honarvar</w:t>
      </w:r>
      <w:proofErr w:type="spellEnd"/>
      <w:r w:rsidRPr="005C0B5B">
        <w:rPr>
          <w:rFonts w:cs="Times New Roman"/>
          <w:color w:val="000000" w:themeColor="text1"/>
          <w:sz w:val="20"/>
          <w:szCs w:val="20"/>
          <w:highlight w:val="white"/>
        </w:rPr>
        <w:t xml:space="preserve">, Iman; and Lehnert, Thorsten. “Risk Aversion, Sentiment and the Cross Section of Stock Returns.” </w:t>
      </w:r>
      <w:r w:rsidRPr="005C0B5B">
        <w:rPr>
          <w:rFonts w:cs="Times New Roman"/>
          <w:i/>
          <w:color w:val="000000" w:themeColor="text1"/>
          <w:sz w:val="20"/>
          <w:szCs w:val="20"/>
          <w:highlight w:val="white"/>
        </w:rPr>
        <w:t>Content Media</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Complutense</w:t>
      </w:r>
      <w:proofErr w:type="spellEnd"/>
      <w:r w:rsidRPr="005C0B5B">
        <w:rPr>
          <w:rFonts w:cs="Times New Roman"/>
          <w:color w:val="000000" w:themeColor="text1"/>
          <w:sz w:val="20"/>
          <w:szCs w:val="20"/>
          <w:highlight w:val="white"/>
        </w:rPr>
        <w:t xml:space="preserve"> University of Madrid, June 2017, www.ucm.es/data/cont/media/www/pag-37515/Lehnert_Nov17.pdf.</w:t>
      </w:r>
    </w:p>
    <w:p w14:paraId="4B663AB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⁴³ “Why Investing in Gold Coins Make Sense during a Market Crash.” </w:t>
      </w:r>
      <w:r w:rsidRPr="005C0B5B">
        <w:rPr>
          <w:rFonts w:cs="Times New Roman"/>
          <w:i/>
          <w:color w:val="000000" w:themeColor="text1"/>
          <w:sz w:val="20"/>
          <w:szCs w:val="20"/>
          <w:highlight w:val="white"/>
        </w:rPr>
        <w:t>Focus on the User</w:t>
      </w:r>
      <w:r w:rsidRPr="005C0B5B">
        <w:rPr>
          <w:rFonts w:cs="Times New Roman"/>
          <w:color w:val="000000" w:themeColor="text1"/>
          <w:sz w:val="20"/>
          <w:szCs w:val="20"/>
          <w:highlight w:val="white"/>
        </w:rPr>
        <w:t>, focusontheuser.org, www.focusontheuser.org/buy-gold/why-does-investing-in-gold-coins-make-sense-during-a-market-crash.</w:t>
      </w:r>
    </w:p>
    <w:p w14:paraId="2BE8865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⁴⁴ Clark, Jeff. “Gold vs. Silver: The 5 Differences That Matter Most to Investors.” </w:t>
      </w:r>
      <w:proofErr w:type="spellStart"/>
      <w:r w:rsidRPr="005C0B5B">
        <w:rPr>
          <w:rFonts w:cs="Times New Roman"/>
          <w:i/>
          <w:color w:val="000000" w:themeColor="text1"/>
          <w:sz w:val="20"/>
          <w:szCs w:val="20"/>
          <w:highlight w:val="white"/>
        </w:rPr>
        <w:t>GoldSilver</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GoldSilver</w:t>
      </w:r>
      <w:proofErr w:type="spellEnd"/>
      <w:r w:rsidRPr="005C0B5B">
        <w:rPr>
          <w:rFonts w:cs="Times New Roman"/>
          <w:color w:val="000000" w:themeColor="text1"/>
          <w:sz w:val="20"/>
          <w:szCs w:val="20"/>
          <w:highlight w:val="white"/>
        </w:rPr>
        <w:t>, LLC, 2 Feb. 2018, goldsilver.com/blog/gold-vs-silver-the-5-differences-that-matter-most-to-investors.</w:t>
      </w:r>
    </w:p>
    <w:p w14:paraId="12772A2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⁴⁵ “S&amp;P 500 Historical Annual Returns”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www.macrotrends.net/2526/sp-500-historical-annual-returns.</w:t>
      </w:r>
    </w:p>
    <w:p w14:paraId="0098CC8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⁴⁶ “Wheat Prices - 40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www.macrotrends.net/2534/wheat-prices-historical-chart-data.</w:t>
      </w:r>
    </w:p>
    <w:p w14:paraId="00EAE68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⁴⁷ “Sugar Prices - 37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www.macrotrends.net/2537/sugar-prices-historical-chart-data.</w:t>
      </w:r>
    </w:p>
    <w:p w14:paraId="4E9BA01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⁴⁸ “Soybean Prices - 45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www.macrotrends.net/2531/soybean-prices-historical-chart-data.</w:t>
      </w:r>
    </w:p>
    <w:p w14:paraId="4358804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⁴⁹ “Oats Prices - 45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www.macrotrends.net/2536/oats-prices-historical-chart-data.</w:t>
      </w:r>
    </w:p>
    <w:p w14:paraId="353E1C0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⁵⁰ “Corn Prices - 45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www.macrotrends.net/2532/corn-prices-historical-chart-data.</w:t>
      </w:r>
    </w:p>
    <w:p w14:paraId="2AC70D0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⁵¹ “Cotton Prices - 45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www.macrotrends.net/2533/cotton-prices-historical-chart-data.</w:t>
      </w:r>
    </w:p>
    <w:p w14:paraId="314B3AA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⁵² “Coffee Prices - 45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www.macrotrends.net/2535/coffee-prices-historical-chart-data.</w:t>
      </w:r>
    </w:p>
    <w:p w14:paraId="2E16F21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⁵³ “Free Historical Futures Price Data.” </w:t>
      </w:r>
      <w:r w:rsidRPr="005C0B5B">
        <w:rPr>
          <w:rFonts w:cs="Times New Roman"/>
          <w:i/>
          <w:color w:val="000000" w:themeColor="text1"/>
          <w:sz w:val="20"/>
          <w:szCs w:val="20"/>
          <w:highlight w:val="white"/>
        </w:rPr>
        <w:t>Turtle Trader</w:t>
      </w:r>
      <w:r w:rsidRPr="005C0B5B">
        <w:rPr>
          <w:rFonts w:cs="Times New Roman"/>
          <w:color w:val="000000" w:themeColor="text1"/>
          <w:sz w:val="20"/>
          <w:szCs w:val="20"/>
          <w:highlight w:val="white"/>
        </w:rPr>
        <w:t>, Trend Following, www.turtletrader.com/hpd. Select Orange Juice.</w:t>
      </w:r>
    </w:p>
    <w:p w14:paraId="41521DC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⁵⁴ “Orange Juice Futures - Mar 19.” </w:t>
      </w:r>
      <w:r w:rsidRPr="005C0B5B">
        <w:rPr>
          <w:rFonts w:cs="Times New Roman"/>
          <w:i/>
          <w:color w:val="000000" w:themeColor="text1"/>
          <w:sz w:val="20"/>
          <w:szCs w:val="20"/>
          <w:highlight w:val="white"/>
        </w:rPr>
        <w:t>Investing.com</w:t>
      </w:r>
      <w:r w:rsidRPr="005C0B5B">
        <w:rPr>
          <w:rFonts w:cs="Times New Roman"/>
          <w:color w:val="000000" w:themeColor="text1"/>
          <w:sz w:val="20"/>
          <w:szCs w:val="20"/>
          <w:highlight w:val="white"/>
        </w:rPr>
        <w:t>, Fusion Media Limited, 2 Jan. 2019, www.investing.com/commodities/orange-juice-historical-data.</w:t>
      </w:r>
    </w:p>
    <w:p w14:paraId="064CD80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⁵⁵ “Europe Brent Spot Price FOB.” </w:t>
      </w:r>
      <w:r w:rsidRPr="005C0B5B">
        <w:rPr>
          <w:rFonts w:cs="Times New Roman"/>
          <w:i/>
          <w:color w:val="000000" w:themeColor="text1"/>
          <w:sz w:val="20"/>
          <w:szCs w:val="20"/>
          <w:highlight w:val="white"/>
        </w:rPr>
        <w:t>Independent Statistics &amp; Analysis</w:t>
      </w:r>
      <w:r w:rsidRPr="005C0B5B">
        <w:rPr>
          <w:rFonts w:cs="Times New Roman"/>
          <w:color w:val="000000" w:themeColor="text1"/>
          <w:sz w:val="20"/>
          <w:szCs w:val="20"/>
          <w:highlight w:val="white"/>
        </w:rPr>
        <w:t>, U.S. Energy Information Administration, 28 Dec. 2018, www.eia.gov/dnav/pet/hist/rbrteD.htm.</w:t>
      </w:r>
    </w:p>
    <w:p w14:paraId="4D072BC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⁵⁶ “Crude Oil Prices: West Texas Intermediate (WTI) - Cushing, Oklahoma.” </w:t>
      </w:r>
      <w:r w:rsidRPr="005C0B5B">
        <w:rPr>
          <w:rFonts w:cs="Times New Roman"/>
          <w:i/>
          <w:color w:val="000000" w:themeColor="text1"/>
          <w:sz w:val="20"/>
          <w:szCs w:val="20"/>
          <w:highlight w:val="white"/>
        </w:rPr>
        <w:t>FRED Economic Research</w:t>
      </w:r>
      <w:r w:rsidRPr="005C0B5B">
        <w:rPr>
          <w:rFonts w:cs="Times New Roman"/>
          <w:color w:val="000000" w:themeColor="text1"/>
          <w:sz w:val="20"/>
          <w:szCs w:val="20"/>
          <w:highlight w:val="white"/>
        </w:rPr>
        <w:t>, Federal Reserve Bank of St. Louis, 28 Dec. 2018, fred.stlouisfed.org/series/DCOILWTICO.</w:t>
      </w:r>
    </w:p>
    <w:p w14:paraId="2727387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⁵⁷ “Crude Oil Prices - 70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www.macrotrends.net/1369/crude-oil-price-history-chart.</w:t>
      </w:r>
    </w:p>
    <w:p w14:paraId="26AE693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⁵⁸ “Natural Gas Prices -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www.macrotrends.net/2478/natural-gas-prices-historical-chart.</w:t>
      </w:r>
    </w:p>
    <w:p w14:paraId="0C07A5C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⁵⁹ “Henry Hub Natural Gas Futures End of Day Settlement Price.” </w:t>
      </w:r>
      <w:r w:rsidRPr="005C0B5B">
        <w:rPr>
          <w:rFonts w:cs="Times New Roman"/>
          <w:i/>
          <w:color w:val="000000" w:themeColor="text1"/>
          <w:sz w:val="20"/>
          <w:szCs w:val="20"/>
          <w:highlight w:val="white"/>
        </w:rPr>
        <w:t>index mundi</w:t>
      </w:r>
      <w:r w:rsidRPr="005C0B5B">
        <w:rPr>
          <w:rFonts w:cs="Times New Roman"/>
          <w:color w:val="000000" w:themeColor="text1"/>
          <w:sz w:val="20"/>
          <w:szCs w:val="20"/>
          <w:highlight w:val="white"/>
        </w:rPr>
        <w:t>, IndexMundi.com, Nov. 2018, www.indexmundi.com/commodities/?commodity=natural-gas&amp;months=360</w:t>
      </w:r>
    </w:p>
    <w:p w14:paraId="1C7040C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⁶⁰ “Palladium Prices - Interactive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www.macrotrends.net/2542/palladium-prices-historical-chart-data.</w:t>
      </w:r>
    </w:p>
    <w:p w14:paraId="1971D89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⁶¹ “Gold Prices - 100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www.macrotrends.net/1333/historical-gold-prices-100-year-chart.</w:t>
      </w:r>
    </w:p>
    <w:p w14:paraId="3F8E67C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⁶² “Rhodium Monthly Averages.” </w:t>
      </w:r>
      <w:r w:rsidRPr="005C0B5B">
        <w:rPr>
          <w:rFonts w:cs="Times New Roman"/>
          <w:i/>
          <w:color w:val="000000" w:themeColor="text1"/>
          <w:sz w:val="20"/>
          <w:szCs w:val="20"/>
          <w:highlight w:val="white"/>
        </w:rPr>
        <w:t>Historical London Fix</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Kitco</w:t>
      </w:r>
      <w:proofErr w:type="spellEnd"/>
      <w:r w:rsidRPr="005C0B5B">
        <w:rPr>
          <w:rFonts w:cs="Times New Roman"/>
          <w:color w:val="000000" w:themeColor="text1"/>
          <w:sz w:val="20"/>
          <w:szCs w:val="20"/>
          <w:highlight w:val="white"/>
        </w:rPr>
        <w:t xml:space="preserve"> Metals Inc., Jan. 2019, www.kitco.com/scripts/hist_charts/yearly_graphs.plx.</w:t>
      </w:r>
    </w:p>
    <w:p w14:paraId="5530181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⁶³ “Copper Prices - 45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www.macrotrends.net/1476/copper-prices-historical-chart-data.</w:t>
      </w:r>
    </w:p>
    <w:p w14:paraId="3119A35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⁶⁴ “Platinum Prices - Interactive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www.macrotrends.net/2540/platinum-prices-historical-chart-data.</w:t>
      </w:r>
    </w:p>
    <w:p w14:paraId="3F9C312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⁶⁵ “Silver Prices - 100 Year Historical Chart.” </w:t>
      </w:r>
      <w:r w:rsidRPr="005C0B5B">
        <w:rPr>
          <w:rFonts w:cs="Times New Roman"/>
          <w:i/>
          <w:color w:val="000000" w:themeColor="text1"/>
          <w:sz w:val="20"/>
          <w:szCs w:val="20"/>
          <w:highlight w:val="white"/>
        </w:rPr>
        <w:t>Macrotrends</w:t>
      </w:r>
      <w:r w:rsidRPr="005C0B5B">
        <w:rPr>
          <w:rFonts w:cs="Times New Roman"/>
          <w:color w:val="000000" w:themeColor="text1"/>
          <w:sz w:val="20"/>
          <w:szCs w:val="20"/>
          <w:highlight w:val="white"/>
        </w:rPr>
        <w:t>, Macrotrends LLC, 31 Dec. 2018, www.macrotrends.net/1470/historical-silver-prices-100-year-chart.</w:t>
      </w:r>
    </w:p>
    <w:p w14:paraId="661651E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⁶⁶ “CPI Inflation Calculator.” </w:t>
      </w:r>
      <w:r w:rsidRPr="005C0B5B">
        <w:rPr>
          <w:rFonts w:cs="Times New Roman"/>
          <w:i/>
          <w:color w:val="000000" w:themeColor="text1"/>
          <w:sz w:val="20"/>
          <w:szCs w:val="20"/>
          <w:highlight w:val="white"/>
        </w:rPr>
        <w:t>Bureau of Labor Statistics</w:t>
      </w:r>
      <w:r w:rsidRPr="005C0B5B">
        <w:rPr>
          <w:rFonts w:cs="Times New Roman"/>
          <w:color w:val="000000" w:themeColor="text1"/>
          <w:sz w:val="20"/>
          <w:szCs w:val="20"/>
          <w:highlight w:val="white"/>
        </w:rPr>
        <w:t>, United States Department of Labor, data.bls.gov/</w:t>
      </w:r>
      <w:proofErr w:type="spellStart"/>
      <w:r w:rsidRPr="005C0B5B">
        <w:rPr>
          <w:rFonts w:cs="Times New Roman"/>
          <w:color w:val="000000" w:themeColor="text1"/>
          <w:sz w:val="20"/>
          <w:szCs w:val="20"/>
          <w:highlight w:val="white"/>
        </w:rPr>
        <w:t>cgi</w:t>
      </w:r>
      <w:proofErr w:type="spellEnd"/>
      <w:r w:rsidRPr="005C0B5B">
        <w:rPr>
          <w:rFonts w:cs="Times New Roman"/>
          <w:color w:val="000000" w:themeColor="text1"/>
          <w:sz w:val="20"/>
          <w:szCs w:val="20"/>
          <w:highlight w:val="white"/>
        </w:rPr>
        <w:t>-bin/cpicalc.pl.</w:t>
      </w:r>
    </w:p>
    <w:p w14:paraId="0150CF4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⁶⁷ “Forex Market Overview.”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www.nasdaq.com/forex/education/foreign-exchange-market-overview.aspx.</w:t>
      </w:r>
    </w:p>
    <w:p w14:paraId="142BBD4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⁶⁸ Gopalakrishnan, Jayanthi. “All the World’s a Trade: Market Perspective Through Global Events.” </w:t>
      </w:r>
      <w:r w:rsidRPr="005C0B5B">
        <w:rPr>
          <w:rFonts w:cs="Times New Roman"/>
          <w:i/>
          <w:color w:val="000000" w:themeColor="text1"/>
          <w:sz w:val="20"/>
          <w:szCs w:val="20"/>
          <w:highlight w:val="white"/>
        </w:rPr>
        <w:t>The Ticker Tape</w:t>
      </w:r>
      <w:r w:rsidRPr="005C0B5B">
        <w:rPr>
          <w:rFonts w:cs="Times New Roman"/>
          <w:color w:val="000000" w:themeColor="text1"/>
          <w:sz w:val="20"/>
          <w:szCs w:val="20"/>
          <w:highlight w:val="white"/>
        </w:rPr>
        <w:t>, TD Ameritrade, Inc., 1 Oct. 2017, tickertape.tdameritrade.com/trading/swing-trading-commodities-analyzing-global-events-16150.</w:t>
      </w:r>
    </w:p>
    <w:p w14:paraId="6D08AC9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⁶⁹ “U.S. Dollar Currency Index.” </w:t>
      </w:r>
      <w:proofErr w:type="spellStart"/>
      <w:r w:rsidRPr="005C0B5B">
        <w:rPr>
          <w:rFonts w:cs="Times New Roman"/>
          <w:i/>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Inc., www.tradingview.com/symbols/TVC-DXY. Add other currencies as comparisons.</w:t>
      </w:r>
    </w:p>
    <w:p w14:paraId="00D164B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⁷⁰ Woolley, James. “Why Is </w:t>
      </w:r>
      <w:proofErr w:type="gramStart"/>
      <w:r w:rsidRPr="005C0B5B">
        <w:rPr>
          <w:rFonts w:cs="Times New Roman"/>
          <w:color w:val="000000" w:themeColor="text1"/>
          <w:sz w:val="20"/>
          <w:szCs w:val="20"/>
          <w:highlight w:val="white"/>
        </w:rPr>
        <w:t>The</w:t>
      </w:r>
      <w:proofErr w:type="gramEnd"/>
      <w:r w:rsidRPr="005C0B5B">
        <w:rPr>
          <w:rFonts w:cs="Times New Roman"/>
          <w:color w:val="000000" w:themeColor="text1"/>
          <w:sz w:val="20"/>
          <w:szCs w:val="20"/>
          <w:highlight w:val="white"/>
        </w:rPr>
        <w:t xml:space="preserve"> Forex Market So Slow Today?” </w:t>
      </w:r>
      <w:r w:rsidRPr="005C0B5B">
        <w:rPr>
          <w:rFonts w:cs="Times New Roman"/>
          <w:i/>
          <w:color w:val="000000" w:themeColor="text1"/>
          <w:sz w:val="20"/>
          <w:szCs w:val="20"/>
          <w:highlight w:val="white"/>
        </w:rPr>
        <w:t>The Forex Chronicles</w:t>
      </w:r>
      <w:r w:rsidRPr="005C0B5B">
        <w:rPr>
          <w:rFonts w:cs="Times New Roman"/>
          <w:color w:val="000000" w:themeColor="text1"/>
          <w:sz w:val="20"/>
          <w:szCs w:val="20"/>
          <w:highlight w:val="white"/>
        </w:rPr>
        <w:t>, WordPress.org, www.theforexchronicles.com/why-is-the-forex-market-so-slow-today.</w:t>
      </w:r>
    </w:p>
    <w:p w14:paraId="7C10E87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⁷¹ “Forex vs. Stocks: Should You Trade Forex or Stocks?” </w:t>
      </w:r>
      <w:r w:rsidRPr="005C0B5B">
        <w:rPr>
          <w:rFonts w:cs="Times New Roman"/>
          <w:i/>
          <w:color w:val="000000" w:themeColor="text1"/>
          <w:sz w:val="20"/>
          <w:szCs w:val="20"/>
          <w:highlight w:val="white"/>
        </w:rPr>
        <w:t>Admiral Markets</w:t>
      </w:r>
      <w:r w:rsidRPr="005C0B5B">
        <w:rPr>
          <w:rFonts w:cs="Times New Roman"/>
          <w:color w:val="000000" w:themeColor="text1"/>
          <w:sz w:val="20"/>
          <w:szCs w:val="20"/>
          <w:highlight w:val="white"/>
        </w:rPr>
        <w:t>, Admiral Markets UK Ltd, Admiral Markets AS, Admiral Markets Cyprus Ltd, and Admiral Markets Pty Ltd, admiralmarkets.com/education/articles/forex-basics/forex-vs-stocks-should-you-trade-forex-or-stocks.</w:t>
      </w:r>
    </w:p>
    <w:p w14:paraId="2FB2007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⁷² “U.S. Dollar / </w:t>
      </w:r>
      <w:proofErr w:type="spellStart"/>
      <w:r w:rsidRPr="005C0B5B">
        <w:rPr>
          <w:rFonts w:cs="Times New Roman"/>
          <w:color w:val="000000" w:themeColor="text1"/>
          <w:sz w:val="20"/>
          <w:szCs w:val="20"/>
          <w:highlight w:val="white"/>
        </w:rPr>
        <w:t>Japanse</w:t>
      </w:r>
      <w:proofErr w:type="spellEnd"/>
      <w:r w:rsidRPr="005C0B5B">
        <w:rPr>
          <w:rFonts w:cs="Times New Roman"/>
          <w:color w:val="000000" w:themeColor="text1"/>
          <w:sz w:val="20"/>
          <w:szCs w:val="20"/>
          <w:highlight w:val="white"/>
        </w:rPr>
        <w:t xml:space="preserve"> Yen.” </w:t>
      </w:r>
      <w:proofErr w:type="spellStart"/>
      <w:r w:rsidRPr="005C0B5B">
        <w:rPr>
          <w:rFonts w:cs="Times New Roman"/>
          <w:i/>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Inc., www.tradingview.com/symbols/USDJPY.</w:t>
      </w:r>
    </w:p>
    <w:p w14:paraId="5AC9545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⁷³ “Prana Biotechnology Ltd - American Depositary Shares” </w:t>
      </w:r>
      <w:proofErr w:type="spellStart"/>
      <w:r w:rsidRPr="005C0B5B">
        <w:rPr>
          <w:rFonts w:cs="Times New Roman"/>
          <w:i/>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Inc., www.tradingview.com/symbols/NASDAQ-PRAN.</w:t>
      </w:r>
    </w:p>
    <w:p w14:paraId="78B639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74</w:t>
      </w:r>
      <w:r w:rsidRPr="005C0B5B">
        <w:rPr>
          <w:rFonts w:cs="Times New Roman"/>
          <w:color w:val="000000" w:themeColor="text1"/>
          <w:sz w:val="20"/>
          <w:szCs w:val="20"/>
          <w:highlight w:val="white"/>
        </w:rPr>
        <w:t xml:space="preserve"> “26 U.S. Code § 1256 - Section 1256 contracts marked to market.” </w:t>
      </w:r>
      <w:r w:rsidRPr="005C0B5B">
        <w:rPr>
          <w:rFonts w:cs="Times New Roman"/>
          <w:i/>
          <w:color w:val="000000" w:themeColor="text1"/>
          <w:sz w:val="20"/>
          <w:szCs w:val="20"/>
          <w:highlight w:val="white"/>
        </w:rPr>
        <w:t>Legal Information Institute</w:t>
      </w:r>
      <w:r w:rsidRPr="005C0B5B">
        <w:rPr>
          <w:rFonts w:cs="Times New Roman"/>
          <w:color w:val="000000" w:themeColor="text1"/>
          <w:sz w:val="20"/>
          <w:szCs w:val="20"/>
          <w:highlight w:val="white"/>
        </w:rPr>
        <w:t>, Cornell University, www.law.cornell.edu/uscode/text/26/1256.</w:t>
      </w:r>
    </w:p>
    <w:p w14:paraId="01D8C6D0" w14:textId="77777777" w:rsidR="00B07A02" w:rsidRPr="005C0B5B" w:rsidRDefault="00B07A02" w:rsidP="00B71A43">
      <w:pPr>
        <w:rPr>
          <w:rFonts w:cs="Times New Roman"/>
          <w:color w:val="000000" w:themeColor="text1"/>
          <w:sz w:val="20"/>
          <w:szCs w:val="20"/>
          <w:highlight w:val="white"/>
        </w:rPr>
      </w:pPr>
    </w:p>
    <w:p w14:paraId="744FD654" w14:textId="77777777" w:rsidR="00B07A02" w:rsidRPr="005C0B5B" w:rsidRDefault="00B07A02" w:rsidP="00F50E3F">
      <w:pPr>
        <w:pStyle w:val="Heading2"/>
        <w:rPr>
          <w:highlight w:val="white"/>
        </w:rPr>
      </w:pPr>
      <w:r w:rsidRPr="005C0B5B">
        <w:rPr>
          <w:highlight w:val="white"/>
        </w:rPr>
        <w:t>Chapter 19: Order Types</w:t>
      </w:r>
    </w:p>
    <w:p w14:paraId="35DE3A4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“Market Order.” </w:t>
      </w:r>
      <w:r w:rsidRPr="005C0B5B">
        <w:rPr>
          <w:rFonts w:cs="Times New Roman"/>
          <w:i/>
          <w:color w:val="000000" w:themeColor="text1"/>
          <w:sz w:val="20"/>
          <w:szCs w:val="20"/>
          <w:highlight w:val="white"/>
        </w:rPr>
        <w:t>Investing Answers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InvestingAnswers</w:t>
      </w:r>
      <w:proofErr w:type="spellEnd"/>
      <w:r w:rsidRPr="005C0B5B">
        <w:rPr>
          <w:rFonts w:cs="Times New Roman"/>
          <w:color w:val="000000" w:themeColor="text1"/>
          <w:sz w:val="20"/>
          <w:szCs w:val="20"/>
          <w:highlight w:val="white"/>
        </w:rPr>
        <w:t>, Inc., investinganswers.com/financial-dictionary/investing/market-order-1214.</w:t>
      </w:r>
    </w:p>
    <w:p w14:paraId="296E4D3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Plaehn, Tim. “What Does a Limit Order Mean?” </w:t>
      </w:r>
      <w:r w:rsidRPr="005C0B5B">
        <w:rPr>
          <w:rFonts w:cs="Times New Roman"/>
          <w:i/>
          <w:color w:val="000000" w:themeColor="text1"/>
          <w:sz w:val="20"/>
          <w:szCs w:val="20"/>
          <w:highlight w:val="white"/>
        </w:rPr>
        <w:t>Zacks</w:t>
      </w:r>
      <w:r w:rsidRPr="005C0B5B">
        <w:rPr>
          <w:rFonts w:cs="Times New Roman"/>
          <w:color w:val="000000" w:themeColor="text1"/>
          <w:sz w:val="20"/>
          <w:szCs w:val="20"/>
          <w:highlight w:val="white"/>
        </w:rPr>
        <w:t>, Zacks Investment Research, finance.zacks.com/limit-order-mean-7944.html.</w:t>
      </w:r>
    </w:p>
    <w:p w14:paraId="07963E1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“Market if Touched Orders.” </w:t>
      </w:r>
      <w:r w:rsidRPr="005C0B5B">
        <w:rPr>
          <w:rFonts w:cs="Times New Roman"/>
          <w:i/>
          <w:color w:val="000000" w:themeColor="text1"/>
          <w:sz w:val="20"/>
          <w:szCs w:val="20"/>
          <w:highlight w:val="white"/>
        </w:rPr>
        <w:t>Interactive Brokers</w:t>
      </w:r>
      <w:r w:rsidRPr="005C0B5B">
        <w:rPr>
          <w:rFonts w:cs="Times New Roman"/>
          <w:color w:val="000000" w:themeColor="text1"/>
          <w:sz w:val="20"/>
          <w:szCs w:val="20"/>
          <w:highlight w:val="white"/>
        </w:rPr>
        <w:t>, Interactive Brokers LLC, www.interactivebrokers.com/en/index.php?f=600.</w:t>
      </w:r>
    </w:p>
    <w:p w14:paraId="29D971F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“stop order.” </w:t>
      </w:r>
      <w:r w:rsidRPr="005C0B5B">
        <w:rPr>
          <w:rFonts w:cs="Times New Roman"/>
          <w:i/>
          <w:color w:val="000000" w:themeColor="text1"/>
          <w:sz w:val="20"/>
          <w:szCs w:val="20"/>
          <w:highlight w:val="white"/>
        </w:rPr>
        <w:t>Business Dictionary</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WebFinance</w:t>
      </w:r>
      <w:proofErr w:type="spellEnd"/>
      <w:r w:rsidRPr="005C0B5B">
        <w:rPr>
          <w:rFonts w:cs="Times New Roman"/>
          <w:color w:val="000000" w:themeColor="text1"/>
          <w:sz w:val="20"/>
          <w:szCs w:val="20"/>
          <w:highlight w:val="white"/>
        </w:rPr>
        <w:t xml:space="preserve"> Inc., www.businessdictionary.com/definition/stop-order.html.</w:t>
      </w:r>
    </w:p>
    <w:p w14:paraId="15F5061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Chen, James. “Stop-Limit Order.”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28 June 2018, www.investopedia.com/terms/s/stop-limitorder.asp.</w:t>
      </w:r>
    </w:p>
    <w:p w14:paraId="73F85F0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⁶ Aït-</w:t>
      </w:r>
      <w:proofErr w:type="spellStart"/>
      <w:r w:rsidRPr="005C0B5B">
        <w:rPr>
          <w:rFonts w:cs="Times New Roman"/>
          <w:color w:val="000000" w:themeColor="text1"/>
          <w:sz w:val="20"/>
          <w:szCs w:val="20"/>
          <w:highlight w:val="white"/>
        </w:rPr>
        <w:t>Sahalia</w:t>
      </w:r>
      <w:proofErr w:type="spellEnd"/>
      <w:r w:rsidRPr="005C0B5B">
        <w:rPr>
          <w:rFonts w:cs="Times New Roman"/>
          <w:color w:val="000000" w:themeColor="text1"/>
          <w:sz w:val="20"/>
          <w:szCs w:val="20"/>
          <w:highlight w:val="white"/>
        </w:rPr>
        <w:t xml:space="preserve">, Yacine and Saglam, Mehmet. “High Frequency Traders: Taking Advantage of Speed.” </w:t>
      </w:r>
      <w:r w:rsidRPr="005C0B5B">
        <w:rPr>
          <w:rFonts w:cs="Times New Roman"/>
          <w:i/>
          <w:color w:val="000000" w:themeColor="text1"/>
          <w:sz w:val="20"/>
          <w:szCs w:val="20"/>
          <w:highlight w:val="white"/>
        </w:rPr>
        <w:t>Tinbergen Institute</w:t>
      </w:r>
      <w:r w:rsidRPr="005C0B5B">
        <w:rPr>
          <w:rFonts w:cs="Times New Roman"/>
          <w:color w:val="000000" w:themeColor="text1"/>
          <w:sz w:val="20"/>
          <w:szCs w:val="20"/>
          <w:highlight w:val="white"/>
        </w:rPr>
        <w:t>, Princeton University and the University of Cincinnati, 15 May 2014, www.tinbergen.nl/wp-content/uploads/2014/05/High-Frequency-Traders.-Taking-Advantage-of-Speed.pdf.</w:t>
      </w:r>
    </w:p>
    <w:p w14:paraId="1A6256E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“Trailing Stop Orders.” </w:t>
      </w:r>
      <w:r w:rsidRPr="005C0B5B">
        <w:rPr>
          <w:rFonts w:cs="Times New Roman"/>
          <w:i/>
          <w:color w:val="000000" w:themeColor="text1"/>
          <w:sz w:val="20"/>
          <w:szCs w:val="20"/>
          <w:highlight w:val="white"/>
        </w:rPr>
        <w:t>Interactive Brokers</w:t>
      </w:r>
      <w:r w:rsidRPr="005C0B5B">
        <w:rPr>
          <w:rFonts w:cs="Times New Roman"/>
          <w:color w:val="000000" w:themeColor="text1"/>
          <w:sz w:val="20"/>
          <w:szCs w:val="20"/>
          <w:highlight w:val="white"/>
        </w:rPr>
        <w:t>, Interactive Brokers LLC, www.interactivebrokers.com/en/index.php?f=605.</w:t>
      </w:r>
    </w:p>
    <w:p w14:paraId="49ABA637"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⁸ Etzel, Ranee. “Conditional Orders: Why Use Them?” </w:t>
      </w:r>
      <w:r w:rsidRPr="005C0B5B">
        <w:rPr>
          <w:rFonts w:cs="Times New Roman"/>
          <w:i/>
          <w:color w:val="000000" w:themeColor="text1"/>
          <w:sz w:val="20"/>
          <w:szCs w:val="20"/>
          <w:highlight w:val="white"/>
        </w:rPr>
        <w:t>Charles Schwab</w:t>
      </w:r>
      <w:r w:rsidRPr="005C0B5B">
        <w:rPr>
          <w:rFonts w:cs="Times New Roman"/>
          <w:color w:val="000000" w:themeColor="text1"/>
          <w:sz w:val="20"/>
          <w:szCs w:val="20"/>
          <w:highlight w:val="white"/>
        </w:rPr>
        <w:t>, The Charles Schwab Corporation, www.schwab.com/active-trader/insights/content/conditional-orders-why-use-them.</w:t>
      </w:r>
    </w:p>
    <w:p w14:paraId="591479D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“Conditional Orders.” </w:t>
      </w:r>
      <w:r w:rsidRPr="005C0B5B">
        <w:rPr>
          <w:rFonts w:cs="Times New Roman"/>
          <w:i/>
          <w:color w:val="000000" w:themeColor="text1"/>
          <w:sz w:val="20"/>
          <w:szCs w:val="20"/>
          <w:highlight w:val="white"/>
        </w:rPr>
        <w:t>Interactive Brokers</w:t>
      </w:r>
      <w:r w:rsidRPr="005C0B5B">
        <w:rPr>
          <w:rFonts w:cs="Times New Roman"/>
          <w:color w:val="000000" w:themeColor="text1"/>
          <w:sz w:val="20"/>
          <w:szCs w:val="20"/>
          <w:highlight w:val="white"/>
        </w:rPr>
        <w:t>, Interactive Brokers LLC, www.interactivebrokers.com/en/index.php?f=584.</w:t>
      </w:r>
    </w:p>
    <w:p w14:paraId="0192786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“Advanced trading types: Conditional orders.”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www.fidelity.com/learning-center/trading-investing/trading/conditional-order-types.</w:t>
      </w:r>
    </w:p>
    <w:p w14:paraId="6B22F99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“Reducing Trading Risk with Stop Losses.” </w:t>
      </w:r>
      <w:proofErr w:type="spellStart"/>
      <w:r w:rsidRPr="005C0B5B">
        <w:rPr>
          <w:rFonts w:cs="Times New Roman"/>
          <w:i/>
          <w:color w:val="000000" w:themeColor="text1"/>
          <w:sz w:val="20"/>
          <w:szCs w:val="20"/>
          <w:highlight w:val="white"/>
        </w:rPr>
        <w:t>Alvexo</w:t>
      </w:r>
      <w:proofErr w:type="spellEnd"/>
      <w:r w:rsidRPr="005C0B5B">
        <w:rPr>
          <w:rFonts w:cs="Times New Roman"/>
          <w:i/>
          <w:color w:val="000000" w:themeColor="text1"/>
          <w:sz w:val="20"/>
          <w:szCs w:val="20"/>
          <w:highlight w:val="white"/>
        </w:rPr>
        <w:t xml:space="preserve"> Academy</w:t>
      </w:r>
      <w:r w:rsidRPr="005C0B5B">
        <w:rPr>
          <w:rFonts w:cs="Times New Roman"/>
          <w:color w:val="000000" w:themeColor="text1"/>
          <w:sz w:val="20"/>
          <w:szCs w:val="20"/>
          <w:highlight w:val="white"/>
        </w:rPr>
        <w:t>, VPR Safe Financial Group Limited, academy.alvexo.com/academy-advanced/advanced-articles/reducing-trading-risk-stop-losses.</w:t>
      </w:r>
    </w:p>
    <w:p w14:paraId="37CCEED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¹² Teo, Rayner. “How to Set Stop Loss to Protect Your Profits and Ride Big Trends.” </w:t>
      </w:r>
      <w:proofErr w:type="spellStart"/>
      <w:r w:rsidRPr="005C0B5B">
        <w:rPr>
          <w:rFonts w:cs="Times New Roman"/>
          <w:i/>
          <w:color w:val="000000" w:themeColor="text1"/>
          <w:sz w:val="20"/>
          <w:szCs w:val="20"/>
          <w:highlight w:val="white"/>
        </w:rPr>
        <w:t>TradingwithRayner</w:t>
      </w:r>
      <w:proofErr w:type="spellEnd"/>
      <w:r w:rsidRPr="005C0B5B">
        <w:rPr>
          <w:rFonts w:cs="Times New Roman"/>
          <w:color w:val="000000" w:themeColor="text1"/>
          <w:sz w:val="20"/>
          <w:szCs w:val="20"/>
          <w:highlight w:val="white"/>
        </w:rPr>
        <w:t>, TradingwithRayner.com, 21 Dec. 2015, www.tradingwithrayner.com/set-stoploss.</w:t>
      </w:r>
    </w:p>
    <w:p w14:paraId="4BF3984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“Limit Orders.” </w:t>
      </w:r>
      <w:r w:rsidRPr="005C0B5B">
        <w:rPr>
          <w:rFonts w:cs="Times New Roman"/>
          <w:i/>
          <w:color w:val="000000" w:themeColor="text1"/>
          <w:sz w:val="20"/>
          <w:szCs w:val="20"/>
          <w:highlight w:val="white"/>
        </w:rPr>
        <w:t>SEC Fast Answers</w:t>
      </w:r>
      <w:r w:rsidRPr="005C0B5B">
        <w:rPr>
          <w:rFonts w:cs="Times New Roman"/>
          <w:color w:val="000000" w:themeColor="text1"/>
          <w:sz w:val="20"/>
          <w:szCs w:val="20"/>
          <w:highlight w:val="white"/>
        </w:rPr>
        <w:t>, U.S. Securities and Exchange Commission, 10 Mar. 2011, www.sec.gov/fast-answers/answerslimithtm.html.</w:t>
      </w:r>
    </w:p>
    <w:p w14:paraId="5B25C46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Milton, Adam. “Stop Loss Orders - Market or Limit?” </w:t>
      </w:r>
      <w:r w:rsidRPr="005C0B5B">
        <w:rPr>
          <w:rFonts w:cs="Times New Roman"/>
          <w:i/>
          <w:color w:val="000000" w:themeColor="text1"/>
          <w:sz w:val="20"/>
          <w:szCs w:val="20"/>
          <w:highlight w:val="white"/>
        </w:rPr>
        <w:t>The Pros and Cons of Limit and Market Stop Loss Orders</w:t>
      </w:r>
      <w:r w:rsidRPr="005C0B5B">
        <w:rPr>
          <w:rFonts w:cs="Times New Roman"/>
          <w:color w:val="000000" w:themeColor="text1"/>
          <w:sz w:val="20"/>
          <w:szCs w:val="20"/>
          <w:highlight w:val="white"/>
        </w:rPr>
        <w:t>, The Balance, 14 Sept. 2018, www.thebalance.com/stop-loss-orders-market-or-limit-1031053.</w:t>
      </w:r>
    </w:p>
    <w:p w14:paraId="52EC200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“QQQ Interactive Stock Chart.” </w:t>
      </w:r>
      <w:r w:rsidRPr="005C0B5B">
        <w:rPr>
          <w:rFonts w:cs="Times New Roman"/>
          <w:i/>
          <w:color w:val="000000" w:themeColor="text1"/>
          <w:sz w:val="20"/>
          <w:szCs w:val="20"/>
          <w:highlight w:val="white"/>
        </w:rPr>
        <w:t>Invesco QQQ Trust Stock</w:t>
      </w:r>
      <w:r w:rsidRPr="005C0B5B">
        <w:rPr>
          <w:rFonts w:cs="Times New Roman"/>
          <w:color w:val="000000" w:themeColor="text1"/>
          <w:sz w:val="20"/>
          <w:szCs w:val="20"/>
          <w:highlight w:val="white"/>
        </w:rPr>
        <w:t>, Yahoo! Finance, finance.yahoo.com/chart/QQQ.</w:t>
      </w:r>
      <w:r w:rsidR="00DB0134" w:rsidRPr="005C0B5B">
        <w:rPr>
          <w:rFonts w:cs="Times New Roman"/>
          <w:color w:val="000000" w:themeColor="text1"/>
          <w:sz w:val="20"/>
          <w:szCs w:val="20"/>
          <w:highlight w:val="white"/>
        </w:rPr>
        <w:t xml:space="preserve"> Learn more about the August 24, </w:t>
      </w:r>
      <w:proofErr w:type="gramStart"/>
      <w:r w:rsidR="00DB0134" w:rsidRPr="005C0B5B">
        <w:rPr>
          <w:rFonts w:cs="Times New Roman"/>
          <w:color w:val="000000" w:themeColor="text1"/>
          <w:sz w:val="20"/>
          <w:szCs w:val="20"/>
          <w:highlight w:val="white"/>
        </w:rPr>
        <w:t>2015</w:t>
      </w:r>
      <w:proofErr w:type="gramEnd"/>
      <w:r w:rsidR="00DB0134" w:rsidRPr="005C0B5B">
        <w:rPr>
          <w:rFonts w:cs="Times New Roman"/>
          <w:color w:val="000000" w:themeColor="text1"/>
          <w:sz w:val="20"/>
          <w:szCs w:val="20"/>
          <w:highlight w:val="white"/>
        </w:rPr>
        <w:t xml:space="preserve"> flash crash at </w:t>
      </w:r>
      <w:r w:rsidR="00DB0134" w:rsidRPr="005C0B5B">
        <w:rPr>
          <w:rFonts w:cs="Times New Roman"/>
          <w:color w:val="000000" w:themeColor="text1"/>
          <w:sz w:val="20"/>
          <w:szCs w:val="20"/>
        </w:rPr>
        <w:t>www.sec.gov/marketstructure/research/equity_market_volatility.pdf.</w:t>
      </w:r>
    </w:p>
    <w:p w14:paraId="47963F88" w14:textId="77777777" w:rsidR="00B07A02" w:rsidRPr="005C0B5B" w:rsidRDefault="00B07A02" w:rsidP="00B71A43">
      <w:pPr>
        <w:rPr>
          <w:rFonts w:cs="Times New Roman"/>
          <w:color w:val="000000" w:themeColor="text1"/>
          <w:sz w:val="20"/>
          <w:szCs w:val="20"/>
          <w:highlight w:val="white"/>
        </w:rPr>
      </w:pPr>
    </w:p>
    <w:p w14:paraId="6A100FB5" w14:textId="77777777" w:rsidR="00B07A02" w:rsidRPr="005C0B5B" w:rsidRDefault="00B07A02" w:rsidP="00F50E3F">
      <w:pPr>
        <w:pStyle w:val="Heading2"/>
        <w:rPr>
          <w:highlight w:val="white"/>
        </w:rPr>
      </w:pPr>
      <w:r w:rsidRPr="005C0B5B">
        <w:rPr>
          <w:highlight w:val="white"/>
        </w:rPr>
        <w:t xml:space="preserve">Chapter 20: </w:t>
      </w:r>
      <w:r w:rsidRPr="005C0B5B">
        <w:t>Active Trader Status</w:t>
      </w:r>
    </w:p>
    <w:p w14:paraId="053781A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“Topic No. 429 Traders in Securities (Information for Form 1040 Filers).”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1 Mar. 2018, www.irs.gov/taxtopics/tc429.</w:t>
      </w:r>
    </w:p>
    <w:p w14:paraId="3D75908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“26 U.S. Code § 1211 - Limitation on Capital Losses.” </w:t>
      </w:r>
      <w:r w:rsidRPr="005C0B5B">
        <w:rPr>
          <w:rFonts w:cs="Times New Roman"/>
          <w:i/>
          <w:color w:val="000000" w:themeColor="text1"/>
          <w:sz w:val="20"/>
          <w:szCs w:val="20"/>
          <w:highlight w:val="white"/>
        </w:rPr>
        <w:t>Legal Information Institute</w:t>
      </w:r>
      <w:r w:rsidRPr="005C0B5B">
        <w:rPr>
          <w:rFonts w:cs="Times New Roman"/>
          <w:color w:val="000000" w:themeColor="text1"/>
          <w:sz w:val="20"/>
          <w:szCs w:val="20"/>
          <w:highlight w:val="white"/>
        </w:rPr>
        <w:t>, Cornell University, www.law.cornell.edu/uscode/text/26/1211.</w:t>
      </w:r>
    </w:p>
    <w:p w14:paraId="6237437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Caplinger, Dan. “Capital Loss Carryovers Can Cut Your Tax Bill for Years.”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2 Oct. 2012, 12:00 AM, www.fool.com/taxes/2012/10/02/capital-loss-carryovers-can-cut-your-tax-bill-for-.aspx.</w:t>
      </w:r>
    </w:p>
    <w:p w14:paraId="7D25238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“Trader Taxation.” </w:t>
      </w:r>
      <w:r w:rsidRPr="005C0B5B">
        <w:rPr>
          <w:rFonts w:cs="Times New Roman"/>
          <w:i/>
          <w:color w:val="000000" w:themeColor="text1"/>
          <w:sz w:val="20"/>
          <w:szCs w:val="20"/>
          <w:highlight w:val="white"/>
        </w:rPr>
        <w:t>Asset Protection &amp; Tax Advisors</w:t>
      </w:r>
      <w:r w:rsidRPr="005C0B5B">
        <w:rPr>
          <w:rFonts w:cs="Times New Roman"/>
          <w:color w:val="000000" w:themeColor="text1"/>
          <w:sz w:val="20"/>
          <w:szCs w:val="20"/>
          <w:highlight w:val="white"/>
        </w:rPr>
        <w:t>, Anderson Law Group, PLLC dba Anderson Business Advisors, andersonadvisors.com/</w:t>
      </w:r>
      <w:proofErr w:type="spellStart"/>
      <w:r w:rsidRPr="005C0B5B">
        <w:rPr>
          <w:rFonts w:cs="Times New Roman"/>
          <w:color w:val="000000" w:themeColor="text1"/>
          <w:sz w:val="20"/>
          <w:szCs w:val="20"/>
          <w:highlight w:val="white"/>
        </w:rPr>
        <w:t>trader_taxation</w:t>
      </w:r>
      <w:proofErr w:type="spellEnd"/>
      <w:r w:rsidRPr="005C0B5B">
        <w:rPr>
          <w:rFonts w:cs="Times New Roman"/>
          <w:color w:val="000000" w:themeColor="text1"/>
          <w:sz w:val="20"/>
          <w:szCs w:val="20"/>
          <w:highlight w:val="white"/>
        </w:rPr>
        <w:t>.</w:t>
      </w:r>
    </w:p>
    <w:p w14:paraId="14D1857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“Trader Tax Status: How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Qualify.” </w:t>
      </w:r>
      <w:proofErr w:type="spellStart"/>
      <w:r w:rsidRPr="005C0B5B">
        <w:rPr>
          <w:rFonts w:cs="Times New Roman"/>
          <w:i/>
          <w:color w:val="000000" w:themeColor="text1"/>
          <w:sz w:val="20"/>
          <w:szCs w:val="20"/>
          <w:highlight w:val="white"/>
        </w:rPr>
        <w:t>GreenTraderTax</w:t>
      </w:r>
      <w:proofErr w:type="spellEnd"/>
      <w:r w:rsidRPr="005C0B5B">
        <w:rPr>
          <w:rFonts w:cs="Times New Roman"/>
          <w:color w:val="000000" w:themeColor="text1"/>
          <w:sz w:val="20"/>
          <w:szCs w:val="20"/>
          <w:highlight w:val="white"/>
        </w:rPr>
        <w:t>, Green &amp; Company, Inc., greentradertax.com/trader-tax-center/trader-tax-status/how-to-qualify.</w:t>
      </w:r>
    </w:p>
    <w:p w14:paraId="44FA8E6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Angela. “Trader Tax Status Benefits for Day Traders.” </w:t>
      </w:r>
      <w:r w:rsidRPr="005C0B5B">
        <w:rPr>
          <w:rFonts w:cs="Times New Roman"/>
          <w:i/>
          <w:color w:val="000000" w:themeColor="text1"/>
          <w:sz w:val="20"/>
          <w:szCs w:val="20"/>
          <w:highlight w:val="white"/>
        </w:rPr>
        <w:t>Traders Accounting</w:t>
      </w:r>
      <w:r w:rsidRPr="005C0B5B">
        <w:rPr>
          <w:rFonts w:cs="Times New Roman"/>
          <w:color w:val="000000" w:themeColor="text1"/>
          <w:sz w:val="20"/>
          <w:szCs w:val="20"/>
          <w:highlight w:val="white"/>
        </w:rPr>
        <w:t>, 28 Nov. 2017, www.tradersaccounting.com/2017/11/28/trader-tax-status-benefits-for-active-traders.</w:t>
      </w:r>
    </w:p>
    <w:p w14:paraId="5B370E7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Zepeda, Amanda. “Five Tips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Reduce Taxes For Day Traders.” </w:t>
      </w:r>
      <w:proofErr w:type="spellStart"/>
      <w:r w:rsidRPr="005C0B5B">
        <w:rPr>
          <w:rFonts w:cs="Times New Roman"/>
          <w:i/>
          <w:color w:val="000000" w:themeColor="text1"/>
          <w:sz w:val="20"/>
          <w:szCs w:val="20"/>
          <w:highlight w:val="white"/>
        </w:rPr>
        <w:t>Finovera</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Finovera</w:t>
      </w:r>
      <w:proofErr w:type="spellEnd"/>
      <w:r w:rsidRPr="005C0B5B">
        <w:rPr>
          <w:rFonts w:cs="Times New Roman"/>
          <w:color w:val="000000" w:themeColor="text1"/>
          <w:sz w:val="20"/>
          <w:szCs w:val="20"/>
          <w:highlight w:val="white"/>
        </w:rPr>
        <w:t>, Inc., 5 July 2013, www.finovera.com/2013/07/05/five-tips-to-reduce-taxes-for-day-traders.</w:t>
      </w:r>
    </w:p>
    <w:p w14:paraId="6A33CD4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“How Home Office Deduction Will Change in 2018.” </w:t>
      </w:r>
      <w:r w:rsidRPr="005C0B5B">
        <w:rPr>
          <w:rFonts w:cs="Times New Roman"/>
          <w:i/>
          <w:color w:val="000000" w:themeColor="text1"/>
          <w:sz w:val="20"/>
          <w:szCs w:val="20"/>
          <w:highlight w:val="white"/>
        </w:rPr>
        <w:t>GT Reilly &amp; Company</w:t>
      </w:r>
      <w:r w:rsidRPr="005C0B5B">
        <w:rPr>
          <w:rFonts w:cs="Times New Roman"/>
          <w:color w:val="000000" w:themeColor="text1"/>
          <w:sz w:val="20"/>
          <w:szCs w:val="20"/>
          <w:highlight w:val="white"/>
        </w:rPr>
        <w:t>, Moore Stephens International Limited, 23 Jan. 2018, www.gtreilly.com/blog/article/how-home-office-deduction-will-change-in-2018.</w:t>
      </w:r>
    </w:p>
    <w:p w14:paraId="60568D3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“Self-Employment Tax (Social Security and Medicare Taxes).”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www.irs.gov/businesses/small-businesses-self-employed/self-employment-tax-social-security-and-medicare-taxes.</w:t>
      </w:r>
    </w:p>
    <w:p w14:paraId="73740C7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Harmon, Michael R., J.D., CPA and </w:t>
      </w:r>
      <w:proofErr w:type="spellStart"/>
      <w:r w:rsidRPr="005C0B5B">
        <w:rPr>
          <w:rFonts w:cs="Times New Roman"/>
          <w:color w:val="000000" w:themeColor="text1"/>
          <w:sz w:val="20"/>
          <w:szCs w:val="20"/>
          <w:highlight w:val="white"/>
        </w:rPr>
        <w:t>Kulsrud</w:t>
      </w:r>
      <w:proofErr w:type="spellEnd"/>
      <w:r w:rsidRPr="005C0B5B">
        <w:rPr>
          <w:rFonts w:cs="Times New Roman"/>
          <w:color w:val="000000" w:themeColor="text1"/>
          <w:sz w:val="20"/>
          <w:szCs w:val="20"/>
          <w:highlight w:val="white"/>
        </w:rPr>
        <w:t xml:space="preserve">, William N., Ph.D., CPA “Sec. 475 Mark-to-Market Election.” </w:t>
      </w:r>
      <w:r w:rsidRPr="005C0B5B">
        <w:rPr>
          <w:rFonts w:cs="Times New Roman"/>
          <w:i/>
          <w:color w:val="000000" w:themeColor="text1"/>
          <w:sz w:val="20"/>
          <w:szCs w:val="20"/>
          <w:highlight w:val="white"/>
        </w:rPr>
        <w:t>The Tax Adviser</w:t>
      </w:r>
      <w:r w:rsidRPr="005C0B5B">
        <w:rPr>
          <w:rFonts w:cs="Times New Roman"/>
          <w:color w:val="000000" w:themeColor="text1"/>
          <w:sz w:val="20"/>
          <w:szCs w:val="20"/>
          <w:highlight w:val="white"/>
        </w:rPr>
        <w:t>, Association of International Certified Professional Accountants, 1 Feb. 2010, www.thetaxadviser.com/issues/2010/feb/sec475mark-to-marketelection.html.</w:t>
      </w:r>
    </w:p>
    <w:p w14:paraId="460FCFE8" w14:textId="77777777" w:rsidR="00B07A02" w:rsidRPr="005C0B5B" w:rsidRDefault="00AF53EE"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¹¹ Frankel, Matthew, CFP</w:t>
      </w:r>
      <w:r w:rsidR="00B07A02"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w:t>
      </w:r>
      <w:r w:rsidR="00B07A02" w:rsidRPr="005C0B5B">
        <w:rPr>
          <w:rFonts w:cs="Times New Roman"/>
          <w:color w:val="000000" w:themeColor="text1"/>
          <w:sz w:val="20"/>
          <w:szCs w:val="20"/>
          <w:highlight w:val="white"/>
        </w:rPr>
        <w:t xml:space="preserve">“Your Guide to Capital Gains Taxes in 2018.” </w:t>
      </w:r>
      <w:r w:rsidR="00B07A02" w:rsidRPr="005C0B5B">
        <w:rPr>
          <w:rFonts w:cs="Times New Roman"/>
          <w:i/>
          <w:color w:val="000000" w:themeColor="text1"/>
          <w:sz w:val="20"/>
          <w:szCs w:val="20"/>
          <w:highlight w:val="white"/>
        </w:rPr>
        <w:t>The Motley Fool</w:t>
      </w:r>
      <w:r w:rsidR="00B07A02" w:rsidRPr="005C0B5B">
        <w:rPr>
          <w:rFonts w:cs="Times New Roman"/>
          <w:color w:val="000000" w:themeColor="text1"/>
          <w:sz w:val="20"/>
          <w:szCs w:val="20"/>
          <w:highlight w:val="white"/>
        </w:rPr>
        <w:t>, The Motley Fool, LLC, 22 Dec. 2017, 7:33 AM, www.fool.com/taxes/2017/12/22/your-guide-to-capital-gains-taxes-in-2018.aspx.</w:t>
      </w:r>
    </w:p>
    <w:p w14:paraId="67A7CF9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Orem, Tina. “2018 Federal Income Tax Brackets and New Tax Rates.” </w:t>
      </w:r>
      <w:r w:rsidRPr="005C0B5B">
        <w:rPr>
          <w:rFonts w:cs="Times New Roman"/>
          <w:i/>
          <w:color w:val="000000" w:themeColor="text1"/>
          <w:sz w:val="20"/>
          <w:szCs w:val="20"/>
          <w:highlight w:val="white"/>
        </w:rPr>
        <w:t>NerdWallet</w:t>
      </w:r>
      <w:r w:rsidRPr="005C0B5B">
        <w:rPr>
          <w:rFonts w:cs="Times New Roman"/>
          <w:color w:val="000000" w:themeColor="text1"/>
          <w:sz w:val="20"/>
          <w:szCs w:val="20"/>
          <w:highlight w:val="white"/>
        </w:rPr>
        <w:t>, NerdWallet, Inc., 2 Nov. 2018, www.nerdwallet.com/blog/taxes/federal-income-tax-brackets.</w:t>
      </w:r>
    </w:p>
    <w:p w14:paraId="2BD4E68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“Comprehensive Guide: Section 475(f) Mark-To-Market Accounting and IRS Form 4797.” </w:t>
      </w:r>
      <w:proofErr w:type="spellStart"/>
      <w:r w:rsidRPr="005C0B5B">
        <w:rPr>
          <w:rFonts w:cs="Times New Roman"/>
          <w:i/>
          <w:color w:val="000000" w:themeColor="text1"/>
          <w:sz w:val="20"/>
          <w:szCs w:val="20"/>
          <w:highlight w:val="white"/>
        </w:rPr>
        <w:t>tradelog</w:t>
      </w:r>
      <w:proofErr w:type="spellEnd"/>
      <w:r w:rsidRPr="005C0B5B">
        <w:rPr>
          <w:rFonts w:cs="Times New Roman"/>
          <w:i/>
          <w:color w:val="000000" w:themeColor="text1"/>
          <w:sz w:val="20"/>
          <w:szCs w:val="20"/>
          <w:highlight w:val="white"/>
        </w:rPr>
        <w:t>: Tax Software for Active Traders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Cogenta</w:t>
      </w:r>
      <w:proofErr w:type="spellEnd"/>
      <w:r w:rsidRPr="005C0B5B">
        <w:rPr>
          <w:rFonts w:cs="Times New Roman"/>
          <w:color w:val="000000" w:themeColor="text1"/>
          <w:sz w:val="20"/>
          <w:szCs w:val="20"/>
          <w:highlight w:val="white"/>
        </w:rPr>
        <w:t xml:space="preserve"> Computing Inc., www.tradelogsoftware.com/resources/mark-to-market-form-4797.</w:t>
      </w:r>
    </w:p>
    <w:p w14:paraId="219C5B6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“Section 179 Tax Deduction for 2018.” </w:t>
      </w:r>
      <w:r w:rsidRPr="005C0B5B">
        <w:rPr>
          <w:rFonts w:cs="Times New Roman"/>
          <w:i/>
          <w:color w:val="000000" w:themeColor="text1"/>
          <w:sz w:val="20"/>
          <w:szCs w:val="20"/>
          <w:highlight w:val="white"/>
        </w:rPr>
        <w:t>Section179.org</w:t>
      </w:r>
      <w:r w:rsidRPr="005C0B5B">
        <w:rPr>
          <w:rFonts w:cs="Times New Roman"/>
          <w:color w:val="000000" w:themeColor="text1"/>
          <w:sz w:val="20"/>
          <w:szCs w:val="20"/>
          <w:highlight w:val="white"/>
        </w:rPr>
        <w:t>, Section 179 Organization, www.section179.org/section_179_deduction.</w:t>
      </w:r>
    </w:p>
    <w:p w14:paraId="066B452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Hall, Mary. “Benefits Abound for Active Traders Who Incorporate.”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23 Feb. 2018, www.investopedia.com/articles/trading/09/incorporate-active-trading.asp.</w:t>
      </w:r>
    </w:p>
    <w:p w14:paraId="5C48AEA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¹⁶ “Set Up &amp; Manage Your Day Trading Business and Taxes - Trading as a Business.” Traders Accounting, www.tradersaccounting.com/trader-business-llc.</w:t>
      </w:r>
    </w:p>
    <w:p w14:paraId="6B60189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“Tax Cuts and Jobs Act, Provision 11011 Section 199A - Qualified Business Income Deduction FAQs.” </w:t>
      </w:r>
      <w:r w:rsidRPr="005C0B5B">
        <w:rPr>
          <w:rFonts w:cs="Times New Roman"/>
          <w:i/>
          <w:color w:val="000000" w:themeColor="text1"/>
          <w:sz w:val="20"/>
          <w:szCs w:val="20"/>
          <w:highlight w:val="white"/>
        </w:rPr>
        <w:t>Internal Revenue Service</w:t>
      </w:r>
      <w:r w:rsidRPr="005C0B5B">
        <w:rPr>
          <w:rFonts w:cs="Times New Roman"/>
          <w:color w:val="000000" w:themeColor="text1"/>
          <w:sz w:val="20"/>
          <w:szCs w:val="20"/>
          <w:highlight w:val="white"/>
        </w:rPr>
        <w:t>, United States Department of the Treasury, www.irs.gov/newsroom/tax-cuts-and-jobs-act-provision-11011-section-199a-qualified-business-income-deduction-faqs.</w:t>
      </w:r>
    </w:p>
    <w:p w14:paraId="609BA12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Green, Robert A., CPA. “Holsinger case: IRS denies trader tax status and MTM.” </w:t>
      </w:r>
      <w:proofErr w:type="spellStart"/>
      <w:r w:rsidRPr="005C0B5B">
        <w:rPr>
          <w:rFonts w:cs="Times New Roman"/>
          <w:i/>
          <w:color w:val="000000" w:themeColor="text1"/>
          <w:sz w:val="20"/>
          <w:szCs w:val="20"/>
          <w:highlight w:val="white"/>
        </w:rPr>
        <w:t>GreenTraderTax</w:t>
      </w:r>
      <w:proofErr w:type="spellEnd"/>
      <w:r w:rsidRPr="005C0B5B">
        <w:rPr>
          <w:rFonts w:cs="Times New Roman"/>
          <w:color w:val="000000" w:themeColor="text1"/>
          <w:sz w:val="20"/>
          <w:szCs w:val="20"/>
          <w:highlight w:val="white"/>
        </w:rPr>
        <w:t>, Green &amp; Company, Inc., 3 Sept. 2008, greentradertax.com/holsinger-case-irs-denies-trader-tax-status-and-mtm.</w:t>
      </w:r>
    </w:p>
    <w:p w14:paraId="4D83639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“26 U.S. Code § 475 - Mark to market accounting method for dealers in securities.” </w:t>
      </w:r>
      <w:r w:rsidRPr="005C0B5B">
        <w:rPr>
          <w:rFonts w:cs="Times New Roman"/>
          <w:i/>
          <w:color w:val="000000" w:themeColor="text1"/>
          <w:sz w:val="20"/>
          <w:szCs w:val="20"/>
          <w:highlight w:val="white"/>
        </w:rPr>
        <w:t>Legal Information Institute</w:t>
      </w:r>
      <w:r w:rsidRPr="005C0B5B">
        <w:rPr>
          <w:rFonts w:cs="Times New Roman"/>
          <w:color w:val="000000" w:themeColor="text1"/>
          <w:sz w:val="20"/>
          <w:szCs w:val="20"/>
          <w:highlight w:val="white"/>
        </w:rPr>
        <w:t>, Cornell University, www.law.cornell.edu/uscode/text/26/475.</w:t>
      </w:r>
    </w:p>
    <w:p w14:paraId="448F5CD6" w14:textId="77777777" w:rsidR="00B07A02" w:rsidRPr="005C0B5B" w:rsidRDefault="00B07A02" w:rsidP="00B71A43">
      <w:pPr>
        <w:jc w:val="center"/>
        <w:rPr>
          <w:rFonts w:cs="Times New Roman"/>
          <w:color w:val="000000" w:themeColor="text1"/>
          <w:sz w:val="20"/>
          <w:szCs w:val="20"/>
          <w:highlight w:val="white"/>
        </w:rPr>
      </w:pPr>
    </w:p>
    <w:p w14:paraId="4AE94932" w14:textId="77777777" w:rsidR="00B07A02" w:rsidRPr="005C0B5B" w:rsidRDefault="00B07A02" w:rsidP="00F50E3F">
      <w:pPr>
        <w:pStyle w:val="Heading2"/>
        <w:rPr>
          <w:highlight w:val="white"/>
        </w:rPr>
      </w:pPr>
      <w:r w:rsidRPr="005C0B5B">
        <w:rPr>
          <w:highlight w:val="white"/>
        </w:rPr>
        <w:t>Chapter 21: Options</w:t>
      </w:r>
    </w:p>
    <w:p w14:paraId="72A9D9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Chen, James. “Option.”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4 Aug. 2018, www.investopedia.com/terms/o/option.asp.</w:t>
      </w:r>
    </w:p>
    <w:p w14:paraId="790EE6D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 “Option.” </w:t>
      </w:r>
      <w:r w:rsidRPr="005C0B5B">
        <w:rPr>
          <w:rFonts w:cs="Times New Roman"/>
          <w:i/>
          <w:color w:val="000000" w:themeColor="text1"/>
          <w:sz w:val="20"/>
          <w:szCs w:val="20"/>
          <w:highlight w:val="white"/>
        </w:rPr>
        <w:t>Investing Answers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InvestingAnswers</w:t>
      </w:r>
      <w:proofErr w:type="spellEnd"/>
      <w:r w:rsidRPr="005C0B5B">
        <w:rPr>
          <w:rFonts w:cs="Times New Roman"/>
          <w:color w:val="000000" w:themeColor="text1"/>
          <w:sz w:val="20"/>
          <w:szCs w:val="20"/>
          <w:highlight w:val="white"/>
        </w:rPr>
        <w:t>, Inc., investinganswers.com/financial-dictionary/optionsderivatives/option-2049.</w:t>
      </w:r>
    </w:p>
    <w:p w14:paraId="4BBB32A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Downey, Lucas. “Options Basics: Call and Put Options.” </w:t>
      </w:r>
      <w:r w:rsidRPr="005C0B5B">
        <w:rPr>
          <w:rFonts w:cs="Times New Roman"/>
          <w:i/>
          <w:color w:val="000000" w:themeColor="text1"/>
          <w:sz w:val="20"/>
          <w:szCs w:val="20"/>
          <w:highlight w:val="white"/>
        </w:rPr>
        <w:t>Investopedia University</w:t>
      </w:r>
      <w:r w:rsidRPr="005C0B5B">
        <w:rPr>
          <w:rFonts w:cs="Times New Roman"/>
          <w:color w:val="000000" w:themeColor="text1"/>
          <w:sz w:val="20"/>
          <w:szCs w:val="20"/>
          <w:highlight w:val="white"/>
        </w:rPr>
        <w:t>, Investopedia, LLC, www.investopedia.com/university/options/option.asp.</w:t>
      </w:r>
    </w:p>
    <w:p w14:paraId="67931B7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“Commissions &amp; Fees.” </w:t>
      </w:r>
      <w:proofErr w:type="spellStart"/>
      <w:r w:rsidRPr="005C0B5B">
        <w:rPr>
          <w:rFonts w:cs="Times New Roman"/>
          <w:i/>
          <w:color w:val="000000" w:themeColor="text1"/>
          <w:sz w:val="20"/>
          <w:szCs w:val="20"/>
          <w:highlight w:val="white"/>
        </w:rPr>
        <w:t>Tastyworks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Tastyworks</w:t>
      </w:r>
      <w:proofErr w:type="spellEnd"/>
      <w:r w:rsidRPr="005C0B5B">
        <w:rPr>
          <w:rFonts w:cs="Times New Roman"/>
          <w:color w:val="000000" w:themeColor="text1"/>
          <w:sz w:val="20"/>
          <w:szCs w:val="20"/>
          <w:highlight w:val="white"/>
        </w:rPr>
        <w:t>, Inc., tastyworks.com/commissions-and-fees.html.</w:t>
      </w:r>
    </w:p>
    <w:p w14:paraId="119091A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Chen, James. “Covered Call.”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 June 2018, www.investopedia.com/terms/c/coveredcall.asp.</w:t>
      </w:r>
    </w:p>
    <w:p w14:paraId="7231423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Chen, James. “Protective Put.”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23 July 2018, www.investopedia.com/terms/p/protective-put.asp.</w:t>
      </w:r>
    </w:p>
    <w:p w14:paraId="66C6CDF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Chen, James. “Strangle.”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24 June 2018, www.investopedia.com/terms/s/strangle.asp.</w:t>
      </w:r>
    </w:p>
    <w:p w14:paraId="73D8525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“Option Strangle (Long Strangle).” </w:t>
      </w:r>
      <w:r w:rsidRPr="005C0B5B">
        <w:rPr>
          <w:rFonts w:cs="Times New Roman"/>
          <w:i/>
          <w:color w:val="000000" w:themeColor="text1"/>
          <w:sz w:val="20"/>
          <w:szCs w:val="20"/>
          <w:highlight w:val="white"/>
        </w:rPr>
        <w:t>The Options Guide</w:t>
      </w:r>
      <w:r w:rsidRPr="005C0B5B">
        <w:rPr>
          <w:rFonts w:cs="Times New Roman"/>
          <w:color w:val="000000" w:themeColor="text1"/>
          <w:sz w:val="20"/>
          <w:szCs w:val="20"/>
          <w:highlight w:val="white"/>
        </w:rPr>
        <w:t>, TheOptionsGuide.com, www.theoptionsguide.com/long-strangle.aspx.</w:t>
      </w:r>
    </w:p>
    <w:p w14:paraId="4CDCF7F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Chen, James. “Straddle.”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31 May 2018, www.investopedia.com/terms/s/straddle.asp.</w:t>
      </w:r>
    </w:p>
    <w:p w14:paraId="542125C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“Option Straddle (Long Straddle).” </w:t>
      </w:r>
      <w:r w:rsidRPr="005C0B5B">
        <w:rPr>
          <w:rFonts w:cs="Times New Roman"/>
          <w:i/>
          <w:color w:val="000000" w:themeColor="text1"/>
          <w:sz w:val="20"/>
          <w:szCs w:val="20"/>
          <w:highlight w:val="white"/>
        </w:rPr>
        <w:t>The Options Guide</w:t>
      </w:r>
      <w:r w:rsidRPr="005C0B5B">
        <w:rPr>
          <w:rFonts w:cs="Times New Roman"/>
          <w:color w:val="000000" w:themeColor="text1"/>
          <w:sz w:val="20"/>
          <w:szCs w:val="20"/>
          <w:highlight w:val="white"/>
        </w:rPr>
        <w:t>, TheOptionsGuide.com, www.theoptionsguide.com/long-straddle.aspx.</w:t>
      </w:r>
    </w:p>
    <w:p w14:paraId="16B330D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Wolfinger, Mark. “The Iron Condor.”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5 Aug. 2018, www.investopedia.com/articles/trading/08/flock-to-iron-condors.asp.</w:t>
      </w:r>
    </w:p>
    <w:p w14:paraId="7365710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“Iron Condors.” </w:t>
      </w:r>
      <w:r w:rsidRPr="005C0B5B">
        <w:rPr>
          <w:rFonts w:cs="Times New Roman"/>
          <w:i/>
          <w:color w:val="000000" w:themeColor="text1"/>
          <w:sz w:val="20"/>
          <w:szCs w:val="20"/>
          <w:highlight w:val="white"/>
        </w:rPr>
        <w:t>The Options Guide</w:t>
      </w:r>
      <w:r w:rsidRPr="005C0B5B">
        <w:rPr>
          <w:rFonts w:cs="Times New Roman"/>
          <w:color w:val="000000" w:themeColor="text1"/>
          <w:sz w:val="20"/>
          <w:szCs w:val="20"/>
          <w:highlight w:val="white"/>
        </w:rPr>
        <w:t>, TheOptionsGuide.com, www.theoptionsguide.com/iron-condor.aspx.</w:t>
      </w:r>
    </w:p>
    <w:p w14:paraId="15AD4FD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Chen, James. “Butterfly Spread.”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9 Aug. 2018, www.investopedia.com/terms/b/butterflyspread.asp.</w:t>
      </w:r>
    </w:p>
    <w:p w14:paraId="34DBC29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“Butterfly Spread.” </w:t>
      </w:r>
      <w:r w:rsidRPr="005C0B5B">
        <w:rPr>
          <w:rFonts w:cs="Times New Roman"/>
          <w:i/>
          <w:color w:val="000000" w:themeColor="text1"/>
          <w:sz w:val="20"/>
          <w:szCs w:val="20"/>
          <w:highlight w:val="white"/>
        </w:rPr>
        <w:t>The Options Guide</w:t>
      </w:r>
      <w:r w:rsidRPr="005C0B5B">
        <w:rPr>
          <w:rFonts w:cs="Times New Roman"/>
          <w:color w:val="000000" w:themeColor="text1"/>
          <w:sz w:val="20"/>
          <w:szCs w:val="20"/>
          <w:highlight w:val="white"/>
        </w:rPr>
        <w:t>, TheOptionsGuide.com, www.theoptionsguide.com/butterfly-spread.aspx.</w:t>
      </w:r>
    </w:p>
    <w:p w14:paraId="6DC5078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Royal, James, PhD and Yochim, Dayana. “How to Trade Options.” </w:t>
      </w:r>
      <w:r w:rsidRPr="005C0B5B">
        <w:rPr>
          <w:rFonts w:cs="Times New Roman"/>
          <w:i/>
          <w:color w:val="000000" w:themeColor="text1"/>
          <w:sz w:val="20"/>
          <w:szCs w:val="20"/>
          <w:highlight w:val="white"/>
        </w:rPr>
        <w:t>NerdWallet</w:t>
      </w:r>
      <w:r w:rsidRPr="005C0B5B">
        <w:rPr>
          <w:rFonts w:cs="Times New Roman"/>
          <w:color w:val="000000" w:themeColor="text1"/>
          <w:sz w:val="20"/>
          <w:szCs w:val="20"/>
          <w:highlight w:val="white"/>
        </w:rPr>
        <w:t>, NerdWallet, Inc., 5 June 2018, www.nerdwallet.com/blog/investing/how-to-trade-options.</w:t>
      </w:r>
    </w:p>
    <w:p w14:paraId="3ABDA1E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Gillies, Jim. “Options: The Basics.”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www.fool.com/investing/options/options-the-basics.aspx.</w:t>
      </w:r>
    </w:p>
    <w:p w14:paraId="17F7E94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“Options: A Foolish Introduction.”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www.fool.com/investing/options/options-a-foolish-introduction.aspx.</w:t>
      </w:r>
    </w:p>
    <w:p w14:paraId="1CBC95D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Downey, Lucas. “Options Basics: How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Read An Options Table.”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www.investopedia.com/university/options/option4.asp.</w:t>
      </w:r>
    </w:p>
    <w:p w14:paraId="09CD458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Chen, James. “Time Value.”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9 Feb. 2009, www.investopedia.com/terms/t/timevalue.asp.</w:t>
      </w:r>
    </w:p>
    <w:p w14:paraId="22F11F8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“FB Option Chain.” </w:t>
      </w:r>
      <w:r w:rsidRPr="005C0B5B">
        <w:rPr>
          <w:rFonts w:cs="Times New Roman"/>
          <w:i/>
          <w:color w:val="000000" w:themeColor="text1"/>
          <w:sz w:val="20"/>
          <w:szCs w:val="20"/>
          <w:highlight w:val="white"/>
        </w:rPr>
        <w:t>Facebook, Inc. Stock</w:t>
      </w:r>
      <w:r w:rsidRPr="005C0B5B">
        <w:rPr>
          <w:rFonts w:cs="Times New Roman"/>
          <w:color w:val="000000" w:themeColor="text1"/>
          <w:sz w:val="20"/>
          <w:szCs w:val="20"/>
          <w:highlight w:val="white"/>
        </w:rPr>
        <w:t>, Yahoo! Finance, 24 Dec. 2018, finance.yahoo.com/quote/FB/options?p=FB&amp;date=1545955200&amp;straddle=true.</w:t>
      </w:r>
    </w:p>
    <w:p w14:paraId="1752CBC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Gillies, Jim. “Options: The Basics II.”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www.fool.com/investing/options/options-part-2.aspx.</w:t>
      </w:r>
    </w:p>
    <w:p w14:paraId="5E5FFC9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“Covered Call.” </w:t>
      </w:r>
      <w:r w:rsidRPr="005C0B5B">
        <w:rPr>
          <w:rFonts w:cs="Times New Roman"/>
          <w:i/>
          <w:color w:val="000000" w:themeColor="text1"/>
          <w:sz w:val="20"/>
          <w:szCs w:val="20"/>
          <w:highlight w:val="white"/>
        </w:rPr>
        <w:t>The Options Playbook</w:t>
      </w:r>
      <w:r w:rsidRPr="005C0B5B">
        <w:rPr>
          <w:rFonts w:cs="Times New Roman"/>
          <w:color w:val="000000" w:themeColor="text1"/>
          <w:sz w:val="20"/>
          <w:szCs w:val="20"/>
          <w:highlight w:val="white"/>
        </w:rPr>
        <w:t xml:space="preserve">, Ally Invest Securities, </w:t>
      </w:r>
      <w:proofErr w:type="gramStart"/>
      <w:r w:rsidRPr="005C0B5B">
        <w:rPr>
          <w:rFonts w:cs="Times New Roman"/>
          <w:color w:val="000000" w:themeColor="text1"/>
          <w:sz w:val="20"/>
          <w:szCs w:val="20"/>
          <w:highlight w:val="white"/>
        </w:rPr>
        <w:t>LLC</w:t>
      </w:r>
      <w:proofErr w:type="gramEnd"/>
      <w:r w:rsidRPr="005C0B5B">
        <w:rPr>
          <w:rFonts w:cs="Times New Roman"/>
          <w:color w:val="000000" w:themeColor="text1"/>
          <w:sz w:val="20"/>
          <w:szCs w:val="20"/>
          <w:highlight w:val="white"/>
        </w:rPr>
        <w:t xml:space="preserve"> and Ally Financial Inc., www.optionsplaybook.com/option-strategies/covered-call.</w:t>
      </w:r>
    </w:p>
    <w:p w14:paraId="236AE7C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“Protective Put.” </w:t>
      </w:r>
      <w:r w:rsidRPr="005C0B5B">
        <w:rPr>
          <w:rFonts w:cs="Times New Roman"/>
          <w:i/>
          <w:color w:val="000000" w:themeColor="text1"/>
          <w:sz w:val="20"/>
          <w:szCs w:val="20"/>
          <w:highlight w:val="white"/>
        </w:rPr>
        <w:t>The Options Playbook</w:t>
      </w:r>
      <w:r w:rsidRPr="005C0B5B">
        <w:rPr>
          <w:rFonts w:cs="Times New Roman"/>
          <w:color w:val="000000" w:themeColor="text1"/>
          <w:sz w:val="20"/>
          <w:szCs w:val="20"/>
          <w:highlight w:val="white"/>
        </w:rPr>
        <w:t xml:space="preserve">, Ally Invest Securities, </w:t>
      </w:r>
      <w:proofErr w:type="gramStart"/>
      <w:r w:rsidRPr="005C0B5B">
        <w:rPr>
          <w:rFonts w:cs="Times New Roman"/>
          <w:color w:val="000000" w:themeColor="text1"/>
          <w:sz w:val="20"/>
          <w:szCs w:val="20"/>
          <w:highlight w:val="white"/>
        </w:rPr>
        <w:t>LLC</w:t>
      </w:r>
      <w:proofErr w:type="gramEnd"/>
      <w:r w:rsidRPr="005C0B5B">
        <w:rPr>
          <w:rFonts w:cs="Times New Roman"/>
          <w:color w:val="000000" w:themeColor="text1"/>
          <w:sz w:val="20"/>
          <w:szCs w:val="20"/>
          <w:highlight w:val="white"/>
        </w:rPr>
        <w:t xml:space="preserve"> and Ally Financial Inc., www.optionsplaybook.com/option-strategies/protective-put.</w:t>
      </w:r>
    </w:p>
    <w:p w14:paraId="574AA7D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“Short Straddle.” </w:t>
      </w:r>
      <w:r w:rsidRPr="005C0B5B">
        <w:rPr>
          <w:rFonts w:cs="Times New Roman"/>
          <w:i/>
          <w:color w:val="000000" w:themeColor="text1"/>
          <w:sz w:val="20"/>
          <w:szCs w:val="20"/>
          <w:highlight w:val="white"/>
        </w:rPr>
        <w:t>The Options Playbook</w:t>
      </w:r>
      <w:r w:rsidRPr="005C0B5B">
        <w:rPr>
          <w:rFonts w:cs="Times New Roman"/>
          <w:color w:val="000000" w:themeColor="text1"/>
          <w:sz w:val="20"/>
          <w:szCs w:val="20"/>
          <w:highlight w:val="white"/>
        </w:rPr>
        <w:t xml:space="preserve">, Ally Invest Securities, </w:t>
      </w:r>
      <w:proofErr w:type="gramStart"/>
      <w:r w:rsidRPr="005C0B5B">
        <w:rPr>
          <w:rFonts w:cs="Times New Roman"/>
          <w:color w:val="000000" w:themeColor="text1"/>
          <w:sz w:val="20"/>
          <w:szCs w:val="20"/>
          <w:highlight w:val="white"/>
        </w:rPr>
        <w:t>LLC</w:t>
      </w:r>
      <w:proofErr w:type="gramEnd"/>
      <w:r w:rsidRPr="005C0B5B">
        <w:rPr>
          <w:rFonts w:cs="Times New Roman"/>
          <w:color w:val="000000" w:themeColor="text1"/>
          <w:sz w:val="20"/>
          <w:szCs w:val="20"/>
          <w:highlight w:val="white"/>
        </w:rPr>
        <w:t xml:space="preserve"> and Ally Financial Inc., www.optionsplaybook.com/option-strategies/short-straddle.</w:t>
      </w:r>
    </w:p>
    <w:p w14:paraId="6615C82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“Short Strangle.” </w:t>
      </w:r>
      <w:r w:rsidRPr="005C0B5B">
        <w:rPr>
          <w:rFonts w:cs="Times New Roman"/>
          <w:i/>
          <w:color w:val="000000" w:themeColor="text1"/>
          <w:sz w:val="20"/>
          <w:szCs w:val="20"/>
          <w:highlight w:val="white"/>
        </w:rPr>
        <w:t>The Options Playbook</w:t>
      </w:r>
      <w:r w:rsidRPr="005C0B5B">
        <w:rPr>
          <w:rFonts w:cs="Times New Roman"/>
          <w:color w:val="000000" w:themeColor="text1"/>
          <w:sz w:val="20"/>
          <w:szCs w:val="20"/>
          <w:highlight w:val="white"/>
        </w:rPr>
        <w:t xml:space="preserve">, Ally Invest Securities, </w:t>
      </w:r>
      <w:proofErr w:type="gramStart"/>
      <w:r w:rsidRPr="005C0B5B">
        <w:rPr>
          <w:rFonts w:cs="Times New Roman"/>
          <w:color w:val="000000" w:themeColor="text1"/>
          <w:sz w:val="20"/>
          <w:szCs w:val="20"/>
          <w:highlight w:val="white"/>
        </w:rPr>
        <w:t>LLC</w:t>
      </w:r>
      <w:proofErr w:type="gramEnd"/>
      <w:r w:rsidRPr="005C0B5B">
        <w:rPr>
          <w:rFonts w:cs="Times New Roman"/>
          <w:color w:val="000000" w:themeColor="text1"/>
          <w:sz w:val="20"/>
          <w:szCs w:val="20"/>
          <w:highlight w:val="white"/>
        </w:rPr>
        <w:t xml:space="preserve"> and Ally Financial Inc., www.optionsplaybook.com/option-strategies/short-strangle.</w:t>
      </w:r>
    </w:p>
    <w:p w14:paraId="6CAD8E2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w:t>
      </w:r>
      <w:proofErr w:type="spellStart"/>
      <w:r w:rsidRPr="005C0B5B">
        <w:rPr>
          <w:rFonts w:cs="Times New Roman"/>
          <w:color w:val="000000" w:themeColor="text1"/>
          <w:sz w:val="20"/>
          <w:szCs w:val="20"/>
          <w:highlight w:val="white"/>
        </w:rPr>
        <w:t>projectoption</w:t>
      </w:r>
      <w:proofErr w:type="spellEnd"/>
      <w:r w:rsidRPr="005C0B5B">
        <w:rPr>
          <w:rFonts w:cs="Times New Roman"/>
          <w:color w:val="000000" w:themeColor="text1"/>
          <w:sz w:val="20"/>
          <w:szCs w:val="20"/>
          <w:highlight w:val="white"/>
        </w:rPr>
        <w:t xml:space="preserve">. “Vertical Spread Trading: Implied Volatility &amp; Profitability.”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26 July 2017, www.youtube.com/watch?v=h0IaTQvoV7g.</w:t>
      </w:r>
    </w:p>
    <w:p w14:paraId="59349C7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“A - Z List of Trading Strategies.” </w:t>
      </w:r>
      <w:r w:rsidRPr="005C0B5B">
        <w:rPr>
          <w:rFonts w:cs="Times New Roman"/>
          <w:i/>
          <w:color w:val="000000" w:themeColor="text1"/>
          <w:sz w:val="20"/>
          <w:szCs w:val="20"/>
          <w:highlight w:val="white"/>
        </w:rPr>
        <w:t>Options Compared to Other Financial Instruments</w:t>
      </w:r>
      <w:r w:rsidRPr="005C0B5B">
        <w:rPr>
          <w:rFonts w:cs="Times New Roman"/>
          <w:color w:val="000000" w:themeColor="text1"/>
          <w:sz w:val="20"/>
          <w:szCs w:val="20"/>
          <w:highlight w:val="white"/>
        </w:rPr>
        <w:t>, Optionstrading.org, www.optionstrading.org/strategies/a-z-list.</w:t>
      </w:r>
    </w:p>
    <w:p w14:paraId="5263FAD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²⁸ Edited with Microsoft Paint 3D</w:t>
      </w:r>
    </w:p>
    <w:p w14:paraId="6099FF7D" w14:textId="77777777" w:rsidR="00B07A02" w:rsidRPr="005C0B5B" w:rsidRDefault="00B07A02" w:rsidP="00B71A43">
      <w:pPr>
        <w:jc w:val="center"/>
        <w:rPr>
          <w:rFonts w:cs="Times New Roman"/>
          <w:color w:val="000000" w:themeColor="text1"/>
          <w:sz w:val="20"/>
          <w:szCs w:val="20"/>
          <w:highlight w:val="white"/>
        </w:rPr>
      </w:pPr>
    </w:p>
    <w:p w14:paraId="0EEB36E7" w14:textId="77777777" w:rsidR="00B07A02" w:rsidRPr="005C0B5B" w:rsidRDefault="00B07A02" w:rsidP="00F50E3F">
      <w:pPr>
        <w:pStyle w:val="Heading2"/>
        <w:rPr>
          <w:highlight w:val="white"/>
        </w:rPr>
      </w:pPr>
      <w:r w:rsidRPr="005C0B5B">
        <w:rPr>
          <w:highlight w:val="white"/>
        </w:rPr>
        <w:t>Chapter 22: Bonds &amp; Interest Rates</w:t>
      </w:r>
    </w:p>
    <w:p w14:paraId="70A6033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McRitchie, James. “CSR Investments May Someday Drive CalPERS.” </w:t>
      </w:r>
      <w:r w:rsidRPr="005C0B5B">
        <w:rPr>
          <w:rFonts w:cs="Times New Roman"/>
          <w:i/>
          <w:color w:val="000000" w:themeColor="text1"/>
          <w:sz w:val="20"/>
          <w:szCs w:val="20"/>
          <w:highlight w:val="white"/>
        </w:rPr>
        <w:t>Corporate Governance</w:t>
      </w:r>
      <w:r w:rsidRPr="005C0B5B">
        <w:rPr>
          <w:rFonts w:cs="Times New Roman"/>
          <w:color w:val="000000" w:themeColor="text1"/>
          <w:sz w:val="20"/>
          <w:szCs w:val="20"/>
          <w:highlight w:val="white"/>
        </w:rPr>
        <w:t>, WordPress.org, 22 Oct. 2018, www.corpgov.net/2018/10/csr-investments-may-someday-drive-calpers.</w:t>
      </w:r>
    </w:p>
    <w:p w14:paraId="2BD7851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“What Is a Bond? A Way to Get Income &amp; Stability.” </w:t>
      </w:r>
      <w:r w:rsidRPr="005C0B5B">
        <w:rPr>
          <w:rFonts w:cs="Times New Roman"/>
          <w:i/>
          <w:color w:val="000000" w:themeColor="text1"/>
          <w:sz w:val="20"/>
          <w:szCs w:val="20"/>
          <w:highlight w:val="white"/>
        </w:rPr>
        <w:t>Vanguard Advisor's Alpha</w:t>
      </w:r>
      <w:r w:rsidRPr="005C0B5B">
        <w:rPr>
          <w:rFonts w:cs="Times New Roman"/>
          <w:i/>
          <w:color w:val="000000" w:themeColor="text1"/>
          <w:sz w:val="20"/>
          <w:szCs w:val="20"/>
          <w:highlight w:val="white"/>
          <w:vertAlign w:val="superscript"/>
        </w:rPr>
        <w:t>®</w:t>
      </w:r>
      <w:r w:rsidRPr="005C0B5B">
        <w:rPr>
          <w:rFonts w:cs="Times New Roman"/>
          <w:color w:val="000000" w:themeColor="text1"/>
          <w:sz w:val="20"/>
          <w:szCs w:val="20"/>
          <w:highlight w:val="white"/>
        </w:rPr>
        <w:t>, Valley Forge, Pa.: The Vanguard Group, 2016, investor.vanguard.com/investing/investment/what-is-a-bond.</w:t>
      </w:r>
    </w:p>
    <w:p w14:paraId="0619B14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“Zero Coupon Bonds.” </w:t>
      </w:r>
      <w:r w:rsidRPr="005C0B5B">
        <w:rPr>
          <w:rFonts w:cs="Times New Roman"/>
          <w:i/>
          <w:color w:val="000000" w:themeColor="text1"/>
          <w:sz w:val="20"/>
          <w:szCs w:val="20"/>
          <w:highlight w:val="white"/>
        </w:rPr>
        <w:t>Fast Answers</w:t>
      </w:r>
      <w:r w:rsidRPr="005C0B5B">
        <w:rPr>
          <w:rFonts w:cs="Times New Roman"/>
          <w:color w:val="000000" w:themeColor="text1"/>
          <w:sz w:val="20"/>
          <w:szCs w:val="20"/>
          <w:highlight w:val="white"/>
        </w:rPr>
        <w:t>, U.S. Securities and Exchange Commission, 29 Mar. 2010, www.sec.gov/fast-answers/answerszerohtm.html.</w:t>
      </w:r>
    </w:p>
    <w:p w14:paraId="22B2B62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“Zero-Coupon Bond.” </w:t>
      </w:r>
      <w:r w:rsidRPr="005C0B5B">
        <w:rPr>
          <w:rFonts w:cs="Times New Roman"/>
          <w:i/>
          <w:color w:val="000000" w:themeColor="text1"/>
          <w:sz w:val="20"/>
          <w:szCs w:val="20"/>
          <w:highlight w:val="white"/>
        </w:rPr>
        <w:t>Bonds</w:t>
      </w:r>
      <w:r w:rsidRPr="005C0B5B">
        <w:rPr>
          <w:rFonts w:cs="Times New Roman"/>
          <w:color w:val="000000" w:themeColor="text1"/>
          <w:sz w:val="20"/>
          <w:szCs w:val="20"/>
          <w:highlight w:val="white"/>
        </w:rPr>
        <w:t xml:space="preserve">, </w:t>
      </w:r>
      <w:r w:rsidRPr="005C0B5B">
        <w:rPr>
          <w:rFonts w:cs="Times New Roman"/>
          <w:i/>
          <w:color w:val="000000" w:themeColor="text1"/>
          <w:sz w:val="20"/>
          <w:szCs w:val="20"/>
          <w:highlight w:val="white"/>
        </w:rPr>
        <w:t>Investing Answers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InvestingAnswers</w:t>
      </w:r>
      <w:proofErr w:type="spellEnd"/>
      <w:r w:rsidRPr="005C0B5B">
        <w:rPr>
          <w:rFonts w:cs="Times New Roman"/>
          <w:color w:val="000000" w:themeColor="text1"/>
          <w:sz w:val="20"/>
          <w:szCs w:val="20"/>
          <w:highlight w:val="white"/>
        </w:rPr>
        <w:t>, Inc., investinganswers.com/financial-dictionary/bonds/zero-coupon-bond-859.</w:t>
      </w:r>
    </w:p>
    <w:p w14:paraId="3D03BDD4" w14:textId="77777777" w:rsidR="00B07A02" w:rsidRPr="005C0B5B" w:rsidRDefault="00B07A02" w:rsidP="00B71A43">
      <w:pPr>
        <w:rPr>
          <w:rFonts w:cs="Times New Roman"/>
          <w:color w:val="000000" w:themeColor="text1"/>
          <w:sz w:val="20"/>
          <w:szCs w:val="20"/>
        </w:rPr>
      </w:pPr>
      <w:r w:rsidRPr="005C0B5B">
        <w:rPr>
          <w:rFonts w:cs="Times New Roman"/>
          <w:color w:val="000000" w:themeColor="text1"/>
          <w:sz w:val="20"/>
          <w:szCs w:val="20"/>
        </w:rPr>
        <w:t xml:space="preserve">⁵ O'Hara, Neil. “Investment Tax Basics </w:t>
      </w:r>
      <w:proofErr w:type="gramStart"/>
      <w:r w:rsidRPr="005C0B5B">
        <w:rPr>
          <w:rFonts w:cs="Times New Roman"/>
          <w:color w:val="000000" w:themeColor="text1"/>
          <w:sz w:val="20"/>
          <w:szCs w:val="20"/>
        </w:rPr>
        <w:t>For</w:t>
      </w:r>
      <w:proofErr w:type="gramEnd"/>
      <w:r w:rsidRPr="005C0B5B">
        <w:rPr>
          <w:rFonts w:cs="Times New Roman"/>
          <w:color w:val="000000" w:themeColor="text1"/>
          <w:sz w:val="20"/>
          <w:szCs w:val="20"/>
        </w:rPr>
        <w:t xml:space="preserve"> All Investors.” </w:t>
      </w:r>
      <w:r w:rsidRPr="005C0B5B">
        <w:rPr>
          <w:rFonts w:cs="Times New Roman"/>
          <w:i/>
          <w:color w:val="000000" w:themeColor="text1"/>
          <w:sz w:val="20"/>
          <w:szCs w:val="20"/>
        </w:rPr>
        <w:t>Investing Articles</w:t>
      </w:r>
      <w:r w:rsidRPr="005C0B5B">
        <w:rPr>
          <w:rFonts w:cs="Times New Roman"/>
          <w:color w:val="000000" w:themeColor="text1"/>
          <w:sz w:val="20"/>
          <w:szCs w:val="20"/>
        </w:rPr>
        <w:t>, Investopedia, LLC, 30 Sept. 2018, 10:05 PM EDT, www.investopedia.com/articles/investing/072313/investment-tax-basics-all-investors.asp.</w:t>
      </w:r>
    </w:p>
    <w:p w14:paraId="539653EB" w14:textId="77777777" w:rsidR="00B07A02" w:rsidRPr="005C0B5B" w:rsidRDefault="00B07A02" w:rsidP="00B71A43">
      <w:pPr>
        <w:rPr>
          <w:rFonts w:cs="Times New Roman"/>
          <w:color w:val="000000" w:themeColor="text1"/>
          <w:sz w:val="20"/>
          <w:szCs w:val="20"/>
        </w:rPr>
      </w:pPr>
      <w:r w:rsidRPr="005C0B5B">
        <w:rPr>
          <w:rFonts w:cs="Times New Roman"/>
          <w:color w:val="000000" w:themeColor="text1"/>
          <w:sz w:val="20"/>
          <w:szCs w:val="20"/>
        </w:rPr>
        <w:t xml:space="preserve">⁶ Kenny, Thomas. “Bond Credit Ratings.” </w:t>
      </w:r>
      <w:r w:rsidRPr="005C0B5B">
        <w:rPr>
          <w:rFonts w:cs="Times New Roman"/>
          <w:i/>
          <w:color w:val="000000" w:themeColor="text1"/>
          <w:sz w:val="20"/>
          <w:szCs w:val="20"/>
        </w:rPr>
        <w:t>Corporate &amp; High Yield Bond Investing</w:t>
      </w:r>
      <w:r w:rsidRPr="005C0B5B">
        <w:rPr>
          <w:rFonts w:cs="Times New Roman"/>
          <w:color w:val="000000" w:themeColor="text1"/>
          <w:sz w:val="20"/>
          <w:szCs w:val="20"/>
        </w:rPr>
        <w:t>, The Balance, 29 Oct. 2018, www.thebalance.com/what-are-bond-credit-ratings-417074.</w:t>
      </w:r>
    </w:p>
    <w:p w14:paraId="491E3969" w14:textId="77777777" w:rsidR="00B07A02" w:rsidRPr="005C0B5B" w:rsidRDefault="00B07A02" w:rsidP="00B71A43">
      <w:pPr>
        <w:rPr>
          <w:rFonts w:cs="Times New Roman"/>
          <w:color w:val="000000" w:themeColor="text1"/>
          <w:sz w:val="20"/>
          <w:szCs w:val="20"/>
        </w:rPr>
      </w:pPr>
      <w:r w:rsidRPr="005C0B5B">
        <w:rPr>
          <w:rFonts w:cs="Times New Roman"/>
          <w:color w:val="000000" w:themeColor="text1"/>
          <w:sz w:val="20"/>
          <w:szCs w:val="20"/>
        </w:rPr>
        <w:t xml:space="preserve">⁷ “Bond Ratings.” </w:t>
      </w:r>
      <w:r w:rsidRPr="005C0B5B">
        <w:rPr>
          <w:rFonts w:cs="Times New Roman"/>
          <w:i/>
          <w:color w:val="000000" w:themeColor="text1"/>
          <w:sz w:val="20"/>
          <w:szCs w:val="20"/>
        </w:rPr>
        <w:t>Fixed Income and Bonds</w:t>
      </w:r>
      <w:r w:rsidRPr="005C0B5B">
        <w:rPr>
          <w:rFonts w:cs="Times New Roman"/>
          <w:color w:val="000000" w:themeColor="text1"/>
          <w:sz w:val="20"/>
          <w:szCs w:val="20"/>
        </w:rPr>
        <w:t>, Fidelity Learning Center, www.fidelity.com/learning-center/investment-products/fixed-income-bonds/bond-ratings.</w:t>
      </w:r>
    </w:p>
    <w:p w14:paraId="278D3F3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Short, Doug. </w:t>
      </w:r>
      <w:r w:rsidRPr="005C0B5B">
        <w:rPr>
          <w:rFonts w:cs="Times New Roman"/>
          <w:i/>
          <w:color w:val="000000" w:themeColor="text1"/>
          <w:sz w:val="20"/>
          <w:szCs w:val="20"/>
          <w:highlight w:val="white"/>
        </w:rPr>
        <w:t xml:space="preserve">Putting Treasury Yields </w:t>
      </w:r>
      <w:proofErr w:type="gramStart"/>
      <w:r w:rsidRPr="005C0B5B">
        <w:rPr>
          <w:rFonts w:cs="Times New Roman"/>
          <w:i/>
          <w:color w:val="000000" w:themeColor="text1"/>
          <w:sz w:val="20"/>
          <w:szCs w:val="20"/>
          <w:highlight w:val="white"/>
        </w:rPr>
        <w:t>In</w:t>
      </w:r>
      <w:proofErr w:type="gramEnd"/>
      <w:r w:rsidRPr="005C0B5B">
        <w:rPr>
          <w:rFonts w:cs="Times New Roman"/>
          <w:i/>
          <w:color w:val="000000" w:themeColor="text1"/>
          <w:sz w:val="20"/>
          <w:szCs w:val="20"/>
          <w:highlight w:val="white"/>
        </w:rPr>
        <w:t xml:space="preserve"> Perspective</w:t>
      </w:r>
      <w:r w:rsidRPr="005C0B5B">
        <w:rPr>
          <w:rFonts w:cs="Times New Roman"/>
          <w:color w:val="000000" w:themeColor="text1"/>
          <w:sz w:val="20"/>
          <w:szCs w:val="20"/>
          <w:highlight w:val="white"/>
        </w:rPr>
        <w:t>. Seeking Alpha, 31 Oct. 2011, 8:14 AM ET, seekingalpha.com/article/303613-putting-treasury-yields-in-perspective.</w:t>
      </w:r>
    </w:p>
    <w:p w14:paraId="70BF2B8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Sun, Celine, PhD and </w:t>
      </w:r>
      <w:proofErr w:type="spellStart"/>
      <w:r w:rsidRPr="005C0B5B">
        <w:rPr>
          <w:rFonts w:cs="Times New Roman"/>
          <w:color w:val="000000" w:themeColor="text1"/>
          <w:sz w:val="20"/>
          <w:szCs w:val="20"/>
          <w:highlight w:val="white"/>
        </w:rPr>
        <w:t>Rachleff</w:t>
      </w:r>
      <w:proofErr w:type="spellEnd"/>
      <w:r w:rsidRPr="005C0B5B">
        <w:rPr>
          <w:rFonts w:cs="Times New Roman"/>
          <w:color w:val="000000" w:themeColor="text1"/>
          <w:sz w:val="20"/>
          <w:szCs w:val="20"/>
          <w:highlight w:val="white"/>
        </w:rPr>
        <w:t xml:space="preserve">, Andy. “Stock Market Corrections: Not </w:t>
      </w:r>
      <w:proofErr w:type="gramStart"/>
      <w:r w:rsidRPr="005C0B5B">
        <w:rPr>
          <w:rFonts w:cs="Times New Roman"/>
          <w:color w:val="000000" w:themeColor="text1"/>
          <w:sz w:val="20"/>
          <w:szCs w:val="20"/>
          <w:highlight w:val="white"/>
        </w:rPr>
        <w:t>As</w:t>
      </w:r>
      <w:proofErr w:type="gramEnd"/>
      <w:r w:rsidRPr="005C0B5B">
        <w:rPr>
          <w:rFonts w:cs="Times New Roman"/>
          <w:color w:val="000000" w:themeColor="text1"/>
          <w:sz w:val="20"/>
          <w:szCs w:val="20"/>
          <w:highlight w:val="white"/>
        </w:rPr>
        <w:t xml:space="preserve"> Scary As You Think.” </w:t>
      </w:r>
      <w:proofErr w:type="spellStart"/>
      <w:r w:rsidRPr="005C0B5B">
        <w:rPr>
          <w:rFonts w:cs="Times New Roman"/>
          <w:i/>
          <w:color w:val="000000" w:themeColor="text1"/>
          <w:sz w:val="20"/>
          <w:szCs w:val="20"/>
          <w:highlight w:val="white"/>
        </w:rPr>
        <w:t>Wealthfront</w:t>
      </w:r>
      <w:proofErr w:type="spellEnd"/>
      <w:r w:rsidRPr="005C0B5B">
        <w:rPr>
          <w:rFonts w:cs="Times New Roman"/>
          <w:i/>
          <w:color w:val="000000" w:themeColor="text1"/>
          <w:sz w:val="20"/>
          <w:szCs w:val="20"/>
          <w:highlight w:val="white"/>
        </w:rPr>
        <w:t xml:space="preserve"> Blogs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Wealthfront</w:t>
      </w:r>
      <w:proofErr w:type="spellEnd"/>
      <w:r w:rsidRPr="005C0B5B">
        <w:rPr>
          <w:rFonts w:cs="Times New Roman"/>
          <w:color w:val="000000" w:themeColor="text1"/>
          <w:sz w:val="20"/>
          <w:szCs w:val="20"/>
          <w:highlight w:val="white"/>
        </w:rPr>
        <w:t>, 11 May 2018, blog.wealthfront.com/stock-market-corrections-not-as-scary-as-you-think.</w:t>
      </w:r>
    </w:p>
    <w:p w14:paraId="70F587E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DeGrace, Thomas. “Stock Market Crash of 1929 Causes, Effects and Timeline.” </w:t>
      </w:r>
      <w:r w:rsidRPr="005C0B5B">
        <w:rPr>
          <w:rFonts w:cs="Times New Roman"/>
          <w:i/>
          <w:color w:val="000000" w:themeColor="text1"/>
          <w:sz w:val="20"/>
          <w:szCs w:val="20"/>
          <w:highlight w:val="white"/>
        </w:rPr>
        <w:t>Stock Picks System Investment Services</w:t>
      </w:r>
      <w:r w:rsidRPr="005C0B5B">
        <w:rPr>
          <w:rFonts w:cs="Times New Roman"/>
          <w:color w:val="000000" w:themeColor="text1"/>
          <w:sz w:val="20"/>
          <w:szCs w:val="20"/>
          <w:highlight w:val="white"/>
        </w:rPr>
        <w:t>, Stock Systems Inc., 19 Mar. 2011, www.stockpickssystem.com/1929-stock-market-crash.</w:t>
      </w:r>
    </w:p>
    <w:p w14:paraId="166B62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¹¹ Creger, Mark. “The Shape of the U.S. Treasury Yield Curve.” </w:t>
      </w:r>
      <w:r w:rsidRPr="005C0B5B">
        <w:rPr>
          <w:rFonts w:cs="Times New Roman"/>
          <w:i/>
          <w:color w:val="000000" w:themeColor="text1"/>
          <w:sz w:val="20"/>
          <w:szCs w:val="20"/>
          <w:highlight w:val="white"/>
        </w:rPr>
        <w:t>Texas CLASS</w:t>
      </w:r>
      <w:r w:rsidRPr="005C0B5B">
        <w:rPr>
          <w:rFonts w:cs="Times New Roman"/>
          <w:color w:val="000000" w:themeColor="text1"/>
          <w:sz w:val="20"/>
          <w:szCs w:val="20"/>
          <w:highlight w:val="white"/>
        </w:rPr>
        <w:t>, Public Trust Advisors, LLC, 23 Apr. 2018, www.texasclass.com/shape-u-s-treasury-yield-curve.</w:t>
      </w:r>
    </w:p>
    <w:p w14:paraId="30B5D593"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¹² Mauldin, John. “Almost All Recessions Began 6 To 24 Months After </w:t>
      </w:r>
      <w:proofErr w:type="gramStart"/>
      <w:r w:rsidRPr="005C0B5B">
        <w:rPr>
          <w:rFonts w:cs="Times New Roman"/>
          <w:color w:val="000000" w:themeColor="text1"/>
          <w:sz w:val="20"/>
          <w:szCs w:val="20"/>
          <w:highlight w:val="white"/>
        </w:rPr>
        <w:t>The</w:t>
      </w:r>
      <w:proofErr w:type="gramEnd"/>
      <w:r w:rsidRPr="005C0B5B">
        <w:rPr>
          <w:rFonts w:cs="Times New Roman"/>
          <w:color w:val="000000" w:themeColor="text1"/>
          <w:sz w:val="20"/>
          <w:szCs w:val="20"/>
          <w:highlight w:val="white"/>
        </w:rPr>
        <w:t xml:space="preserve"> Yield Curve Inverted.” </w:t>
      </w:r>
      <w:r w:rsidRPr="005C0B5B">
        <w:rPr>
          <w:rFonts w:cs="Times New Roman"/>
          <w:i/>
          <w:color w:val="000000" w:themeColor="text1"/>
          <w:sz w:val="20"/>
          <w:szCs w:val="20"/>
          <w:highlight w:val="white"/>
          <w:lang w:val="es-ES"/>
        </w:rPr>
        <w:t>Forbes Magazine</w:t>
      </w:r>
      <w:r w:rsidRPr="005C0B5B">
        <w:rPr>
          <w:rFonts w:cs="Times New Roman"/>
          <w:color w:val="000000" w:themeColor="text1"/>
          <w:sz w:val="20"/>
          <w:szCs w:val="20"/>
          <w:highlight w:val="white"/>
          <w:lang w:val="es-ES"/>
        </w:rPr>
        <w:t>, Forbes Media LLC, 1 May 2018, www.forbes.com/sites/johnmauldin/2018/05/01/almost-all-recessions-began-6-to-24-months-after-the-yield-curve-inverted.</w:t>
      </w:r>
    </w:p>
    <w:p w14:paraId="4ACF47D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Light, Larry. “An Inverted Yield Curve Portends </w:t>
      </w:r>
      <w:proofErr w:type="gramStart"/>
      <w:r w:rsidRPr="005C0B5B">
        <w:rPr>
          <w:rFonts w:cs="Times New Roman"/>
          <w:color w:val="000000" w:themeColor="text1"/>
          <w:sz w:val="20"/>
          <w:szCs w:val="20"/>
          <w:highlight w:val="white"/>
        </w:rPr>
        <w:t>A</w:t>
      </w:r>
      <w:proofErr w:type="gramEnd"/>
      <w:r w:rsidRPr="005C0B5B">
        <w:rPr>
          <w:rFonts w:cs="Times New Roman"/>
          <w:color w:val="000000" w:themeColor="text1"/>
          <w:sz w:val="20"/>
          <w:szCs w:val="20"/>
          <w:highlight w:val="white"/>
        </w:rPr>
        <w:t xml:space="preserve"> Recession, But Guess What? Stocks Keep Climbing.” </w:t>
      </w:r>
      <w:r w:rsidRPr="005C0B5B">
        <w:rPr>
          <w:rFonts w:cs="Times New Roman"/>
          <w:i/>
          <w:color w:val="000000" w:themeColor="text1"/>
          <w:sz w:val="20"/>
          <w:szCs w:val="20"/>
          <w:highlight w:val="white"/>
        </w:rPr>
        <w:t>Forbes Magazine</w:t>
      </w:r>
      <w:r w:rsidRPr="005C0B5B">
        <w:rPr>
          <w:rFonts w:cs="Times New Roman"/>
          <w:color w:val="000000" w:themeColor="text1"/>
          <w:sz w:val="20"/>
          <w:szCs w:val="20"/>
          <w:highlight w:val="white"/>
        </w:rPr>
        <w:t>, Forbes Media LLC, 11 July 2018, www.forbes.com/sites/lawrencelight/2018/07/11/an-inverted-yield-curve-portends-a-recession-but-guess-what-stocks-keep-climbing.</w:t>
      </w:r>
    </w:p>
    <w:p w14:paraId="0D04AC8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Oh, Sunny. “An Inverted Yield Curve Is a Recession Indicator, but Only in the U.S.” </w:t>
      </w:r>
      <w:r w:rsidRPr="005C0B5B">
        <w:rPr>
          <w:rFonts w:cs="Times New Roman"/>
          <w:i/>
          <w:color w:val="000000" w:themeColor="text1"/>
          <w:sz w:val="20"/>
          <w:szCs w:val="20"/>
          <w:highlight w:val="white"/>
        </w:rPr>
        <w:t>Market Extra</w:t>
      </w:r>
      <w:r w:rsidRPr="005C0B5B">
        <w:rPr>
          <w:rFonts w:cs="Times New Roman"/>
          <w:color w:val="000000" w:themeColor="text1"/>
          <w:sz w:val="20"/>
          <w:szCs w:val="20"/>
          <w:highlight w:val="white"/>
        </w:rPr>
        <w:t>, MarketWatch, Inc., 7 May 2018, 4:07 PM ET, www.marketwatch.com/story/an-inverted-yield-curve-is-a-recession-indicator-but-only-in-the-us-2018-05-07.</w:t>
      </w:r>
    </w:p>
    <w:p w14:paraId="075A5B5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Kramer, Leslie. “What's the Difference between Primary and Secondary Capital Markets?”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3 Jan. 2018, 3:38 PM EST, www.investopedia.com/ask/answers/012615/whats-difference-between-primary-and-secondary-capital-markets.asp.</w:t>
      </w:r>
    </w:p>
    <w:p w14:paraId="306F760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Morah, Chizoba. “Why Are Most Bonds Traded on the Secondary Market ‘over the Counter’?” </w:t>
      </w:r>
      <w:r w:rsidRPr="005C0B5B">
        <w:rPr>
          <w:rFonts w:cs="Times New Roman"/>
          <w:i/>
          <w:color w:val="000000" w:themeColor="text1"/>
          <w:sz w:val="20"/>
          <w:szCs w:val="20"/>
          <w:highlight w:val="white"/>
        </w:rPr>
        <w:t>Questions and Answers</w:t>
      </w:r>
      <w:r w:rsidRPr="005C0B5B">
        <w:rPr>
          <w:rFonts w:cs="Times New Roman"/>
          <w:color w:val="000000" w:themeColor="text1"/>
          <w:sz w:val="20"/>
          <w:szCs w:val="20"/>
          <w:highlight w:val="white"/>
        </w:rPr>
        <w:t>, Investopedia, LLC, 2 Apr. 2018, 4:32 PM EDT, www.investopedia.com/ask/answers/09/bond-over-the-counter.asp.</w:t>
      </w:r>
    </w:p>
    <w:p w14:paraId="3F0F6DF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w:t>
      </w:r>
      <w:r w:rsidRPr="005C0B5B">
        <w:rPr>
          <w:rFonts w:cs="Times New Roman"/>
          <w:color w:val="000000" w:themeColor="text1"/>
          <w:sz w:val="20"/>
          <w:szCs w:val="20"/>
        </w:rPr>
        <w:t xml:space="preserve">“Basis Point (BPS).” </w:t>
      </w:r>
      <w:r w:rsidRPr="005C0B5B">
        <w:rPr>
          <w:rFonts w:cs="Times New Roman"/>
          <w:i/>
          <w:color w:val="000000" w:themeColor="text1"/>
          <w:sz w:val="20"/>
          <w:szCs w:val="20"/>
        </w:rPr>
        <w:t>Investopedia Terms</w:t>
      </w:r>
      <w:r w:rsidRPr="005C0B5B">
        <w:rPr>
          <w:rFonts w:cs="Times New Roman"/>
          <w:color w:val="000000" w:themeColor="text1"/>
          <w:sz w:val="20"/>
          <w:szCs w:val="20"/>
        </w:rPr>
        <w:t>, Investopedia, LLC, www.investopedia.com/terms/b/basispoint.asp.</w:t>
      </w:r>
    </w:p>
    <w:p w14:paraId="4DFB6A6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Wooten, John. “Bond Investors Beware - Callable Bonds.”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 Dec. 2018, www.youtube.com/watch?v=pNFBuffqv8k.</w:t>
      </w:r>
    </w:p>
    <w:p w14:paraId="412D2BE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Conley, Paul. “Understanding Callable Bonds.” </w:t>
      </w:r>
      <w:r w:rsidRPr="005C0B5B">
        <w:rPr>
          <w:rFonts w:cs="Times New Roman"/>
          <w:i/>
          <w:color w:val="000000" w:themeColor="text1"/>
          <w:sz w:val="20"/>
          <w:szCs w:val="20"/>
          <w:highlight w:val="white"/>
        </w:rPr>
        <w:t>The Risks and Rewards of Bonds that Can be Redeemed Early</w:t>
      </w:r>
      <w:r w:rsidRPr="005C0B5B">
        <w:rPr>
          <w:rFonts w:cs="Times New Roman"/>
          <w:color w:val="000000" w:themeColor="text1"/>
          <w:sz w:val="20"/>
          <w:szCs w:val="20"/>
          <w:highlight w:val="white"/>
        </w:rPr>
        <w:t>, The Balance, 28 Nov. 2018, www.thebalance.com/understanding-callable-bonds-417110.</w:t>
      </w:r>
    </w:p>
    <w:p w14:paraId="7CF967B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Chen, James. “Callable Bond.”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 Dec. 2017, www.investopedia.com/terms/c/callablebond.asp.</w:t>
      </w:r>
    </w:p>
    <w:p w14:paraId="070D104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“What Is a Callable Bond? - TheStreet Definition.” </w:t>
      </w:r>
      <w:r w:rsidRPr="005C0B5B">
        <w:rPr>
          <w:rFonts w:cs="Times New Roman"/>
          <w:i/>
          <w:color w:val="000000" w:themeColor="text1"/>
          <w:sz w:val="20"/>
          <w:szCs w:val="20"/>
          <w:highlight w:val="white"/>
        </w:rPr>
        <w:t>TheStreet</w:t>
      </w:r>
      <w:r w:rsidRPr="005C0B5B">
        <w:rPr>
          <w:rFonts w:cs="Times New Roman"/>
          <w:color w:val="000000" w:themeColor="text1"/>
          <w:sz w:val="20"/>
          <w:szCs w:val="20"/>
          <w:highlight w:val="white"/>
        </w:rPr>
        <w:t>, TheStreet, Inc., www.thestreet.com/</w:t>
      </w:r>
      <w:r w:rsidR="00EC56E0" w:rsidRPr="005C0B5B">
        <w:rPr>
          <w:rFonts w:cs="Times New Roman"/>
          <w:color w:val="000000" w:themeColor="text1"/>
          <w:sz w:val="20"/>
          <w:szCs w:val="20"/>
          <w:highlight w:val="white"/>
        </w:rPr>
        <w:t>topic/46181/callable-bond.html.</w:t>
      </w:r>
    </w:p>
    <w:p w14:paraId="1B3564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²² Bennyhoff, Donald G.,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Donaldson, Scott J.,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CFP</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and Tolani, Ravi G. “A topic of current interest: Bonds or bond funds?” </w:t>
      </w:r>
      <w:r w:rsidRPr="005C0B5B">
        <w:rPr>
          <w:rFonts w:cs="Times New Roman"/>
          <w:i/>
          <w:color w:val="000000" w:themeColor="text1"/>
          <w:sz w:val="20"/>
          <w:szCs w:val="20"/>
          <w:highlight w:val="white"/>
        </w:rPr>
        <w:t>Vanguard Research</w:t>
      </w:r>
      <w:r w:rsidRPr="005C0B5B">
        <w:rPr>
          <w:rFonts w:cs="Times New Roman"/>
          <w:color w:val="000000" w:themeColor="text1"/>
          <w:sz w:val="20"/>
          <w:szCs w:val="20"/>
          <w:highlight w:val="white"/>
        </w:rPr>
        <w:t>, The Vanguard Group, Inc., Dec. 2012, personal.vanguard.com/pdf/s354.pdf.</w:t>
      </w:r>
    </w:p>
    <w:p w14:paraId="6A67237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XTB. “Are You Aware of the Risks of Investing in Fixed Income ETFs?”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13 Feb. 2017, www.youtube.com/watch?v=N1iGwvNpLPo.</w:t>
      </w:r>
    </w:p>
    <w:p w14:paraId="11C886E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w:t>
      </w:r>
      <w:proofErr w:type="spellStart"/>
      <w:r w:rsidRPr="005C0B5B">
        <w:rPr>
          <w:rFonts w:cs="Times New Roman"/>
          <w:color w:val="000000" w:themeColor="text1"/>
          <w:sz w:val="20"/>
          <w:szCs w:val="20"/>
          <w:highlight w:val="white"/>
        </w:rPr>
        <w:t>BondSavvy</w:t>
      </w:r>
      <w:proofErr w:type="spellEnd"/>
      <w:r w:rsidRPr="005C0B5B">
        <w:rPr>
          <w:rFonts w:cs="Times New Roman"/>
          <w:color w:val="000000" w:themeColor="text1"/>
          <w:sz w:val="20"/>
          <w:szCs w:val="20"/>
          <w:highlight w:val="white"/>
        </w:rPr>
        <w:t xml:space="preserve">. “How Bond Fund Investing Reduces Investment Returns.”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15 Jan. 2018, www.youtube.com/watch?v=HAyEDjKR4SU.</w:t>
      </w:r>
    </w:p>
    <w:p w14:paraId="54EB999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w:t>
      </w:r>
      <w:proofErr w:type="spellStart"/>
      <w:r w:rsidRPr="005C0B5B">
        <w:rPr>
          <w:rFonts w:cs="Times New Roman"/>
          <w:color w:val="000000" w:themeColor="text1"/>
          <w:sz w:val="20"/>
          <w:szCs w:val="20"/>
          <w:highlight w:val="white"/>
        </w:rPr>
        <w:t>BondSavvy</w:t>
      </w:r>
      <w:proofErr w:type="spellEnd"/>
      <w:r w:rsidRPr="005C0B5B">
        <w:rPr>
          <w:rFonts w:cs="Times New Roman"/>
          <w:color w:val="000000" w:themeColor="text1"/>
          <w:sz w:val="20"/>
          <w:szCs w:val="20"/>
          <w:highlight w:val="white"/>
        </w:rPr>
        <w:t xml:space="preserve">. “Corporate Bond Investing Basics.”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13 July 2017, www.youtube.com/watch?v=yMYS8t2QazU.</w:t>
      </w:r>
    </w:p>
    <w:p w14:paraId="6D6F271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w:t>
      </w:r>
      <w:proofErr w:type="spellStart"/>
      <w:r w:rsidRPr="005C0B5B">
        <w:rPr>
          <w:rFonts w:cs="Times New Roman"/>
          <w:color w:val="000000" w:themeColor="text1"/>
          <w:sz w:val="20"/>
          <w:szCs w:val="20"/>
          <w:highlight w:val="white"/>
        </w:rPr>
        <w:t>BondSavvy</w:t>
      </w:r>
      <w:proofErr w:type="spellEnd"/>
      <w:r w:rsidRPr="005C0B5B">
        <w:rPr>
          <w:rFonts w:cs="Times New Roman"/>
          <w:color w:val="000000" w:themeColor="text1"/>
          <w:sz w:val="20"/>
          <w:szCs w:val="20"/>
          <w:highlight w:val="white"/>
        </w:rPr>
        <w:t xml:space="preserve">. “How To Invest in Corporate Bonds.”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16 Nov. 2017, www.youtube.com/watch?v=75Ib7MbOYL8.</w:t>
      </w:r>
    </w:p>
    <w:p w14:paraId="5C3C82C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Chen, James. “Yield to Maturity (YTM).”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15 Nov. 2018, www.investopedia.com/terms/y/yieldtomaturity.asp.</w:t>
      </w:r>
    </w:p>
    <w:p w14:paraId="18715D2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Ness, Rick Van. “Bond Basics 5: Bonds? Or A Bond Fund?”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12 Mar. 2014, www.youtube.com/watch?v=F_boP9bu5Bw.</w:t>
      </w:r>
    </w:p>
    <w:p w14:paraId="500FE46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Adrian, Tobias; Fleming, Michael; Shachar, Or; and Vogt, Erik. “Market Liquidity after the Financial Crisis.” </w:t>
      </w:r>
      <w:r w:rsidRPr="005C0B5B">
        <w:rPr>
          <w:rFonts w:cs="Times New Roman"/>
          <w:i/>
          <w:color w:val="000000" w:themeColor="text1"/>
          <w:sz w:val="20"/>
          <w:szCs w:val="20"/>
          <w:highlight w:val="white"/>
        </w:rPr>
        <w:t>Federal Reserve Bank of New York Staff Reports</w:t>
      </w:r>
      <w:r w:rsidRPr="005C0B5B">
        <w:rPr>
          <w:rFonts w:cs="Times New Roman"/>
          <w:color w:val="000000" w:themeColor="text1"/>
          <w:sz w:val="20"/>
          <w:szCs w:val="20"/>
          <w:highlight w:val="white"/>
        </w:rPr>
        <w:t>, U.S. Federal Reserve System, June 2017, www.newyorkfed.org/medialibrary/media/research/staff_reports/sr796.pdf.</w:t>
      </w:r>
    </w:p>
    <w:p w14:paraId="0CBB3771" w14:textId="77777777" w:rsidR="00326E15"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w:t>
      </w:r>
      <w:r w:rsidR="009E3C41" w:rsidRPr="005C0B5B">
        <w:rPr>
          <w:rFonts w:cs="Times New Roman"/>
          <w:color w:val="000000" w:themeColor="text1"/>
          <w:sz w:val="20"/>
          <w:szCs w:val="20"/>
        </w:rPr>
        <w:t xml:space="preserve">“FTBFX Interactive Stock Chart.” </w:t>
      </w:r>
      <w:r w:rsidR="009E3C41" w:rsidRPr="005C0B5B">
        <w:rPr>
          <w:rFonts w:cs="Times New Roman"/>
          <w:i/>
          <w:color w:val="000000" w:themeColor="text1"/>
          <w:sz w:val="20"/>
          <w:szCs w:val="20"/>
        </w:rPr>
        <w:t>Fidelity Total Bond Fund Stock</w:t>
      </w:r>
      <w:r w:rsidR="009E3C41" w:rsidRPr="005C0B5B">
        <w:rPr>
          <w:rFonts w:cs="Times New Roman"/>
          <w:color w:val="000000" w:themeColor="text1"/>
          <w:sz w:val="20"/>
          <w:szCs w:val="20"/>
        </w:rPr>
        <w:t>, Yahoo! Finance, finance.yahoo.com/chart/FTBFX. Add $NERYX and $VBMFX comparisons.</w:t>
      </w:r>
    </w:p>
    <w:p w14:paraId="054A979C"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³¹ </w:t>
      </w:r>
      <w:r w:rsidR="00326E15" w:rsidRPr="005C0B5B">
        <w:rPr>
          <w:rFonts w:cs="Times New Roman"/>
          <w:color w:val="000000" w:themeColor="text1"/>
          <w:sz w:val="20"/>
          <w:szCs w:val="20"/>
        </w:rPr>
        <w:t xml:space="preserve">“Moody's Seasoned </w:t>
      </w:r>
      <w:proofErr w:type="spellStart"/>
      <w:r w:rsidR="00326E15" w:rsidRPr="005C0B5B">
        <w:rPr>
          <w:rFonts w:cs="Times New Roman"/>
          <w:color w:val="000000" w:themeColor="text1"/>
          <w:sz w:val="20"/>
          <w:szCs w:val="20"/>
        </w:rPr>
        <w:t>Aaa</w:t>
      </w:r>
      <w:proofErr w:type="spellEnd"/>
      <w:r w:rsidR="00326E15" w:rsidRPr="005C0B5B">
        <w:rPr>
          <w:rFonts w:cs="Times New Roman"/>
          <w:color w:val="000000" w:themeColor="text1"/>
          <w:sz w:val="20"/>
          <w:szCs w:val="20"/>
        </w:rPr>
        <w:t xml:space="preserve"> Corporate Bond Yield.” </w:t>
      </w:r>
      <w:r w:rsidR="00326E15" w:rsidRPr="005C0B5B">
        <w:rPr>
          <w:rFonts w:cs="Times New Roman"/>
          <w:i/>
          <w:color w:val="000000" w:themeColor="text1"/>
          <w:sz w:val="20"/>
          <w:szCs w:val="20"/>
        </w:rPr>
        <w:t>FRED Economic Research</w:t>
      </w:r>
      <w:r w:rsidR="00326E15" w:rsidRPr="005C0B5B">
        <w:rPr>
          <w:rFonts w:cs="Times New Roman"/>
          <w:color w:val="000000" w:themeColor="text1"/>
          <w:sz w:val="20"/>
          <w:szCs w:val="20"/>
        </w:rPr>
        <w:t>, Federal Reserve Bank of St. Louis, 2 Jan. 2019, fred.stlouisfed.org/series/AAA.</w:t>
      </w:r>
    </w:p>
    <w:p w14:paraId="19A6FFEF"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³² </w:t>
      </w:r>
      <w:r w:rsidR="00326E15" w:rsidRPr="005C0B5B">
        <w:rPr>
          <w:rFonts w:cs="Times New Roman"/>
          <w:color w:val="000000" w:themeColor="text1"/>
          <w:sz w:val="20"/>
          <w:szCs w:val="20"/>
          <w:highlight w:val="white"/>
        </w:rPr>
        <w:t>“</w:t>
      </w:r>
      <w:r w:rsidR="00326E15" w:rsidRPr="005C0B5B">
        <w:rPr>
          <w:rFonts w:cs="Times New Roman"/>
          <w:color w:val="000000" w:themeColor="text1"/>
          <w:sz w:val="20"/>
          <w:szCs w:val="20"/>
        </w:rPr>
        <w:t xml:space="preserve">Moody's Seasoned Baa Corporate Bond Yield.” </w:t>
      </w:r>
      <w:r w:rsidR="00326E15" w:rsidRPr="005C0B5B">
        <w:rPr>
          <w:rFonts w:cs="Times New Roman"/>
          <w:i/>
          <w:color w:val="000000" w:themeColor="text1"/>
          <w:sz w:val="20"/>
          <w:szCs w:val="20"/>
        </w:rPr>
        <w:t>FRED Economic Research</w:t>
      </w:r>
      <w:r w:rsidR="00326E15" w:rsidRPr="005C0B5B">
        <w:rPr>
          <w:rFonts w:cs="Times New Roman"/>
          <w:color w:val="000000" w:themeColor="text1"/>
          <w:sz w:val="20"/>
          <w:szCs w:val="20"/>
        </w:rPr>
        <w:t>, Federal Reserve Bank of St. Louis, 2 Jan. 2019, fred.stlouisfed.org/series/BAA.</w:t>
      </w:r>
    </w:p>
    <w:p w14:paraId="36B53982"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³³ </w:t>
      </w:r>
      <w:r w:rsidR="00326E15" w:rsidRPr="005C0B5B">
        <w:rPr>
          <w:rFonts w:cs="Times New Roman"/>
          <w:color w:val="000000" w:themeColor="text1"/>
          <w:sz w:val="20"/>
          <w:szCs w:val="20"/>
        </w:rPr>
        <w:t xml:space="preserve">“20-Year Treasury Constant Maturity Rate.” </w:t>
      </w:r>
      <w:r w:rsidR="00326E15" w:rsidRPr="005C0B5B">
        <w:rPr>
          <w:rFonts w:cs="Times New Roman"/>
          <w:i/>
          <w:color w:val="000000" w:themeColor="text1"/>
          <w:sz w:val="20"/>
          <w:szCs w:val="20"/>
        </w:rPr>
        <w:t>FRED Economic Research</w:t>
      </w:r>
      <w:r w:rsidR="00326E15" w:rsidRPr="005C0B5B">
        <w:rPr>
          <w:rFonts w:cs="Times New Roman"/>
          <w:color w:val="000000" w:themeColor="text1"/>
          <w:sz w:val="20"/>
          <w:szCs w:val="20"/>
        </w:rPr>
        <w:t>, Federal Reserve Bank of St. Louis, 2 Jan. 2019, fred.stlouisfed.org/series/GS20.</w:t>
      </w:r>
    </w:p>
    <w:p w14:paraId="616C073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w:t>
      </w:r>
      <w:r w:rsidR="004D1ABF" w:rsidRPr="005C0B5B">
        <w:rPr>
          <w:rFonts w:cs="Times New Roman"/>
          <w:color w:val="000000" w:themeColor="text1"/>
          <w:sz w:val="20"/>
          <w:szCs w:val="20"/>
          <w:highlight w:val="white"/>
        </w:rPr>
        <w:t xml:space="preserve">From January 1, </w:t>
      </w:r>
      <w:proofErr w:type="gramStart"/>
      <w:r w:rsidR="004D1ABF" w:rsidRPr="005C0B5B">
        <w:rPr>
          <w:rFonts w:cs="Times New Roman"/>
          <w:color w:val="000000" w:themeColor="text1"/>
          <w:sz w:val="20"/>
          <w:szCs w:val="20"/>
          <w:highlight w:val="white"/>
        </w:rPr>
        <w:t>1987</w:t>
      </w:r>
      <w:proofErr w:type="gramEnd"/>
      <w:r w:rsidR="004D1ABF" w:rsidRPr="005C0B5B">
        <w:rPr>
          <w:rFonts w:cs="Times New Roman"/>
          <w:color w:val="000000" w:themeColor="text1"/>
          <w:sz w:val="20"/>
          <w:szCs w:val="20"/>
          <w:highlight w:val="white"/>
        </w:rPr>
        <w:t xml:space="preserve"> to September 1, 1993, historic 20-year US Treasury rates are unavailable from federal data sources. </w:t>
      </w:r>
      <w:proofErr w:type="gramStart"/>
      <w:r w:rsidR="004D1ABF" w:rsidRPr="005C0B5B">
        <w:rPr>
          <w:rFonts w:cs="Times New Roman"/>
          <w:color w:val="000000" w:themeColor="text1"/>
          <w:sz w:val="20"/>
          <w:szCs w:val="20"/>
          <w:highlight w:val="white"/>
        </w:rPr>
        <w:t>Equal</w:t>
      </w:r>
      <w:r w:rsidR="00326E15" w:rsidRPr="005C0B5B">
        <w:rPr>
          <w:rFonts w:cs="Times New Roman"/>
          <w:color w:val="000000" w:themeColor="text1"/>
          <w:sz w:val="20"/>
          <w:szCs w:val="20"/>
          <w:highlight w:val="white"/>
        </w:rPr>
        <w:t>ly</w:t>
      </w:r>
      <w:r w:rsidR="004D1ABF" w:rsidRPr="005C0B5B">
        <w:rPr>
          <w:rFonts w:cs="Times New Roman"/>
          <w:color w:val="000000" w:themeColor="text1"/>
          <w:sz w:val="20"/>
          <w:szCs w:val="20"/>
          <w:highlight w:val="white"/>
        </w:rPr>
        <w:t>-weighted</w:t>
      </w:r>
      <w:proofErr w:type="gramEnd"/>
      <w:r w:rsidR="004D1ABF" w:rsidRPr="005C0B5B">
        <w:rPr>
          <w:rFonts w:cs="Times New Roman"/>
          <w:color w:val="000000" w:themeColor="text1"/>
          <w:sz w:val="20"/>
          <w:szCs w:val="20"/>
          <w:highlight w:val="white"/>
        </w:rPr>
        <w:t xml:space="preserve"> averages between 10 and 30-year yields are used instead.</w:t>
      </w:r>
    </w:p>
    <w:p w14:paraId="085DC4C4" w14:textId="77777777" w:rsidR="00B07A02" w:rsidRPr="005C0B5B" w:rsidRDefault="00B07A02" w:rsidP="00B71A43">
      <w:pPr>
        <w:rPr>
          <w:rFonts w:cs="Times New Roman"/>
          <w:color w:val="000000" w:themeColor="text1"/>
          <w:sz w:val="20"/>
          <w:szCs w:val="20"/>
          <w:highlight w:val="white"/>
          <w:lang w:val="en"/>
        </w:rPr>
      </w:pPr>
      <w:r w:rsidRPr="005C0B5B">
        <w:rPr>
          <w:rFonts w:cs="Times New Roman"/>
          <w:color w:val="000000" w:themeColor="text1"/>
          <w:sz w:val="20"/>
          <w:szCs w:val="20"/>
          <w:highlight w:val="white"/>
        </w:rPr>
        <w:t xml:space="preserve">³⁵ </w:t>
      </w:r>
      <w:r w:rsidR="00326E15" w:rsidRPr="005C0B5B">
        <w:rPr>
          <w:rFonts w:cs="Times New Roman"/>
          <w:color w:val="000000" w:themeColor="text1"/>
          <w:sz w:val="20"/>
          <w:szCs w:val="20"/>
          <w:highlight w:val="white"/>
        </w:rPr>
        <w:t>“</w:t>
      </w:r>
      <w:r w:rsidR="00326E15" w:rsidRPr="005C0B5B">
        <w:rPr>
          <w:rFonts w:cs="Times New Roman"/>
          <w:color w:val="000000" w:themeColor="text1"/>
          <w:sz w:val="20"/>
          <w:szCs w:val="20"/>
        </w:rPr>
        <w:t xml:space="preserve">Daily Treasury Yield Curve Rates.” </w:t>
      </w:r>
      <w:r w:rsidR="00326E15" w:rsidRPr="005C0B5B">
        <w:rPr>
          <w:rFonts w:cs="Times New Roman"/>
          <w:i/>
          <w:color w:val="000000" w:themeColor="text1"/>
          <w:sz w:val="20"/>
          <w:szCs w:val="20"/>
        </w:rPr>
        <w:t>Resource Center</w:t>
      </w:r>
      <w:r w:rsidR="00326E15" w:rsidRPr="005C0B5B">
        <w:rPr>
          <w:rFonts w:cs="Times New Roman"/>
          <w:color w:val="000000" w:themeColor="text1"/>
          <w:sz w:val="20"/>
          <w:szCs w:val="20"/>
        </w:rPr>
        <w:t>, U.S. Department of the Treasury, 23 Jan. 2019, www.treasury.gov/resource-center/data-chart-center/interest-rates/pages/TextView.aspx?data=yieldAll.</w:t>
      </w:r>
    </w:p>
    <w:p w14:paraId="1052496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³⁶ </w:t>
      </w:r>
      <w:r w:rsidR="00DB6FEB" w:rsidRPr="005C0B5B">
        <w:rPr>
          <w:rFonts w:cs="Times New Roman"/>
          <w:color w:val="000000" w:themeColor="text1"/>
          <w:sz w:val="20"/>
          <w:szCs w:val="20"/>
          <w:highlight w:val="white"/>
        </w:rPr>
        <w:t>“</w:t>
      </w:r>
      <w:r w:rsidR="00DB6FEB" w:rsidRPr="005C0B5B">
        <w:rPr>
          <w:rFonts w:cs="Times New Roman"/>
          <w:color w:val="000000" w:themeColor="text1"/>
          <w:sz w:val="20"/>
          <w:szCs w:val="20"/>
        </w:rPr>
        <w:t xml:space="preserve">10 Year Treasury Rate by Month.” </w:t>
      </w:r>
      <w:proofErr w:type="spellStart"/>
      <w:r w:rsidR="00DB6FEB" w:rsidRPr="005C0B5B">
        <w:rPr>
          <w:rFonts w:cs="Times New Roman"/>
          <w:i/>
          <w:color w:val="000000" w:themeColor="text1"/>
          <w:sz w:val="20"/>
          <w:szCs w:val="20"/>
        </w:rPr>
        <w:t>multpl</w:t>
      </w:r>
      <w:proofErr w:type="spellEnd"/>
      <w:r w:rsidR="00DB6FEB" w:rsidRPr="005C0B5B">
        <w:rPr>
          <w:rFonts w:cs="Times New Roman"/>
          <w:color w:val="000000" w:themeColor="text1"/>
          <w:sz w:val="20"/>
          <w:szCs w:val="20"/>
        </w:rPr>
        <w:t>, multpl.com, 23 Jan. 2019, www.multpl.com/10-year-treasury-rate/table/by-month.</w:t>
      </w:r>
    </w:p>
    <w:p w14:paraId="3FD5CE3A" w14:textId="77777777" w:rsidR="00B07A02" w:rsidRPr="005C0B5B" w:rsidRDefault="00B07A02" w:rsidP="00DB6FEB">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³⁷ </w:t>
      </w:r>
      <w:r w:rsidR="00DB6FEB" w:rsidRPr="005C0B5B">
        <w:rPr>
          <w:rFonts w:cs="Times New Roman"/>
          <w:color w:val="000000" w:themeColor="text1"/>
          <w:sz w:val="20"/>
          <w:szCs w:val="20"/>
          <w:highlight w:val="white"/>
        </w:rPr>
        <w:t>“</w:t>
      </w:r>
      <w:r w:rsidR="00DB6FEB" w:rsidRPr="005C0B5B">
        <w:rPr>
          <w:rFonts w:cs="Times New Roman"/>
          <w:color w:val="000000" w:themeColor="text1"/>
          <w:sz w:val="20"/>
          <w:szCs w:val="20"/>
        </w:rPr>
        <w:t xml:space="preserve">U.S. 30 Year Treasury (US30Y:U.S.).” </w:t>
      </w:r>
      <w:r w:rsidR="00DB6FEB" w:rsidRPr="005C0B5B">
        <w:rPr>
          <w:rFonts w:cs="Times New Roman"/>
          <w:i/>
          <w:color w:val="000000" w:themeColor="text1"/>
          <w:sz w:val="20"/>
          <w:szCs w:val="20"/>
        </w:rPr>
        <w:t>CNBC</w:t>
      </w:r>
      <w:r w:rsidR="00DB6FEB" w:rsidRPr="005C0B5B">
        <w:rPr>
          <w:rFonts w:cs="Times New Roman"/>
          <w:color w:val="000000" w:themeColor="text1"/>
          <w:sz w:val="20"/>
          <w:szCs w:val="20"/>
        </w:rPr>
        <w:t>, CNBC LLC, a Division of NBCUniversal, 24 Jan. 2019, 5:23 AM EST, www.cnbc.com/quotes/?symbol=US30Y.</w:t>
      </w:r>
    </w:p>
    <w:p w14:paraId="0855658F" w14:textId="77777777" w:rsidR="00B07A02" w:rsidRPr="005C0B5B" w:rsidRDefault="00B07A02" w:rsidP="00B71A43">
      <w:pPr>
        <w:rPr>
          <w:rFonts w:cs="Times New Roman"/>
          <w:color w:val="000000" w:themeColor="text1"/>
          <w:sz w:val="20"/>
          <w:szCs w:val="20"/>
          <w:highlight w:val="white"/>
          <w:lang w:val="en"/>
        </w:rPr>
      </w:pPr>
      <w:r w:rsidRPr="005C0B5B">
        <w:rPr>
          <w:rFonts w:cs="Times New Roman"/>
          <w:color w:val="000000" w:themeColor="text1"/>
          <w:sz w:val="20"/>
          <w:szCs w:val="20"/>
          <w:highlight w:val="white"/>
        </w:rPr>
        <w:t xml:space="preserve">³⁸ </w:t>
      </w:r>
      <w:r w:rsidR="00DB6FEB" w:rsidRPr="005C0B5B">
        <w:rPr>
          <w:rFonts w:cs="Times New Roman"/>
          <w:color w:val="000000" w:themeColor="text1"/>
          <w:sz w:val="20"/>
          <w:szCs w:val="20"/>
          <w:highlight w:val="white"/>
        </w:rPr>
        <w:t>“</w:t>
      </w:r>
      <w:r w:rsidR="00DB6FEB" w:rsidRPr="005C0B5B">
        <w:rPr>
          <w:rFonts w:cs="Times New Roman"/>
          <w:color w:val="000000" w:themeColor="text1"/>
          <w:sz w:val="20"/>
          <w:szCs w:val="20"/>
        </w:rPr>
        <w:t xml:space="preserve">30 Year Treasury Rate - 39 Year Historical Chart.” </w:t>
      </w:r>
      <w:r w:rsidR="00DB6FEB" w:rsidRPr="005C0B5B">
        <w:rPr>
          <w:rFonts w:cs="Times New Roman"/>
          <w:i/>
          <w:color w:val="000000" w:themeColor="text1"/>
          <w:sz w:val="20"/>
          <w:szCs w:val="20"/>
        </w:rPr>
        <w:t>Macrotrends</w:t>
      </w:r>
      <w:r w:rsidR="00DB6FEB" w:rsidRPr="005C0B5B">
        <w:rPr>
          <w:rFonts w:cs="Times New Roman"/>
          <w:color w:val="000000" w:themeColor="text1"/>
          <w:sz w:val="20"/>
          <w:szCs w:val="20"/>
        </w:rPr>
        <w:t>, Macrotrends LLC, 22 Jan. 2019, www.macrotrends.net/2521/30-year-treasury-bond-rate-yield-chart.</w:t>
      </w:r>
    </w:p>
    <w:p w14:paraId="4F25D44C" w14:textId="77777777" w:rsidR="00B07A02" w:rsidRPr="005C0B5B" w:rsidRDefault="00B07A02" w:rsidP="00B71A43">
      <w:pPr>
        <w:rPr>
          <w:rFonts w:cs="Times New Roman"/>
          <w:color w:val="000000" w:themeColor="text1"/>
          <w:sz w:val="20"/>
          <w:szCs w:val="20"/>
        </w:rPr>
      </w:pPr>
      <w:r w:rsidRPr="005C0B5B">
        <w:rPr>
          <w:rFonts w:cs="Times New Roman"/>
          <w:color w:val="000000" w:themeColor="text1"/>
          <w:sz w:val="20"/>
          <w:szCs w:val="20"/>
          <w:highlight w:val="white"/>
        </w:rPr>
        <w:t xml:space="preserve">³⁹ </w:t>
      </w:r>
      <w:r w:rsidR="00803715" w:rsidRPr="005C0B5B">
        <w:rPr>
          <w:rFonts w:cs="Times New Roman"/>
          <w:color w:val="000000" w:themeColor="text1"/>
          <w:sz w:val="20"/>
          <w:szCs w:val="20"/>
          <w:highlight w:val="white"/>
        </w:rPr>
        <w:t>“</w:t>
      </w:r>
      <w:r w:rsidR="00803715" w:rsidRPr="005C0B5B">
        <w:rPr>
          <w:rFonts w:cs="Times New Roman"/>
          <w:color w:val="000000" w:themeColor="text1"/>
          <w:sz w:val="20"/>
          <w:szCs w:val="20"/>
        </w:rPr>
        <w:t>Consumer Price Index Data from 1913 to 2018</w:t>
      </w:r>
      <w:r w:rsidR="00803715" w:rsidRPr="005C0B5B">
        <w:rPr>
          <w:rFonts w:cs="Times New Roman"/>
          <w:color w:val="000000" w:themeColor="text1"/>
          <w:sz w:val="20"/>
          <w:szCs w:val="20"/>
          <w:highlight w:val="white"/>
        </w:rPr>
        <w:t xml:space="preserve">.” </w:t>
      </w:r>
      <w:r w:rsidR="00803715" w:rsidRPr="005C0B5B">
        <w:rPr>
          <w:rFonts w:cs="Times New Roman"/>
          <w:i/>
          <w:color w:val="000000" w:themeColor="text1"/>
          <w:sz w:val="20"/>
          <w:szCs w:val="20"/>
          <w:highlight w:val="white"/>
        </w:rPr>
        <w:t>US Inflation Calculator</w:t>
      </w:r>
      <w:r w:rsidR="00803715" w:rsidRPr="005C0B5B">
        <w:rPr>
          <w:rFonts w:cs="Times New Roman"/>
          <w:color w:val="000000" w:themeColor="text1"/>
          <w:sz w:val="20"/>
          <w:szCs w:val="20"/>
          <w:highlight w:val="white"/>
        </w:rPr>
        <w:t xml:space="preserve">, </w:t>
      </w:r>
      <w:proofErr w:type="spellStart"/>
      <w:r w:rsidR="00803715" w:rsidRPr="005C0B5B">
        <w:rPr>
          <w:rFonts w:cs="Times New Roman"/>
          <w:color w:val="000000" w:themeColor="text1"/>
          <w:sz w:val="20"/>
          <w:szCs w:val="20"/>
          <w:highlight w:val="white"/>
        </w:rPr>
        <w:t>CoinNews</w:t>
      </w:r>
      <w:proofErr w:type="spellEnd"/>
      <w:r w:rsidR="00803715" w:rsidRPr="005C0B5B">
        <w:rPr>
          <w:rFonts w:cs="Times New Roman"/>
          <w:color w:val="000000" w:themeColor="text1"/>
          <w:sz w:val="20"/>
          <w:szCs w:val="20"/>
          <w:highlight w:val="white"/>
        </w:rPr>
        <w:t xml:space="preserve"> Media Group LLC, 11 Jan. 2019, </w:t>
      </w:r>
      <w:r w:rsidR="00803715" w:rsidRPr="005C0B5B">
        <w:rPr>
          <w:rFonts w:cs="Times New Roman"/>
          <w:color w:val="000000" w:themeColor="text1"/>
          <w:sz w:val="20"/>
          <w:szCs w:val="20"/>
        </w:rPr>
        <w:t>www.usinflationcalculator.com/inflation/consumer-price-index-and-annual-percent-changes-from-1913-to-2008.</w:t>
      </w:r>
    </w:p>
    <w:p w14:paraId="794E4E08" w14:textId="77777777" w:rsidR="00803715" w:rsidRPr="005C0B5B" w:rsidRDefault="00803715" w:rsidP="00803715">
      <w:pPr>
        <w:rPr>
          <w:rFonts w:cs="Times New Roman"/>
          <w:color w:val="000000" w:themeColor="text1"/>
          <w:sz w:val="20"/>
          <w:szCs w:val="20"/>
          <w:highlight w:val="white"/>
        </w:rPr>
      </w:pPr>
      <w:r w:rsidRPr="005C0B5B">
        <w:rPr>
          <w:rFonts w:cs="Times New Roman"/>
          <w:color w:val="000000" w:themeColor="text1"/>
          <w:sz w:val="20"/>
          <w:szCs w:val="20"/>
          <w:highlight w:val="white"/>
        </w:rPr>
        <w:t>⁴⁰ “</w:t>
      </w:r>
      <w:r w:rsidRPr="005C0B5B">
        <w:rPr>
          <w:rFonts w:cs="Times New Roman"/>
          <w:color w:val="000000" w:themeColor="text1"/>
          <w:sz w:val="20"/>
          <w:szCs w:val="20"/>
        </w:rPr>
        <w:t xml:space="preserve">Corporate Bond Yield Curve Papers and Data.” </w:t>
      </w:r>
      <w:r w:rsidRPr="005C0B5B">
        <w:rPr>
          <w:rFonts w:cs="Times New Roman"/>
          <w:i/>
          <w:color w:val="000000" w:themeColor="text1"/>
          <w:sz w:val="20"/>
          <w:szCs w:val="20"/>
        </w:rPr>
        <w:t>Resource Center</w:t>
      </w:r>
      <w:r w:rsidRPr="005C0B5B">
        <w:rPr>
          <w:rFonts w:cs="Times New Roman"/>
          <w:color w:val="000000" w:themeColor="text1"/>
          <w:sz w:val="20"/>
          <w:szCs w:val="20"/>
        </w:rPr>
        <w:t>, U.S. Department of the Treasury, Dec. 2018, www.treasury.gov/resource-center/economic-policy/corp-bond-yield/Pages/Corp-Yield-Bond-Curve-Papers.aspx. See HQM Corporate Bond Yield Curve Par Yields: 1984-Present.</w:t>
      </w:r>
    </w:p>
    <w:p w14:paraId="4C1494B9" w14:textId="77777777" w:rsidR="00803715" w:rsidRPr="005C0B5B" w:rsidRDefault="00803715"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w:t>
      </w:r>
      <w:r w:rsidR="00DC0578" w:rsidRPr="005C0B5B">
        <w:rPr>
          <w:rFonts w:cs="Times New Roman"/>
          <w:color w:val="000000" w:themeColor="text1"/>
          <w:sz w:val="20"/>
          <w:szCs w:val="20"/>
          <w:highlight w:val="white"/>
        </w:rPr>
        <w:t xml:space="preserve">Approximate 20-year HQM corporate yields calculated with an </w:t>
      </w:r>
      <w:proofErr w:type="gramStart"/>
      <w:r w:rsidR="00DC0578" w:rsidRPr="005C0B5B">
        <w:rPr>
          <w:rFonts w:cs="Times New Roman"/>
          <w:color w:val="000000" w:themeColor="text1"/>
          <w:sz w:val="20"/>
          <w:szCs w:val="20"/>
          <w:highlight w:val="white"/>
        </w:rPr>
        <w:t>equally-weighted</w:t>
      </w:r>
      <w:proofErr w:type="gramEnd"/>
      <w:r w:rsidR="00DC0578" w:rsidRPr="005C0B5B">
        <w:rPr>
          <w:rFonts w:cs="Times New Roman"/>
          <w:color w:val="000000" w:themeColor="text1"/>
          <w:sz w:val="20"/>
          <w:szCs w:val="20"/>
          <w:highlight w:val="white"/>
        </w:rPr>
        <w:t xml:space="preserve"> average between 10 and 30-year yields.</w:t>
      </w:r>
    </w:p>
    <w:p w14:paraId="4C9A54F3" w14:textId="77777777" w:rsidR="00D90881" w:rsidRPr="005C0B5B" w:rsidRDefault="00D90881" w:rsidP="00B71A43">
      <w:pPr>
        <w:rPr>
          <w:rFonts w:cs="Times New Roman"/>
          <w:color w:val="000000" w:themeColor="text1"/>
          <w:sz w:val="20"/>
          <w:szCs w:val="20"/>
          <w:highlight w:val="white"/>
          <w:lang w:val="es-ES"/>
        </w:rPr>
      </w:pPr>
      <w:r w:rsidRPr="005C0B5B">
        <w:rPr>
          <w:rFonts w:cs="Times New Roman"/>
          <w:color w:val="000000" w:themeColor="text1"/>
          <w:sz w:val="20"/>
          <w:szCs w:val="20"/>
        </w:rPr>
        <w:t xml:space="preserve">⁴² Kam, Ken. “How Rising Interest Rates Are Driving Bond Funds Down.” </w:t>
      </w:r>
      <w:r w:rsidRPr="005C0B5B">
        <w:rPr>
          <w:rFonts w:cs="Times New Roman"/>
          <w:i/>
          <w:color w:val="000000" w:themeColor="text1"/>
          <w:sz w:val="20"/>
          <w:szCs w:val="20"/>
          <w:lang w:val="es-ES"/>
        </w:rPr>
        <w:t>Forbes Magazine</w:t>
      </w:r>
      <w:r w:rsidRPr="005C0B5B">
        <w:rPr>
          <w:rFonts w:cs="Times New Roman"/>
          <w:color w:val="000000" w:themeColor="text1"/>
          <w:sz w:val="20"/>
          <w:szCs w:val="20"/>
          <w:lang w:val="es-ES"/>
        </w:rPr>
        <w:t>, Forbes Media LLC, 26 Apr. 2018, 12:20 PM, www.forbes.com/sites/kenkam/2018/04/26/how-rising-interest-rates-are-driving-bond-funds-down.</w:t>
      </w:r>
    </w:p>
    <w:p w14:paraId="57B9BCA7" w14:textId="77777777" w:rsidR="00B07A02" w:rsidRPr="005C0B5B" w:rsidRDefault="00EC56E0" w:rsidP="00EC56E0">
      <w:pPr>
        <w:rPr>
          <w:rFonts w:cs="Times New Roman"/>
          <w:color w:val="000000" w:themeColor="text1"/>
          <w:sz w:val="20"/>
          <w:szCs w:val="20"/>
        </w:rPr>
      </w:pPr>
      <w:r w:rsidRPr="005C0B5B">
        <w:rPr>
          <w:rFonts w:cs="Times New Roman"/>
          <w:color w:val="000000" w:themeColor="text1"/>
          <w:sz w:val="20"/>
          <w:szCs w:val="20"/>
          <w:lang w:val="es-ES"/>
        </w:rPr>
        <w:lastRenderedPageBreak/>
        <w:t xml:space="preserve">⁴³ Vazza, Diane; Kraemer, Nick W.; Richhariya, Nivritti Mishra; Bhalla, Prachi; Debnath, Abhik; Gopinathan, Praveen; and Dohadwala, Aliasger. </w:t>
      </w:r>
      <w:r w:rsidRPr="005C0B5B">
        <w:rPr>
          <w:rFonts w:cs="Times New Roman"/>
          <w:color w:val="000000" w:themeColor="text1"/>
          <w:sz w:val="20"/>
          <w:szCs w:val="20"/>
        </w:rPr>
        <w:t xml:space="preserve">“2016 Annual Global Corporate Default Study </w:t>
      </w:r>
      <w:proofErr w:type="gramStart"/>
      <w:r w:rsidRPr="005C0B5B">
        <w:rPr>
          <w:rFonts w:cs="Times New Roman"/>
          <w:color w:val="000000" w:themeColor="text1"/>
          <w:sz w:val="20"/>
          <w:szCs w:val="20"/>
        </w:rPr>
        <w:t>And</w:t>
      </w:r>
      <w:proofErr w:type="gramEnd"/>
      <w:r w:rsidRPr="005C0B5B">
        <w:rPr>
          <w:rFonts w:cs="Times New Roman"/>
          <w:color w:val="000000" w:themeColor="text1"/>
          <w:sz w:val="20"/>
          <w:szCs w:val="20"/>
        </w:rPr>
        <w:t xml:space="preserve"> Rating Transitions.” </w:t>
      </w:r>
      <w:r w:rsidRPr="005C0B5B">
        <w:rPr>
          <w:rFonts w:cs="Times New Roman"/>
          <w:i/>
          <w:color w:val="000000" w:themeColor="text1"/>
          <w:sz w:val="20"/>
          <w:szCs w:val="20"/>
        </w:rPr>
        <w:t xml:space="preserve">S&amp;P Global Ratings – </w:t>
      </w:r>
      <w:proofErr w:type="spellStart"/>
      <w:r w:rsidRPr="005C0B5B">
        <w:rPr>
          <w:rFonts w:cs="Times New Roman"/>
          <w:i/>
          <w:color w:val="000000" w:themeColor="text1"/>
          <w:sz w:val="20"/>
          <w:szCs w:val="20"/>
        </w:rPr>
        <w:t>RatingsDirect</w:t>
      </w:r>
      <w:proofErr w:type="spellEnd"/>
      <w:r w:rsidR="001E35BC" w:rsidRPr="005C0B5B">
        <w:rPr>
          <w:rFonts w:cs="Times New Roman"/>
          <w:color w:val="000000" w:themeColor="text1"/>
          <w:sz w:val="20"/>
          <w:szCs w:val="20"/>
          <w:highlight w:val="white"/>
          <w:vertAlign w:val="superscript"/>
        </w:rPr>
        <w:t>®</w:t>
      </w:r>
      <w:r w:rsidRPr="005C0B5B">
        <w:rPr>
          <w:rFonts w:cs="Times New Roman"/>
          <w:i/>
          <w:color w:val="000000" w:themeColor="text1"/>
          <w:sz w:val="20"/>
          <w:szCs w:val="20"/>
        </w:rPr>
        <w:t xml:space="preserve"> Research</w:t>
      </w:r>
      <w:r w:rsidRPr="005C0B5B">
        <w:rPr>
          <w:rFonts w:cs="Times New Roman"/>
          <w:color w:val="000000" w:themeColor="text1"/>
          <w:sz w:val="20"/>
          <w:szCs w:val="20"/>
        </w:rPr>
        <w:t>, Standard &amp; Poor's Financial Services LLC and S&amp;P Global, Inc., 13 Apr. 2017, www.spratings.com/documents/20184/774196/2016+Annual+Global+Corporate+Default+Study+And+Rating+Transitions.pdf/2ddcf9dd-3b82-4151-9dab-8e3fc70a7035.</w:t>
      </w:r>
    </w:p>
    <w:p w14:paraId="0B872C5C" w14:textId="77777777" w:rsidR="00EC56E0" w:rsidRPr="005C0B5B" w:rsidRDefault="00EC56E0" w:rsidP="00B71A43">
      <w:pPr>
        <w:jc w:val="center"/>
        <w:rPr>
          <w:rFonts w:cs="Times New Roman"/>
          <w:color w:val="000000" w:themeColor="text1"/>
          <w:sz w:val="20"/>
          <w:szCs w:val="20"/>
          <w:highlight w:val="white"/>
        </w:rPr>
      </w:pPr>
    </w:p>
    <w:p w14:paraId="5BBD8928" w14:textId="77777777" w:rsidR="00B07A02" w:rsidRPr="005C0B5B" w:rsidRDefault="00B07A02" w:rsidP="00F50E3F">
      <w:pPr>
        <w:pStyle w:val="Heading2"/>
        <w:rPr>
          <w:highlight w:val="white"/>
        </w:rPr>
      </w:pPr>
      <w:r w:rsidRPr="005C0B5B">
        <w:rPr>
          <w:highlight w:val="white"/>
        </w:rPr>
        <w:t xml:space="preserve">Chapter 23: </w:t>
      </w:r>
      <w:r w:rsidRPr="005C0B5B">
        <w:t>Charts Expanded</w:t>
      </w:r>
    </w:p>
    <w:p w14:paraId="1143A52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“BIDU Interactive Stock Chart.” </w:t>
      </w:r>
      <w:r w:rsidRPr="005C0B5B">
        <w:rPr>
          <w:rFonts w:cs="Times New Roman"/>
          <w:i/>
          <w:color w:val="000000" w:themeColor="text1"/>
          <w:sz w:val="20"/>
          <w:szCs w:val="20"/>
          <w:highlight w:val="white"/>
        </w:rPr>
        <w:t>Baidu, Inc. Stock</w:t>
      </w:r>
      <w:r w:rsidRPr="005C0B5B">
        <w:rPr>
          <w:rFonts w:cs="Times New Roman"/>
          <w:color w:val="000000" w:themeColor="text1"/>
          <w:sz w:val="20"/>
          <w:szCs w:val="20"/>
          <w:highlight w:val="white"/>
        </w:rPr>
        <w:t>, Yahoo! Finance, finance.yahoo.com/chart/BIDU.</w:t>
      </w:r>
    </w:p>
    <w:p w14:paraId="6B2409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Dilger, Daniel Eran. “Why Apple, Inc decided to split its stock 7-1.” </w:t>
      </w:r>
      <w:r w:rsidRPr="005C0B5B">
        <w:rPr>
          <w:rFonts w:cs="Times New Roman"/>
          <w:i/>
          <w:color w:val="000000" w:themeColor="text1"/>
          <w:sz w:val="20"/>
          <w:szCs w:val="20"/>
          <w:highlight w:val="white"/>
        </w:rPr>
        <w:t>Apple Insider</w:t>
      </w:r>
      <w:r w:rsidRPr="005C0B5B">
        <w:rPr>
          <w:rFonts w:cs="Times New Roman"/>
          <w:color w:val="000000" w:themeColor="text1"/>
          <w:sz w:val="20"/>
          <w:szCs w:val="20"/>
          <w:highlight w:val="white"/>
        </w:rPr>
        <w:t>, Quiller Media, Inc., 29 Apr. 2014, 11:13 AM ET, appleinsider.com/articles/14/04/29/why-apple-inc-decided-to-split-its-stock-7-1-.</w:t>
      </w:r>
    </w:p>
    <w:p w14:paraId="6096441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Wooten, John. “Technical Analysis Wednesdays 1: Charts–the Gateway to Technical Analysis (Introduction to Charts).”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26 Apr. 2018, www.youtube.com/watch?v=4-6qVWy-evQ.</w:t>
      </w:r>
    </w:p>
    <w:p w14:paraId="7FBF1B9D"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⁴ Wooten, John et al. “Does a split or a reverse split change the value of your investment?” </w:t>
      </w:r>
      <w:r w:rsidRPr="005C0B5B">
        <w:rPr>
          <w:rFonts w:cs="Times New Roman"/>
          <w:i/>
          <w:color w:val="000000" w:themeColor="text1"/>
          <w:sz w:val="20"/>
          <w:szCs w:val="20"/>
          <w:highlight w:val="white"/>
          <w:lang w:val="es-ES"/>
        </w:rPr>
        <w:t>Quora</w:t>
      </w:r>
      <w:r w:rsidRPr="005C0B5B">
        <w:rPr>
          <w:rFonts w:cs="Times New Roman"/>
          <w:color w:val="000000" w:themeColor="text1"/>
          <w:sz w:val="20"/>
          <w:szCs w:val="20"/>
          <w:highlight w:val="white"/>
          <w:lang w:val="es-ES"/>
        </w:rPr>
        <w:t>, Quora, Inc., 24 June 2017, www.quora.com/Does-a-split-or-a-reverse-split-change-the-value-of-your-investment.</w:t>
      </w:r>
    </w:p>
    <w:p w14:paraId="6193608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Staff, Investopedia. “Understanding Stock Splits.”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30 Oct. 2017, www.investopedia.com/articles/01/072501.asp.</w:t>
      </w:r>
    </w:p>
    <w:p w14:paraId="6DEA021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Haring, Bob. “The Minimum Stock Price for the NYSE.” </w:t>
      </w:r>
      <w:r w:rsidRPr="005C0B5B">
        <w:rPr>
          <w:rFonts w:cs="Times New Roman"/>
          <w:i/>
          <w:color w:val="000000" w:themeColor="text1"/>
          <w:sz w:val="20"/>
          <w:szCs w:val="20"/>
          <w:highlight w:val="white"/>
        </w:rPr>
        <w:t>Zacks</w:t>
      </w:r>
      <w:r w:rsidRPr="005C0B5B">
        <w:rPr>
          <w:rFonts w:cs="Times New Roman"/>
          <w:color w:val="000000" w:themeColor="text1"/>
          <w:sz w:val="20"/>
          <w:szCs w:val="20"/>
          <w:highlight w:val="white"/>
        </w:rPr>
        <w:t>, Zacks Investment Research, finance.zacks.com/minimum-stock-price-nyse-5116.html.</w:t>
      </w:r>
    </w:p>
    <w:p w14:paraId="455FF6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Merritt, Cam. “Is a Reverse Stock Split Good or Bad?” </w:t>
      </w:r>
      <w:r w:rsidRPr="005C0B5B">
        <w:rPr>
          <w:rFonts w:cs="Times New Roman"/>
          <w:i/>
          <w:color w:val="000000" w:themeColor="text1"/>
          <w:sz w:val="20"/>
          <w:szCs w:val="20"/>
          <w:highlight w:val="white"/>
        </w:rPr>
        <w:t>Zacks</w:t>
      </w:r>
      <w:r w:rsidRPr="005C0B5B">
        <w:rPr>
          <w:rFonts w:cs="Times New Roman"/>
          <w:color w:val="000000" w:themeColor="text1"/>
          <w:sz w:val="20"/>
          <w:szCs w:val="20"/>
          <w:highlight w:val="white"/>
        </w:rPr>
        <w:t>, Zacks Investment Research, 19 May 2018, finance.zacks.com/reverse-stock-split-good-bad-2298.html.</w:t>
      </w:r>
    </w:p>
    <w:p w14:paraId="0D8B7EB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Duggan, Wayne. “What Stock Splits </w:t>
      </w:r>
      <w:proofErr w:type="gramStart"/>
      <w:r w:rsidRPr="005C0B5B">
        <w:rPr>
          <w:rFonts w:cs="Times New Roman"/>
          <w:color w:val="000000" w:themeColor="text1"/>
          <w:sz w:val="20"/>
          <w:szCs w:val="20"/>
          <w:highlight w:val="white"/>
        </w:rPr>
        <w:t>And</w:t>
      </w:r>
      <w:proofErr w:type="gramEnd"/>
      <w:r w:rsidRPr="005C0B5B">
        <w:rPr>
          <w:rFonts w:cs="Times New Roman"/>
          <w:color w:val="000000" w:themeColor="text1"/>
          <w:sz w:val="20"/>
          <w:szCs w:val="20"/>
          <w:highlight w:val="white"/>
        </w:rPr>
        <w:t xml:space="preserve"> Reverse Stock Splits Mean For Traders.” </w:t>
      </w:r>
      <w:r w:rsidRPr="005C0B5B">
        <w:rPr>
          <w:rFonts w:cs="Times New Roman"/>
          <w:i/>
          <w:color w:val="000000" w:themeColor="text1"/>
          <w:sz w:val="20"/>
          <w:szCs w:val="20"/>
          <w:highlight w:val="white"/>
        </w:rPr>
        <w:t>Lightspeed</w:t>
      </w:r>
      <w:r w:rsidRPr="005C0B5B">
        <w:rPr>
          <w:rFonts w:cs="Times New Roman"/>
          <w:color w:val="000000" w:themeColor="text1"/>
          <w:sz w:val="20"/>
          <w:szCs w:val="20"/>
          <w:highlight w:val="white"/>
        </w:rPr>
        <w:t>, Lime Brokerage LLC, 3 Nov. 2017, www.lightspeed.com/active-trading-blog/stock-splits-reverse-stock-splits-mean-traders.</w:t>
      </w:r>
    </w:p>
    <w:p w14:paraId="3B8942C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“How does Yahoo finance adjust stock data for splits and dividends?” </w:t>
      </w:r>
      <w:r w:rsidRPr="005C0B5B">
        <w:rPr>
          <w:rFonts w:cs="Times New Roman"/>
          <w:i/>
          <w:color w:val="000000" w:themeColor="text1"/>
          <w:sz w:val="20"/>
          <w:szCs w:val="20"/>
          <w:highlight w:val="white"/>
        </w:rPr>
        <w:t>Stack Exchange</w:t>
      </w:r>
      <w:r w:rsidRPr="005C0B5B">
        <w:rPr>
          <w:rFonts w:cs="Times New Roman"/>
          <w:color w:val="000000" w:themeColor="text1"/>
          <w:sz w:val="20"/>
          <w:szCs w:val="20"/>
          <w:highlight w:val="white"/>
        </w:rPr>
        <w:t>, Stack Exchange Inc, money.stackexchange.com/questions/44142/how-does-yahoo-finance-adjust-stock-data-for-splits-and-dividends.</w:t>
      </w:r>
    </w:p>
    <w:p w14:paraId="1BD4397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“WMT Interactive Stock Chart.” </w:t>
      </w:r>
      <w:r w:rsidRPr="005C0B5B">
        <w:rPr>
          <w:rFonts w:cs="Times New Roman"/>
          <w:i/>
          <w:color w:val="000000" w:themeColor="text1"/>
          <w:sz w:val="20"/>
          <w:szCs w:val="20"/>
          <w:highlight w:val="white"/>
        </w:rPr>
        <w:t>Walmart Inc. Stock</w:t>
      </w:r>
      <w:r w:rsidRPr="005C0B5B">
        <w:rPr>
          <w:rFonts w:cs="Times New Roman"/>
          <w:color w:val="000000" w:themeColor="text1"/>
          <w:sz w:val="20"/>
          <w:szCs w:val="20"/>
          <w:highlight w:val="white"/>
        </w:rPr>
        <w:t>, Yahoo! Finance, finance.yahoo.com/chart/WMT.</w:t>
      </w:r>
    </w:p>
    <w:p w14:paraId="37AC79C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“WMT.” </w:t>
      </w:r>
      <w:r w:rsidRPr="005C0B5B">
        <w:rPr>
          <w:rFonts w:cs="Times New Roman"/>
          <w:i/>
          <w:color w:val="000000" w:themeColor="text1"/>
          <w:sz w:val="20"/>
          <w:szCs w:val="20"/>
          <w:highlight w:val="white"/>
        </w:rPr>
        <w:t>Summary for Walmart Inc.</w:t>
      </w:r>
      <w:r w:rsidRPr="005C0B5B">
        <w:rPr>
          <w:rFonts w:cs="Times New Roman"/>
          <w:color w:val="000000" w:themeColor="text1"/>
          <w:sz w:val="20"/>
          <w:szCs w:val="20"/>
          <w:highlight w:val="white"/>
        </w:rPr>
        <w:t>, Yahoo! Finance, 29 Dec. 2018, finance.yahoo.com/quote/WMT.</w:t>
      </w:r>
    </w:p>
    <w:p w14:paraId="6EC84C9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“GE Interactive Stock Chart.” </w:t>
      </w:r>
      <w:r w:rsidRPr="005C0B5B">
        <w:rPr>
          <w:rFonts w:cs="Times New Roman"/>
          <w:i/>
          <w:color w:val="000000" w:themeColor="text1"/>
          <w:sz w:val="20"/>
          <w:szCs w:val="20"/>
          <w:highlight w:val="white"/>
        </w:rPr>
        <w:t>General Electric Company Stock</w:t>
      </w:r>
      <w:r w:rsidRPr="005C0B5B">
        <w:rPr>
          <w:rFonts w:cs="Times New Roman"/>
          <w:color w:val="000000" w:themeColor="text1"/>
          <w:sz w:val="20"/>
          <w:szCs w:val="20"/>
          <w:highlight w:val="white"/>
        </w:rPr>
        <w:t>, Yahoo! Finance, finance.yahoo.com/chart/GE.</w:t>
      </w:r>
    </w:p>
    <w:p w14:paraId="152FF8E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“Percentage Gain Calculator.” </w:t>
      </w:r>
      <w:proofErr w:type="spellStart"/>
      <w:r w:rsidRPr="005C0B5B">
        <w:rPr>
          <w:rFonts w:cs="Times New Roman"/>
          <w:i/>
          <w:color w:val="000000" w:themeColor="text1"/>
          <w:sz w:val="20"/>
          <w:szCs w:val="20"/>
          <w:highlight w:val="white"/>
        </w:rPr>
        <w:t>ConvertALot</w:t>
      </w:r>
      <w:proofErr w:type="spellEnd"/>
      <w:r w:rsidRPr="005C0B5B">
        <w:rPr>
          <w:rFonts w:cs="Times New Roman"/>
          <w:color w:val="000000" w:themeColor="text1"/>
          <w:sz w:val="20"/>
          <w:szCs w:val="20"/>
          <w:highlight w:val="white"/>
        </w:rPr>
        <w:t>, Colin Allchin, www.convertalot.com/percentage_gain_calculator.html.</w:t>
      </w:r>
    </w:p>
    <w:p w14:paraId="6C6C960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“2017 Annual Report.” </w:t>
      </w:r>
      <w:r w:rsidRPr="005C0B5B">
        <w:rPr>
          <w:rFonts w:cs="Times New Roman"/>
          <w:i/>
          <w:color w:val="000000" w:themeColor="text1"/>
          <w:sz w:val="20"/>
          <w:szCs w:val="20"/>
          <w:highlight w:val="white"/>
        </w:rPr>
        <w:t>Investor Relations</w:t>
      </w:r>
      <w:r w:rsidRPr="005C0B5B">
        <w:rPr>
          <w:rFonts w:cs="Times New Roman"/>
          <w:color w:val="000000" w:themeColor="text1"/>
          <w:sz w:val="20"/>
          <w:szCs w:val="20"/>
          <w:highlight w:val="white"/>
        </w:rPr>
        <w:t>, General Electric Company, 23 Feb. 2018, www.ge.com/investor-relations/sites/default/files/GE_AR17.pdf.</w:t>
      </w:r>
    </w:p>
    <w:p w14:paraId="1CC54C4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“Warren Buffett.” </w:t>
      </w:r>
      <w:proofErr w:type="spellStart"/>
      <w:r w:rsidRPr="005C0B5B">
        <w:rPr>
          <w:rFonts w:cs="Times New Roman"/>
          <w:i/>
          <w:color w:val="000000" w:themeColor="text1"/>
          <w:sz w:val="20"/>
          <w:szCs w:val="20"/>
          <w:highlight w:val="white"/>
        </w:rPr>
        <w:t>Wikiquote</w:t>
      </w:r>
      <w:proofErr w:type="spellEnd"/>
      <w:r w:rsidRPr="005C0B5B">
        <w:rPr>
          <w:rFonts w:cs="Times New Roman"/>
          <w:color w:val="000000" w:themeColor="text1"/>
          <w:sz w:val="20"/>
          <w:szCs w:val="20"/>
          <w:highlight w:val="white"/>
        </w:rPr>
        <w:t>, The Wikimedia Foundation, Inc., 17 Dec. 2018, 12:04 UTC, en.wikiquote.org/wiki/</w:t>
      </w:r>
      <w:proofErr w:type="spellStart"/>
      <w:r w:rsidRPr="005C0B5B">
        <w:rPr>
          <w:rFonts w:cs="Times New Roman"/>
          <w:color w:val="000000" w:themeColor="text1"/>
          <w:sz w:val="20"/>
          <w:szCs w:val="20"/>
          <w:highlight w:val="white"/>
        </w:rPr>
        <w:t>Warren_Buffett</w:t>
      </w:r>
      <w:proofErr w:type="spellEnd"/>
      <w:r w:rsidRPr="005C0B5B">
        <w:rPr>
          <w:rFonts w:cs="Times New Roman"/>
          <w:color w:val="000000" w:themeColor="text1"/>
          <w:sz w:val="20"/>
          <w:szCs w:val="20"/>
          <w:highlight w:val="white"/>
        </w:rPr>
        <w:t>.</w:t>
      </w:r>
    </w:p>
    <w:p w14:paraId="580C652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Rosenberg, Eric. “When Timing the Market Can Actually Work” </w:t>
      </w:r>
      <w:r w:rsidRPr="005C0B5B">
        <w:rPr>
          <w:rFonts w:cs="Times New Roman"/>
          <w:i/>
          <w:color w:val="000000" w:themeColor="text1"/>
          <w:sz w:val="20"/>
          <w:szCs w:val="20"/>
          <w:highlight w:val="white"/>
        </w:rPr>
        <w:t>Understanding Stocks</w:t>
      </w:r>
      <w:r w:rsidRPr="005C0B5B">
        <w:rPr>
          <w:rFonts w:cs="Times New Roman"/>
          <w:color w:val="000000" w:themeColor="text1"/>
          <w:sz w:val="20"/>
          <w:szCs w:val="20"/>
          <w:highlight w:val="white"/>
        </w:rPr>
        <w:t>, The Balance, 29 Oct. 2018, www.thebalance.com/how-timing-the-market-works-4147362.</w:t>
      </w:r>
    </w:p>
    <w:p w14:paraId="6E91AB2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Chen, James. “VIX - CBOE Volatility Index”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24 Oct. 2018, www.investopedia.com/terms/v/vix.asp.</w:t>
      </w:r>
    </w:p>
    <w:p w14:paraId="3772183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“CBOE VIX White Paper” </w:t>
      </w:r>
      <w:r w:rsidRPr="005C0B5B">
        <w:rPr>
          <w:rFonts w:cs="Times New Roman"/>
          <w:i/>
          <w:color w:val="000000" w:themeColor="text1"/>
          <w:sz w:val="20"/>
          <w:szCs w:val="20"/>
          <w:highlight w:val="white"/>
        </w:rPr>
        <w:t>Chicago Board Options Exchange</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Exchange, Inc., www.cboe.com/micro/vix/vixwhite.pdf.</w:t>
      </w:r>
      <w:r w:rsidR="00A96799" w:rsidRPr="005C0B5B">
        <w:rPr>
          <w:rFonts w:cs="Times New Roman"/>
          <w:color w:val="000000" w:themeColor="text1"/>
          <w:sz w:val="20"/>
          <w:szCs w:val="20"/>
          <w:highlight w:val="white"/>
        </w:rPr>
        <w:t xml:space="preserve"> Learn more about finding implied volatility from stock prices at </w:t>
      </w:r>
      <w:r w:rsidR="00A96799" w:rsidRPr="005C0B5B">
        <w:rPr>
          <w:rFonts w:cs="Times New Roman"/>
          <w:color w:val="000000" w:themeColor="text1"/>
          <w:sz w:val="20"/>
          <w:szCs w:val="20"/>
        </w:rPr>
        <w:t>www.khanacademy.org/economics-finance-domain/core-finance/derivative-securities/black-scholes/v/introduction-to-the-black-scholes-formula.</w:t>
      </w:r>
    </w:p>
    <w:p w14:paraId="2F184DC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“^VIX Interactive Stock Chart.” </w:t>
      </w:r>
      <w:r w:rsidRPr="005C0B5B">
        <w:rPr>
          <w:rFonts w:cs="Times New Roman"/>
          <w:i/>
          <w:color w:val="000000" w:themeColor="text1"/>
          <w:sz w:val="20"/>
          <w:szCs w:val="20"/>
          <w:highlight w:val="white"/>
        </w:rPr>
        <w:t>CBOE Volatility Index Stock</w:t>
      </w:r>
      <w:r w:rsidRPr="005C0B5B">
        <w:rPr>
          <w:rFonts w:cs="Times New Roman"/>
          <w:color w:val="000000" w:themeColor="text1"/>
          <w:sz w:val="20"/>
          <w:szCs w:val="20"/>
          <w:highlight w:val="white"/>
        </w:rPr>
        <w:t>, Yahoo! Finance, finance.yahoo.com/chart/%5EVIX.</w:t>
      </w:r>
    </w:p>
    <w:p w14:paraId="526C839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“What Does Float Mean (in Stocks)? - TheStreet Definition.” </w:t>
      </w:r>
      <w:r w:rsidRPr="005C0B5B">
        <w:rPr>
          <w:rFonts w:cs="Times New Roman"/>
          <w:i/>
          <w:color w:val="000000" w:themeColor="text1"/>
          <w:sz w:val="20"/>
          <w:szCs w:val="20"/>
          <w:highlight w:val="white"/>
        </w:rPr>
        <w:t>TheStreet</w:t>
      </w:r>
      <w:r w:rsidRPr="005C0B5B">
        <w:rPr>
          <w:rFonts w:cs="Times New Roman"/>
          <w:color w:val="000000" w:themeColor="text1"/>
          <w:sz w:val="20"/>
          <w:szCs w:val="20"/>
          <w:highlight w:val="white"/>
        </w:rPr>
        <w:t>, TheStreet, Inc., www.thestreet.com/topic/46442/float.html.</w:t>
      </w:r>
    </w:p>
    <w:p w14:paraId="280014F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“Exchanges and data providers on Yahoo Finance.” </w:t>
      </w:r>
      <w:r w:rsidRPr="005C0B5B">
        <w:rPr>
          <w:rFonts w:cs="Times New Roman"/>
          <w:i/>
          <w:color w:val="000000" w:themeColor="text1"/>
          <w:sz w:val="20"/>
          <w:szCs w:val="20"/>
          <w:highlight w:val="white"/>
        </w:rPr>
        <w:t>Yahoo! Help</w:t>
      </w:r>
      <w:r w:rsidRPr="005C0B5B">
        <w:rPr>
          <w:rFonts w:cs="Times New Roman"/>
          <w:color w:val="000000" w:themeColor="text1"/>
          <w:sz w:val="20"/>
          <w:szCs w:val="20"/>
          <w:highlight w:val="white"/>
        </w:rPr>
        <w:t>, Yahoo! Finance, help.yahoo.com/kb/finance-for-web/SLN2310.html.</w:t>
      </w:r>
    </w:p>
    <w:p w14:paraId="2630FF8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“WMT Earnings Date”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www.nasdaq.com/earnings/report/wmt.</w:t>
      </w:r>
    </w:p>
    <w:p w14:paraId="40C8AA6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“WMT Income Statement.” </w:t>
      </w:r>
      <w:r w:rsidRPr="005C0B5B">
        <w:rPr>
          <w:rFonts w:cs="Times New Roman"/>
          <w:i/>
          <w:color w:val="000000" w:themeColor="text1"/>
          <w:sz w:val="20"/>
          <w:szCs w:val="20"/>
          <w:highlight w:val="white"/>
        </w:rPr>
        <w:t>Walmart Inc. Stock</w:t>
      </w:r>
      <w:r w:rsidRPr="005C0B5B">
        <w:rPr>
          <w:rFonts w:cs="Times New Roman"/>
          <w:color w:val="000000" w:themeColor="text1"/>
          <w:sz w:val="20"/>
          <w:szCs w:val="20"/>
          <w:highlight w:val="white"/>
        </w:rPr>
        <w:t>, Yahoo! Finance, 5 Jan. 2019, finance.yahoo.com/quote/WMT/financials.</w:t>
      </w:r>
    </w:p>
    <w:p w14:paraId="6D3EE82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“WMT Key Statistics.” </w:t>
      </w:r>
      <w:r w:rsidRPr="005C0B5B">
        <w:rPr>
          <w:rFonts w:cs="Times New Roman"/>
          <w:i/>
          <w:color w:val="000000" w:themeColor="text1"/>
          <w:sz w:val="20"/>
          <w:szCs w:val="20"/>
          <w:highlight w:val="white"/>
        </w:rPr>
        <w:t>Walmart Inc. Stock</w:t>
      </w:r>
      <w:r w:rsidRPr="005C0B5B">
        <w:rPr>
          <w:rFonts w:cs="Times New Roman"/>
          <w:color w:val="000000" w:themeColor="text1"/>
          <w:sz w:val="20"/>
          <w:szCs w:val="20"/>
          <w:highlight w:val="white"/>
        </w:rPr>
        <w:t>, Yahoo! Finance, 5 Jan. 2019, finance.yahoo.com/quote/WMT/key-statistics.</w:t>
      </w:r>
    </w:p>
    <w:p w14:paraId="215CB76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Staff, Investopedia. “Short interest: What it tells us.”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5 Aug. 2018, www.investopedia.com/articles/01/082201.asp.</w:t>
      </w:r>
    </w:p>
    <w:p w14:paraId="7CF4838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“Visa Inc. Form 10-K.” </w:t>
      </w:r>
      <w:r w:rsidRPr="005C0B5B">
        <w:rPr>
          <w:rFonts w:cs="Times New Roman"/>
          <w:i/>
          <w:color w:val="000000" w:themeColor="text1"/>
          <w:sz w:val="20"/>
          <w:szCs w:val="20"/>
          <w:highlight w:val="white"/>
        </w:rPr>
        <w:t>SEC Archives</w:t>
      </w:r>
      <w:r w:rsidRPr="005C0B5B">
        <w:rPr>
          <w:rFonts w:cs="Times New Roman"/>
          <w:color w:val="000000" w:themeColor="text1"/>
          <w:sz w:val="20"/>
          <w:szCs w:val="20"/>
          <w:highlight w:val="white"/>
        </w:rPr>
        <w:t>, U.S. Securities and Exchange Commission, 15 Nov. 2012, www.sec.gov/Archives/edgar/data/1403161/000138410812000011/v09301210-k.htm.</w:t>
      </w:r>
    </w:p>
    <w:p w14:paraId="4B665963"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²⁷ Chen, James. “Annual General Meeting - AGM.” </w:t>
      </w:r>
      <w:r w:rsidRPr="005C0B5B">
        <w:rPr>
          <w:rFonts w:cs="Times New Roman"/>
          <w:i/>
          <w:color w:val="000000" w:themeColor="text1"/>
          <w:sz w:val="20"/>
          <w:szCs w:val="20"/>
          <w:highlight w:val="white"/>
          <w:lang w:val="es-ES"/>
        </w:rPr>
        <w:t>Investopedia Terms</w:t>
      </w:r>
      <w:r w:rsidRPr="005C0B5B">
        <w:rPr>
          <w:rFonts w:cs="Times New Roman"/>
          <w:color w:val="000000" w:themeColor="text1"/>
          <w:sz w:val="20"/>
          <w:szCs w:val="20"/>
          <w:highlight w:val="white"/>
          <w:lang w:val="es-ES"/>
        </w:rPr>
        <w:t>, Investopedia, LLC, 28 Mar. 2018, www.investopedia.com/terms/a/agm.asp.</w:t>
      </w:r>
    </w:p>
    <w:p w14:paraId="307FFD50"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lang w:val="es-ES"/>
        </w:rPr>
        <w:t xml:space="preserve">²⁸ Azrak, Elias et al. </w:t>
      </w:r>
      <w:r w:rsidRPr="005C0B5B">
        <w:rPr>
          <w:rFonts w:cs="Times New Roman"/>
          <w:color w:val="000000" w:themeColor="text1"/>
          <w:sz w:val="20"/>
          <w:szCs w:val="20"/>
          <w:highlight w:val="white"/>
        </w:rPr>
        <w:t xml:space="preserve">“How many publicly traded companies are in the world?” </w:t>
      </w:r>
      <w:r w:rsidRPr="005C0B5B">
        <w:rPr>
          <w:rFonts w:cs="Times New Roman"/>
          <w:i/>
          <w:color w:val="000000" w:themeColor="text1"/>
          <w:sz w:val="20"/>
          <w:szCs w:val="20"/>
          <w:highlight w:val="white"/>
          <w:lang w:val="es-ES"/>
        </w:rPr>
        <w:t>Quora</w:t>
      </w:r>
      <w:r w:rsidRPr="005C0B5B">
        <w:rPr>
          <w:rFonts w:cs="Times New Roman"/>
          <w:color w:val="000000" w:themeColor="text1"/>
          <w:sz w:val="20"/>
          <w:szCs w:val="20"/>
          <w:highlight w:val="white"/>
          <w:lang w:val="es-ES"/>
        </w:rPr>
        <w:t>, Quora, Inc., www.quora.com/How-many-publicly-traded-companies-are-in-the-world.</w:t>
      </w:r>
    </w:p>
    <w:p w14:paraId="3925B17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Kenton, Will. “Dividend Payout Ratio.”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22 May 2018, www.investopedia.com/terms/d/dividendpayoutratio.asp.</w:t>
      </w:r>
    </w:p>
    <w:p w14:paraId="76150B8C" w14:textId="77777777" w:rsidR="00B07A02" w:rsidRPr="005C0B5B" w:rsidRDefault="00B07A02" w:rsidP="00B71A43">
      <w:pPr>
        <w:jc w:val="center"/>
        <w:rPr>
          <w:rFonts w:cs="Times New Roman"/>
          <w:color w:val="000000" w:themeColor="text1"/>
          <w:sz w:val="20"/>
          <w:szCs w:val="20"/>
          <w:highlight w:val="white"/>
        </w:rPr>
      </w:pPr>
    </w:p>
    <w:p w14:paraId="2068EF59" w14:textId="77777777" w:rsidR="00B07A02" w:rsidRPr="00F50E3F" w:rsidRDefault="00B07A02" w:rsidP="00F50E3F">
      <w:pPr>
        <w:pStyle w:val="Heading2"/>
        <w:rPr>
          <w:highlight w:val="white"/>
        </w:rPr>
      </w:pPr>
      <w:r w:rsidRPr="00F50E3F">
        <w:rPr>
          <w:highlight w:val="white"/>
        </w:rPr>
        <w:lastRenderedPageBreak/>
        <w:t xml:space="preserve">Chapter 24: </w:t>
      </w:r>
      <w:r w:rsidRPr="00F50E3F">
        <w:t>Draw on Your Charts</w:t>
      </w:r>
    </w:p>
    <w:p w14:paraId="74B2FBF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Wooten, John. “Technical Analysis Wednesdays 2: Building Baselines for Trend Line Analysis (Support and Resistance).”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3 May 2018, www.youtube.com/watch?v=OorZcltoaHE.</w:t>
      </w:r>
    </w:p>
    <w:p w14:paraId="11798D1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“MU Interactive Stock Chart.” </w:t>
      </w:r>
      <w:r w:rsidRPr="005C0B5B">
        <w:rPr>
          <w:rFonts w:cs="Times New Roman"/>
          <w:i/>
          <w:color w:val="000000" w:themeColor="text1"/>
          <w:sz w:val="20"/>
          <w:szCs w:val="20"/>
          <w:highlight w:val="white"/>
        </w:rPr>
        <w:t>Micron Technology, Inc. Stock</w:t>
      </w:r>
      <w:r w:rsidRPr="005C0B5B">
        <w:rPr>
          <w:rFonts w:cs="Times New Roman"/>
          <w:color w:val="000000" w:themeColor="text1"/>
          <w:sz w:val="20"/>
          <w:szCs w:val="20"/>
          <w:highlight w:val="white"/>
        </w:rPr>
        <w:t>, Yahoo! Finance, finance.yahoo.com/chart/MU.</w:t>
      </w:r>
    </w:p>
    <w:p w14:paraId="7F25D11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“TIK Interactive Stock Chart.” </w:t>
      </w:r>
      <w:r w:rsidRPr="005C0B5B">
        <w:rPr>
          <w:rFonts w:cs="Times New Roman"/>
          <w:i/>
          <w:color w:val="000000" w:themeColor="text1"/>
          <w:sz w:val="20"/>
          <w:szCs w:val="20"/>
          <w:highlight w:val="white"/>
        </w:rPr>
        <w:t>Tel-Instrument Electronics Corp. Stock</w:t>
      </w:r>
      <w:r w:rsidRPr="005C0B5B">
        <w:rPr>
          <w:rFonts w:cs="Times New Roman"/>
          <w:color w:val="000000" w:themeColor="text1"/>
          <w:sz w:val="20"/>
          <w:szCs w:val="20"/>
          <w:highlight w:val="white"/>
        </w:rPr>
        <w:t>, Yahoo! Finance, finance.yahoo.com/chart/TIK.</w:t>
      </w:r>
    </w:p>
    <w:p w14:paraId="68D257B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“TIK Extended Hours.” </w:t>
      </w:r>
      <w:r w:rsidRPr="005C0B5B">
        <w:rPr>
          <w:rFonts w:cs="Times New Roman"/>
          <w:i/>
          <w:color w:val="000000" w:themeColor="text1"/>
          <w:sz w:val="20"/>
          <w:szCs w:val="20"/>
          <w:highlight w:val="white"/>
        </w:rPr>
        <w:t>TIK Premarket Quote and Chart</w:t>
      </w:r>
      <w:r w:rsidRPr="005C0B5B">
        <w:rPr>
          <w:rFonts w:cs="Times New Roman"/>
          <w:color w:val="000000" w:themeColor="text1"/>
          <w:sz w:val="20"/>
          <w:szCs w:val="20"/>
          <w:highlight w:val="white"/>
        </w:rPr>
        <w:t>, Stock Market Watch, thestockmarketwatch.com/stock/</w:t>
      </w:r>
      <w:proofErr w:type="spellStart"/>
      <w:r w:rsidRPr="005C0B5B">
        <w:rPr>
          <w:rFonts w:cs="Times New Roman"/>
          <w:color w:val="000000" w:themeColor="text1"/>
          <w:sz w:val="20"/>
          <w:szCs w:val="20"/>
          <w:highlight w:val="white"/>
        </w:rPr>
        <w:t>premarketQuote.aspx?stock</w:t>
      </w:r>
      <w:proofErr w:type="spellEnd"/>
      <w:r w:rsidRPr="005C0B5B">
        <w:rPr>
          <w:rFonts w:cs="Times New Roman"/>
          <w:color w:val="000000" w:themeColor="text1"/>
          <w:sz w:val="20"/>
          <w:szCs w:val="20"/>
          <w:highlight w:val="white"/>
        </w:rPr>
        <w:t>=TIK.</w:t>
      </w:r>
    </w:p>
    <w:p w14:paraId="687CAA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“Forex Support and Resistance.” </w:t>
      </w:r>
      <w:r w:rsidRPr="005C0B5B">
        <w:rPr>
          <w:rFonts w:cs="Times New Roman"/>
          <w:i/>
          <w:color w:val="000000" w:themeColor="text1"/>
          <w:sz w:val="20"/>
          <w:szCs w:val="20"/>
          <w:highlight w:val="white"/>
        </w:rPr>
        <w:t>Learn Support and Resistance Levels</w:t>
      </w:r>
      <w:r w:rsidRPr="005C0B5B">
        <w:rPr>
          <w:rFonts w:cs="Times New Roman"/>
          <w:color w:val="000000" w:themeColor="text1"/>
          <w:sz w:val="20"/>
          <w:szCs w:val="20"/>
          <w:highlight w:val="white"/>
        </w:rPr>
        <w:t>, BabyPips.com, www.babypips.com/learn/forex/support-and-resistance.</w:t>
      </w:r>
    </w:p>
    <w:p w14:paraId="11977DD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“NKE Interactive Stock Chart.” </w:t>
      </w:r>
      <w:r w:rsidRPr="005C0B5B">
        <w:rPr>
          <w:rFonts w:cs="Times New Roman"/>
          <w:i/>
          <w:color w:val="000000" w:themeColor="text1"/>
          <w:sz w:val="20"/>
          <w:szCs w:val="20"/>
          <w:highlight w:val="white"/>
        </w:rPr>
        <w:t>NIKE, Inc. Stock</w:t>
      </w:r>
      <w:r w:rsidRPr="005C0B5B">
        <w:rPr>
          <w:rFonts w:cs="Times New Roman"/>
          <w:color w:val="000000" w:themeColor="text1"/>
          <w:sz w:val="20"/>
          <w:szCs w:val="20"/>
          <w:highlight w:val="white"/>
        </w:rPr>
        <w:t>, Yahoo! Finance, finance.yahoo.com/chart/NKE.</w:t>
      </w:r>
    </w:p>
    <w:p w14:paraId="7BC48B3B" w14:textId="77777777" w:rsidR="00B07A02" w:rsidRPr="005C0B5B" w:rsidRDefault="00B07A02" w:rsidP="00B71A43">
      <w:pPr>
        <w:rPr>
          <w:rFonts w:cs="Times New Roman"/>
          <w:color w:val="000000" w:themeColor="text1"/>
          <w:sz w:val="20"/>
          <w:szCs w:val="20"/>
          <w:highlight w:val="white"/>
        </w:rPr>
      </w:pPr>
    </w:p>
    <w:p w14:paraId="3E1E519E" w14:textId="77777777" w:rsidR="00B07A02" w:rsidRPr="005C0B5B" w:rsidRDefault="00B07A02" w:rsidP="00BF0FC8">
      <w:pPr>
        <w:pStyle w:val="Heading2"/>
        <w:rPr>
          <w:highlight w:val="white"/>
        </w:rPr>
      </w:pPr>
      <w:r w:rsidRPr="005C0B5B">
        <w:rPr>
          <w:highlight w:val="white"/>
        </w:rPr>
        <w:t>Chapter 25: Trendlines</w:t>
      </w:r>
    </w:p>
    <w:p w14:paraId="2C2DE58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“SHOP Interactive Stock Chart.” </w:t>
      </w:r>
      <w:r w:rsidRPr="005C0B5B">
        <w:rPr>
          <w:rFonts w:cs="Times New Roman"/>
          <w:i/>
          <w:color w:val="000000" w:themeColor="text1"/>
          <w:sz w:val="20"/>
          <w:szCs w:val="20"/>
          <w:highlight w:val="white"/>
        </w:rPr>
        <w:t>Shopify Inc. Stock</w:t>
      </w:r>
      <w:r w:rsidRPr="005C0B5B">
        <w:rPr>
          <w:rFonts w:cs="Times New Roman"/>
          <w:color w:val="000000" w:themeColor="text1"/>
          <w:sz w:val="20"/>
          <w:szCs w:val="20"/>
          <w:highlight w:val="white"/>
        </w:rPr>
        <w:t>, Yahoo! Finance, finance.yahoo.com/chart/SHOP.</w:t>
      </w:r>
    </w:p>
    <w:p w14:paraId="77CC332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“ABB Interactive Stock Chart.” </w:t>
      </w:r>
      <w:r w:rsidRPr="005C0B5B">
        <w:rPr>
          <w:rFonts w:cs="Times New Roman"/>
          <w:i/>
          <w:color w:val="000000" w:themeColor="text1"/>
          <w:sz w:val="20"/>
          <w:szCs w:val="20"/>
          <w:highlight w:val="white"/>
        </w:rPr>
        <w:t>ABB Ltd Stock</w:t>
      </w:r>
      <w:r w:rsidRPr="005C0B5B">
        <w:rPr>
          <w:rFonts w:cs="Times New Roman"/>
          <w:color w:val="000000" w:themeColor="text1"/>
          <w:sz w:val="20"/>
          <w:szCs w:val="20"/>
          <w:highlight w:val="white"/>
        </w:rPr>
        <w:t>, Yahoo! Finance, finance.yahoo.com/chart/ABB.</w:t>
      </w:r>
    </w:p>
    <w:p w14:paraId="6FD4473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“SJM Interactive Stock Chart.” </w:t>
      </w:r>
      <w:r w:rsidRPr="005C0B5B">
        <w:rPr>
          <w:rFonts w:cs="Times New Roman"/>
          <w:i/>
          <w:color w:val="000000" w:themeColor="text1"/>
          <w:sz w:val="20"/>
          <w:szCs w:val="20"/>
          <w:highlight w:val="white"/>
        </w:rPr>
        <w:t>The J. M. Smucker Company Stock</w:t>
      </w:r>
      <w:r w:rsidRPr="005C0B5B">
        <w:rPr>
          <w:rFonts w:cs="Times New Roman"/>
          <w:color w:val="000000" w:themeColor="text1"/>
          <w:sz w:val="20"/>
          <w:szCs w:val="20"/>
          <w:highlight w:val="white"/>
        </w:rPr>
        <w:t>, Yahoo! Finance, finance.yahoo.com/chart/SJM.</w:t>
      </w:r>
    </w:p>
    <w:p w14:paraId="3DBC41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“Smucker Brands.” </w:t>
      </w:r>
      <w:r w:rsidRPr="005C0B5B">
        <w:rPr>
          <w:rFonts w:cs="Times New Roman"/>
          <w:i/>
          <w:color w:val="000000" w:themeColor="text1"/>
          <w:sz w:val="20"/>
          <w:szCs w:val="20"/>
          <w:highlight w:val="white"/>
        </w:rPr>
        <w:t>Smucker's</w:t>
      </w:r>
      <w:r w:rsidRPr="005C0B5B">
        <w:rPr>
          <w:rFonts w:cs="Times New Roman"/>
          <w:color w:val="000000" w:themeColor="text1"/>
          <w:sz w:val="20"/>
          <w:szCs w:val="20"/>
          <w:highlight w:val="white"/>
        </w:rPr>
        <w:t>, The J.M. Smucker Company, www.jmsmucker.com/jm-smucker-brands.</w:t>
      </w:r>
    </w:p>
    <w:p w14:paraId="7A1B3B1E" w14:textId="77777777" w:rsidR="00B07A02" w:rsidRPr="005C0B5B" w:rsidRDefault="00B07A02" w:rsidP="00B71A43">
      <w:pPr>
        <w:jc w:val="center"/>
        <w:rPr>
          <w:rFonts w:cs="Times New Roman"/>
          <w:color w:val="000000" w:themeColor="text1"/>
          <w:sz w:val="20"/>
          <w:szCs w:val="20"/>
          <w:highlight w:val="white"/>
        </w:rPr>
      </w:pPr>
    </w:p>
    <w:p w14:paraId="01B7ED95" w14:textId="77777777" w:rsidR="00B07A02" w:rsidRPr="005C0B5B" w:rsidRDefault="00B07A02" w:rsidP="00BF0FC8">
      <w:pPr>
        <w:pStyle w:val="Heading2"/>
        <w:rPr>
          <w:highlight w:val="white"/>
        </w:rPr>
      </w:pPr>
      <w:r w:rsidRPr="005C0B5B">
        <w:rPr>
          <w:highlight w:val="white"/>
        </w:rPr>
        <w:t>Chapter 26: Triangles and Wedges</w:t>
      </w:r>
    </w:p>
    <w:p w14:paraId="08220E0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“MU Interactive Stock Chart.” </w:t>
      </w:r>
      <w:r w:rsidRPr="005C0B5B">
        <w:rPr>
          <w:rFonts w:cs="Times New Roman"/>
          <w:i/>
          <w:color w:val="000000" w:themeColor="text1"/>
          <w:sz w:val="20"/>
          <w:szCs w:val="20"/>
          <w:highlight w:val="white"/>
        </w:rPr>
        <w:t>Micron Technology, Inc. Stock</w:t>
      </w:r>
      <w:r w:rsidRPr="005C0B5B">
        <w:rPr>
          <w:rFonts w:cs="Times New Roman"/>
          <w:color w:val="000000" w:themeColor="text1"/>
          <w:sz w:val="20"/>
          <w:szCs w:val="20"/>
          <w:highlight w:val="white"/>
        </w:rPr>
        <w:t>, Yahoo! Finance, finance.yahoo.com/chart/MU.</w:t>
      </w:r>
    </w:p>
    <w:p w14:paraId="1D80CC0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“AAPL Interactive Stock Chart.” </w:t>
      </w:r>
      <w:r w:rsidRPr="005C0B5B">
        <w:rPr>
          <w:rFonts w:cs="Times New Roman"/>
          <w:i/>
          <w:color w:val="000000" w:themeColor="text1"/>
          <w:sz w:val="20"/>
          <w:szCs w:val="20"/>
          <w:highlight w:val="white"/>
        </w:rPr>
        <w:t>Apple Inc. Stock</w:t>
      </w:r>
      <w:r w:rsidRPr="005C0B5B">
        <w:rPr>
          <w:rFonts w:cs="Times New Roman"/>
          <w:color w:val="000000" w:themeColor="text1"/>
          <w:sz w:val="20"/>
          <w:szCs w:val="20"/>
          <w:highlight w:val="white"/>
        </w:rPr>
        <w:t>, Yahoo! Finance, finance.yahoo.com/chart/AAPL.</w:t>
      </w:r>
    </w:p>
    <w:p w14:paraId="712117A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“Falling Wedge (Reversal).” </w:t>
      </w:r>
      <w:proofErr w:type="spellStart"/>
      <w:r w:rsidRPr="005C0B5B">
        <w:rPr>
          <w:rFonts w:cs="Times New Roman"/>
          <w:i/>
          <w:color w:val="000000" w:themeColor="text1"/>
          <w:sz w:val="20"/>
          <w:szCs w:val="20"/>
          <w:highlight w:val="white"/>
        </w:rPr>
        <w:t>StockCharts</w:t>
      </w:r>
      <w:proofErr w:type="spellEnd"/>
      <w:r w:rsidRPr="005C0B5B">
        <w:rPr>
          <w:rFonts w:cs="Times New Roman"/>
          <w:color w:val="000000" w:themeColor="text1"/>
          <w:sz w:val="20"/>
          <w:szCs w:val="20"/>
          <w:highlight w:val="white"/>
        </w:rPr>
        <w:t>, Interactive Data Corporation, Pinnacle Data Corporation, and StockCharts.com, Inc., stockcharts.com/school/doku.php?id=chart_school:chart_analysis:chart_patterns:falling_wedge_reversal.</w:t>
      </w:r>
    </w:p>
    <w:p w14:paraId="1D9660A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“Rising Wedge (Reversal).” </w:t>
      </w:r>
      <w:r w:rsidRPr="005C0B5B">
        <w:rPr>
          <w:rFonts w:cs="Times New Roman"/>
          <w:i/>
          <w:color w:val="000000" w:themeColor="text1"/>
          <w:sz w:val="20"/>
          <w:szCs w:val="20"/>
          <w:highlight w:val="white"/>
        </w:rPr>
        <w:t>StockCharts.com</w:t>
      </w:r>
      <w:r w:rsidRPr="005C0B5B">
        <w:rPr>
          <w:rFonts w:cs="Times New Roman"/>
          <w:color w:val="000000" w:themeColor="text1"/>
          <w:sz w:val="20"/>
          <w:szCs w:val="20"/>
          <w:highlight w:val="white"/>
        </w:rPr>
        <w:t>, Interactive Data Corporation, Pinnacle Data Corporation, and StockCharts.com, Inc., stockcharts.com/school/doku.php?id=chart_school:chart_analysis:chart_patterns:rising_wedge_reversal.</w:t>
      </w:r>
    </w:p>
    <w:p w14:paraId="2D0731F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“ADIL Interactive Stock Chart.” </w:t>
      </w:r>
      <w:proofErr w:type="spellStart"/>
      <w:r w:rsidRPr="005C0B5B">
        <w:rPr>
          <w:rFonts w:cs="Times New Roman"/>
          <w:i/>
          <w:color w:val="000000" w:themeColor="text1"/>
          <w:sz w:val="20"/>
          <w:szCs w:val="20"/>
          <w:highlight w:val="white"/>
        </w:rPr>
        <w:t>Adial</w:t>
      </w:r>
      <w:proofErr w:type="spellEnd"/>
      <w:r w:rsidRPr="005C0B5B">
        <w:rPr>
          <w:rFonts w:cs="Times New Roman"/>
          <w:i/>
          <w:color w:val="000000" w:themeColor="text1"/>
          <w:sz w:val="20"/>
          <w:szCs w:val="20"/>
          <w:highlight w:val="white"/>
        </w:rPr>
        <w:t xml:space="preserve"> Pharmaceuticals, Inc. Stock</w:t>
      </w:r>
      <w:r w:rsidRPr="005C0B5B">
        <w:rPr>
          <w:rFonts w:cs="Times New Roman"/>
          <w:color w:val="000000" w:themeColor="text1"/>
          <w:sz w:val="20"/>
          <w:szCs w:val="20"/>
          <w:highlight w:val="white"/>
        </w:rPr>
        <w:t>, Yahoo! Finance, finance.yahoo.com/chart/ADIL.</w:t>
      </w:r>
    </w:p>
    <w:p w14:paraId="0814091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“LITE Interactive Stock Chart.” </w:t>
      </w:r>
      <w:proofErr w:type="spellStart"/>
      <w:r w:rsidRPr="005C0B5B">
        <w:rPr>
          <w:rFonts w:cs="Times New Roman"/>
          <w:i/>
          <w:color w:val="000000" w:themeColor="text1"/>
          <w:sz w:val="20"/>
          <w:szCs w:val="20"/>
          <w:highlight w:val="white"/>
        </w:rPr>
        <w:t>Lumentum</w:t>
      </w:r>
      <w:proofErr w:type="spellEnd"/>
      <w:r w:rsidRPr="005C0B5B">
        <w:rPr>
          <w:rFonts w:cs="Times New Roman"/>
          <w:i/>
          <w:color w:val="000000" w:themeColor="text1"/>
          <w:sz w:val="20"/>
          <w:szCs w:val="20"/>
          <w:highlight w:val="white"/>
        </w:rPr>
        <w:t xml:space="preserve"> Holdings Inc. Stock</w:t>
      </w:r>
      <w:r w:rsidRPr="005C0B5B">
        <w:rPr>
          <w:rFonts w:cs="Times New Roman"/>
          <w:color w:val="000000" w:themeColor="text1"/>
          <w:sz w:val="20"/>
          <w:szCs w:val="20"/>
          <w:highlight w:val="white"/>
        </w:rPr>
        <w:t>, Yahoo! Finance, finance.yahoo.com/chart/LITE.</w:t>
      </w:r>
    </w:p>
    <w:p w14:paraId="03ADEB6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Staff, Investopedia. “Analyzing Chart Patterns: The Wedge.” </w:t>
      </w:r>
      <w:r w:rsidRPr="005C0B5B">
        <w:rPr>
          <w:rFonts w:cs="Times New Roman"/>
          <w:i/>
          <w:color w:val="000000" w:themeColor="text1"/>
          <w:sz w:val="20"/>
          <w:szCs w:val="20"/>
          <w:highlight w:val="white"/>
        </w:rPr>
        <w:t>Investopedia Chart University</w:t>
      </w:r>
      <w:r w:rsidRPr="005C0B5B">
        <w:rPr>
          <w:rFonts w:cs="Times New Roman"/>
          <w:color w:val="000000" w:themeColor="text1"/>
          <w:sz w:val="20"/>
          <w:szCs w:val="20"/>
          <w:highlight w:val="white"/>
        </w:rPr>
        <w:t>, Investopedia, LLC, www.investopedia.com/university/charts/charts7.asp.</w:t>
      </w:r>
    </w:p>
    <w:p w14:paraId="422CE12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Wooten, John. “Technical Analysis Wednesdays 3: ABCDs to Upward Wedges (Intro. to Complex Patterns and Setups).”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11 May 2018, www.youtube.com/watch?v=5QQI6aBgkhY.</w:t>
      </w:r>
    </w:p>
    <w:p w14:paraId="4EC57B7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Staff, Investopedia. “Analyzing Chart Patterns: Triangles.” </w:t>
      </w:r>
      <w:r w:rsidRPr="005C0B5B">
        <w:rPr>
          <w:rFonts w:cs="Times New Roman"/>
          <w:i/>
          <w:color w:val="000000" w:themeColor="text1"/>
          <w:sz w:val="20"/>
          <w:szCs w:val="20"/>
          <w:highlight w:val="white"/>
        </w:rPr>
        <w:t>Investopedia Chart University</w:t>
      </w:r>
      <w:r w:rsidRPr="005C0B5B">
        <w:rPr>
          <w:rFonts w:cs="Times New Roman"/>
          <w:color w:val="000000" w:themeColor="text1"/>
          <w:sz w:val="20"/>
          <w:szCs w:val="20"/>
          <w:highlight w:val="white"/>
        </w:rPr>
        <w:t>, Investopedia, LLC, www.investopedia.com/university/charts/charts5.asp.</w:t>
      </w:r>
    </w:p>
    <w:p w14:paraId="091F55B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“V Interactive Stock Chart.” </w:t>
      </w:r>
      <w:r w:rsidRPr="005C0B5B">
        <w:rPr>
          <w:rFonts w:cs="Times New Roman"/>
          <w:i/>
          <w:color w:val="000000" w:themeColor="text1"/>
          <w:sz w:val="20"/>
          <w:szCs w:val="20"/>
          <w:highlight w:val="white"/>
        </w:rPr>
        <w:t>Visa Inc. Stock</w:t>
      </w:r>
      <w:r w:rsidRPr="005C0B5B">
        <w:rPr>
          <w:rFonts w:cs="Times New Roman"/>
          <w:color w:val="000000" w:themeColor="text1"/>
          <w:sz w:val="20"/>
          <w:szCs w:val="20"/>
          <w:highlight w:val="white"/>
        </w:rPr>
        <w:t>, Yahoo! Finance, finance.yahoo.com/chart/V.</w:t>
      </w:r>
    </w:p>
    <w:p w14:paraId="1227DEC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w:t>
      </w:r>
      <w:proofErr w:type="spellStart"/>
      <w:r w:rsidRPr="005C0B5B">
        <w:rPr>
          <w:rFonts w:cs="Times New Roman"/>
          <w:color w:val="000000" w:themeColor="text1"/>
          <w:sz w:val="20"/>
          <w:szCs w:val="20"/>
          <w:highlight w:val="white"/>
        </w:rPr>
        <w:t>Reinkensmeyer</w:t>
      </w:r>
      <w:proofErr w:type="spellEnd"/>
      <w:r w:rsidRPr="005C0B5B">
        <w:rPr>
          <w:rFonts w:cs="Times New Roman"/>
          <w:color w:val="000000" w:themeColor="text1"/>
          <w:sz w:val="20"/>
          <w:szCs w:val="20"/>
          <w:highlight w:val="white"/>
        </w:rPr>
        <w:t xml:space="preserve">, Blain. “Symmetrical Triangle Example, Visa (V).” </w:t>
      </w:r>
      <w:r w:rsidRPr="005C0B5B">
        <w:rPr>
          <w:rFonts w:cs="Times New Roman"/>
          <w:i/>
          <w:color w:val="000000" w:themeColor="text1"/>
          <w:sz w:val="20"/>
          <w:szCs w:val="20"/>
          <w:highlight w:val="white"/>
        </w:rPr>
        <w:t>StockTrader.com</w:t>
      </w:r>
      <w:r w:rsidRPr="005C0B5B">
        <w:rPr>
          <w:rFonts w:cs="Times New Roman"/>
          <w:color w:val="000000" w:themeColor="text1"/>
          <w:sz w:val="20"/>
          <w:szCs w:val="20"/>
          <w:highlight w:val="white"/>
        </w:rPr>
        <w:t>, Reink Media Group, 27 June 2011, www.stocktrader.com/2008/09/03/symmetrical-triangle-example-2-visa-v.</w:t>
      </w:r>
    </w:p>
    <w:p w14:paraId="1E9AC3A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“XRP/USD Price Quote [Bittrex].” </w:t>
      </w:r>
      <w:r w:rsidRPr="005C0B5B">
        <w:rPr>
          <w:rFonts w:cs="Times New Roman"/>
          <w:i/>
          <w:color w:val="000000" w:themeColor="text1"/>
          <w:sz w:val="20"/>
          <w:szCs w:val="20"/>
          <w:highlight w:val="white"/>
        </w:rPr>
        <w:t>Professional Bitcoin &amp; Cryptocurrency Trading Platform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Coinigy</w:t>
      </w:r>
      <w:proofErr w:type="spellEnd"/>
      <w:r w:rsidRPr="005C0B5B">
        <w:rPr>
          <w:rFonts w:cs="Times New Roman"/>
          <w:color w:val="000000" w:themeColor="text1"/>
          <w:sz w:val="20"/>
          <w:szCs w:val="20"/>
          <w:highlight w:val="white"/>
        </w:rPr>
        <w:t xml:space="preserve"> Inc., www.coinigy.com/main/markets/BTRX/XRP/USD.</w:t>
      </w:r>
    </w:p>
    <w:p w14:paraId="32509019" w14:textId="77777777" w:rsidR="00B07A02" w:rsidRPr="005C0B5B" w:rsidRDefault="00B07A02" w:rsidP="00B71A43">
      <w:pPr>
        <w:jc w:val="center"/>
        <w:rPr>
          <w:rFonts w:cs="Times New Roman"/>
          <w:color w:val="000000" w:themeColor="text1"/>
          <w:sz w:val="20"/>
          <w:szCs w:val="20"/>
          <w:highlight w:val="white"/>
        </w:rPr>
      </w:pPr>
    </w:p>
    <w:p w14:paraId="57B4CBEC" w14:textId="77777777" w:rsidR="00B07A02" w:rsidRPr="005C0B5B" w:rsidRDefault="00B07A02" w:rsidP="00BF0FC8">
      <w:pPr>
        <w:pStyle w:val="Heading2"/>
        <w:rPr>
          <w:highlight w:val="white"/>
        </w:rPr>
      </w:pPr>
      <w:r w:rsidRPr="005C0B5B">
        <w:rPr>
          <w:highlight w:val="white"/>
        </w:rPr>
        <w:t xml:space="preserve">Chapter 27: </w:t>
      </w:r>
      <w:r w:rsidRPr="005C0B5B">
        <w:t>Consolidation and Flags</w:t>
      </w:r>
    </w:p>
    <w:p w14:paraId="4E00097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Staff, Investopedia. “Analyzing Chart Patterns: Flags </w:t>
      </w:r>
      <w:proofErr w:type="gramStart"/>
      <w:r w:rsidRPr="005C0B5B">
        <w:rPr>
          <w:rFonts w:cs="Times New Roman"/>
          <w:color w:val="000000" w:themeColor="text1"/>
          <w:sz w:val="20"/>
          <w:szCs w:val="20"/>
          <w:highlight w:val="white"/>
        </w:rPr>
        <w:t>And</w:t>
      </w:r>
      <w:proofErr w:type="gramEnd"/>
      <w:r w:rsidRPr="005C0B5B">
        <w:rPr>
          <w:rFonts w:cs="Times New Roman"/>
          <w:color w:val="000000" w:themeColor="text1"/>
          <w:sz w:val="20"/>
          <w:szCs w:val="20"/>
          <w:highlight w:val="white"/>
        </w:rPr>
        <w:t xml:space="preserve"> Pennants.” </w:t>
      </w:r>
      <w:r w:rsidRPr="005C0B5B">
        <w:rPr>
          <w:rFonts w:cs="Times New Roman"/>
          <w:i/>
          <w:color w:val="000000" w:themeColor="text1"/>
          <w:sz w:val="20"/>
          <w:szCs w:val="20"/>
          <w:highlight w:val="white"/>
        </w:rPr>
        <w:t>Investopedia Chart University</w:t>
      </w:r>
      <w:r w:rsidRPr="005C0B5B">
        <w:rPr>
          <w:rFonts w:cs="Times New Roman"/>
          <w:color w:val="000000" w:themeColor="text1"/>
          <w:sz w:val="20"/>
          <w:szCs w:val="20"/>
          <w:highlight w:val="white"/>
        </w:rPr>
        <w:t>, Investopedia, LLC, www.investopedia.com/university/charts/charts6.asp.</w:t>
      </w:r>
    </w:p>
    <w:p w14:paraId="7277967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“How to Trade Flag Patterns.” </w:t>
      </w:r>
      <w:proofErr w:type="spellStart"/>
      <w:r w:rsidRPr="005C0B5B">
        <w:rPr>
          <w:rFonts w:cs="Times New Roman"/>
          <w:i/>
          <w:color w:val="000000" w:themeColor="text1"/>
          <w:sz w:val="20"/>
          <w:szCs w:val="20"/>
          <w:highlight w:val="white"/>
        </w:rPr>
        <w:t>SpeedTrader</w:t>
      </w:r>
      <w:proofErr w:type="spellEnd"/>
      <w:r w:rsidRPr="005C0B5B">
        <w:rPr>
          <w:rFonts w:cs="Times New Roman"/>
          <w:color w:val="000000" w:themeColor="text1"/>
          <w:sz w:val="20"/>
          <w:szCs w:val="20"/>
          <w:highlight w:val="white"/>
        </w:rPr>
        <w:t>, Stock USA Execution Services, Inc. and Mint Global Markets, Inc., speedtrader.com/how-to-trade-flag-patterns.</w:t>
      </w:r>
    </w:p>
    <w:p w14:paraId="70D4E9BC" w14:textId="77777777" w:rsidR="00B07A02" w:rsidRPr="005C0B5B" w:rsidRDefault="00B07A02" w:rsidP="00B71A43">
      <w:pPr>
        <w:jc w:val="center"/>
        <w:rPr>
          <w:rFonts w:cs="Times New Roman"/>
          <w:color w:val="000000" w:themeColor="text1"/>
          <w:sz w:val="20"/>
          <w:szCs w:val="20"/>
          <w:highlight w:val="white"/>
        </w:rPr>
      </w:pPr>
    </w:p>
    <w:p w14:paraId="3317D7A5" w14:textId="77777777" w:rsidR="00B07A02" w:rsidRPr="005C0B5B" w:rsidRDefault="00B07A02" w:rsidP="00BF0FC8">
      <w:pPr>
        <w:pStyle w:val="Heading2"/>
        <w:rPr>
          <w:highlight w:val="white"/>
        </w:rPr>
      </w:pPr>
      <w:r w:rsidRPr="005C0B5B">
        <w:rPr>
          <w:highlight w:val="white"/>
        </w:rPr>
        <w:lastRenderedPageBreak/>
        <w:t>Chapter 28: The ABCD Setup</w:t>
      </w:r>
    </w:p>
    <w:p w14:paraId="34B8A2A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w:t>
      </w:r>
      <w:proofErr w:type="spellStart"/>
      <w:r w:rsidRPr="005C0B5B">
        <w:rPr>
          <w:rFonts w:cs="Times New Roman"/>
          <w:color w:val="000000" w:themeColor="text1"/>
          <w:sz w:val="20"/>
          <w:szCs w:val="20"/>
          <w:highlight w:val="white"/>
        </w:rPr>
        <w:t>InvestorsLive</w:t>
      </w:r>
      <w:proofErr w:type="spellEnd"/>
      <w:r w:rsidRPr="005C0B5B">
        <w:rPr>
          <w:rFonts w:cs="Times New Roman"/>
          <w:color w:val="000000" w:themeColor="text1"/>
          <w:sz w:val="20"/>
          <w:szCs w:val="20"/>
          <w:highlight w:val="white"/>
        </w:rPr>
        <w:t xml:space="preserve">. “ABCD Chart - The Pattern That Made Me Over $100,000 in Profits.” </w:t>
      </w:r>
      <w:r w:rsidRPr="005C0B5B">
        <w:rPr>
          <w:rFonts w:cs="Times New Roman"/>
          <w:i/>
          <w:color w:val="000000" w:themeColor="text1"/>
          <w:sz w:val="20"/>
          <w:szCs w:val="20"/>
          <w:highlight w:val="white"/>
        </w:rPr>
        <w:t>Investors Underground</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InvestorsLive</w:t>
      </w:r>
      <w:proofErr w:type="spellEnd"/>
      <w:r w:rsidRPr="005C0B5B">
        <w:rPr>
          <w:rFonts w:cs="Times New Roman"/>
          <w:color w:val="000000" w:themeColor="text1"/>
          <w:sz w:val="20"/>
          <w:szCs w:val="20"/>
          <w:highlight w:val="white"/>
        </w:rPr>
        <w:t>, LLC, 23 Feb. 2015, www.investorsunderground.com/the-chart-pattern-that-made-me-over-100000-in-trading-profits. Reference image</w:t>
      </w:r>
    </w:p>
    <w:p w14:paraId="2A44554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 Made in Microsoft Paint.</w:t>
      </w:r>
    </w:p>
    <w:p w14:paraId="1A886D9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“CRON Interactive Stock Chart.” </w:t>
      </w:r>
      <w:r w:rsidRPr="005C0B5B">
        <w:rPr>
          <w:rFonts w:cs="Times New Roman"/>
          <w:i/>
          <w:color w:val="000000" w:themeColor="text1"/>
          <w:sz w:val="20"/>
          <w:szCs w:val="20"/>
          <w:highlight w:val="white"/>
        </w:rPr>
        <w:t>Cronos Group Inc. Stock</w:t>
      </w:r>
      <w:r w:rsidRPr="005C0B5B">
        <w:rPr>
          <w:rFonts w:cs="Times New Roman"/>
          <w:color w:val="000000" w:themeColor="text1"/>
          <w:sz w:val="20"/>
          <w:szCs w:val="20"/>
          <w:highlight w:val="white"/>
        </w:rPr>
        <w:t>, Yahoo! Finance, finance.yahoo.com/chart/CRON.</w:t>
      </w:r>
    </w:p>
    <w:p w14:paraId="7EE224A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“Cup and Handle.”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www.investopedia.com/terms/c/cupandhandle.asp.</w:t>
      </w:r>
    </w:p>
    <w:p w14:paraId="44A52E34" w14:textId="77777777" w:rsidR="00B07A02" w:rsidRPr="005C0B5B" w:rsidRDefault="00B07A02" w:rsidP="00B71A43">
      <w:pPr>
        <w:jc w:val="center"/>
        <w:rPr>
          <w:rFonts w:cs="Times New Roman"/>
          <w:color w:val="000000" w:themeColor="text1"/>
          <w:sz w:val="20"/>
          <w:szCs w:val="20"/>
          <w:highlight w:val="white"/>
        </w:rPr>
      </w:pPr>
    </w:p>
    <w:p w14:paraId="0FEA4D65" w14:textId="77777777" w:rsidR="00B07A02" w:rsidRPr="005C0B5B" w:rsidRDefault="00B07A02" w:rsidP="00BF0FC8">
      <w:pPr>
        <w:pStyle w:val="Heading2"/>
        <w:rPr>
          <w:highlight w:val="white"/>
        </w:rPr>
      </w:pPr>
      <w:r w:rsidRPr="005C0B5B">
        <w:rPr>
          <w:highlight w:val="white"/>
        </w:rPr>
        <w:t>Chapter 29: The Head-and-Shoulders Setup</w:t>
      </w:r>
    </w:p>
    <w:p w14:paraId="2AA7E0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Mitchell, Cory. “How to Trade the Head and Shoulders Pattern.” </w:t>
      </w:r>
      <w:r w:rsidRPr="005C0B5B">
        <w:rPr>
          <w:rFonts w:cs="Times New Roman"/>
          <w:i/>
          <w:color w:val="000000" w:themeColor="text1"/>
          <w:sz w:val="20"/>
          <w:szCs w:val="20"/>
          <w:highlight w:val="white"/>
        </w:rPr>
        <w:t>Investopedia Technical</w:t>
      </w:r>
      <w:r w:rsidRPr="005C0B5B">
        <w:rPr>
          <w:rFonts w:cs="Times New Roman"/>
          <w:color w:val="000000" w:themeColor="text1"/>
          <w:sz w:val="20"/>
          <w:szCs w:val="20"/>
          <w:highlight w:val="white"/>
        </w:rPr>
        <w:t>, Investopedia, 5 Aug. 2018, 9:19 AM EDT, www.investopedia.com/articles/technical/121201.asp.</w:t>
      </w:r>
    </w:p>
    <w:p w14:paraId="0561382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 Made in Microsoft Paint.</w:t>
      </w:r>
    </w:p>
    <w:p w14:paraId="7DB45528" w14:textId="77777777" w:rsidR="00B07A02" w:rsidRPr="005C0B5B" w:rsidRDefault="00B07A02" w:rsidP="00B71A43">
      <w:pPr>
        <w:jc w:val="center"/>
        <w:rPr>
          <w:rFonts w:cs="Times New Roman"/>
          <w:color w:val="000000" w:themeColor="text1"/>
          <w:sz w:val="20"/>
          <w:szCs w:val="20"/>
          <w:highlight w:val="white"/>
        </w:rPr>
      </w:pPr>
    </w:p>
    <w:p w14:paraId="0A33DEB0" w14:textId="77777777" w:rsidR="00B07A02" w:rsidRPr="005C0B5B" w:rsidRDefault="00B07A02" w:rsidP="00BF0FC8">
      <w:pPr>
        <w:pStyle w:val="Heading2"/>
        <w:rPr>
          <w:highlight w:val="white"/>
        </w:rPr>
      </w:pPr>
      <w:r w:rsidRPr="005C0B5B">
        <w:rPr>
          <w:highlight w:val="white"/>
        </w:rPr>
        <w:t xml:space="preserve">Chapter 30: </w:t>
      </w:r>
      <w:r w:rsidRPr="005C0B5B">
        <w:t>Candlestick Setups</w:t>
      </w:r>
    </w:p>
    <w:p w14:paraId="02F2C2D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Pines, Lawrence. </w:t>
      </w:r>
      <w:r w:rsidRPr="005C0B5B">
        <w:rPr>
          <w:rFonts w:cs="Times New Roman"/>
          <w:i/>
          <w:color w:val="000000" w:themeColor="text1"/>
          <w:sz w:val="20"/>
          <w:szCs w:val="20"/>
          <w:highlight w:val="white"/>
        </w:rPr>
        <w:t>Hammer Candlestick Chart Pattern</w:t>
      </w:r>
      <w:r w:rsidRPr="005C0B5B">
        <w:rPr>
          <w:rFonts w:cs="Times New Roman"/>
          <w:color w:val="000000" w:themeColor="text1"/>
          <w:sz w:val="20"/>
          <w:szCs w:val="20"/>
          <w:highlight w:val="white"/>
        </w:rPr>
        <w:t>. Commodity.com LLC, commodity.com/</w:t>
      </w:r>
      <w:proofErr w:type="gramStart"/>
      <w:r w:rsidRPr="005C0B5B">
        <w:rPr>
          <w:rFonts w:cs="Times New Roman"/>
          <w:color w:val="000000" w:themeColor="text1"/>
          <w:sz w:val="20"/>
          <w:szCs w:val="20"/>
          <w:highlight w:val="white"/>
        </w:rPr>
        <w:t>technical-analysis</w:t>
      </w:r>
      <w:proofErr w:type="gramEnd"/>
      <w:r w:rsidRPr="005C0B5B">
        <w:rPr>
          <w:rFonts w:cs="Times New Roman"/>
          <w:color w:val="000000" w:themeColor="text1"/>
          <w:sz w:val="20"/>
          <w:szCs w:val="20"/>
          <w:highlight w:val="white"/>
        </w:rPr>
        <w:t>/hammer.</w:t>
      </w:r>
    </w:p>
    <w:p w14:paraId="362A18E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w:t>
      </w:r>
      <w:proofErr w:type="spellStart"/>
      <w:r w:rsidRPr="005C0B5B">
        <w:rPr>
          <w:rFonts w:cs="Times New Roman"/>
          <w:color w:val="000000" w:themeColor="text1"/>
          <w:sz w:val="20"/>
          <w:szCs w:val="20"/>
          <w:highlight w:val="white"/>
        </w:rPr>
        <w:t>TradeWithTrend</w:t>
      </w:r>
      <w:proofErr w:type="spellEnd"/>
      <w:r w:rsidRPr="005C0B5B">
        <w:rPr>
          <w:rFonts w:cs="Times New Roman"/>
          <w:color w:val="000000" w:themeColor="text1"/>
          <w:sz w:val="20"/>
          <w:szCs w:val="20"/>
          <w:highlight w:val="white"/>
        </w:rPr>
        <w:t xml:space="preserve">. “Hammer Candlestick Patterns - Technical Analysis.”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25 Apr. 2018, www.youtube.com/watch?v=7Xzt4qiIE1M.</w:t>
      </w:r>
    </w:p>
    <w:p w14:paraId="0809815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“Candlestick Chart Patterns - 5 Popular Patterns You Need to Know.” </w:t>
      </w:r>
      <w:proofErr w:type="spellStart"/>
      <w:r w:rsidRPr="005C0B5B">
        <w:rPr>
          <w:rFonts w:cs="Times New Roman"/>
          <w:i/>
          <w:color w:val="000000" w:themeColor="text1"/>
          <w:sz w:val="20"/>
          <w:szCs w:val="20"/>
          <w:highlight w:val="white"/>
        </w:rPr>
        <w:t>SpeedTrader</w:t>
      </w:r>
      <w:proofErr w:type="spellEnd"/>
      <w:r w:rsidRPr="005C0B5B">
        <w:rPr>
          <w:rFonts w:cs="Times New Roman"/>
          <w:color w:val="000000" w:themeColor="text1"/>
          <w:sz w:val="20"/>
          <w:szCs w:val="20"/>
          <w:highlight w:val="white"/>
        </w:rPr>
        <w:t>, Mint Global Markets, Inc., speedtrader.com/5-popular-candlestick-patterns-explained.</w:t>
      </w:r>
    </w:p>
    <w:p w14:paraId="6FB33B3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Boat, Forex. “Live Trading Example 16 - Forex Channel &amp; Hammer Candlestick.”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12 Apr. 2017, www.youtube.com/watch?v=3iAauJePbBk.</w:t>
      </w:r>
    </w:p>
    <w:p w14:paraId="49F3CD0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“Additional Tools: Candlesticks </w:t>
      </w:r>
      <w:proofErr w:type="gramStart"/>
      <w:r w:rsidRPr="005C0B5B">
        <w:rPr>
          <w:rFonts w:cs="Times New Roman"/>
          <w:color w:val="000000" w:themeColor="text1"/>
          <w:sz w:val="20"/>
          <w:szCs w:val="20"/>
          <w:highlight w:val="white"/>
        </w:rPr>
        <w:t>With</w:t>
      </w:r>
      <w:proofErr w:type="gramEnd"/>
      <w:r w:rsidRPr="005C0B5B">
        <w:rPr>
          <w:rFonts w:cs="Times New Roman"/>
          <w:color w:val="000000" w:themeColor="text1"/>
          <w:sz w:val="20"/>
          <w:szCs w:val="20"/>
          <w:highlight w:val="white"/>
        </w:rPr>
        <w:t xml:space="preserve"> Bollinger Bands.” </w:t>
      </w:r>
      <w:r w:rsidRPr="005C0B5B">
        <w:rPr>
          <w:rFonts w:cs="Times New Roman"/>
          <w:i/>
          <w:color w:val="000000" w:themeColor="text1"/>
          <w:sz w:val="20"/>
          <w:szCs w:val="20"/>
          <w:highlight w:val="white"/>
        </w:rPr>
        <w:t>Bollinger Bands Essentials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TradeSmart</w:t>
      </w:r>
      <w:proofErr w:type="spellEnd"/>
      <w:r w:rsidRPr="005C0B5B">
        <w:rPr>
          <w:rFonts w:cs="Times New Roman"/>
          <w:color w:val="000000" w:themeColor="text1"/>
          <w:sz w:val="20"/>
          <w:szCs w:val="20"/>
          <w:highlight w:val="white"/>
        </w:rPr>
        <w:t xml:space="preserve"> University LLC, www.tradesmartu.com/external/files/bollinger-bands/bollinger-bands-essentials-3.pdf.</w:t>
      </w:r>
    </w:p>
    <w:p w14:paraId="290D5EC9" w14:textId="77777777" w:rsidR="00B07A02" w:rsidRPr="005C0B5B" w:rsidRDefault="00B07A02" w:rsidP="00B71A43">
      <w:pPr>
        <w:jc w:val="center"/>
        <w:rPr>
          <w:rFonts w:cs="Times New Roman"/>
          <w:color w:val="000000" w:themeColor="text1"/>
          <w:sz w:val="20"/>
          <w:szCs w:val="20"/>
          <w:highlight w:val="white"/>
        </w:rPr>
      </w:pPr>
    </w:p>
    <w:p w14:paraId="00FA0550" w14:textId="77777777" w:rsidR="00B07A02" w:rsidRPr="005C0B5B" w:rsidRDefault="00B07A02" w:rsidP="00BF0FC8">
      <w:pPr>
        <w:pStyle w:val="Heading2"/>
        <w:rPr>
          <w:highlight w:val="white"/>
        </w:rPr>
      </w:pPr>
      <w:r w:rsidRPr="005C0B5B">
        <w:rPr>
          <w:highlight w:val="white"/>
        </w:rPr>
        <w:t xml:space="preserve">Chapter 31: </w:t>
      </w:r>
      <w:r w:rsidRPr="005C0B5B">
        <w:t>Moving Averages and MACD</w:t>
      </w:r>
    </w:p>
    <w:p w14:paraId="12AA7BB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“Moving Average - MA.”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www.investopedia.com/terms/m/movingaverage.asp.</w:t>
      </w:r>
    </w:p>
    <w:p w14:paraId="315826E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Wooten, John. “Technical Analysis Wednesdays 4: Moving Averages to RSI–Why They Matter (Technical Indicators).”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21 May 2018, www.youtube.com/watch?v=nuHkILqvkDw.</w:t>
      </w:r>
    </w:p>
    <w:p w14:paraId="1DD8EC4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“TSLA Interactive Stock Chart.” </w:t>
      </w:r>
      <w:r w:rsidRPr="005C0B5B">
        <w:rPr>
          <w:rFonts w:cs="Times New Roman"/>
          <w:i/>
          <w:color w:val="000000" w:themeColor="text1"/>
          <w:sz w:val="20"/>
          <w:szCs w:val="20"/>
          <w:highlight w:val="white"/>
        </w:rPr>
        <w:t>Tesla, Inc. Stock</w:t>
      </w:r>
      <w:r w:rsidRPr="005C0B5B">
        <w:rPr>
          <w:rFonts w:cs="Times New Roman"/>
          <w:color w:val="000000" w:themeColor="text1"/>
          <w:sz w:val="20"/>
          <w:szCs w:val="20"/>
          <w:highlight w:val="white"/>
        </w:rPr>
        <w:t>, Yahoo! Finance, finance.yahoo.com/chart/TSLA.</w:t>
      </w:r>
    </w:p>
    <w:p w14:paraId="25EC5F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“EBAY Interactive Stock Chart.” </w:t>
      </w:r>
      <w:r w:rsidRPr="005C0B5B">
        <w:rPr>
          <w:rFonts w:cs="Times New Roman"/>
          <w:i/>
          <w:color w:val="000000" w:themeColor="text1"/>
          <w:sz w:val="20"/>
          <w:szCs w:val="20"/>
          <w:highlight w:val="white"/>
        </w:rPr>
        <w:t>eBay Inc. Stock</w:t>
      </w:r>
      <w:r w:rsidRPr="005C0B5B">
        <w:rPr>
          <w:rFonts w:cs="Times New Roman"/>
          <w:color w:val="000000" w:themeColor="text1"/>
          <w:sz w:val="20"/>
          <w:szCs w:val="20"/>
          <w:highlight w:val="white"/>
        </w:rPr>
        <w:t>, Yahoo! Finance, finance.yahoo.com/chart/EBAY.</w:t>
      </w:r>
    </w:p>
    <w:p w14:paraId="781D75C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Staff, Investopedia. “Death Cross.”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23 July 2018, www.investopedia.com/terms/d/deathcross.asp</w:t>
      </w:r>
    </w:p>
    <w:p w14:paraId="1D3CEE3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“^GSPC Interactive Stock Chart.” </w:t>
      </w:r>
      <w:r w:rsidRPr="005C0B5B">
        <w:rPr>
          <w:rFonts w:cs="Times New Roman"/>
          <w:i/>
          <w:color w:val="000000" w:themeColor="text1"/>
          <w:sz w:val="20"/>
          <w:szCs w:val="20"/>
          <w:highlight w:val="white"/>
        </w:rPr>
        <w:t>S&amp;P 500 Stock</w:t>
      </w:r>
      <w:r w:rsidRPr="005C0B5B">
        <w:rPr>
          <w:rFonts w:cs="Times New Roman"/>
          <w:color w:val="000000" w:themeColor="text1"/>
          <w:sz w:val="20"/>
          <w:szCs w:val="20"/>
          <w:highlight w:val="white"/>
        </w:rPr>
        <w:t>, Yahoo! Finance, finance.yahoo.com/chart/^GSPC.</w:t>
      </w:r>
    </w:p>
    <w:p w14:paraId="458A65D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Nath, Trevor. “Golden Cross: What Is It, And Should Investors Watch It?” </w:t>
      </w:r>
      <w:proofErr w:type="gramStart"/>
      <w:r w:rsidRPr="005C0B5B">
        <w:rPr>
          <w:rFonts w:cs="Times New Roman"/>
          <w:i/>
          <w:color w:val="000000" w:themeColor="text1"/>
          <w:sz w:val="20"/>
          <w:szCs w:val="20"/>
          <w:highlight w:val="white"/>
        </w:rPr>
        <w:t>NASDAQ.com</w:t>
      </w:r>
      <w:proofErr w:type="gramEnd"/>
      <w:r w:rsidRPr="005C0B5B">
        <w:rPr>
          <w:rFonts w:cs="Times New Roman"/>
          <w:color w:val="000000" w:themeColor="text1"/>
          <w:sz w:val="20"/>
          <w:szCs w:val="20"/>
          <w:highlight w:val="white"/>
        </w:rPr>
        <w:t>, Nasdaq, Inc., 13 May 2016, 10:56:46 AM EDT, www.nasdaq.com/article/golden-cross-what-is-it-and-should-investors-watch-it-cm620734.</w:t>
      </w:r>
    </w:p>
    <w:p w14:paraId="697241C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O'Loughlin, Eugene. “How To... Calculate a Weighted Moving Average in Excel 2010.”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5 Mar. 2012, www.youtube.com/watch?v=-ZsrkI0OsEw.</w:t>
      </w:r>
    </w:p>
    <w:p w14:paraId="5F5314A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“Moving Averages - Simple and Exponential.” </w:t>
      </w:r>
      <w:r w:rsidRPr="005C0B5B">
        <w:rPr>
          <w:rFonts w:cs="Times New Roman"/>
          <w:i/>
          <w:color w:val="000000" w:themeColor="text1"/>
          <w:sz w:val="20"/>
          <w:szCs w:val="20"/>
          <w:highlight w:val="white"/>
        </w:rPr>
        <w:t>StockCharts.com</w:t>
      </w:r>
      <w:r w:rsidRPr="005C0B5B">
        <w:rPr>
          <w:rFonts w:cs="Times New Roman"/>
          <w:color w:val="000000" w:themeColor="text1"/>
          <w:sz w:val="20"/>
          <w:szCs w:val="20"/>
          <w:highlight w:val="white"/>
        </w:rPr>
        <w:t>, Interactive Data Corporation, Pinnacle Data Corporation, and StockCharts.com, Inc., stockcharts.com/school/doku.php?id=chart_school:technical_indicators:moving_averages.</w:t>
      </w:r>
    </w:p>
    <w:p w14:paraId="114B8FC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“XEC Interactive Stock Chart.” </w:t>
      </w:r>
      <w:r w:rsidRPr="005C0B5B">
        <w:rPr>
          <w:rFonts w:cs="Times New Roman"/>
          <w:i/>
          <w:color w:val="000000" w:themeColor="text1"/>
          <w:sz w:val="20"/>
          <w:szCs w:val="20"/>
          <w:highlight w:val="white"/>
        </w:rPr>
        <w:t>Cimarex Energy Co. Stock</w:t>
      </w:r>
      <w:r w:rsidRPr="005C0B5B">
        <w:rPr>
          <w:rFonts w:cs="Times New Roman"/>
          <w:color w:val="000000" w:themeColor="text1"/>
          <w:sz w:val="20"/>
          <w:szCs w:val="20"/>
          <w:highlight w:val="white"/>
        </w:rPr>
        <w:t>, Yahoo! Finance, finance.yahoo.com/chart/XEC.</w:t>
      </w:r>
    </w:p>
    <w:p w14:paraId="1AD7819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“Technical Tools for Traders: Moving Averages, Measure Market Fluctuations.” </w:t>
      </w:r>
      <w:r w:rsidRPr="005C0B5B">
        <w:rPr>
          <w:rFonts w:cs="Times New Roman"/>
          <w:i/>
          <w:color w:val="000000" w:themeColor="text1"/>
          <w:sz w:val="20"/>
          <w:szCs w:val="20"/>
          <w:highlight w:val="white"/>
        </w:rPr>
        <w:t>Learn Trading Tools and Strategies</w:t>
      </w:r>
      <w:r w:rsidRPr="005C0B5B">
        <w:rPr>
          <w:rFonts w:cs="Times New Roman"/>
          <w:color w:val="000000" w:themeColor="text1"/>
          <w:sz w:val="20"/>
          <w:szCs w:val="20"/>
          <w:highlight w:val="white"/>
        </w:rPr>
        <w:t>, OANDA Corporation, www.oanda.com/forex-trading/learn/trading-tools-strategies/moving-averages.</w:t>
      </w:r>
    </w:p>
    <w:p w14:paraId="58941FF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“Moving Average Deviation.” </w:t>
      </w:r>
      <w:r w:rsidRPr="005C0B5B">
        <w:rPr>
          <w:rFonts w:cs="Times New Roman"/>
          <w:i/>
          <w:color w:val="000000" w:themeColor="text1"/>
          <w:sz w:val="20"/>
          <w:szCs w:val="20"/>
          <w:highlight w:val="white"/>
        </w:rPr>
        <w:t>Stock Doctor Help</w:t>
      </w:r>
      <w:r w:rsidRPr="005C0B5B">
        <w:rPr>
          <w:rFonts w:cs="Times New Roman"/>
          <w:color w:val="000000" w:themeColor="text1"/>
          <w:sz w:val="20"/>
          <w:szCs w:val="20"/>
          <w:highlight w:val="white"/>
        </w:rPr>
        <w:t>, Lincoln Indicators Pty Ltd, help.stockdoctor.com.au/hc/en-us/articles/360000099836-Moving-Average-Deviation.</w:t>
      </w:r>
    </w:p>
    <w:p w14:paraId="459B9FA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“AAPL Interactive Stock Chart.” </w:t>
      </w:r>
      <w:r w:rsidRPr="005C0B5B">
        <w:rPr>
          <w:rFonts w:cs="Times New Roman"/>
          <w:i/>
          <w:color w:val="000000" w:themeColor="text1"/>
          <w:sz w:val="20"/>
          <w:szCs w:val="20"/>
          <w:highlight w:val="white"/>
        </w:rPr>
        <w:t>Apple Inc. Stock</w:t>
      </w:r>
      <w:r w:rsidRPr="005C0B5B">
        <w:rPr>
          <w:rFonts w:cs="Times New Roman"/>
          <w:color w:val="000000" w:themeColor="text1"/>
          <w:sz w:val="20"/>
          <w:szCs w:val="20"/>
          <w:highlight w:val="white"/>
        </w:rPr>
        <w:t>, Yahoo! Finance, finance.yahoo.com/chart/AAPL.</w:t>
      </w:r>
    </w:p>
    <w:p w14:paraId="7E48775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¹⁴ “What Is MACD? - Moving Average Convergence/Divergence .”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www.fidelity.com/learning-center/trading-investing/technical-analysis/technical-indicator-guide/macd.</w:t>
      </w:r>
    </w:p>
    <w:p w14:paraId="3D18701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“Moving Average Convergence Divergence (MACD).” </w:t>
      </w:r>
      <w:r w:rsidRPr="005C0B5B">
        <w:rPr>
          <w:rFonts w:cs="Times New Roman"/>
          <w:i/>
          <w:color w:val="000000" w:themeColor="text1"/>
          <w:sz w:val="20"/>
          <w:szCs w:val="20"/>
          <w:highlight w:val="white"/>
        </w:rPr>
        <w:t>Investors Underground: Technical Indicators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InvestorsLive</w:t>
      </w:r>
      <w:proofErr w:type="spellEnd"/>
      <w:r w:rsidRPr="005C0B5B">
        <w:rPr>
          <w:rFonts w:cs="Times New Roman"/>
          <w:color w:val="000000" w:themeColor="text1"/>
          <w:sz w:val="20"/>
          <w:szCs w:val="20"/>
          <w:highlight w:val="white"/>
        </w:rPr>
        <w:t>, LLC, www.investorsunderground.com/technical-indicators/macd-moving-average-convergence-divergence.</w:t>
      </w:r>
    </w:p>
    <w:p w14:paraId="6D90466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Maverick, J.B. “What Is the Moving Average Convergence Divergence (MACD) Formula, and How Is It Calculated?”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23 Aug. 2018, www.investopedia.com/ask/answers/122414/what-moving-average-convergence-divergence-macd-formula-and-how-it-calculated.asp.</w:t>
      </w:r>
    </w:p>
    <w:p w14:paraId="52EA559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“SIX Interactive Stock Chart.” </w:t>
      </w:r>
      <w:r w:rsidRPr="005C0B5B">
        <w:rPr>
          <w:rFonts w:cs="Times New Roman"/>
          <w:i/>
          <w:color w:val="000000" w:themeColor="text1"/>
          <w:sz w:val="20"/>
          <w:szCs w:val="20"/>
          <w:highlight w:val="white"/>
        </w:rPr>
        <w:t>Six Flags Entertainment Corporation Stock</w:t>
      </w:r>
      <w:r w:rsidRPr="005C0B5B">
        <w:rPr>
          <w:rFonts w:cs="Times New Roman"/>
          <w:color w:val="000000" w:themeColor="text1"/>
          <w:sz w:val="20"/>
          <w:szCs w:val="20"/>
          <w:highlight w:val="white"/>
        </w:rPr>
        <w:t>, Yahoo! Finance, finance.yahoo.com/chart/SIX.</w:t>
      </w:r>
    </w:p>
    <w:p w14:paraId="02E1FF6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Trading, Warrior. “Behind the Trades </w:t>
      </w:r>
      <w:proofErr w:type="gramStart"/>
      <w:r w:rsidRPr="005C0B5B">
        <w:rPr>
          <w:rFonts w:cs="Times New Roman"/>
          <w:color w:val="000000" w:themeColor="text1"/>
          <w:sz w:val="20"/>
          <w:szCs w:val="20"/>
          <w:highlight w:val="white"/>
        </w:rPr>
        <w:t>The</w:t>
      </w:r>
      <w:proofErr w:type="gramEnd"/>
      <w:r w:rsidRPr="005C0B5B">
        <w:rPr>
          <w:rFonts w:cs="Times New Roman"/>
          <w:color w:val="000000" w:themeColor="text1"/>
          <w:sz w:val="20"/>
          <w:szCs w:val="20"/>
          <w:highlight w:val="white"/>
        </w:rPr>
        <w:t xml:space="preserve"> Metrics of Profitable Trader Ep. 8.”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16 June 2017, www.youtube.com/watch?v=2NViTsWfQAo.</w:t>
      </w:r>
    </w:p>
    <w:p w14:paraId="330F2CAB" w14:textId="77777777" w:rsidR="00B07A02" w:rsidRPr="005C0B5B" w:rsidRDefault="00B07A02" w:rsidP="00B71A43">
      <w:pPr>
        <w:jc w:val="center"/>
        <w:rPr>
          <w:rFonts w:cs="Times New Roman"/>
          <w:color w:val="000000" w:themeColor="text1"/>
          <w:sz w:val="20"/>
          <w:szCs w:val="20"/>
          <w:highlight w:val="white"/>
        </w:rPr>
      </w:pPr>
    </w:p>
    <w:p w14:paraId="68315C56" w14:textId="77777777" w:rsidR="00B07A02" w:rsidRPr="005C0B5B" w:rsidRDefault="00B07A02" w:rsidP="00BF0FC8">
      <w:pPr>
        <w:pStyle w:val="Heading2"/>
        <w:rPr>
          <w:highlight w:val="white"/>
        </w:rPr>
      </w:pPr>
      <w:r w:rsidRPr="005C0B5B">
        <w:rPr>
          <w:highlight w:val="white"/>
        </w:rPr>
        <w:t xml:space="preserve">Chapter 32: </w:t>
      </w:r>
      <w:r w:rsidRPr="005C0B5B">
        <w:t>RSI, Stochastics, and Bollinger Bands</w:t>
      </w:r>
    </w:p>
    <w:p w14:paraId="48B0334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00586AEA" w:rsidRPr="005C0B5B">
        <w:rPr>
          <w:rFonts w:cs="Times New Roman"/>
          <w:color w:val="000000" w:themeColor="text1"/>
          <w:sz w:val="20"/>
          <w:szCs w:val="20"/>
          <w:highlight w:val="white"/>
          <w:vertAlign w:val="superscript"/>
        </w:rPr>
        <w:t xml:space="preserve"> </w:t>
      </w:r>
      <w:r w:rsidRPr="005C0B5B">
        <w:rPr>
          <w:rFonts w:cs="Times New Roman"/>
          <w:color w:val="000000" w:themeColor="text1"/>
          <w:sz w:val="20"/>
          <w:szCs w:val="20"/>
          <w:highlight w:val="white"/>
        </w:rPr>
        <w:t xml:space="preserve">Bollinger Bands is a registered trademark of their developer John Bollinger. Learn more at </w:t>
      </w:r>
      <w:proofErr w:type="gramStart"/>
      <w:r w:rsidRPr="005C0B5B">
        <w:rPr>
          <w:rFonts w:cs="Times New Roman"/>
          <w:color w:val="000000" w:themeColor="text1"/>
          <w:sz w:val="20"/>
          <w:szCs w:val="20"/>
          <w:highlight w:val="white"/>
        </w:rPr>
        <w:t>www.BollingerBands.com</w:t>
      </w:r>
      <w:proofErr w:type="gramEnd"/>
    </w:p>
    <w:p w14:paraId="2AABCAB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“Relative Strength Index (RSI).” </w:t>
      </w:r>
      <w:r w:rsidRPr="005C0B5B">
        <w:rPr>
          <w:rFonts w:cs="Times New Roman"/>
          <w:i/>
          <w:color w:val="000000" w:themeColor="text1"/>
          <w:sz w:val="20"/>
          <w:szCs w:val="20"/>
          <w:highlight w:val="white"/>
        </w:rPr>
        <w:t xml:space="preserve">StockCharts.com </w:t>
      </w:r>
      <w:proofErr w:type="spellStart"/>
      <w:r w:rsidRPr="005C0B5B">
        <w:rPr>
          <w:rFonts w:cs="Times New Roman"/>
          <w:i/>
          <w:color w:val="000000" w:themeColor="text1"/>
          <w:sz w:val="20"/>
          <w:szCs w:val="20"/>
          <w:highlight w:val="white"/>
        </w:rPr>
        <w:t>ChartSchool</w:t>
      </w:r>
      <w:proofErr w:type="spellEnd"/>
      <w:r w:rsidRPr="005C0B5B">
        <w:rPr>
          <w:rFonts w:cs="Times New Roman"/>
          <w:i/>
          <w:color w:val="000000" w:themeColor="text1"/>
          <w:sz w:val="20"/>
          <w:szCs w:val="20"/>
          <w:highlight w:val="white"/>
        </w:rPr>
        <w:t xml:space="preserve"> - Technical Indicators and Overlays</w:t>
      </w:r>
      <w:r w:rsidRPr="005C0B5B">
        <w:rPr>
          <w:rFonts w:cs="Times New Roman"/>
          <w:color w:val="000000" w:themeColor="text1"/>
          <w:sz w:val="20"/>
          <w:szCs w:val="20"/>
          <w:highlight w:val="white"/>
        </w:rPr>
        <w:t>, Interactive Data Corporation, Pinnacle Data Corporation, and StockCharts.com, Inc., stockcharts.com/school/doku.php?id=chart_school:technical_indicators:relative_strength_index_rsi.</w:t>
      </w:r>
    </w:p>
    <w:p w14:paraId="1B8C907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“Relative Strength Index (RSI).” </w:t>
      </w:r>
      <w:r w:rsidRPr="005C0B5B">
        <w:rPr>
          <w:rFonts w:cs="Times New Roman"/>
          <w:i/>
          <w:color w:val="000000" w:themeColor="text1"/>
          <w:sz w:val="20"/>
          <w:szCs w:val="20"/>
          <w:highlight w:val="white"/>
        </w:rPr>
        <w:t>CNS Classes</w:t>
      </w:r>
      <w:r w:rsidRPr="005C0B5B">
        <w:rPr>
          <w:rFonts w:cs="Times New Roman"/>
          <w:color w:val="000000" w:themeColor="text1"/>
          <w:sz w:val="20"/>
          <w:szCs w:val="20"/>
          <w:highlight w:val="white"/>
        </w:rPr>
        <w:t>, Thomson Financial, cns.bu.edu/~</w:t>
      </w:r>
      <w:proofErr w:type="spellStart"/>
      <w:r w:rsidRPr="005C0B5B">
        <w:rPr>
          <w:rFonts w:cs="Times New Roman"/>
          <w:color w:val="000000" w:themeColor="text1"/>
          <w:sz w:val="20"/>
          <w:szCs w:val="20"/>
          <w:highlight w:val="white"/>
        </w:rPr>
        <w:t>gsc</w:t>
      </w:r>
      <w:proofErr w:type="spellEnd"/>
      <w:r w:rsidRPr="005C0B5B">
        <w:rPr>
          <w:rFonts w:cs="Times New Roman"/>
          <w:color w:val="000000" w:themeColor="text1"/>
          <w:sz w:val="20"/>
          <w:szCs w:val="20"/>
          <w:highlight w:val="white"/>
        </w:rPr>
        <w:t>/CN710/</w:t>
      </w:r>
      <w:proofErr w:type="spellStart"/>
      <w:r w:rsidRPr="005C0B5B">
        <w:rPr>
          <w:rFonts w:cs="Times New Roman"/>
          <w:color w:val="000000" w:themeColor="text1"/>
          <w:sz w:val="20"/>
          <w:szCs w:val="20"/>
          <w:highlight w:val="white"/>
        </w:rPr>
        <w:t>fincast</w:t>
      </w:r>
      <w:proofErr w:type="spellEnd"/>
      <w:r w:rsidRPr="005C0B5B">
        <w:rPr>
          <w:rFonts w:cs="Times New Roman"/>
          <w:color w:val="000000" w:themeColor="text1"/>
          <w:sz w:val="20"/>
          <w:szCs w:val="20"/>
          <w:highlight w:val="white"/>
        </w:rPr>
        <w:t>/Technical _indicators/Relative Strength Index (RSI).htm.</w:t>
      </w:r>
    </w:p>
    <w:p w14:paraId="7A900C9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Insights, Schwab Trading. “Relative Strength Index (RSI).” </w:t>
      </w:r>
      <w:r w:rsidRPr="005C0B5B">
        <w:rPr>
          <w:rFonts w:cs="Times New Roman"/>
          <w:i/>
          <w:color w:val="000000" w:themeColor="text1"/>
          <w:sz w:val="20"/>
          <w:szCs w:val="20"/>
          <w:highlight w:val="white"/>
        </w:rPr>
        <w:t>Schwab Research &amp; Analyze</w:t>
      </w:r>
      <w:r w:rsidRPr="005C0B5B">
        <w:rPr>
          <w:rFonts w:cs="Times New Roman"/>
          <w:color w:val="000000" w:themeColor="text1"/>
          <w:sz w:val="20"/>
          <w:szCs w:val="20"/>
          <w:highlight w:val="white"/>
        </w:rPr>
        <w:t>, Charles Schwab &amp; Co., Inc., www.schwab.com/active-trader/insights/content/relative-strength-index-rsi.</w:t>
      </w:r>
    </w:p>
    <w:p w14:paraId="033FB60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“Introduction to Technical Indicators and Oscillators.” </w:t>
      </w:r>
      <w:r w:rsidRPr="005C0B5B">
        <w:rPr>
          <w:rFonts w:cs="Times New Roman"/>
          <w:i/>
          <w:color w:val="000000" w:themeColor="text1"/>
          <w:sz w:val="20"/>
          <w:szCs w:val="20"/>
          <w:highlight w:val="white"/>
        </w:rPr>
        <w:t xml:space="preserve">StockCharts.com </w:t>
      </w:r>
      <w:proofErr w:type="spellStart"/>
      <w:r w:rsidRPr="005C0B5B">
        <w:rPr>
          <w:rFonts w:cs="Times New Roman"/>
          <w:i/>
          <w:color w:val="000000" w:themeColor="text1"/>
          <w:sz w:val="20"/>
          <w:szCs w:val="20"/>
          <w:highlight w:val="white"/>
        </w:rPr>
        <w:t>ChartSchool</w:t>
      </w:r>
      <w:proofErr w:type="spellEnd"/>
      <w:r w:rsidRPr="005C0B5B">
        <w:rPr>
          <w:rFonts w:cs="Times New Roman"/>
          <w:i/>
          <w:color w:val="000000" w:themeColor="text1"/>
          <w:sz w:val="20"/>
          <w:szCs w:val="20"/>
          <w:highlight w:val="white"/>
        </w:rPr>
        <w:t xml:space="preserve"> - Technical Indicators and Overlays</w:t>
      </w:r>
      <w:r w:rsidRPr="005C0B5B">
        <w:rPr>
          <w:rFonts w:cs="Times New Roman"/>
          <w:color w:val="000000" w:themeColor="text1"/>
          <w:sz w:val="20"/>
          <w:szCs w:val="20"/>
          <w:highlight w:val="white"/>
        </w:rPr>
        <w:t>, Interactive Data Corporation, Pinnacle Data Corporation, and StockCharts.com, Inc., 13 Nov. 2017, stockcharts.com/school/doku.php?id=chart_school:technical_indicators:introduction_to_technical_indicators_and_oscillators#momentum_oscillators.</w:t>
      </w:r>
    </w:p>
    <w:p w14:paraId="3E36F4C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“TOL Interactive Stock Chart.” </w:t>
      </w:r>
      <w:r w:rsidRPr="005C0B5B">
        <w:rPr>
          <w:rFonts w:cs="Times New Roman"/>
          <w:i/>
          <w:color w:val="000000" w:themeColor="text1"/>
          <w:sz w:val="20"/>
          <w:szCs w:val="20"/>
          <w:highlight w:val="white"/>
        </w:rPr>
        <w:t>Toll Brothers, Inc</w:t>
      </w:r>
      <w:r w:rsidRPr="005C0B5B">
        <w:rPr>
          <w:rFonts w:cs="Times New Roman"/>
          <w:color w:val="000000" w:themeColor="text1"/>
          <w:sz w:val="20"/>
          <w:szCs w:val="20"/>
          <w:highlight w:val="white"/>
        </w:rPr>
        <w:t>. Stock, Yahoo! Finance, finance.yahoo.com/chart/TOL.</w:t>
      </w:r>
    </w:p>
    <w:p w14:paraId="5D5A102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w:t>
      </w:r>
      <w:proofErr w:type="spellStart"/>
      <w:r w:rsidRPr="005C0B5B">
        <w:rPr>
          <w:rFonts w:cs="Times New Roman"/>
          <w:color w:val="000000" w:themeColor="text1"/>
          <w:sz w:val="20"/>
          <w:szCs w:val="20"/>
          <w:highlight w:val="white"/>
        </w:rPr>
        <w:t>UKspreadbetting</w:t>
      </w:r>
      <w:proofErr w:type="spellEnd"/>
      <w:r w:rsidRPr="005C0B5B">
        <w:rPr>
          <w:rFonts w:cs="Times New Roman"/>
          <w:color w:val="000000" w:themeColor="text1"/>
          <w:sz w:val="20"/>
          <w:szCs w:val="20"/>
          <w:highlight w:val="white"/>
        </w:rPr>
        <w:t xml:space="preserve">. “6 Ways to Use the RSI (Relative Strength Index).”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12 Apr. 2018, www.youtube.com/watch?v=wbz5dvY64MQ.</w:t>
      </w:r>
    </w:p>
    <w:p w14:paraId="632B659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“MCD Interactive Stock Chart.” </w:t>
      </w:r>
      <w:r w:rsidRPr="005C0B5B">
        <w:rPr>
          <w:rFonts w:cs="Times New Roman"/>
          <w:i/>
          <w:color w:val="000000" w:themeColor="text1"/>
          <w:sz w:val="20"/>
          <w:szCs w:val="20"/>
          <w:highlight w:val="white"/>
        </w:rPr>
        <w:t>McDonald's Corporation Stock</w:t>
      </w:r>
      <w:r w:rsidRPr="005C0B5B">
        <w:rPr>
          <w:rFonts w:cs="Times New Roman"/>
          <w:color w:val="000000" w:themeColor="text1"/>
          <w:sz w:val="20"/>
          <w:szCs w:val="20"/>
          <w:highlight w:val="white"/>
        </w:rPr>
        <w:t>, Yahoo! Finance, finance.yahoo.com/chart/MCD.</w:t>
      </w:r>
    </w:p>
    <w:p w14:paraId="12E42FA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Staff, Investopedia. “Stochastics: An Accurate Buy and Sell Indicator.” </w:t>
      </w:r>
      <w:r w:rsidRPr="005C0B5B">
        <w:rPr>
          <w:rFonts w:cs="Times New Roman"/>
          <w:i/>
          <w:color w:val="000000" w:themeColor="text1"/>
          <w:sz w:val="20"/>
          <w:szCs w:val="20"/>
          <w:highlight w:val="white"/>
        </w:rPr>
        <w:t>Investopedia Technical</w:t>
      </w:r>
      <w:r w:rsidRPr="005C0B5B">
        <w:rPr>
          <w:rFonts w:cs="Times New Roman"/>
          <w:color w:val="000000" w:themeColor="text1"/>
          <w:sz w:val="20"/>
          <w:szCs w:val="20"/>
          <w:highlight w:val="white"/>
        </w:rPr>
        <w:t>, Investopedia, LLC, 5 Dec. 2018, www.investopedia.com/articles/technical/073001.asp.</w:t>
      </w:r>
    </w:p>
    <w:p w14:paraId="5704506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“Stochastic Oscillator.” </w:t>
      </w:r>
      <w:r w:rsidRPr="005C0B5B">
        <w:rPr>
          <w:rFonts w:cs="Times New Roman"/>
          <w:i/>
          <w:color w:val="000000" w:themeColor="text1"/>
          <w:sz w:val="20"/>
          <w:szCs w:val="20"/>
          <w:highlight w:val="white"/>
        </w:rPr>
        <w:t xml:space="preserve">StockCharts.com </w:t>
      </w:r>
      <w:proofErr w:type="spellStart"/>
      <w:r w:rsidRPr="005C0B5B">
        <w:rPr>
          <w:rFonts w:cs="Times New Roman"/>
          <w:i/>
          <w:color w:val="000000" w:themeColor="text1"/>
          <w:sz w:val="20"/>
          <w:szCs w:val="20"/>
          <w:highlight w:val="white"/>
        </w:rPr>
        <w:t>ChartSchool</w:t>
      </w:r>
      <w:proofErr w:type="spellEnd"/>
      <w:r w:rsidRPr="005C0B5B">
        <w:rPr>
          <w:rFonts w:cs="Times New Roman"/>
          <w:i/>
          <w:color w:val="000000" w:themeColor="text1"/>
          <w:sz w:val="20"/>
          <w:szCs w:val="20"/>
          <w:highlight w:val="white"/>
        </w:rPr>
        <w:t xml:space="preserve"> - Technical Indicators and Overlays</w:t>
      </w:r>
      <w:r w:rsidRPr="005C0B5B">
        <w:rPr>
          <w:rFonts w:cs="Times New Roman"/>
          <w:color w:val="000000" w:themeColor="text1"/>
          <w:sz w:val="20"/>
          <w:szCs w:val="20"/>
          <w:highlight w:val="white"/>
        </w:rPr>
        <w:t>, Interactive Data Corporation, Pinnacle Data Corporation, and StockCharts.com, Inc., stockcharts.com/school/doku.php?id=chart_school:technical_indicators:stochastic_oscillator_fast_slow_and_full.</w:t>
      </w:r>
    </w:p>
    <w:p w14:paraId="5B8CCD7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“NWL Interactive Stock Chart.” </w:t>
      </w:r>
      <w:r w:rsidRPr="005C0B5B">
        <w:rPr>
          <w:rFonts w:cs="Times New Roman"/>
          <w:i/>
          <w:color w:val="000000" w:themeColor="text1"/>
          <w:sz w:val="20"/>
          <w:szCs w:val="20"/>
          <w:highlight w:val="white"/>
        </w:rPr>
        <w:t>Newell Brands Inc. Stock</w:t>
      </w:r>
      <w:r w:rsidRPr="005C0B5B">
        <w:rPr>
          <w:rFonts w:cs="Times New Roman"/>
          <w:color w:val="000000" w:themeColor="text1"/>
          <w:sz w:val="20"/>
          <w:szCs w:val="20"/>
          <w:highlight w:val="white"/>
        </w:rPr>
        <w:t>, Yahoo! Finance, finance.yahoo.com/chart/NWL.</w:t>
      </w:r>
    </w:p>
    <w:p w14:paraId="43B23BF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Rolf. “Learn How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Use The Stochastic Indicator Step By Step.” </w:t>
      </w:r>
      <w:proofErr w:type="spellStart"/>
      <w:r w:rsidRPr="005C0B5B">
        <w:rPr>
          <w:rFonts w:cs="Times New Roman"/>
          <w:i/>
          <w:color w:val="000000" w:themeColor="text1"/>
          <w:sz w:val="20"/>
          <w:szCs w:val="20"/>
          <w:highlight w:val="white"/>
        </w:rPr>
        <w:t>Tradeciety</w:t>
      </w:r>
      <w:proofErr w:type="spellEnd"/>
      <w:r w:rsidRPr="005C0B5B">
        <w:rPr>
          <w:rFonts w:cs="Times New Roman"/>
          <w:i/>
          <w:color w:val="000000" w:themeColor="text1"/>
          <w:sz w:val="20"/>
          <w:szCs w:val="20"/>
          <w:highlight w:val="white"/>
        </w:rPr>
        <w:t xml:space="preserve"> Trading Academy</w:t>
      </w:r>
      <w:r w:rsidRPr="005C0B5B">
        <w:rPr>
          <w:rFonts w:cs="Times New Roman"/>
          <w:color w:val="000000" w:themeColor="text1"/>
          <w:sz w:val="20"/>
          <w:szCs w:val="20"/>
          <w:highlight w:val="white"/>
        </w:rPr>
        <w:t>, Quantum Trade Solutions GmbH, www.tradeciety.com/how-to-use-the-stochastic-indicator.</w:t>
      </w:r>
    </w:p>
    <w:p w14:paraId="27B383B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“Stochastic Oscillators Pros and Cons Explained.” </w:t>
      </w:r>
      <w:r w:rsidRPr="005C0B5B">
        <w:rPr>
          <w:rFonts w:cs="Times New Roman"/>
          <w:i/>
          <w:color w:val="000000" w:themeColor="text1"/>
          <w:sz w:val="20"/>
          <w:szCs w:val="20"/>
          <w:highlight w:val="white"/>
        </w:rPr>
        <w:t>Investors Underground</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InvestorsLive</w:t>
      </w:r>
      <w:proofErr w:type="spellEnd"/>
      <w:r w:rsidRPr="005C0B5B">
        <w:rPr>
          <w:rFonts w:cs="Times New Roman"/>
          <w:color w:val="000000" w:themeColor="text1"/>
          <w:sz w:val="20"/>
          <w:szCs w:val="20"/>
          <w:highlight w:val="white"/>
        </w:rPr>
        <w:t>, LLC, www.investorsunderground.com/technical-indicators/stochastic-oscillator.</w:t>
      </w:r>
    </w:p>
    <w:p w14:paraId="2CD0EF8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“FLWS Interactive Stock Chart.” </w:t>
      </w:r>
      <w:r w:rsidRPr="005C0B5B">
        <w:rPr>
          <w:rFonts w:cs="Times New Roman"/>
          <w:i/>
          <w:color w:val="000000" w:themeColor="text1"/>
          <w:sz w:val="20"/>
          <w:szCs w:val="20"/>
          <w:highlight w:val="white"/>
        </w:rPr>
        <w:t>1-800-FLOWERS.COM, Inc. Stock</w:t>
      </w:r>
      <w:r w:rsidRPr="005C0B5B">
        <w:rPr>
          <w:rFonts w:cs="Times New Roman"/>
          <w:color w:val="000000" w:themeColor="text1"/>
          <w:sz w:val="20"/>
          <w:szCs w:val="20"/>
          <w:highlight w:val="white"/>
        </w:rPr>
        <w:t>, Yahoo! Finance, finance.yahoo.com/chart/FLWS.</w:t>
      </w:r>
    </w:p>
    <w:p w14:paraId="6681E50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“Slow Stochastic.”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www.fidelity.com/learning-center/trading-investing/technical-analysis/technical-indicator-guide/slow-stochastic.</w:t>
      </w:r>
    </w:p>
    <w:p w14:paraId="203C5F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“EUR/USD Chart - Euro Dollar Rate.” </w:t>
      </w:r>
      <w:proofErr w:type="spellStart"/>
      <w:r w:rsidRPr="005C0B5B">
        <w:rPr>
          <w:rFonts w:cs="Times New Roman"/>
          <w:i/>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Inc., www.tradingview.com/symbols/EURUSD.</w:t>
      </w:r>
    </w:p>
    <w:p w14:paraId="472FBF79"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rPr>
        <w:t xml:space="preserve">¹⁶ Jon, Morgan. “Is </w:t>
      </w:r>
      <w:proofErr w:type="spellStart"/>
      <w:r w:rsidRPr="005C0B5B">
        <w:rPr>
          <w:rFonts w:cs="Times New Roman"/>
          <w:color w:val="000000" w:themeColor="text1"/>
          <w:sz w:val="20"/>
          <w:szCs w:val="20"/>
          <w:highlight w:val="white"/>
        </w:rPr>
        <w:t>StochRSI</w:t>
      </w:r>
      <w:proofErr w:type="spellEnd"/>
      <w:r w:rsidRPr="005C0B5B">
        <w:rPr>
          <w:rFonts w:cs="Times New Roman"/>
          <w:color w:val="000000" w:themeColor="text1"/>
          <w:sz w:val="20"/>
          <w:szCs w:val="20"/>
          <w:highlight w:val="white"/>
        </w:rPr>
        <w:t xml:space="preserve"> Indicator More Accurate than Stochastic?” </w:t>
      </w:r>
      <w:r w:rsidRPr="005C0B5B">
        <w:rPr>
          <w:rFonts w:cs="Times New Roman"/>
          <w:i/>
          <w:color w:val="000000" w:themeColor="text1"/>
          <w:sz w:val="20"/>
          <w:szCs w:val="20"/>
          <w:highlight w:val="white"/>
          <w:lang w:val="es-ES"/>
        </w:rPr>
        <w:t>Quora</w:t>
      </w:r>
      <w:r w:rsidRPr="005C0B5B">
        <w:rPr>
          <w:rFonts w:cs="Times New Roman"/>
          <w:color w:val="000000" w:themeColor="text1"/>
          <w:sz w:val="20"/>
          <w:szCs w:val="20"/>
          <w:highlight w:val="white"/>
          <w:lang w:val="es-ES"/>
        </w:rPr>
        <w:t>, Quora, Inc., www.quora.com/Is-StochRSI-indicator-more-accurate-than-Stochastic.</w:t>
      </w:r>
    </w:p>
    <w:p w14:paraId="0DD16B5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“Bollinger Bands (BB).” </w:t>
      </w:r>
      <w:r w:rsidRPr="005C0B5B">
        <w:rPr>
          <w:rFonts w:cs="Times New Roman"/>
          <w:i/>
          <w:color w:val="000000" w:themeColor="text1"/>
          <w:sz w:val="20"/>
          <w:szCs w:val="20"/>
          <w:highlight w:val="white"/>
        </w:rPr>
        <w:t>Technical Analysis and Trading Ideas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Inc., www.tradingview.com/ideas/bollingerbands.</w:t>
      </w:r>
    </w:p>
    <w:p w14:paraId="360E942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“Definition of ‘Bollinger Bands.’” </w:t>
      </w:r>
      <w:r w:rsidRPr="005C0B5B">
        <w:rPr>
          <w:rFonts w:cs="Times New Roman"/>
          <w:i/>
          <w:color w:val="000000" w:themeColor="text1"/>
          <w:sz w:val="20"/>
          <w:szCs w:val="20"/>
          <w:highlight w:val="white"/>
        </w:rPr>
        <w:t>The Economic Times</w:t>
      </w:r>
      <w:r w:rsidRPr="005C0B5B">
        <w:rPr>
          <w:rFonts w:cs="Times New Roman"/>
          <w:color w:val="000000" w:themeColor="text1"/>
          <w:sz w:val="20"/>
          <w:szCs w:val="20"/>
          <w:highlight w:val="white"/>
        </w:rPr>
        <w:t>, Bennett, Coleman &amp; Co. Ltd., economictimes.indiatimes.com/definition/</w:t>
      </w:r>
      <w:proofErr w:type="spellStart"/>
      <w:r w:rsidRPr="005C0B5B">
        <w:rPr>
          <w:rFonts w:cs="Times New Roman"/>
          <w:color w:val="000000" w:themeColor="text1"/>
          <w:sz w:val="20"/>
          <w:szCs w:val="20"/>
          <w:highlight w:val="white"/>
        </w:rPr>
        <w:t>bollinger</w:t>
      </w:r>
      <w:proofErr w:type="spellEnd"/>
      <w:r w:rsidRPr="005C0B5B">
        <w:rPr>
          <w:rFonts w:cs="Times New Roman"/>
          <w:color w:val="000000" w:themeColor="text1"/>
          <w:sz w:val="20"/>
          <w:szCs w:val="20"/>
          <w:highlight w:val="white"/>
        </w:rPr>
        <w:t>-bands.</w:t>
      </w:r>
    </w:p>
    <w:p w14:paraId="6857AAC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Mitchell, Cory. “Ultimate Guide to Bollinger Bands.” </w:t>
      </w:r>
      <w:r w:rsidRPr="005C0B5B">
        <w:rPr>
          <w:rFonts w:cs="Times New Roman"/>
          <w:i/>
          <w:color w:val="000000" w:themeColor="text1"/>
          <w:sz w:val="20"/>
          <w:szCs w:val="20"/>
          <w:highlight w:val="white"/>
        </w:rPr>
        <w:t>TraderHQ.com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Mitre</w:t>
      </w:r>
      <w:proofErr w:type="spellEnd"/>
      <w:r w:rsidRPr="005C0B5B">
        <w:rPr>
          <w:rFonts w:cs="Times New Roman"/>
          <w:color w:val="000000" w:themeColor="text1"/>
          <w:sz w:val="20"/>
          <w:szCs w:val="20"/>
          <w:highlight w:val="white"/>
        </w:rPr>
        <w:t xml:space="preserve"> Media, 4 June 2014, traderhq.com/ultimate-guide-to-</w:t>
      </w:r>
      <w:proofErr w:type="spellStart"/>
      <w:r w:rsidRPr="005C0B5B">
        <w:rPr>
          <w:rFonts w:cs="Times New Roman"/>
          <w:color w:val="000000" w:themeColor="text1"/>
          <w:sz w:val="20"/>
          <w:szCs w:val="20"/>
          <w:highlight w:val="white"/>
        </w:rPr>
        <w:t>bollinger</w:t>
      </w:r>
      <w:proofErr w:type="spellEnd"/>
      <w:r w:rsidRPr="005C0B5B">
        <w:rPr>
          <w:rFonts w:cs="Times New Roman"/>
          <w:color w:val="000000" w:themeColor="text1"/>
          <w:sz w:val="20"/>
          <w:szCs w:val="20"/>
          <w:highlight w:val="white"/>
        </w:rPr>
        <w:t>-bands.</w:t>
      </w:r>
    </w:p>
    <w:p w14:paraId="063FC77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News, Active Trader. “The Bollinger Band Indicator Suggests Caution for Stocks over the Short Term.” </w:t>
      </w:r>
      <w:r w:rsidRPr="005C0B5B">
        <w:rPr>
          <w:rFonts w:cs="Times New Roman"/>
          <w:i/>
          <w:color w:val="000000" w:themeColor="text1"/>
          <w:sz w:val="20"/>
          <w:szCs w:val="20"/>
          <w:highlight w:val="white"/>
        </w:rPr>
        <w:t>A Trading Signal</w:t>
      </w:r>
      <w:r w:rsidRPr="005C0B5B">
        <w:rPr>
          <w:rFonts w:cs="Times New Roman"/>
          <w:color w:val="000000" w:themeColor="text1"/>
          <w:sz w:val="20"/>
          <w:szCs w:val="20"/>
          <w:highlight w:val="white"/>
        </w:rPr>
        <w:t>, FMR LLC and Fidelity Brokerage Services LLC, 14 Mar. 2017, www.fidelity.com/viewpoints/active-investor/understanding-bollinger-bands.</w:t>
      </w:r>
    </w:p>
    <w:p w14:paraId="57D345D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“UKOIL Charts and Quotes.” </w:t>
      </w:r>
      <w:proofErr w:type="spellStart"/>
      <w:r w:rsidRPr="005C0B5B">
        <w:rPr>
          <w:rFonts w:cs="Times New Roman"/>
          <w:i/>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Inc., www.tradingview.com/symbols/UKOIL.</w:t>
      </w:r>
    </w:p>
    <w:p w14:paraId="5F2C2D3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Teo, Rayner. “The Bollinger Bands Trading Strategy Guide.” </w:t>
      </w:r>
      <w:proofErr w:type="spellStart"/>
      <w:r w:rsidRPr="005C0B5B">
        <w:rPr>
          <w:rFonts w:cs="Times New Roman"/>
          <w:i/>
          <w:color w:val="000000" w:themeColor="text1"/>
          <w:sz w:val="20"/>
          <w:szCs w:val="20"/>
          <w:highlight w:val="white"/>
        </w:rPr>
        <w:t>TradingwithRayner</w:t>
      </w:r>
      <w:proofErr w:type="spellEnd"/>
      <w:r w:rsidRPr="005C0B5B">
        <w:rPr>
          <w:rFonts w:cs="Times New Roman"/>
          <w:color w:val="000000" w:themeColor="text1"/>
          <w:sz w:val="20"/>
          <w:szCs w:val="20"/>
          <w:highlight w:val="white"/>
        </w:rPr>
        <w:t>, TradingwithRayner.com, 15 Mar. 2018, www.tradingwithrayner.com/bollinger-bands-trading-strategy.</w:t>
      </w:r>
    </w:p>
    <w:p w14:paraId="3CD063F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“BB Interactive Stock Chart.” </w:t>
      </w:r>
      <w:r w:rsidRPr="005C0B5B">
        <w:rPr>
          <w:rFonts w:cs="Times New Roman"/>
          <w:i/>
          <w:color w:val="000000" w:themeColor="text1"/>
          <w:sz w:val="20"/>
          <w:szCs w:val="20"/>
          <w:highlight w:val="white"/>
        </w:rPr>
        <w:t>BlackBerry Limited Stock</w:t>
      </w:r>
      <w:r w:rsidRPr="005C0B5B">
        <w:rPr>
          <w:rFonts w:cs="Times New Roman"/>
          <w:color w:val="000000" w:themeColor="text1"/>
          <w:sz w:val="20"/>
          <w:szCs w:val="20"/>
          <w:highlight w:val="white"/>
        </w:rPr>
        <w:t>, Yahoo! Finance, finance.yahoo.com/chart/BB.</w:t>
      </w:r>
    </w:p>
    <w:p w14:paraId="2197B64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²⁴ “What Are Bollinger Bands?” </w:t>
      </w:r>
      <w:r w:rsidRPr="005C0B5B">
        <w:rPr>
          <w:rFonts w:cs="Times New Roman"/>
          <w:i/>
          <w:color w:val="000000" w:themeColor="text1"/>
          <w:sz w:val="20"/>
          <w:szCs w:val="20"/>
          <w:highlight w:val="white"/>
        </w:rPr>
        <w:t>Corporate Finance Institute Trading and Investing</w:t>
      </w:r>
      <w:r w:rsidRPr="005C0B5B">
        <w:rPr>
          <w:rFonts w:cs="Times New Roman"/>
          <w:color w:val="000000" w:themeColor="text1"/>
          <w:sz w:val="20"/>
          <w:szCs w:val="20"/>
          <w:highlight w:val="white"/>
        </w:rPr>
        <w:t>, CFI Education Inc., corporatefinanceinstitute.com/resources/knowledge/trading-investing/bollinger-bands.</w:t>
      </w:r>
    </w:p>
    <w:p w14:paraId="54396AF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“Bollinger Bands.” </w:t>
      </w:r>
      <w:r w:rsidRPr="005C0B5B">
        <w:rPr>
          <w:rFonts w:cs="Times New Roman"/>
          <w:i/>
          <w:color w:val="000000" w:themeColor="text1"/>
          <w:sz w:val="20"/>
          <w:szCs w:val="20"/>
          <w:highlight w:val="white"/>
        </w:rPr>
        <w:t xml:space="preserve">StockCharts.com </w:t>
      </w:r>
      <w:proofErr w:type="spellStart"/>
      <w:r w:rsidRPr="005C0B5B">
        <w:rPr>
          <w:rFonts w:cs="Times New Roman"/>
          <w:i/>
          <w:color w:val="000000" w:themeColor="text1"/>
          <w:sz w:val="20"/>
          <w:szCs w:val="20"/>
          <w:highlight w:val="white"/>
        </w:rPr>
        <w:t>ChartSchool</w:t>
      </w:r>
      <w:proofErr w:type="spellEnd"/>
      <w:r w:rsidRPr="005C0B5B">
        <w:rPr>
          <w:rFonts w:cs="Times New Roman"/>
          <w:i/>
          <w:color w:val="000000" w:themeColor="text1"/>
          <w:sz w:val="20"/>
          <w:szCs w:val="20"/>
          <w:highlight w:val="white"/>
        </w:rPr>
        <w:t xml:space="preserve"> - Technical Indicators and Overlays</w:t>
      </w:r>
      <w:r w:rsidRPr="005C0B5B">
        <w:rPr>
          <w:rFonts w:cs="Times New Roman"/>
          <w:color w:val="000000" w:themeColor="text1"/>
          <w:sz w:val="20"/>
          <w:szCs w:val="20"/>
          <w:highlight w:val="white"/>
        </w:rPr>
        <w:t>, Interactive Data Corporation, Pinnacle Data Corporation, and StockCharts.com, Inc., stockcharts.com/school/doku.php?id=chart_school:technical_indicators:bollinger_bands.</w:t>
      </w:r>
    </w:p>
    <w:p w14:paraId="39C921A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“XOM - Exxon Mobil Corp.” </w:t>
      </w:r>
      <w:r w:rsidRPr="005C0B5B">
        <w:rPr>
          <w:rFonts w:cs="Times New Roman"/>
          <w:i/>
          <w:color w:val="000000" w:themeColor="text1"/>
          <w:sz w:val="20"/>
          <w:szCs w:val="20"/>
          <w:highlight w:val="white"/>
        </w:rPr>
        <w:t>StockCharts.com</w:t>
      </w:r>
      <w:r w:rsidRPr="005C0B5B">
        <w:rPr>
          <w:rFonts w:cs="Times New Roman"/>
          <w:color w:val="000000" w:themeColor="text1"/>
          <w:sz w:val="20"/>
          <w:szCs w:val="20"/>
          <w:highlight w:val="white"/>
        </w:rPr>
        <w:t>, Interactive Data Corporation, Pinnacle Data Corporation, and StockCharts.com, Inc., stockcharts.com/h-</w:t>
      </w:r>
      <w:proofErr w:type="spellStart"/>
      <w:r w:rsidRPr="005C0B5B">
        <w:rPr>
          <w:rFonts w:cs="Times New Roman"/>
          <w:color w:val="000000" w:themeColor="text1"/>
          <w:sz w:val="20"/>
          <w:szCs w:val="20"/>
          <w:highlight w:val="white"/>
        </w:rPr>
        <w:t>sc</w:t>
      </w:r>
      <w:proofErr w:type="spellEnd"/>
      <w:r w:rsidRPr="005C0B5B">
        <w:rPr>
          <w:rFonts w:cs="Times New Roman"/>
          <w:color w:val="000000" w:themeColor="text1"/>
          <w:sz w:val="20"/>
          <w:szCs w:val="20"/>
          <w:highlight w:val="white"/>
        </w:rPr>
        <w:t>/</w:t>
      </w:r>
      <w:proofErr w:type="spellStart"/>
      <w:r w:rsidRPr="005C0B5B">
        <w:rPr>
          <w:rFonts w:cs="Times New Roman"/>
          <w:color w:val="000000" w:themeColor="text1"/>
          <w:sz w:val="20"/>
          <w:szCs w:val="20"/>
          <w:highlight w:val="white"/>
        </w:rPr>
        <w:t>ui?s</w:t>
      </w:r>
      <w:proofErr w:type="spellEnd"/>
      <w:r w:rsidRPr="005C0B5B">
        <w:rPr>
          <w:rFonts w:cs="Times New Roman"/>
          <w:color w:val="000000" w:themeColor="text1"/>
          <w:sz w:val="20"/>
          <w:szCs w:val="20"/>
          <w:highlight w:val="white"/>
        </w:rPr>
        <w:t>=</w:t>
      </w:r>
      <w:proofErr w:type="spellStart"/>
      <w:r w:rsidRPr="005C0B5B">
        <w:rPr>
          <w:rFonts w:cs="Times New Roman"/>
          <w:color w:val="000000" w:themeColor="text1"/>
          <w:sz w:val="20"/>
          <w:szCs w:val="20"/>
          <w:highlight w:val="white"/>
        </w:rPr>
        <w:t>xom</w:t>
      </w:r>
      <w:proofErr w:type="spellEnd"/>
      <w:r w:rsidRPr="005C0B5B">
        <w:rPr>
          <w:rFonts w:cs="Times New Roman"/>
          <w:color w:val="000000" w:themeColor="text1"/>
          <w:sz w:val="20"/>
          <w:szCs w:val="20"/>
          <w:highlight w:val="white"/>
        </w:rPr>
        <w:t>.</w:t>
      </w:r>
    </w:p>
    <w:p w14:paraId="741DE08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“JWN - Nordstrom, Inc.” </w:t>
      </w:r>
      <w:r w:rsidRPr="005C0B5B">
        <w:rPr>
          <w:rFonts w:cs="Times New Roman"/>
          <w:i/>
          <w:color w:val="000000" w:themeColor="text1"/>
          <w:sz w:val="20"/>
          <w:szCs w:val="20"/>
          <w:highlight w:val="white"/>
        </w:rPr>
        <w:t>StockCharts.com</w:t>
      </w:r>
      <w:r w:rsidRPr="005C0B5B">
        <w:rPr>
          <w:rFonts w:cs="Times New Roman"/>
          <w:color w:val="000000" w:themeColor="text1"/>
          <w:sz w:val="20"/>
          <w:szCs w:val="20"/>
          <w:highlight w:val="white"/>
        </w:rPr>
        <w:t>, Interactive Data Corporation, Pinnacle Data Corporation, and StockCharts.com, Inc., stockcharts.com/h-</w:t>
      </w:r>
      <w:proofErr w:type="spellStart"/>
      <w:r w:rsidRPr="005C0B5B">
        <w:rPr>
          <w:rFonts w:cs="Times New Roman"/>
          <w:color w:val="000000" w:themeColor="text1"/>
          <w:sz w:val="20"/>
          <w:szCs w:val="20"/>
          <w:highlight w:val="white"/>
        </w:rPr>
        <w:t>sc</w:t>
      </w:r>
      <w:proofErr w:type="spellEnd"/>
      <w:r w:rsidRPr="005C0B5B">
        <w:rPr>
          <w:rFonts w:cs="Times New Roman"/>
          <w:color w:val="000000" w:themeColor="text1"/>
          <w:sz w:val="20"/>
          <w:szCs w:val="20"/>
          <w:highlight w:val="white"/>
        </w:rPr>
        <w:t>/</w:t>
      </w:r>
      <w:proofErr w:type="spellStart"/>
      <w:r w:rsidRPr="005C0B5B">
        <w:rPr>
          <w:rFonts w:cs="Times New Roman"/>
          <w:color w:val="000000" w:themeColor="text1"/>
          <w:sz w:val="20"/>
          <w:szCs w:val="20"/>
          <w:highlight w:val="white"/>
        </w:rPr>
        <w:t>ui?s</w:t>
      </w:r>
      <w:proofErr w:type="spellEnd"/>
      <w:r w:rsidRPr="005C0B5B">
        <w:rPr>
          <w:rFonts w:cs="Times New Roman"/>
          <w:color w:val="000000" w:themeColor="text1"/>
          <w:sz w:val="20"/>
          <w:szCs w:val="20"/>
          <w:highlight w:val="white"/>
        </w:rPr>
        <w:t>=</w:t>
      </w:r>
      <w:proofErr w:type="spellStart"/>
      <w:r w:rsidRPr="005C0B5B">
        <w:rPr>
          <w:rFonts w:cs="Times New Roman"/>
          <w:color w:val="000000" w:themeColor="text1"/>
          <w:sz w:val="20"/>
          <w:szCs w:val="20"/>
          <w:highlight w:val="white"/>
        </w:rPr>
        <w:t>jwn</w:t>
      </w:r>
      <w:proofErr w:type="spellEnd"/>
      <w:r w:rsidRPr="005C0B5B">
        <w:rPr>
          <w:rFonts w:cs="Times New Roman"/>
          <w:color w:val="000000" w:themeColor="text1"/>
          <w:sz w:val="20"/>
          <w:szCs w:val="20"/>
          <w:highlight w:val="white"/>
        </w:rPr>
        <w:t>.</w:t>
      </w:r>
    </w:p>
    <w:p w14:paraId="393BB6D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“CVNA Interactive Stock Chart.” </w:t>
      </w:r>
      <w:r w:rsidRPr="005C0B5B">
        <w:rPr>
          <w:rFonts w:cs="Times New Roman"/>
          <w:i/>
          <w:color w:val="000000" w:themeColor="text1"/>
          <w:sz w:val="20"/>
          <w:szCs w:val="20"/>
          <w:highlight w:val="white"/>
        </w:rPr>
        <w:t>Carvana Co. Stock</w:t>
      </w:r>
      <w:r w:rsidRPr="005C0B5B">
        <w:rPr>
          <w:rFonts w:cs="Times New Roman"/>
          <w:color w:val="000000" w:themeColor="text1"/>
          <w:sz w:val="20"/>
          <w:szCs w:val="20"/>
          <w:highlight w:val="white"/>
        </w:rPr>
        <w:t>, Yahoo! Finance, finance.yahoo.com/chart/CVNA.</w:t>
      </w:r>
    </w:p>
    <w:p w14:paraId="42E1620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“Bollinger Bands Explained. Rules to Use Bollinger Bands Successfully.” </w:t>
      </w:r>
      <w:r w:rsidRPr="005C0B5B">
        <w:rPr>
          <w:rFonts w:cs="Times New Roman"/>
          <w:i/>
          <w:color w:val="000000" w:themeColor="text1"/>
          <w:sz w:val="20"/>
          <w:szCs w:val="20"/>
          <w:highlight w:val="white"/>
        </w:rPr>
        <w:t>John Bollinger's Official Bollinger Band Website</w:t>
      </w:r>
      <w:r w:rsidRPr="005C0B5B">
        <w:rPr>
          <w:rFonts w:cs="Times New Roman"/>
          <w:color w:val="000000" w:themeColor="text1"/>
          <w:sz w:val="20"/>
          <w:szCs w:val="20"/>
          <w:highlight w:val="white"/>
        </w:rPr>
        <w:t>, Bollinger Capital Management, Inc., www.bollingerbands.com/bollinger-band-rules.</w:t>
      </w:r>
    </w:p>
    <w:p w14:paraId="5B7B0BF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Wall, Donovan. “Coefficient of Variation [DW].” </w:t>
      </w:r>
      <w:proofErr w:type="spellStart"/>
      <w:r w:rsidRPr="005C0B5B">
        <w:rPr>
          <w:rFonts w:cs="Times New Roman"/>
          <w:i/>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TradingView</w:t>
      </w:r>
      <w:proofErr w:type="spellEnd"/>
      <w:r w:rsidRPr="005C0B5B">
        <w:rPr>
          <w:rFonts w:cs="Times New Roman"/>
          <w:color w:val="000000" w:themeColor="text1"/>
          <w:sz w:val="20"/>
          <w:szCs w:val="20"/>
          <w:highlight w:val="white"/>
        </w:rPr>
        <w:t xml:space="preserve"> Inc., 5 Jan. 2018, www.tradingview.com/script/ZEFjwcKV-Coefficient-of-Variation-DW.</w:t>
      </w:r>
    </w:p>
    <w:p w14:paraId="1A87305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Staff, Investopedia. “Coefficient of Variation (CV).”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22 May 2018, www.investopedia.com/terms/c/coefficientofvariation.asp.</w:t>
      </w:r>
    </w:p>
    <w:p w14:paraId="4F564E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³² “</w:t>
      </w:r>
      <w:proofErr w:type="spellStart"/>
      <w:r w:rsidRPr="005C0B5B">
        <w:rPr>
          <w:rFonts w:cs="Times New Roman"/>
          <w:color w:val="000000" w:themeColor="text1"/>
          <w:sz w:val="20"/>
          <w:szCs w:val="20"/>
          <w:highlight w:val="white"/>
        </w:rPr>
        <w:t>StochRSI</w:t>
      </w:r>
      <w:proofErr w:type="spellEnd"/>
      <w:r w:rsidRPr="005C0B5B">
        <w:rPr>
          <w:rFonts w:cs="Times New Roman"/>
          <w:color w:val="000000" w:themeColor="text1"/>
          <w:sz w:val="20"/>
          <w:szCs w:val="20"/>
          <w:highlight w:val="white"/>
        </w:rPr>
        <w:t xml:space="preserve">” </w:t>
      </w:r>
      <w:r w:rsidRPr="005C0B5B">
        <w:rPr>
          <w:rFonts w:cs="Times New Roman"/>
          <w:i/>
          <w:color w:val="000000" w:themeColor="text1"/>
          <w:sz w:val="20"/>
          <w:szCs w:val="20"/>
          <w:highlight w:val="white"/>
        </w:rPr>
        <w:t>StockCharts.com</w:t>
      </w:r>
      <w:r w:rsidRPr="005C0B5B">
        <w:rPr>
          <w:rFonts w:cs="Times New Roman"/>
          <w:color w:val="000000" w:themeColor="text1"/>
          <w:sz w:val="20"/>
          <w:szCs w:val="20"/>
          <w:highlight w:val="white"/>
        </w:rPr>
        <w:t>, Interactive Data Corporation, Pinnacle Data Corporation, and StockCharts.com, Inc., stockcharts.com/school/doku.php?id=chart_school:technical_indicators:stochrsi.</w:t>
      </w:r>
    </w:p>
    <w:p w14:paraId="3CFFF745" w14:textId="77777777" w:rsidR="00B07A02" w:rsidRPr="005C0B5B" w:rsidRDefault="00B07A02" w:rsidP="00B71A43">
      <w:pPr>
        <w:jc w:val="center"/>
        <w:rPr>
          <w:rFonts w:cs="Times New Roman"/>
          <w:color w:val="000000" w:themeColor="text1"/>
          <w:sz w:val="20"/>
          <w:szCs w:val="20"/>
          <w:highlight w:val="white"/>
        </w:rPr>
      </w:pPr>
    </w:p>
    <w:p w14:paraId="42BDDD25" w14:textId="77777777" w:rsidR="00B07A02" w:rsidRPr="005C0B5B" w:rsidRDefault="00B07A02" w:rsidP="00BF0FC8">
      <w:pPr>
        <w:pStyle w:val="Heading2"/>
        <w:rPr>
          <w:highlight w:val="white"/>
        </w:rPr>
      </w:pPr>
      <w:r w:rsidRPr="005C0B5B">
        <w:rPr>
          <w:highlight w:val="white"/>
        </w:rPr>
        <w:t>Chapter 33: VWAP and Circuit Breakers</w:t>
      </w:r>
    </w:p>
    <w:p w14:paraId="08D9AE6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Trading, Warrior. “VWAP Explained for Day Trading Stocks.”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20 Dec. 2013, www.youtube.com/watch?v=U0uftXzvUZU.</w:t>
      </w:r>
    </w:p>
    <w:p w14:paraId="2205919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“Technical Glossary: VWAP.” </w:t>
      </w:r>
      <w:r w:rsidRPr="005C0B5B">
        <w:rPr>
          <w:rFonts w:cs="Times New Roman"/>
          <w:i/>
          <w:color w:val="000000" w:themeColor="text1"/>
          <w:sz w:val="20"/>
          <w:szCs w:val="20"/>
          <w:highlight w:val="white"/>
        </w:rPr>
        <w:t>Money Control</w:t>
      </w:r>
      <w:r w:rsidRPr="005C0B5B">
        <w:rPr>
          <w:rFonts w:cs="Times New Roman"/>
          <w:color w:val="000000" w:themeColor="text1"/>
          <w:sz w:val="20"/>
          <w:szCs w:val="20"/>
          <w:highlight w:val="white"/>
        </w:rPr>
        <w:t>, e-Eighteen.com Ltd., www.moneycontrol.com/glossary/technicals/vwap_2203.html.</w:t>
      </w:r>
    </w:p>
    <w:p w14:paraId="4AAE5F3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Staff, Investopedia. “Volume Weighted Average Price (VWAP).”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23 June 2018, www.investopedia.com/terms/v/vwap.asp.</w:t>
      </w:r>
    </w:p>
    <w:p w14:paraId="1E86836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Wooten, John. “Technical Analysis Wednesdays 4: Moving Averages to RSI–Why They Matter (Technical Indicators).”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21 May 2018, www.youtube.com/watch?v=nuHkILqvkDw.</w:t>
      </w:r>
    </w:p>
    <w:p w14:paraId="296C3E3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⁵ Made in Google Sheets</w:t>
      </w:r>
    </w:p>
    <w:p w14:paraId="389BB37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“Volume Weighted Average Price (VWAP).” </w:t>
      </w:r>
      <w:r w:rsidRPr="005C0B5B">
        <w:rPr>
          <w:rFonts w:cs="Times New Roman"/>
          <w:i/>
          <w:color w:val="000000" w:themeColor="text1"/>
          <w:sz w:val="20"/>
          <w:szCs w:val="20"/>
          <w:highlight w:val="white"/>
        </w:rPr>
        <w:t>Investors Underground</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InvestorsLive</w:t>
      </w:r>
      <w:proofErr w:type="spellEnd"/>
      <w:r w:rsidRPr="005C0B5B">
        <w:rPr>
          <w:rFonts w:cs="Times New Roman"/>
          <w:color w:val="000000" w:themeColor="text1"/>
          <w:sz w:val="20"/>
          <w:szCs w:val="20"/>
          <w:highlight w:val="white"/>
        </w:rPr>
        <w:t>, LLC, www.investorsunderground.com/technical-indicators/vwap-volume-weighted-average-price.</w:t>
      </w:r>
    </w:p>
    <w:p w14:paraId="48410D9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White, Joanna. “What is a ‘Trading Curb’ or ‘Rule 80?’” </w:t>
      </w:r>
      <w:r w:rsidRPr="005C0B5B">
        <w:rPr>
          <w:rFonts w:cs="Times New Roman"/>
          <w:i/>
          <w:color w:val="000000" w:themeColor="text1"/>
          <w:sz w:val="20"/>
          <w:szCs w:val="20"/>
          <w:highlight w:val="white"/>
        </w:rPr>
        <w:t>Capital Discussions</w:t>
      </w:r>
      <w:r w:rsidRPr="005C0B5B">
        <w:rPr>
          <w:rFonts w:cs="Times New Roman"/>
          <w:color w:val="000000" w:themeColor="text1"/>
          <w:sz w:val="20"/>
          <w:szCs w:val="20"/>
          <w:highlight w:val="white"/>
        </w:rPr>
        <w:t>, Capital Discussions, LLC, 5 Mar. 2017, capitaldiscussions.com/what-is-a-trading-curb-or-rule-80/103570.</w:t>
      </w:r>
    </w:p>
    <w:p w14:paraId="02B30B2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Pisani, Bob. “20 Years </w:t>
      </w:r>
      <w:proofErr w:type="gramStart"/>
      <w:r w:rsidRPr="005C0B5B">
        <w:rPr>
          <w:rFonts w:cs="Times New Roman"/>
          <w:color w:val="000000" w:themeColor="text1"/>
          <w:sz w:val="20"/>
          <w:szCs w:val="20"/>
          <w:highlight w:val="white"/>
        </w:rPr>
        <w:t>Ago</w:t>
      </w:r>
      <w:proofErr w:type="gramEnd"/>
      <w:r w:rsidRPr="005C0B5B">
        <w:rPr>
          <w:rFonts w:cs="Times New Roman"/>
          <w:color w:val="000000" w:themeColor="text1"/>
          <w:sz w:val="20"/>
          <w:szCs w:val="20"/>
          <w:highlight w:val="white"/>
        </w:rPr>
        <w:t xml:space="preserve"> Friday, This Unprecedented Trading Curb Kicked In.” </w:t>
      </w:r>
      <w:r w:rsidRPr="005C0B5B">
        <w:rPr>
          <w:rFonts w:cs="Times New Roman"/>
          <w:i/>
          <w:color w:val="000000" w:themeColor="text1"/>
          <w:sz w:val="20"/>
          <w:szCs w:val="20"/>
          <w:highlight w:val="white"/>
        </w:rPr>
        <w:t>CNBC</w:t>
      </w:r>
      <w:r w:rsidRPr="005C0B5B">
        <w:rPr>
          <w:rFonts w:cs="Times New Roman"/>
          <w:color w:val="000000" w:themeColor="text1"/>
          <w:sz w:val="20"/>
          <w:szCs w:val="20"/>
          <w:highlight w:val="white"/>
        </w:rPr>
        <w:t>, CNBC LLC, a Division of NBCUniversal, 27 Oct. 2017, 7:23 AM ET, www.cnbc.com/2017/10/27/20-years-ago-friday-this-unprecedented-trading-curb-kicked-in.html.</w:t>
      </w:r>
    </w:p>
    <w:p w14:paraId="29BFEB4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Staff, Investopedia. “Trading Curb.”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23 July 2018, www.investopedia.com/terms/t/tradingcurb.asp.</w:t>
      </w:r>
    </w:p>
    <w:p w14:paraId="42B2C6C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“Trading Hours: Futures &amp; Options.” </w:t>
      </w:r>
      <w:r w:rsidRPr="005C0B5B">
        <w:rPr>
          <w:rFonts w:cs="Times New Roman"/>
          <w:i/>
          <w:color w:val="000000" w:themeColor="text1"/>
          <w:sz w:val="20"/>
          <w:szCs w:val="20"/>
          <w:highlight w:val="white"/>
        </w:rPr>
        <w:t>CME Group</w:t>
      </w:r>
      <w:r w:rsidRPr="005C0B5B">
        <w:rPr>
          <w:rFonts w:cs="Times New Roman"/>
          <w:color w:val="000000" w:themeColor="text1"/>
          <w:sz w:val="20"/>
          <w:szCs w:val="20"/>
          <w:highlight w:val="white"/>
        </w:rPr>
        <w:t>, CME Group Inc., www.cmegroup.com/trading-hours.html.</w:t>
      </w:r>
    </w:p>
    <w:p w14:paraId="5F80E7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“Weather Products Homepage.” </w:t>
      </w:r>
      <w:r w:rsidRPr="005C0B5B">
        <w:rPr>
          <w:rFonts w:cs="Times New Roman"/>
          <w:i/>
          <w:color w:val="000000" w:themeColor="text1"/>
          <w:sz w:val="20"/>
          <w:szCs w:val="20"/>
          <w:highlight w:val="white"/>
        </w:rPr>
        <w:t>CME Group</w:t>
      </w:r>
      <w:r w:rsidRPr="005C0B5B">
        <w:rPr>
          <w:rFonts w:cs="Times New Roman"/>
          <w:color w:val="000000" w:themeColor="text1"/>
          <w:sz w:val="20"/>
          <w:szCs w:val="20"/>
          <w:highlight w:val="white"/>
        </w:rPr>
        <w:t>, CME Group Inc., www.cmegroup.com/trading/weather.</w:t>
      </w:r>
    </w:p>
    <w:p w14:paraId="6F3976B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Khalique, Farah. “Circuit Breakers: Does FX Need a Kill Switch?” </w:t>
      </w:r>
      <w:r w:rsidRPr="005C0B5B">
        <w:rPr>
          <w:rFonts w:cs="Times New Roman"/>
          <w:i/>
          <w:color w:val="000000" w:themeColor="text1"/>
          <w:sz w:val="20"/>
          <w:szCs w:val="20"/>
          <w:highlight w:val="white"/>
        </w:rPr>
        <w:t>Euromoney</w:t>
      </w:r>
      <w:r w:rsidRPr="005C0B5B">
        <w:rPr>
          <w:rFonts w:cs="Times New Roman"/>
          <w:color w:val="000000" w:themeColor="text1"/>
          <w:sz w:val="20"/>
          <w:szCs w:val="20"/>
          <w:highlight w:val="white"/>
        </w:rPr>
        <w:t>, Euromoney Institutional Investor PLC, 20 Mar. 2015, www.euromoney.com/article/b12kll6j168vl1/circuit-breakers-does-fx-need-a-kill-switch.</w:t>
      </w:r>
    </w:p>
    <w:p w14:paraId="0A8B20D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w:t>
      </w:r>
      <w:proofErr w:type="spellStart"/>
      <w:r w:rsidRPr="005C0B5B">
        <w:rPr>
          <w:rFonts w:cs="Times New Roman"/>
          <w:color w:val="000000" w:themeColor="text1"/>
          <w:sz w:val="20"/>
          <w:szCs w:val="20"/>
          <w:highlight w:val="white"/>
        </w:rPr>
        <w:t>npl</w:t>
      </w:r>
      <w:proofErr w:type="spellEnd"/>
      <w:r w:rsidRPr="005C0B5B">
        <w:rPr>
          <w:rFonts w:cs="Times New Roman"/>
          <w:color w:val="000000" w:themeColor="text1"/>
          <w:sz w:val="20"/>
          <w:szCs w:val="20"/>
          <w:highlight w:val="white"/>
        </w:rPr>
        <w:t xml:space="preserve"> 77. “Should Cryptocurrency Exchanges Have Circuit Breakers </w:t>
      </w:r>
      <w:proofErr w:type="gramStart"/>
      <w:r w:rsidRPr="005C0B5B">
        <w:rPr>
          <w:rFonts w:cs="Times New Roman"/>
          <w:color w:val="000000" w:themeColor="text1"/>
          <w:sz w:val="20"/>
          <w:szCs w:val="20"/>
          <w:highlight w:val="white"/>
        </w:rPr>
        <w:t>In</w:t>
      </w:r>
      <w:proofErr w:type="gramEnd"/>
      <w:r w:rsidRPr="005C0B5B">
        <w:rPr>
          <w:rFonts w:cs="Times New Roman"/>
          <w:color w:val="000000" w:themeColor="text1"/>
          <w:sz w:val="20"/>
          <w:szCs w:val="20"/>
          <w:highlight w:val="white"/>
        </w:rPr>
        <w:t xml:space="preserve"> Place To Stop Crashes.” </w:t>
      </w:r>
      <w:r w:rsidRPr="005C0B5B">
        <w:rPr>
          <w:rFonts w:cs="Times New Roman"/>
          <w:i/>
          <w:color w:val="000000" w:themeColor="text1"/>
          <w:sz w:val="20"/>
          <w:szCs w:val="20"/>
          <w:highlight w:val="white"/>
        </w:rPr>
        <w:t xml:space="preserve">Cryptocurrency - </w:t>
      </w:r>
      <w:proofErr w:type="spellStart"/>
      <w:r w:rsidRPr="005C0B5B">
        <w:rPr>
          <w:rFonts w:cs="Times New Roman"/>
          <w:i/>
          <w:color w:val="000000" w:themeColor="text1"/>
          <w:sz w:val="20"/>
          <w:szCs w:val="20"/>
          <w:highlight w:val="white"/>
        </w:rPr>
        <w:t>Steemit</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Steemit</w:t>
      </w:r>
      <w:proofErr w:type="spellEnd"/>
      <w:r w:rsidRPr="005C0B5B">
        <w:rPr>
          <w:rFonts w:cs="Times New Roman"/>
          <w:color w:val="000000" w:themeColor="text1"/>
          <w:sz w:val="20"/>
          <w:szCs w:val="20"/>
          <w:highlight w:val="white"/>
        </w:rPr>
        <w:t>, Inc., 2017, steemit.com/cryptocurrency/@npl77/should-cryptocurrency-exchanges-have-circuit-breakers-in-place-to-stop-crashes.</w:t>
      </w:r>
    </w:p>
    <w:p w14:paraId="1677CF5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Patterson, Michael. “Bitcoin Futures Trigger Circuit Breakers After 25% Gain.” </w:t>
      </w:r>
      <w:r w:rsidRPr="005C0B5B">
        <w:rPr>
          <w:rFonts w:cs="Times New Roman"/>
          <w:i/>
          <w:color w:val="000000" w:themeColor="text1"/>
          <w:sz w:val="20"/>
          <w:szCs w:val="20"/>
          <w:highlight w:val="white"/>
        </w:rPr>
        <w:t>Bloomberg Businessweek</w:t>
      </w:r>
      <w:r w:rsidRPr="005C0B5B">
        <w:rPr>
          <w:rFonts w:cs="Times New Roman"/>
          <w:color w:val="000000" w:themeColor="text1"/>
          <w:sz w:val="20"/>
          <w:szCs w:val="20"/>
          <w:highlight w:val="white"/>
        </w:rPr>
        <w:t>, Bloomberg L.P., 11 Dec. 2017, 3:17 AM EST, www.bloomberg.com/news/articles/2017-12-11/bitcoin-futures-trigger-circuit-breakers-after-25-gain-chart-jb1xd8nt.</w:t>
      </w:r>
    </w:p>
    <w:p w14:paraId="0D592FE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Senters, Hubert and MoneyShow. “Understanding Limit Up and Limit Down in the Futures Market.”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5 Oct. 2011, www.youtube.com/watch?v=-pPxn-K7ODg.</w:t>
      </w:r>
    </w:p>
    <w:p w14:paraId="318F130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Staff, Investopedia. “Price Limits.” </w:t>
      </w:r>
      <w:r w:rsidRPr="005C0B5B">
        <w:rPr>
          <w:rFonts w:cs="Times New Roman"/>
          <w:i/>
          <w:color w:val="000000" w:themeColor="text1"/>
          <w:sz w:val="20"/>
          <w:szCs w:val="20"/>
          <w:highlight w:val="white"/>
        </w:rPr>
        <w:t>Investopedia Exam Guide</w:t>
      </w:r>
      <w:r w:rsidRPr="005C0B5B">
        <w:rPr>
          <w:rFonts w:cs="Times New Roman"/>
          <w:color w:val="000000" w:themeColor="text1"/>
          <w:sz w:val="20"/>
          <w:szCs w:val="20"/>
          <w:highlight w:val="white"/>
        </w:rPr>
        <w:t>, Investopedia, LLC, www.investopedia.com/exam-guide/series-3/studyguide/chapter4/price-limits.asp.</w:t>
      </w:r>
    </w:p>
    <w:p w14:paraId="58D994C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“S&amp;P 500 Price Limits: Frequently Asked Questions.” </w:t>
      </w:r>
      <w:r w:rsidRPr="005C0B5B">
        <w:rPr>
          <w:rFonts w:cs="Times New Roman"/>
          <w:i/>
          <w:color w:val="000000" w:themeColor="text1"/>
          <w:sz w:val="20"/>
          <w:szCs w:val="20"/>
          <w:highlight w:val="white"/>
        </w:rPr>
        <w:t>CME Group</w:t>
      </w:r>
      <w:r w:rsidRPr="005C0B5B">
        <w:rPr>
          <w:rFonts w:cs="Times New Roman"/>
          <w:color w:val="000000" w:themeColor="text1"/>
          <w:sz w:val="20"/>
          <w:szCs w:val="20"/>
          <w:highlight w:val="white"/>
        </w:rPr>
        <w:t>, CME Group Inc., www.cmegroup.com/trading/equity-index/faq-sp-500-price-limits.html.</w:t>
      </w:r>
    </w:p>
    <w:p w14:paraId="2E2EBB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“Price Limit Guide.” </w:t>
      </w:r>
      <w:r w:rsidRPr="005C0B5B">
        <w:rPr>
          <w:rFonts w:cs="Times New Roman"/>
          <w:i/>
          <w:color w:val="000000" w:themeColor="text1"/>
          <w:sz w:val="20"/>
          <w:szCs w:val="20"/>
          <w:highlight w:val="white"/>
        </w:rPr>
        <w:t>CME Group</w:t>
      </w:r>
      <w:r w:rsidRPr="005C0B5B">
        <w:rPr>
          <w:rFonts w:cs="Times New Roman"/>
          <w:color w:val="000000" w:themeColor="text1"/>
          <w:sz w:val="20"/>
          <w:szCs w:val="20"/>
          <w:highlight w:val="white"/>
        </w:rPr>
        <w:t>, CME Group Inc., www.cmegroup.com/trading/equity-index/price-limit-guide.html.</w:t>
      </w:r>
    </w:p>
    <w:p w14:paraId="51EBDD5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¹⁹ Cameron, Ross. “Circuit Breaker Halts: Day Trading Terminology.” </w:t>
      </w:r>
      <w:r w:rsidRPr="005C0B5B">
        <w:rPr>
          <w:rFonts w:cs="Times New Roman"/>
          <w:i/>
          <w:color w:val="000000" w:themeColor="text1"/>
          <w:sz w:val="20"/>
          <w:szCs w:val="20"/>
          <w:highlight w:val="white"/>
        </w:rPr>
        <w:t>Warrior Trading</w:t>
      </w:r>
      <w:r w:rsidRPr="005C0B5B">
        <w:rPr>
          <w:rFonts w:cs="Times New Roman"/>
          <w:color w:val="000000" w:themeColor="text1"/>
          <w:sz w:val="20"/>
          <w:szCs w:val="20"/>
          <w:highlight w:val="white"/>
        </w:rPr>
        <w:t>, Warrior Trading, Inc, 21 Mar. 2016, www.warriortrading.com/circuit-breaker-halts.</w:t>
      </w:r>
    </w:p>
    <w:p w14:paraId="6098456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²⁰ “Investor Bulletin: New Stock-by-Stock Circuit Breakers.” </w:t>
      </w:r>
      <w:r w:rsidRPr="005C0B5B">
        <w:rPr>
          <w:rFonts w:cs="Times New Roman"/>
          <w:i/>
          <w:color w:val="000000" w:themeColor="text1"/>
          <w:sz w:val="20"/>
          <w:szCs w:val="20"/>
          <w:highlight w:val="white"/>
        </w:rPr>
        <w:t>SEC.gov</w:t>
      </w:r>
      <w:r w:rsidRPr="005C0B5B">
        <w:rPr>
          <w:rFonts w:cs="Times New Roman"/>
          <w:color w:val="000000" w:themeColor="text1"/>
          <w:sz w:val="20"/>
          <w:szCs w:val="20"/>
          <w:highlight w:val="white"/>
        </w:rPr>
        <w:t xml:space="preserve">, U.S. Securities and Exchange Commission, 1 Aug. 2011, www.sec.gov/oiea/investor-alerts-bulletins/investor-alerts-circuitbreakershtm.html. Percentage rules use old standards before Nasdaq's 2012-pilot and 2013-rollout </w:t>
      </w:r>
      <w:r w:rsidRPr="005C0B5B">
        <w:rPr>
          <w:rFonts w:eastAsia="Roboto" w:cs="Times New Roman"/>
          <w:color w:val="000000" w:themeColor="text1"/>
          <w:sz w:val="20"/>
          <w:szCs w:val="20"/>
          <w:highlight w:val="white"/>
        </w:rPr>
        <w:t xml:space="preserve">National-Market-System </w:t>
      </w:r>
      <w:r w:rsidRPr="005C0B5B">
        <w:rPr>
          <w:rFonts w:cs="Times New Roman"/>
          <w:color w:val="000000" w:themeColor="text1"/>
          <w:sz w:val="20"/>
          <w:szCs w:val="20"/>
          <w:highlight w:val="white"/>
        </w:rPr>
        <w:t>Limit-Up-Limit-Down Plan.</w:t>
      </w:r>
    </w:p>
    <w:p w14:paraId="4CAC3E1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“Calculation of Price Bands.” </w:t>
      </w:r>
      <w:r w:rsidRPr="005C0B5B">
        <w:rPr>
          <w:rFonts w:cs="Times New Roman"/>
          <w:i/>
          <w:color w:val="000000" w:themeColor="text1"/>
          <w:sz w:val="20"/>
          <w:szCs w:val="20"/>
          <w:highlight w:val="white"/>
        </w:rPr>
        <w:t>Limit Up-Limit Down - Index</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BZX Exchange, Inc.,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BYX Exchange, Inc.,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EDGA Exchange, Inc.,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EDGX Exchange, Inc., Chicago Stock Exchange, Inc., Financial Industry Regulatory Authority, </w:t>
      </w:r>
      <w:proofErr w:type="spellStart"/>
      <w:r w:rsidRPr="005C0B5B">
        <w:rPr>
          <w:rFonts w:cs="Times New Roman"/>
          <w:color w:val="000000" w:themeColor="text1"/>
          <w:sz w:val="20"/>
          <w:szCs w:val="20"/>
          <w:highlight w:val="white"/>
        </w:rPr>
        <w:t>Inc.,Investors</w:t>
      </w:r>
      <w:proofErr w:type="spellEnd"/>
      <w:r w:rsidRPr="005C0B5B">
        <w:rPr>
          <w:rFonts w:cs="Times New Roman"/>
          <w:color w:val="000000" w:themeColor="text1"/>
          <w:sz w:val="20"/>
          <w:szCs w:val="20"/>
          <w:highlight w:val="white"/>
        </w:rPr>
        <w:t xml:space="preserve"> Exchange LLC, Nasdaq BX, Inc., Nasdaq </w:t>
      </w:r>
      <w:proofErr w:type="spellStart"/>
      <w:r w:rsidRPr="005C0B5B">
        <w:rPr>
          <w:rFonts w:cs="Times New Roman"/>
          <w:color w:val="000000" w:themeColor="text1"/>
          <w:sz w:val="20"/>
          <w:szCs w:val="20"/>
          <w:highlight w:val="white"/>
        </w:rPr>
        <w:t>Phlx</w:t>
      </w:r>
      <w:proofErr w:type="spellEnd"/>
      <w:r w:rsidRPr="005C0B5B">
        <w:rPr>
          <w:rFonts w:cs="Times New Roman"/>
          <w:color w:val="000000" w:themeColor="text1"/>
          <w:sz w:val="20"/>
          <w:szCs w:val="20"/>
          <w:highlight w:val="white"/>
        </w:rPr>
        <w:t>, LLC, The Nasdaq Stock Market LLC, New York Stock Exchange LLC, NYSE American LLC, NYSE Arca, Inc., and NYSE National, Inc., www.luldplan.com.</w:t>
      </w:r>
    </w:p>
    <w:p w14:paraId="06D7BE5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Staff, Investopedia. “Circuit Breaker.”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 Apr. 2018, www.investopedia.com/terms/c/circuitbreaker.asp.</w:t>
      </w:r>
    </w:p>
    <w:p w14:paraId="1DAF023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“Circuit Breaker - Overview, Definition, and Breakdown of Levels.” </w:t>
      </w:r>
      <w:r w:rsidRPr="005C0B5B">
        <w:rPr>
          <w:rFonts w:cs="Times New Roman"/>
          <w:i/>
          <w:color w:val="000000" w:themeColor="text1"/>
          <w:sz w:val="20"/>
          <w:szCs w:val="20"/>
          <w:highlight w:val="white"/>
        </w:rPr>
        <w:t>Corporate Finance Institute</w:t>
      </w:r>
      <w:r w:rsidRPr="005C0B5B">
        <w:rPr>
          <w:rFonts w:cs="Times New Roman"/>
          <w:color w:val="000000" w:themeColor="text1"/>
          <w:sz w:val="20"/>
          <w:szCs w:val="20"/>
          <w:highlight w:val="white"/>
        </w:rPr>
        <w:t>, CFI Education Inc., corporatefinanceinstitute.com/resources/knowledge/trading-investing/circuit-breaker.</w:t>
      </w:r>
    </w:p>
    <w:p w14:paraId="5DF4478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“LULD Plan through Amendment 17.” </w:t>
      </w:r>
      <w:r w:rsidRPr="005C0B5B">
        <w:rPr>
          <w:rFonts w:cs="Times New Roman"/>
          <w:i/>
          <w:color w:val="000000" w:themeColor="text1"/>
          <w:sz w:val="20"/>
          <w:szCs w:val="20"/>
          <w:highlight w:val="white"/>
        </w:rPr>
        <w:t>Limit Up-Limit Down - Plans</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BZX Exchange, Inc.,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BYX Exchange, Inc.,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EDGA Exchange, Inc.,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EDGX Exchange, Inc., Chicago Stock Exchange, Inc., Financial Industry Regulatory Authority, </w:t>
      </w:r>
      <w:proofErr w:type="spellStart"/>
      <w:r w:rsidRPr="005C0B5B">
        <w:rPr>
          <w:rFonts w:cs="Times New Roman"/>
          <w:color w:val="000000" w:themeColor="text1"/>
          <w:sz w:val="20"/>
          <w:szCs w:val="20"/>
          <w:highlight w:val="white"/>
        </w:rPr>
        <w:t>Inc.,Investors</w:t>
      </w:r>
      <w:proofErr w:type="spellEnd"/>
      <w:r w:rsidRPr="005C0B5B">
        <w:rPr>
          <w:rFonts w:cs="Times New Roman"/>
          <w:color w:val="000000" w:themeColor="text1"/>
          <w:sz w:val="20"/>
          <w:szCs w:val="20"/>
          <w:highlight w:val="white"/>
        </w:rPr>
        <w:t xml:space="preserve"> Exchange LLC, Nasdaq BX, Inc., Nasdaq </w:t>
      </w:r>
      <w:proofErr w:type="spellStart"/>
      <w:r w:rsidRPr="005C0B5B">
        <w:rPr>
          <w:rFonts w:cs="Times New Roman"/>
          <w:color w:val="000000" w:themeColor="text1"/>
          <w:sz w:val="20"/>
          <w:szCs w:val="20"/>
          <w:highlight w:val="white"/>
        </w:rPr>
        <w:t>Phlx</w:t>
      </w:r>
      <w:proofErr w:type="spellEnd"/>
      <w:r w:rsidRPr="005C0B5B">
        <w:rPr>
          <w:rFonts w:cs="Times New Roman"/>
          <w:color w:val="000000" w:themeColor="text1"/>
          <w:sz w:val="20"/>
          <w:szCs w:val="20"/>
          <w:highlight w:val="white"/>
        </w:rPr>
        <w:t>, LLC, The Nasdaq Stock Market LLC, New York Stock Exchange LLC, NYSE American LLC, NYSE Arca, Inc., and NYSE National, Inc., www.luldplan.com/plans.html.</w:t>
      </w:r>
    </w:p>
    <w:p w14:paraId="7F67E5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Madaz. “Everything You NEED To Know About VWAP!” </w:t>
      </w:r>
      <w:r w:rsidRPr="005C0B5B">
        <w:rPr>
          <w:rFonts w:cs="Times New Roman"/>
          <w:i/>
          <w:color w:val="000000" w:themeColor="text1"/>
          <w:sz w:val="20"/>
          <w:szCs w:val="20"/>
          <w:highlight w:val="white"/>
        </w:rPr>
        <w:t>Madaz Money</w:t>
      </w:r>
      <w:r w:rsidRPr="005C0B5B">
        <w:rPr>
          <w:rFonts w:cs="Times New Roman"/>
          <w:color w:val="000000" w:themeColor="text1"/>
          <w:sz w:val="20"/>
          <w:szCs w:val="20"/>
          <w:highlight w:val="white"/>
        </w:rPr>
        <w:t>, Madaz Money LLC, 30 Sept. 2018, madazmoney.com/post/everything-you-need-to-know-about-</w:t>
      </w:r>
      <w:proofErr w:type="spellStart"/>
      <w:r w:rsidRPr="005C0B5B">
        <w:rPr>
          <w:rFonts w:cs="Times New Roman"/>
          <w:color w:val="000000" w:themeColor="text1"/>
          <w:sz w:val="20"/>
          <w:szCs w:val="20"/>
          <w:highlight w:val="white"/>
        </w:rPr>
        <w:t>vwap</w:t>
      </w:r>
      <w:proofErr w:type="spellEnd"/>
      <w:r w:rsidRPr="005C0B5B">
        <w:rPr>
          <w:rFonts w:cs="Times New Roman"/>
          <w:color w:val="000000" w:themeColor="text1"/>
          <w:sz w:val="20"/>
          <w:szCs w:val="20"/>
          <w:highlight w:val="white"/>
        </w:rPr>
        <w:t>.</w:t>
      </w:r>
    </w:p>
    <w:p w14:paraId="4FE3C29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“ASTC Interactive Stock Chart.” </w:t>
      </w:r>
      <w:proofErr w:type="spellStart"/>
      <w:r w:rsidRPr="005C0B5B">
        <w:rPr>
          <w:rFonts w:cs="Times New Roman"/>
          <w:i/>
          <w:color w:val="000000" w:themeColor="text1"/>
          <w:sz w:val="20"/>
          <w:szCs w:val="20"/>
          <w:highlight w:val="white"/>
        </w:rPr>
        <w:t>Astrotech</w:t>
      </w:r>
      <w:proofErr w:type="spellEnd"/>
      <w:r w:rsidRPr="005C0B5B">
        <w:rPr>
          <w:rFonts w:cs="Times New Roman"/>
          <w:i/>
          <w:color w:val="000000" w:themeColor="text1"/>
          <w:sz w:val="20"/>
          <w:szCs w:val="20"/>
          <w:highlight w:val="white"/>
        </w:rPr>
        <w:t xml:space="preserve"> Corporation Stock</w:t>
      </w:r>
      <w:r w:rsidRPr="005C0B5B">
        <w:rPr>
          <w:rFonts w:cs="Times New Roman"/>
          <w:color w:val="000000" w:themeColor="text1"/>
          <w:sz w:val="20"/>
          <w:szCs w:val="20"/>
          <w:highlight w:val="white"/>
        </w:rPr>
        <w:t>, Yahoo! Finance, finance.yahoo.com/chart/ASTC.</w:t>
      </w:r>
    </w:p>
    <w:p w14:paraId="6FAD0E7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Gutierrez, Ricky. “What is VWAP &amp; How to Use it </w:t>
      </w:r>
      <w:r w:rsidRPr="005C0B5B">
        <w:rPr>
          <w:rFonts w:cs="Times New Roman"/>
          <w:i/>
          <w:color w:val="000000" w:themeColor="text1"/>
          <w:sz w:val="20"/>
          <w:szCs w:val="20"/>
          <w:highlight w:val="white"/>
        </w:rPr>
        <w:t>|</w:t>
      </w:r>
      <w:r w:rsidRPr="005C0B5B">
        <w:rPr>
          <w:rFonts w:cs="Times New Roman"/>
          <w:color w:val="000000" w:themeColor="text1"/>
          <w:sz w:val="20"/>
          <w:szCs w:val="20"/>
          <w:highlight w:val="white"/>
        </w:rPr>
        <w:t xml:space="preserve"> Best Entry Indicator 2017.”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31 Aug. 2017, www.youtube.com/watch?v=p4OuRb9GquI.</w:t>
      </w:r>
    </w:p>
    <w:p w14:paraId="5D10F5D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²⁸ Edited with Microsoft Paint and Paint 3D.</w:t>
      </w:r>
    </w:p>
    <w:p w14:paraId="6EB4612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“PLAG Interactive Stock Chart.” </w:t>
      </w:r>
      <w:r w:rsidRPr="005C0B5B">
        <w:rPr>
          <w:rFonts w:cs="Times New Roman"/>
          <w:i/>
          <w:color w:val="000000" w:themeColor="text1"/>
          <w:sz w:val="20"/>
          <w:szCs w:val="20"/>
          <w:highlight w:val="white"/>
        </w:rPr>
        <w:t>Planet Green Holdings Corp. Stock</w:t>
      </w:r>
      <w:r w:rsidRPr="005C0B5B">
        <w:rPr>
          <w:rFonts w:cs="Times New Roman"/>
          <w:color w:val="000000" w:themeColor="text1"/>
          <w:sz w:val="20"/>
          <w:szCs w:val="20"/>
          <w:highlight w:val="white"/>
        </w:rPr>
        <w:t>, Yahoo! Finance, finance.yahoo.com/chart/PLAG.</w:t>
      </w:r>
    </w:p>
    <w:p w14:paraId="1900989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“Trading Halt Codes.” </w:t>
      </w:r>
      <w:r w:rsidRPr="005C0B5B">
        <w:rPr>
          <w:rFonts w:cs="Times New Roman"/>
          <w:i/>
          <w:color w:val="000000" w:themeColor="text1"/>
          <w:sz w:val="20"/>
          <w:szCs w:val="20"/>
          <w:highlight w:val="white"/>
        </w:rPr>
        <w:t>Nasdaq Trader</w:t>
      </w:r>
      <w:r w:rsidRPr="005C0B5B">
        <w:rPr>
          <w:rFonts w:cs="Times New Roman"/>
          <w:color w:val="000000" w:themeColor="text1"/>
          <w:sz w:val="20"/>
          <w:szCs w:val="20"/>
          <w:highlight w:val="white"/>
        </w:rPr>
        <w:t>, Nasdaq, Inc., www.nasdaqtrader.com/Trader.aspx?id=tradehaltcodes.</w:t>
      </w:r>
    </w:p>
    <w:p w14:paraId="46E9ECE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Balboa, Elizabeth. “Trading Halt 101: Basics You Need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Know.” </w:t>
      </w:r>
      <w:r w:rsidRPr="005C0B5B">
        <w:rPr>
          <w:rFonts w:cs="Times New Roman"/>
          <w:i/>
          <w:color w:val="000000" w:themeColor="text1"/>
          <w:sz w:val="20"/>
          <w:szCs w:val="20"/>
          <w:highlight w:val="white"/>
        </w:rPr>
        <w:t>Benzinga Education</w:t>
      </w:r>
      <w:r w:rsidRPr="005C0B5B">
        <w:rPr>
          <w:rFonts w:cs="Times New Roman"/>
          <w:color w:val="000000" w:themeColor="text1"/>
          <w:sz w:val="20"/>
          <w:szCs w:val="20"/>
          <w:highlight w:val="white"/>
        </w:rPr>
        <w:t>, Benzinga, 16 July 2017, 1:13 PM, www.benzinga.com/general/education/17/07/9748301/trading-halts-101-the-basics-you-need-to-know.</w:t>
      </w:r>
    </w:p>
    <w:p w14:paraId="17317D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Derrick, Jayson. “T-12 Nasdaq Halt (DRYS): When Stocks Get Called </w:t>
      </w:r>
      <w:proofErr w:type="gramStart"/>
      <w:r w:rsidRPr="005C0B5B">
        <w:rPr>
          <w:rFonts w:cs="Times New Roman"/>
          <w:color w:val="000000" w:themeColor="text1"/>
          <w:sz w:val="20"/>
          <w:szCs w:val="20"/>
          <w:highlight w:val="white"/>
        </w:rPr>
        <w:t>To</w:t>
      </w:r>
      <w:proofErr w:type="gramEnd"/>
      <w:r w:rsidRPr="005C0B5B">
        <w:rPr>
          <w:rFonts w:cs="Times New Roman"/>
          <w:color w:val="000000" w:themeColor="text1"/>
          <w:sz w:val="20"/>
          <w:szCs w:val="20"/>
          <w:highlight w:val="white"/>
        </w:rPr>
        <w:t xml:space="preserve"> The Principal's Office.” </w:t>
      </w:r>
      <w:r w:rsidRPr="005C0B5B">
        <w:rPr>
          <w:rFonts w:cs="Times New Roman"/>
          <w:i/>
          <w:color w:val="000000" w:themeColor="text1"/>
          <w:sz w:val="20"/>
          <w:szCs w:val="20"/>
          <w:highlight w:val="white"/>
        </w:rPr>
        <w:t>Benzinga News</w:t>
      </w:r>
      <w:r w:rsidRPr="005C0B5B">
        <w:rPr>
          <w:rFonts w:cs="Times New Roman"/>
          <w:color w:val="000000" w:themeColor="text1"/>
          <w:sz w:val="20"/>
          <w:szCs w:val="20"/>
          <w:highlight w:val="white"/>
        </w:rPr>
        <w:t>, Benzinga, 17 Nov. 2016, 8:41 AM, www.benzinga.com/news/16/11/8712449/the-t-12-nasdaq-halt-when-stocks-get-called-to-the-principals-office.</w:t>
      </w:r>
    </w:p>
    <w:p w14:paraId="60B2454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Chen, James. “Pink Sheets.”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22 Jan. 2018, www.investopedia.com/terms/p/pinksheets.asp.</w:t>
      </w:r>
    </w:p>
    <w:p w14:paraId="3218B1C6" w14:textId="77777777" w:rsidR="00B07A02" w:rsidRPr="005C0B5B" w:rsidRDefault="00B07A02" w:rsidP="00B71A43">
      <w:pPr>
        <w:jc w:val="center"/>
        <w:rPr>
          <w:rFonts w:cs="Times New Roman"/>
          <w:color w:val="000000" w:themeColor="text1"/>
          <w:sz w:val="20"/>
          <w:szCs w:val="20"/>
          <w:highlight w:val="white"/>
        </w:rPr>
      </w:pPr>
    </w:p>
    <w:p w14:paraId="7868D1DE" w14:textId="77777777" w:rsidR="00B07A02" w:rsidRPr="005C0B5B" w:rsidRDefault="00B07A02" w:rsidP="00BF0FC8">
      <w:pPr>
        <w:pStyle w:val="Heading2"/>
        <w:rPr>
          <w:highlight w:val="white"/>
        </w:rPr>
      </w:pPr>
      <w:r w:rsidRPr="005C0B5B">
        <w:rPr>
          <w:highlight w:val="white"/>
        </w:rPr>
        <w:t>Chapter 34: Combining Trendlines and Indicators</w:t>
      </w:r>
    </w:p>
    <w:p w14:paraId="684822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“AMZN Interactive Stock Chart.” </w:t>
      </w:r>
      <w:r w:rsidRPr="005C0B5B">
        <w:rPr>
          <w:rFonts w:cs="Times New Roman"/>
          <w:i/>
          <w:color w:val="000000" w:themeColor="text1"/>
          <w:sz w:val="20"/>
          <w:szCs w:val="20"/>
          <w:highlight w:val="white"/>
        </w:rPr>
        <w:t>Amazon.com, Inc. Stock</w:t>
      </w:r>
      <w:r w:rsidRPr="005C0B5B">
        <w:rPr>
          <w:rFonts w:cs="Times New Roman"/>
          <w:color w:val="000000" w:themeColor="text1"/>
          <w:sz w:val="20"/>
          <w:szCs w:val="20"/>
          <w:highlight w:val="white"/>
        </w:rPr>
        <w:t>, Yahoo! Finance, finance.yahoo.com/chart/AMZN.</w:t>
      </w:r>
    </w:p>
    <w:p w14:paraId="326B840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“AMD Interactive Stock Chart.” </w:t>
      </w:r>
      <w:r w:rsidRPr="005C0B5B">
        <w:rPr>
          <w:rFonts w:cs="Times New Roman"/>
          <w:i/>
          <w:color w:val="000000" w:themeColor="text1"/>
          <w:sz w:val="20"/>
          <w:szCs w:val="20"/>
          <w:highlight w:val="white"/>
        </w:rPr>
        <w:t>Advanced Micro Devices, Inc. Stock</w:t>
      </w:r>
      <w:r w:rsidRPr="005C0B5B">
        <w:rPr>
          <w:rFonts w:cs="Times New Roman"/>
          <w:color w:val="000000" w:themeColor="text1"/>
          <w:sz w:val="20"/>
          <w:szCs w:val="20"/>
          <w:highlight w:val="white"/>
        </w:rPr>
        <w:t>, Yahoo! Finance, finance.yahoo.com/chart/AMD.</w:t>
      </w:r>
    </w:p>
    <w:p w14:paraId="61B43EC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“SIX Interactive Stock Chart.” </w:t>
      </w:r>
      <w:r w:rsidRPr="005C0B5B">
        <w:rPr>
          <w:rFonts w:cs="Times New Roman"/>
          <w:i/>
          <w:color w:val="000000" w:themeColor="text1"/>
          <w:sz w:val="20"/>
          <w:szCs w:val="20"/>
          <w:highlight w:val="white"/>
        </w:rPr>
        <w:t>Six Flags Entertainment Corporation Stock</w:t>
      </w:r>
      <w:r w:rsidRPr="005C0B5B">
        <w:rPr>
          <w:rFonts w:cs="Times New Roman"/>
          <w:color w:val="000000" w:themeColor="text1"/>
          <w:sz w:val="20"/>
          <w:szCs w:val="20"/>
          <w:highlight w:val="white"/>
        </w:rPr>
        <w:t>, Yahoo! Finance, finance.yahoo.com/chart/SIX.</w:t>
      </w:r>
    </w:p>
    <w:p w14:paraId="5AD85FE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⁴ Staff, Investopedia. “</w:t>
      </w:r>
      <w:proofErr w:type="spellStart"/>
      <w:r w:rsidRPr="005C0B5B">
        <w:rPr>
          <w:rFonts w:cs="Times New Roman"/>
          <w:color w:val="000000" w:themeColor="text1"/>
          <w:sz w:val="20"/>
          <w:szCs w:val="20"/>
          <w:highlight w:val="white"/>
        </w:rPr>
        <w:t>Ichimoku</w:t>
      </w:r>
      <w:proofErr w:type="spellEnd"/>
      <w:r w:rsidRPr="005C0B5B">
        <w:rPr>
          <w:rFonts w:cs="Times New Roman"/>
          <w:color w:val="000000" w:themeColor="text1"/>
          <w:sz w:val="20"/>
          <w:szCs w:val="20"/>
          <w:highlight w:val="white"/>
        </w:rPr>
        <w:t xml:space="preserve"> Cloud.”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13 Aug. 2018, www.investopedia.com/terms/i/ichimoku-cloud.asp.</w:t>
      </w:r>
    </w:p>
    <w:p w14:paraId="39E33E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Su, Lisa, Dr and AMD Employees. “AMD 2016 Annual Report and Form 10-K.” </w:t>
      </w:r>
      <w:r w:rsidRPr="005C0B5B">
        <w:rPr>
          <w:rFonts w:cs="Times New Roman"/>
          <w:i/>
          <w:color w:val="000000" w:themeColor="text1"/>
          <w:sz w:val="20"/>
          <w:szCs w:val="20"/>
          <w:highlight w:val="white"/>
        </w:rPr>
        <w:t>AMD Investor Relations</w:t>
      </w:r>
      <w:r w:rsidRPr="005C0B5B">
        <w:rPr>
          <w:rFonts w:cs="Times New Roman"/>
          <w:color w:val="000000" w:themeColor="text1"/>
          <w:sz w:val="20"/>
          <w:szCs w:val="20"/>
          <w:highlight w:val="white"/>
        </w:rPr>
        <w:t>, Advanced Micro Devices, Inc., 21 Feb. 2017, ir.amd.com/static-files/b3724c50-8010-4ed9-b3cb-b34eadc83969.</w:t>
      </w:r>
    </w:p>
    <w:p w14:paraId="5DF15A5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Su, Lisa, Dr and AMD Employees. “AMD 2017 Annual Report and Form 10-K.” </w:t>
      </w:r>
      <w:r w:rsidRPr="005C0B5B">
        <w:rPr>
          <w:rFonts w:cs="Times New Roman"/>
          <w:i/>
          <w:color w:val="000000" w:themeColor="text1"/>
          <w:sz w:val="20"/>
          <w:szCs w:val="20"/>
          <w:highlight w:val="white"/>
        </w:rPr>
        <w:t>AMD Investor Relations</w:t>
      </w:r>
      <w:r w:rsidRPr="005C0B5B">
        <w:rPr>
          <w:rFonts w:cs="Times New Roman"/>
          <w:color w:val="000000" w:themeColor="text1"/>
          <w:sz w:val="20"/>
          <w:szCs w:val="20"/>
          <w:highlight w:val="white"/>
        </w:rPr>
        <w:t>, Advanced Micro Devices, Inc., 27 Feb. 2018, ir.amd.com/static-files/8bb65d11-8cd8-4402-8951-fa16383bcf5e.</w:t>
      </w:r>
    </w:p>
    <w:p w14:paraId="0F24AD4E" w14:textId="77777777" w:rsidR="00B07A02" w:rsidRPr="005C0B5B" w:rsidRDefault="00B07A02" w:rsidP="00B71A43">
      <w:pPr>
        <w:jc w:val="center"/>
        <w:rPr>
          <w:rFonts w:cs="Times New Roman"/>
          <w:color w:val="000000" w:themeColor="text1"/>
          <w:sz w:val="20"/>
          <w:szCs w:val="20"/>
          <w:highlight w:val="white"/>
        </w:rPr>
      </w:pPr>
    </w:p>
    <w:p w14:paraId="0D19450F" w14:textId="77777777" w:rsidR="00B07A02" w:rsidRPr="005C0B5B" w:rsidRDefault="00B07A02" w:rsidP="00BF0FC8">
      <w:pPr>
        <w:pStyle w:val="Heading2"/>
        <w:rPr>
          <w:highlight w:val="white"/>
        </w:rPr>
      </w:pPr>
      <w:r w:rsidRPr="005C0B5B">
        <w:rPr>
          <w:highlight w:val="white"/>
        </w:rPr>
        <w:t>Chapter 35: Diversification</w:t>
      </w:r>
    </w:p>
    <w:p w14:paraId="1D7AFB0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Wooten, John. “Stock Lecture Tuesdays 5: Fundamentals for Spreading Money out to Minimize Risk (Diversification).”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23 May 2018, www.youtube.com/watch?v=GkzlqxYmRIA.</w:t>
      </w:r>
    </w:p>
    <w:p w14:paraId="11FC5C2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Little, Ken. “Know the Two Forms of Stock Diversification.” </w:t>
      </w:r>
      <w:r w:rsidRPr="005C0B5B">
        <w:rPr>
          <w:rFonts w:cs="Times New Roman"/>
          <w:i/>
          <w:color w:val="000000" w:themeColor="text1"/>
          <w:sz w:val="20"/>
          <w:szCs w:val="20"/>
          <w:highlight w:val="white"/>
        </w:rPr>
        <w:t>Understanding Stock Diversification</w:t>
      </w:r>
      <w:r w:rsidRPr="005C0B5B">
        <w:rPr>
          <w:rFonts w:cs="Times New Roman"/>
          <w:color w:val="000000" w:themeColor="text1"/>
          <w:sz w:val="20"/>
          <w:szCs w:val="20"/>
          <w:highlight w:val="white"/>
        </w:rPr>
        <w:t>, The Balance, 19 Apr. 2018, www.thebalance.com/understanding-stock-diversification-3141333.</w:t>
      </w:r>
    </w:p>
    <w:p w14:paraId="196861F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“QQQ - Invesco QQQ.” </w:t>
      </w:r>
      <w:r w:rsidRPr="005C0B5B">
        <w:rPr>
          <w:rFonts w:cs="Times New Roman"/>
          <w:i/>
          <w:color w:val="000000" w:themeColor="text1"/>
          <w:sz w:val="20"/>
          <w:szCs w:val="20"/>
          <w:highlight w:val="white"/>
        </w:rPr>
        <w:t>Exchange-Traded Fund Product Details</w:t>
      </w:r>
      <w:r w:rsidRPr="005C0B5B">
        <w:rPr>
          <w:rFonts w:cs="Times New Roman"/>
          <w:color w:val="000000" w:themeColor="text1"/>
          <w:sz w:val="20"/>
          <w:szCs w:val="20"/>
          <w:highlight w:val="white"/>
        </w:rPr>
        <w:t>, Invesco Ltd. and Its Subsidiaries Invesco Capital Management LLC and Invesco Distributors, Inc., www.invesco.com/portal/site/us/financial-professional/etfs/product-detail?productId=QQQ.</w:t>
      </w:r>
    </w:p>
    <w:p w14:paraId="54832F1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⁴ “Nasdaq 100.” </w:t>
      </w:r>
      <w:r w:rsidRPr="005C0B5B">
        <w:rPr>
          <w:rFonts w:cs="Times New Roman"/>
          <w:i/>
          <w:color w:val="000000" w:themeColor="text1"/>
          <w:sz w:val="20"/>
          <w:szCs w:val="20"/>
          <w:highlight w:val="white"/>
        </w:rPr>
        <w:t>NASDAQ.com</w:t>
      </w:r>
      <w:r w:rsidRPr="005C0B5B">
        <w:rPr>
          <w:rFonts w:cs="Times New Roman"/>
          <w:color w:val="000000" w:themeColor="text1"/>
          <w:sz w:val="20"/>
          <w:szCs w:val="20"/>
          <w:highlight w:val="white"/>
        </w:rPr>
        <w:t>, Nasdaq, Inc., www.nasdaq.com/markets/indices/nasdaq-100.aspx.</w:t>
      </w:r>
    </w:p>
    <w:p w14:paraId="47B2C14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“Invesco QQQ Trust Fact Sheet.” </w:t>
      </w:r>
      <w:r w:rsidRPr="005C0B5B">
        <w:rPr>
          <w:rFonts w:cs="Times New Roman"/>
          <w:i/>
          <w:color w:val="000000" w:themeColor="text1"/>
          <w:sz w:val="20"/>
          <w:szCs w:val="20"/>
          <w:highlight w:val="white"/>
        </w:rPr>
        <w:t>Invesco</w:t>
      </w:r>
      <w:r w:rsidRPr="005C0B5B">
        <w:rPr>
          <w:rFonts w:cs="Times New Roman"/>
          <w:color w:val="000000" w:themeColor="text1"/>
          <w:sz w:val="20"/>
          <w:szCs w:val="20"/>
          <w:highlight w:val="white"/>
        </w:rPr>
        <w:t>, Invesco Distributors, Inc., 30 Sept. 2018, www.invesco.com/static/us/financial-professional/contentdetail?contentId=3a48e01e98630410VgnVCM10000046f1bf0aRCRD.</w:t>
      </w:r>
    </w:p>
    <w:p w14:paraId="2FAD898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“All Industries.” </w:t>
      </w:r>
      <w:r w:rsidRPr="005C0B5B">
        <w:rPr>
          <w:rFonts w:cs="Times New Roman"/>
          <w:i/>
          <w:color w:val="000000" w:themeColor="text1"/>
          <w:sz w:val="20"/>
          <w:szCs w:val="20"/>
          <w:highlight w:val="white"/>
        </w:rPr>
        <w:t>Industry Center</w:t>
      </w:r>
      <w:r w:rsidRPr="005C0B5B">
        <w:rPr>
          <w:rFonts w:cs="Times New Roman"/>
          <w:color w:val="000000" w:themeColor="text1"/>
          <w:sz w:val="20"/>
          <w:szCs w:val="20"/>
          <w:highlight w:val="white"/>
        </w:rPr>
        <w:t>, Yahoo! Finance, finance.yahoo.com/industries.</w:t>
      </w:r>
    </w:p>
    <w:p w14:paraId="2F82A80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Anke, Lee. “Correlation – ‘The Basis of Risk Management.’” </w:t>
      </w:r>
      <w:r w:rsidRPr="005C0B5B">
        <w:rPr>
          <w:rFonts w:cs="Times New Roman"/>
          <w:i/>
          <w:color w:val="000000" w:themeColor="text1"/>
          <w:sz w:val="20"/>
          <w:szCs w:val="20"/>
          <w:highlight w:val="white"/>
        </w:rPr>
        <w:t>Prudent Investors Network</w:t>
      </w:r>
      <w:r w:rsidRPr="005C0B5B">
        <w:rPr>
          <w:rFonts w:cs="Times New Roman"/>
          <w:color w:val="000000" w:themeColor="text1"/>
          <w:sz w:val="20"/>
          <w:szCs w:val="20"/>
          <w:highlight w:val="white"/>
        </w:rPr>
        <w:t>, Ceros Financial Services, Inc., 1 May 2010, www.prudentnetwork.com/prudent-perspective/correlation-and-risk-management.</w:t>
      </w:r>
    </w:p>
    <w:p w14:paraId="4274410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Staff, Investopedia. “Diversification.” </w:t>
      </w:r>
      <w:r w:rsidRPr="005C0B5B">
        <w:rPr>
          <w:rFonts w:cs="Times New Roman"/>
          <w:i/>
          <w:color w:val="000000" w:themeColor="text1"/>
          <w:sz w:val="20"/>
          <w:szCs w:val="20"/>
          <w:highlight w:val="white"/>
        </w:rPr>
        <w:t>Investopedia Financial Concepts</w:t>
      </w:r>
      <w:r w:rsidRPr="005C0B5B">
        <w:rPr>
          <w:rFonts w:cs="Times New Roman"/>
          <w:color w:val="000000" w:themeColor="text1"/>
          <w:sz w:val="20"/>
          <w:szCs w:val="20"/>
          <w:highlight w:val="white"/>
        </w:rPr>
        <w:t>, Investopedia, LLC, www.investopedia.com/university/concepts/concepts2.asp.</w:t>
      </w:r>
    </w:p>
    <w:p w14:paraId="00EE628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“V.” </w:t>
      </w:r>
      <w:r w:rsidRPr="005C0B5B">
        <w:rPr>
          <w:rFonts w:cs="Times New Roman"/>
          <w:i/>
          <w:color w:val="000000" w:themeColor="text1"/>
          <w:sz w:val="20"/>
          <w:szCs w:val="20"/>
          <w:highlight w:val="white"/>
        </w:rPr>
        <w:t>Summary for Visa Inc.</w:t>
      </w:r>
      <w:r w:rsidRPr="005C0B5B">
        <w:rPr>
          <w:rFonts w:cs="Times New Roman"/>
          <w:color w:val="000000" w:themeColor="text1"/>
          <w:sz w:val="20"/>
          <w:szCs w:val="20"/>
          <w:highlight w:val="white"/>
        </w:rPr>
        <w:t>, Yahoo! Finance, 8 Dec. 2018, finance.yahoo.com/quote/V.</w:t>
      </w:r>
    </w:p>
    <w:p w14:paraId="5446EAD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“MA.” </w:t>
      </w:r>
      <w:r w:rsidRPr="005C0B5B">
        <w:rPr>
          <w:rFonts w:cs="Times New Roman"/>
          <w:i/>
          <w:color w:val="000000" w:themeColor="text1"/>
          <w:sz w:val="20"/>
          <w:szCs w:val="20"/>
          <w:highlight w:val="white"/>
        </w:rPr>
        <w:t>Summary for Mastercard Incorporated</w:t>
      </w:r>
      <w:r w:rsidRPr="005C0B5B">
        <w:rPr>
          <w:rFonts w:cs="Times New Roman"/>
          <w:color w:val="000000" w:themeColor="text1"/>
          <w:sz w:val="20"/>
          <w:szCs w:val="20"/>
          <w:highlight w:val="white"/>
        </w:rPr>
        <w:t>, Yahoo! Finance, 8 Dec. 2018, finance.yahoo.com/quote/MA.</w:t>
      </w:r>
    </w:p>
    <w:p w14:paraId="3FAB7E5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“AXP.” </w:t>
      </w:r>
      <w:r w:rsidRPr="005C0B5B">
        <w:rPr>
          <w:rFonts w:cs="Times New Roman"/>
          <w:i/>
          <w:color w:val="000000" w:themeColor="text1"/>
          <w:sz w:val="20"/>
          <w:szCs w:val="20"/>
          <w:highlight w:val="white"/>
        </w:rPr>
        <w:t>Summary for American Express Company</w:t>
      </w:r>
      <w:r w:rsidRPr="005C0B5B">
        <w:rPr>
          <w:rFonts w:cs="Times New Roman"/>
          <w:color w:val="000000" w:themeColor="text1"/>
          <w:sz w:val="20"/>
          <w:szCs w:val="20"/>
          <w:highlight w:val="white"/>
        </w:rPr>
        <w:t>, Yahoo! Finance, 8 Dec. 2018, finance.yahoo.com/quote/AXP.</w:t>
      </w:r>
    </w:p>
    <w:p w14:paraId="3119AA5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¹² “V Interactive Stock Chart.” </w:t>
      </w:r>
      <w:r w:rsidRPr="005C0B5B">
        <w:rPr>
          <w:rFonts w:cs="Times New Roman"/>
          <w:i/>
          <w:color w:val="000000" w:themeColor="text1"/>
          <w:sz w:val="20"/>
          <w:szCs w:val="20"/>
          <w:highlight w:val="white"/>
        </w:rPr>
        <w:t>Visa Inc. Stock</w:t>
      </w:r>
      <w:r w:rsidRPr="005C0B5B">
        <w:rPr>
          <w:rFonts w:cs="Times New Roman"/>
          <w:color w:val="000000" w:themeColor="text1"/>
          <w:sz w:val="20"/>
          <w:szCs w:val="20"/>
          <w:highlight w:val="white"/>
        </w:rPr>
        <w:t>, Yahoo! Finance, finance.yahoo.com/chart/V.</w:t>
      </w:r>
    </w:p>
    <w:p w14:paraId="40A7A47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“AMZN.” </w:t>
      </w:r>
      <w:r w:rsidRPr="005C0B5B">
        <w:rPr>
          <w:rFonts w:cs="Times New Roman"/>
          <w:i/>
          <w:color w:val="000000" w:themeColor="text1"/>
          <w:sz w:val="20"/>
          <w:szCs w:val="20"/>
          <w:highlight w:val="white"/>
        </w:rPr>
        <w:t>Summary for Amazon.com, Inc.</w:t>
      </w:r>
      <w:r w:rsidRPr="005C0B5B">
        <w:rPr>
          <w:rFonts w:cs="Times New Roman"/>
          <w:color w:val="000000" w:themeColor="text1"/>
          <w:sz w:val="20"/>
          <w:szCs w:val="20"/>
          <w:highlight w:val="white"/>
        </w:rPr>
        <w:t>, Yahoo! Finance, 8 Dec. 2018, finance.yahoo.com/quote/AMZN.</w:t>
      </w:r>
    </w:p>
    <w:p w14:paraId="7A5C53A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“RAZFF.” </w:t>
      </w:r>
      <w:r w:rsidRPr="005C0B5B">
        <w:rPr>
          <w:rFonts w:cs="Times New Roman"/>
          <w:i/>
          <w:color w:val="000000" w:themeColor="text1"/>
          <w:sz w:val="20"/>
          <w:szCs w:val="20"/>
          <w:highlight w:val="white"/>
        </w:rPr>
        <w:t>Summary for Razer Inc.</w:t>
      </w:r>
      <w:r w:rsidRPr="005C0B5B">
        <w:rPr>
          <w:rFonts w:cs="Times New Roman"/>
          <w:color w:val="000000" w:themeColor="text1"/>
          <w:sz w:val="20"/>
          <w:szCs w:val="20"/>
          <w:highlight w:val="white"/>
        </w:rPr>
        <w:t>, Yahoo! Finance, 8 Dec. 2018, finance.yahoo.com/quote/RAZFF.</w:t>
      </w:r>
    </w:p>
    <w:p w14:paraId="4302D86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¹⁵ Davis, Joseph H, PhD; Aliaga-Díaz, Roger, PhD; Cole, C William; and Shanahan, Julieann,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“Investing in Emerging Markets: Evaluating the Allure of Rapid Economic Growth.” </w:t>
      </w:r>
      <w:r w:rsidRPr="005C0B5B">
        <w:rPr>
          <w:rFonts w:cs="Times New Roman"/>
          <w:i/>
          <w:color w:val="000000" w:themeColor="text1"/>
          <w:sz w:val="20"/>
          <w:szCs w:val="20"/>
          <w:highlight w:val="white"/>
        </w:rPr>
        <w:t>Vanguard Research</w:t>
      </w:r>
      <w:r w:rsidRPr="005C0B5B">
        <w:rPr>
          <w:rFonts w:cs="Times New Roman"/>
          <w:color w:val="000000" w:themeColor="text1"/>
          <w:sz w:val="20"/>
          <w:szCs w:val="20"/>
          <w:highlight w:val="white"/>
        </w:rPr>
        <w:t>, The Vanguard Group, Inc., Apr. 2010, www.vanguard.com/pdf/icriem.pdf.</w:t>
      </w:r>
    </w:p>
    <w:p w14:paraId="5F34EF6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Vanguard Investment Strategy Group calculations based on data from Dimson, Marsh, and Staunton (2003); International Monetary Fund; MSCI; Thomson Financial </w:t>
      </w:r>
      <w:proofErr w:type="spellStart"/>
      <w:r w:rsidRPr="005C0B5B">
        <w:rPr>
          <w:rFonts w:cs="Times New Roman"/>
          <w:color w:val="000000" w:themeColor="text1"/>
          <w:sz w:val="20"/>
          <w:szCs w:val="20"/>
          <w:highlight w:val="white"/>
        </w:rPr>
        <w:t>Datastream</w:t>
      </w:r>
      <w:proofErr w:type="spellEnd"/>
      <w:r w:rsidRPr="005C0B5B">
        <w:rPr>
          <w:rFonts w:cs="Times New Roman"/>
          <w:color w:val="000000" w:themeColor="text1"/>
          <w:sz w:val="20"/>
          <w:szCs w:val="20"/>
          <w:highlight w:val="white"/>
        </w:rPr>
        <w:t>; and the World Bank.</w:t>
      </w:r>
    </w:p>
    <w:p w14:paraId="0CD182F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Results first documented and later updated to 2009 in the 2002 book </w:t>
      </w:r>
      <w:r w:rsidRPr="005C0B5B">
        <w:rPr>
          <w:rFonts w:cs="Times New Roman"/>
          <w:i/>
          <w:color w:val="000000" w:themeColor="text1"/>
          <w:sz w:val="20"/>
          <w:szCs w:val="20"/>
          <w:highlight w:val="white"/>
        </w:rPr>
        <w:t>Triumph of the Optimists: 101 Years of Global Investment Returns</w:t>
      </w:r>
      <w:r w:rsidRPr="005C0B5B">
        <w:rPr>
          <w:rFonts w:cs="Times New Roman"/>
          <w:color w:val="000000" w:themeColor="text1"/>
          <w:sz w:val="20"/>
          <w:szCs w:val="20"/>
          <w:highlight w:val="white"/>
        </w:rPr>
        <w:t xml:space="preserve"> by Elroy Dimson, Paul Marsh,</w:t>
      </w:r>
    </w:p>
    <w:p w14:paraId="5C9AD05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and Mike Staunton of the London Business School.</w:t>
      </w:r>
    </w:p>
    <w:p w14:paraId="3A378EC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“The Best Performing Sector (Consumer Staples, Part 1).” </w:t>
      </w:r>
      <w:r w:rsidRPr="005C0B5B">
        <w:rPr>
          <w:rFonts w:cs="Times New Roman"/>
          <w:i/>
          <w:color w:val="000000" w:themeColor="text1"/>
          <w:sz w:val="20"/>
          <w:szCs w:val="20"/>
          <w:highlight w:val="white"/>
        </w:rPr>
        <w:t>The Investors Field Guide</w:t>
      </w:r>
      <w:r w:rsidRPr="005C0B5B">
        <w:rPr>
          <w:rFonts w:cs="Times New Roman"/>
          <w:color w:val="000000" w:themeColor="text1"/>
          <w:sz w:val="20"/>
          <w:szCs w:val="20"/>
          <w:highlight w:val="white"/>
        </w:rPr>
        <w:t>, investorfieldguide.com/2014618the-best-performing-sector-consumer-staples-part-1.</w:t>
      </w:r>
    </w:p>
    <w:p w14:paraId="006DDEE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¹⁹ Each custom sector index (and industry group index) is constructed as follows: first, every stock with an inflation adjusted market cap floor of $200,000,000 or higher is included. Stocks must be domiciled in the U.S., so no ADRs. Stocks are then equally weighted in the index and the index is rebalanced using the same criteria once per year in December.</w:t>
      </w:r>
    </w:p>
    <w:p w14:paraId="120C557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“Investment Historical Returns Data.” </w:t>
      </w:r>
      <w:r w:rsidRPr="005C0B5B">
        <w:rPr>
          <w:rFonts w:cs="Times New Roman"/>
          <w:i/>
          <w:color w:val="000000" w:themeColor="text1"/>
          <w:sz w:val="20"/>
          <w:szCs w:val="20"/>
          <w:highlight w:val="white"/>
        </w:rPr>
        <w:t>engineered_portfolios_rev16g</w:t>
      </w:r>
      <w:r w:rsidRPr="005C0B5B">
        <w:rPr>
          <w:rFonts w:cs="Times New Roman"/>
          <w:color w:val="000000" w:themeColor="text1"/>
          <w:sz w:val="20"/>
          <w:szCs w:val="20"/>
          <w:highlight w:val="white"/>
        </w:rPr>
        <w:t>, WordPress.org, 16 July 2017, engineeredportfolio.com/investment-historical-returns-data.</w:t>
      </w:r>
    </w:p>
    <w:p w14:paraId="7E37E6D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²¹ Donaldson, Scott J,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CFP</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Kinniry</w:t>
      </w:r>
      <w:proofErr w:type="spellEnd"/>
      <w:r w:rsidRPr="005C0B5B">
        <w:rPr>
          <w:rFonts w:cs="Times New Roman"/>
          <w:color w:val="000000" w:themeColor="text1"/>
          <w:sz w:val="20"/>
          <w:szCs w:val="20"/>
          <w:highlight w:val="white"/>
        </w:rPr>
        <w:t>, Francis M, Jr,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Maciulis</w:t>
      </w:r>
      <w:proofErr w:type="spellEnd"/>
      <w:r w:rsidRPr="005C0B5B">
        <w:rPr>
          <w:rFonts w:cs="Times New Roman"/>
          <w:color w:val="000000" w:themeColor="text1"/>
          <w:sz w:val="20"/>
          <w:szCs w:val="20"/>
          <w:highlight w:val="white"/>
        </w:rPr>
        <w:t>, Vytautas,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Patterson, Andrew J,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DiJoseph, Michael A,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“Vanguard's Approach to Target-Date Funds.” </w:t>
      </w:r>
      <w:r w:rsidRPr="005C0B5B">
        <w:rPr>
          <w:rFonts w:cs="Times New Roman"/>
          <w:i/>
          <w:color w:val="000000" w:themeColor="text1"/>
          <w:sz w:val="20"/>
          <w:szCs w:val="20"/>
          <w:highlight w:val="white"/>
        </w:rPr>
        <w:t>Vanguard Research</w:t>
      </w:r>
      <w:r w:rsidRPr="005C0B5B">
        <w:rPr>
          <w:rFonts w:cs="Times New Roman"/>
          <w:color w:val="000000" w:themeColor="text1"/>
          <w:sz w:val="20"/>
          <w:szCs w:val="20"/>
          <w:highlight w:val="white"/>
        </w:rPr>
        <w:t>, The Vanguard Group, Inc., May 2015, personal.vanguard.com/pdf/icrtdf.pdf.</w:t>
      </w:r>
    </w:p>
    <w:p w14:paraId="419F89F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“Which Country Has the Best Stock Market?” </w:t>
      </w:r>
      <w:r w:rsidRPr="005C0B5B">
        <w:rPr>
          <w:rFonts w:cs="Times New Roman"/>
          <w:i/>
          <w:color w:val="000000" w:themeColor="text1"/>
          <w:sz w:val="20"/>
          <w:szCs w:val="20"/>
          <w:highlight w:val="white"/>
        </w:rPr>
        <w:t>Engineered Portfolio</w:t>
      </w:r>
      <w:r w:rsidRPr="005C0B5B">
        <w:rPr>
          <w:rFonts w:cs="Times New Roman"/>
          <w:color w:val="000000" w:themeColor="text1"/>
          <w:sz w:val="20"/>
          <w:szCs w:val="20"/>
          <w:highlight w:val="white"/>
        </w:rPr>
        <w:t>, WordPress.org, 30 July 2017, engineeredportfolio.com/2017/07/30/which-country-has-the-best-stock-market/comment-page-1.</w:t>
      </w:r>
    </w:p>
    <w:p w14:paraId="207C2E9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“FTSE 100 Index.” </w:t>
      </w:r>
      <w:r w:rsidRPr="005C0B5B">
        <w:rPr>
          <w:rFonts w:cs="Times New Roman"/>
          <w:i/>
          <w:color w:val="000000" w:themeColor="text1"/>
          <w:sz w:val="20"/>
          <w:szCs w:val="20"/>
          <w:highlight w:val="white"/>
        </w:rPr>
        <w:t>Wikipedia</w:t>
      </w:r>
      <w:r w:rsidRPr="005C0B5B">
        <w:rPr>
          <w:rFonts w:cs="Times New Roman"/>
          <w:color w:val="000000" w:themeColor="text1"/>
          <w:sz w:val="20"/>
          <w:szCs w:val="20"/>
          <w:highlight w:val="white"/>
        </w:rPr>
        <w:t>, the Wikimedia Foundation, Inc., 2 Dec. 2018, en.wikipedia.org/wiki/FTSE_100_Index.</w:t>
      </w:r>
    </w:p>
    <w:p w14:paraId="5713D4E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“^FTSE Interactive Stock Chart.” </w:t>
      </w:r>
      <w:r w:rsidRPr="005C0B5B">
        <w:rPr>
          <w:rFonts w:cs="Times New Roman"/>
          <w:i/>
          <w:color w:val="000000" w:themeColor="text1"/>
          <w:sz w:val="20"/>
          <w:szCs w:val="20"/>
          <w:highlight w:val="white"/>
        </w:rPr>
        <w:t>FTSE 100 Stock</w:t>
      </w:r>
      <w:r w:rsidRPr="005C0B5B">
        <w:rPr>
          <w:rFonts w:cs="Times New Roman"/>
          <w:color w:val="000000" w:themeColor="text1"/>
          <w:sz w:val="20"/>
          <w:szCs w:val="20"/>
          <w:highlight w:val="white"/>
        </w:rPr>
        <w:t>, Yahoo! Finance, finance.yahoo.com/chart/^FTSE.</w:t>
      </w:r>
    </w:p>
    <w:p w14:paraId="3C7F7E9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²⁵ Yuh, Ang Chung, CFA</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“How Diversification Can Save Your Portfolio.” </w:t>
      </w:r>
      <w:r w:rsidRPr="005C0B5B">
        <w:rPr>
          <w:rFonts w:cs="Times New Roman"/>
          <w:i/>
          <w:color w:val="000000" w:themeColor="text1"/>
          <w:sz w:val="20"/>
          <w:szCs w:val="20"/>
          <w:highlight w:val="white"/>
        </w:rPr>
        <w:t>Fundsupermart.com</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FSMOne</w:t>
      </w:r>
      <w:proofErr w:type="spellEnd"/>
      <w:r w:rsidRPr="005C0B5B">
        <w:rPr>
          <w:rFonts w:cs="Times New Roman"/>
          <w:color w:val="000000" w:themeColor="text1"/>
          <w:sz w:val="20"/>
          <w:szCs w:val="20"/>
          <w:highlight w:val="white"/>
        </w:rPr>
        <w:t>, 8 May 2018, secure.fundsupermart.com/fsm/article/view/14083/how-diversification-can-save-your-portfolio.</w:t>
      </w:r>
    </w:p>
    <w:p w14:paraId="022776B1" w14:textId="77777777" w:rsidR="00B07A02" w:rsidRPr="005C0B5B" w:rsidRDefault="00B07A02" w:rsidP="00B71A43">
      <w:pPr>
        <w:rPr>
          <w:rFonts w:cs="Times New Roman"/>
          <w:i/>
          <w:color w:val="000000" w:themeColor="text1"/>
          <w:sz w:val="20"/>
          <w:szCs w:val="20"/>
          <w:highlight w:val="white"/>
        </w:rPr>
      </w:pPr>
      <w:r w:rsidRPr="005C0B5B">
        <w:rPr>
          <w:rFonts w:cs="Times New Roman"/>
          <w:color w:val="000000" w:themeColor="text1"/>
          <w:sz w:val="20"/>
          <w:szCs w:val="20"/>
          <w:highlight w:val="white"/>
        </w:rPr>
        <w:t xml:space="preserve">²⁶ Dalio, Ray. </w:t>
      </w:r>
      <w:r w:rsidRPr="005C0B5B">
        <w:rPr>
          <w:rFonts w:cs="Times New Roman"/>
          <w:i/>
          <w:color w:val="000000" w:themeColor="text1"/>
          <w:sz w:val="20"/>
          <w:szCs w:val="20"/>
          <w:highlight w:val="white"/>
        </w:rPr>
        <w:t>Principles: Life and Work</w:t>
      </w:r>
      <w:r w:rsidRPr="005C0B5B">
        <w:rPr>
          <w:rFonts w:cs="Times New Roman"/>
          <w:color w:val="000000" w:themeColor="text1"/>
          <w:sz w:val="20"/>
          <w:szCs w:val="20"/>
          <w:highlight w:val="white"/>
        </w:rPr>
        <w:t>. Simon and Schuster</w:t>
      </w:r>
      <w:r w:rsidR="00B34755" w:rsidRPr="005C0B5B">
        <w:rPr>
          <w:rFonts w:cs="Times New Roman"/>
          <w:color w:val="000000" w:themeColor="text1"/>
          <w:sz w:val="20"/>
          <w:szCs w:val="20"/>
          <w:highlight w:val="white"/>
        </w:rPr>
        <w:t>, 2017. amzn.to/2Uukan5. ISBN</w:t>
      </w:r>
      <w:r w:rsidRPr="005C0B5B">
        <w:rPr>
          <w:rFonts w:cs="Times New Roman"/>
          <w:color w:val="000000" w:themeColor="text1"/>
          <w:sz w:val="20"/>
          <w:szCs w:val="20"/>
          <w:highlight w:val="white"/>
        </w:rPr>
        <w:t xml:space="preserve"> 978</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1</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5011</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2402</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0. This alpha-overlay graph was not invented by Dalio’s firm, but Dalio and his associates researched, developed, and published this graph in their book. Please support the official release.</w:t>
      </w:r>
    </w:p>
    <w:p w14:paraId="3F011B0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Dalio, Ray. “Ray Dalio Breaks down His ‘Holy Grail.’” </w:t>
      </w:r>
      <w:r w:rsidRPr="005C0B5B">
        <w:rPr>
          <w:rFonts w:cs="Times New Roman"/>
          <w:i/>
          <w:color w:val="000000" w:themeColor="text1"/>
          <w:sz w:val="20"/>
          <w:szCs w:val="20"/>
          <w:highlight w:val="white"/>
        </w:rPr>
        <w:t>Investopedia Originals</w:t>
      </w:r>
      <w:r w:rsidRPr="005C0B5B">
        <w:rPr>
          <w:rFonts w:cs="Times New Roman"/>
          <w:color w:val="000000" w:themeColor="text1"/>
          <w:sz w:val="20"/>
          <w:szCs w:val="20"/>
          <w:highlight w:val="white"/>
        </w:rPr>
        <w:t>, Investopedia, LLC, 26 Nov. 2018, www.investopedia.com/video/play/ray-dalio-his-portfolio-holy-grail.</w:t>
      </w:r>
    </w:p>
    <w:p w14:paraId="2875996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Staff, Investopedia. “Dollar-Cost Averaging (DCA).”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 Nov. 2018, www.investopedia.com/terms/d/dollarcostaveraging.asp.</w:t>
      </w:r>
    </w:p>
    <w:p w14:paraId="428B036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“Why Diversification Matters.” </w:t>
      </w:r>
      <w:r w:rsidRPr="005C0B5B">
        <w:rPr>
          <w:rFonts w:cs="Times New Roman"/>
          <w:i/>
          <w:color w:val="000000" w:themeColor="text1"/>
          <w:sz w:val="20"/>
          <w:szCs w:val="20"/>
          <w:highlight w:val="white"/>
        </w:rPr>
        <w:t>Fidelity Learning Center</w:t>
      </w:r>
      <w:r w:rsidRPr="005C0B5B">
        <w:rPr>
          <w:rFonts w:cs="Times New Roman"/>
          <w:color w:val="000000" w:themeColor="text1"/>
          <w:sz w:val="20"/>
          <w:szCs w:val="20"/>
          <w:highlight w:val="white"/>
        </w:rPr>
        <w:t>, FMR LLC, www.fidelity.com/learning-center/investment-products/mutual-funds/diversification.</w:t>
      </w:r>
    </w:p>
    <w:p w14:paraId="6A0F1B8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Viewpoints, Fidelity. “The Guide to Diversification: Build a Solid Investment Strategy to Help Realize Your Goals.” </w:t>
      </w:r>
      <w:r w:rsidRPr="005C0B5B">
        <w:rPr>
          <w:rFonts w:cs="Times New Roman"/>
          <w:i/>
          <w:color w:val="000000" w:themeColor="text1"/>
          <w:sz w:val="20"/>
          <w:szCs w:val="20"/>
          <w:highlight w:val="white"/>
        </w:rPr>
        <w:t>How Mutual Funds, ETFs, and Stocks Trade - Fidelity</w:t>
      </w:r>
      <w:r w:rsidRPr="005C0B5B">
        <w:rPr>
          <w:rFonts w:cs="Times New Roman"/>
          <w:color w:val="000000" w:themeColor="text1"/>
          <w:sz w:val="20"/>
          <w:szCs w:val="20"/>
          <w:highlight w:val="white"/>
        </w:rPr>
        <w:t>, FMR LLC, 1 Aug. 2018, www.fidelity.com/viewpoints/investing-ideas/guide-to-diversification.</w:t>
      </w:r>
    </w:p>
    <w:p w14:paraId="609EF27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³¹ “Pre-Webinar Profit Trifecta.” </w:t>
      </w:r>
      <w:r w:rsidRPr="005C0B5B">
        <w:rPr>
          <w:rFonts w:cs="Times New Roman"/>
          <w:i/>
          <w:color w:val="000000" w:themeColor="text1"/>
          <w:sz w:val="20"/>
          <w:szCs w:val="20"/>
          <w:highlight w:val="white"/>
        </w:rPr>
        <w:t>Warrior Trading</w:t>
      </w:r>
      <w:r w:rsidRPr="005C0B5B">
        <w:rPr>
          <w:rFonts w:cs="Times New Roman"/>
          <w:color w:val="000000" w:themeColor="text1"/>
          <w:sz w:val="20"/>
          <w:szCs w:val="20"/>
          <w:highlight w:val="white"/>
        </w:rPr>
        <w:t>, Warrior Trading, Inc, www.warriortrading.com/pre-webinar-profit-trifecta.</w:t>
      </w:r>
    </w:p>
    <w:p w14:paraId="4CC8877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³² “Warrior Trading Profit Trifecta.”</w:t>
      </w:r>
      <w:r w:rsidRPr="005C0B5B">
        <w:rPr>
          <w:rFonts w:cs="Times New Roman"/>
          <w:i/>
          <w:color w:val="000000" w:themeColor="text1"/>
          <w:sz w:val="20"/>
          <w:szCs w:val="20"/>
          <w:highlight w:val="white"/>
        </w:rPr>
        <w:t xml:space="preserve"> Warrior Trading</w:t>
      </w:r>
      <w:r w:rsidRPr="005C0B5B">
        <w:rPr>
          <w:rFonts w:cs="Times New Roman"/>
          <w:color w:val="000000" w:themeColor="text1"/>
          <w:sz w:val="20"/>
          <w:szCs w:val="20"/>
          <w:highlight w:val="white"/>
        </w:rPr>
        <w:t>, Warrior Trading, Inc, www.warriortrading.com/profit-trifecta.</w:t>
      </w:r>
    </w:p>
    <w:p w14:paraId="4401979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“Have You Ever Met a Successful Day Trader?” </w:t>
      </w:r>
      <w:r w:rsidRPr="005C0B5B">
        <w:rPr>
          <w:rFonts w:cs="Times New Roman"/>
          <w:i/>
          <w:color w:val="000000" w:themeColor="text1"/>
          <w:sz w:val="20"/>
          <w:szCs w:val="20"/>
          <w:highlight w:val="white"/>
        </w:rPr>
        <w:t>r/Investing</w:t>
      </w:r>
      <w:r w:rsidRPr="005C0B5B">
        <w:rPr>
          <w:rFonts w:cs="Times New Roman"/>
          <w:color w:val="000000" w:themeColor="text1"/>
          <w:sz w:val="20"/>
          <w:szCs w:val="20"/>
          <w:highlight w:val="white"/>
        </w:rPr>
        <w:t>, Reddit, Inc., www.reddit.com/r/investing/comments/480qjf/have_you_ever_met_a_successful_day_trader.</w:t>
      </w:r>
    </w:p>
    <w:p w14:paraId="0C21D1B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³⁴ U.S. stock market returns are represented by the Standard &amp; Poor’s 90 from</w:t>
      </w:r>
    </w:p>
    <w:p w14:paraId="0876A94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1926 through March 3, 1957; the Standard &amp; Poor’s 500 Index from March 4, 1957,</w:t>
      </w:r>
    </w:p>
    <w:p w14:paraId="4B49D0A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through 1974; the Wilshire 5000 Index from 1975 through April 22, 2005; the MSCI US</w:t>
      </w:r>
    </w:p>
    <w:p w14:paraId="69D777A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Broad Market Index from April 23, 2005, through June 2, 2013; and the CRSP US Total</w:t>
      </w:r>
    </w:p>
    <w:p w14:paraId="0A1636B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Market Index thereafter. U.S. bond market returns are represented by the Standard &amp;</w:t>
      </w:r>
    </w:p>
    <w:p w14:paraId="113D8CF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Poor’s High Grade Corporate Index from 1926 to 1968, the Citigroup High Grade Index</w:t>
      </w:r>
    </w:p>
    <w:p w14:paraId="0155464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from 1969 to 1972, the Lehman Brothers U.S. Long Credit AA Index from 1973 to 1975,</w:t>
      </w:r>
    </w:p>
    <w:p w14:paraId="3F750EB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the Barclays Capital U.S. Aggregate Bond Index from 1976 to 2009, and the Spliced</w:t>
      </w:r>
    </w:p>
    <w:p w14:paraId="08C374C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Barclays U.S. Aggregate Float Adjusted Bond Index thereafter. Vanguard calculations </w:t>
      </w:r>
      <w:proofErr w:type="gramStart"/>
      <w:r w:rsidRPr="005C0B5B">
        <w:rPr>
          <w:rFonts w:cs="Times New Roman"/>
          <w:color w:val="000000" w:themeColor="text1"/>
          <w:sz w:val="20"/>
          <w:szCs w:val="20"/>
          <w:highlight w:val="white"/>
        </w:rPr>
        <w:t>based</w:t>
      </w:r>
      <w:proofErr w:type="gramEnd"/>
      <w:r w:rsidRPr="005C0B5B">
        <w:rPr>
          <w:rFonts w:cs="Times New Roman"/>
          <w:color w:val="000000" w:themeColor="text1"/>
          <w:sz w:val="20"/>
          <w:szCs w:val="20"/>
          <w:highlight w:val="white"/>
        </w:rPr>
        <w:t xml:space="preserve"> on data from Standard &amp; Poor’s, Wilshire, MSCI, CRSP, Citigroup, and Barclays.</w:t>
      </w:r>
    </w:p>
    <w:p w14:paraId="4D63CED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³⁵ Domestic stocks represented by S&amp;P 500 1926 – 1986, Dow Jones U.S. Total Market 1987– most recent year end; foreign stock represented by S&amp;P 500 1926 – 1969, MSCI EAFE 1970 – 2000, MSCI ACWI Ex USA 2001 – most recent year end; bonds represented by U.S. intermediate-term bonds 1926 – 1975, Barclays U.S. Aggregate Bond 1976 – most recent year end; short term represented by 30-day U.S. Treasury bills 1926 – most recent year end.</w:t>
      </w:r>
    </w:p>
    <w:p w14:paraId="09039C3A" w14:textId="77777777" w:rsidR="00B07A02" w:rsidRPr="005C0B5B" w:rsidRDefault="00B07A02" w:rsidP="00B71A43">
      <w:pPr>
        <w:jc w:val="center"/>
        <w:rPr>
          <w:rFonts w:cs="Times New Roman"/>
          <w:color w:val="000000" w:themeColor="text1"/>
          <w:sz w:val="20"/>
          <w:szCs w:val="20"/>
          <w:highlight w:val="white"/>
        </w:rPr>
      </w:pPr>
    </w:p>
    <w:p w14:paraId="6A8D096D" w14:textId="77777777" w:rsidR="00B07A02" w:rsidRPr="005C0B5B" w:rsidRDefault="00B07A02" w:rsidP="00BF0FC8">
      <w:pPr>
        <w:pStyle w:val="Heading2"/>
        <w:rPr>
          <w:highlight w:val="white"/>
        </w:rPr>
      </w:pPr>
      <w:r w:rsidRPr="005C0B5B">
        <w:rPr>
          <w:highlight w:val="white"/>
        </w:rPr>
        <w:t>Chapter 36: Stock Screeners</w:t>
      </w:r>
    </w:p>
    <w:p w14:paraId="3FAF88D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“Stock Screener.” </w:t>
      </w:r>
      <w:r w:rsidRPr="005C0B5B">
        <w:rPr>
          <w:rFonts w:cs="Times New Roman"/>
          <w:i/>
          <w:color w:val="000000" w:themeColor="text1"/>
          <w:sz w:val="20"/>
          <w:szCs w:val="20"/>
          <w:highlight w:val="white"/>
        </w:rPr>
        <w:t>New Untitled Screener</w:t>
      </w:r>
      <w:r w:rsidRPr="005C0B5B">
        <w:rPr>
          <w:rFonts w:cs="Times New Roman"/>
          <w:color w:val="000000" w:themeColor="text1"/>
          <w:sz w:val="20"/>
          <w:szCs w:val="20"/>
          <w:highlight w:val="white"/>
        </w:rPr>
        <w:t>, Yahoo! Finance, finance.yahoo.com/screener/new.</w:t>
      </w:r>
    </w:p>
    <w:p w14:paraId="4C209B2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“Free Stock Screener.” </w:t>
      </w:r>
      <w:r w:rsidRPr="005C0B5B">
        <w:rPr>
          <w:rFonts w:cs="Times New Roman"/>
          <w:i/>
          <w:color w:val="000000" w:themeColor="text1"/>
          <w:sz w:val="20"/>
          <w:szCs w:val="20"/>
          <w:highlight w:val="white"/>
        </w:rPr>
        <w:t>Financial Visualization</w:t>
      </w:r>
      <w:r w:rsidRPr="005C0B5B">
        <w:rPr>
          <w:rFonts w:cs="Times New Roman"/>
          <w:color w:val="000000" w:themeColor="text1"/>
          <w:sz w:val="20"/>
          <w:szCs w:val="20"/>
          <w:highlight w:val="white"/>
        </w:rPr>
        <w:t>, FINVIZ.com, finviz.com/screener.ashx.</w:t>
      </w:r>
    </w:p>
    <w:p w14:paraId="19EE2B1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“Most Popular Stock Screener Configurations.” </w:t>
      </w:r>
      <w:r w:rsidRPr="005C0B5B">
        <w:rPr>
          <w:rFonts w:cs="Times New Roman"/>
          <w:i/>
          <w:color w:val="000000" w:themeColor="text1"/>
          <w:sz w:val="20"/>
          <w:szCs w:val="20"/>
          <w:highlight w:val="white"/>
        </w:rPr>
        <w:t>The Technical Analysis Stock Screener</w:t>
      </w:r>
      <w:r w:rsidRPr="005C0B5B">
        <w:rPr>
          <w:rFonts w:cs="Times New Roman"/>
          <w:color w:val="000000" w:themeColor="text1"/>
          <w:sz w:val="20"/>
          <w:szCs w:val="20"/>
          <w:highlight w:val="white"/>
        </w:rPr>
        <w:t>, Chartmills.com, www.chartmill.com/findscreens.php.</w:t>
      </w:r>
    </w:p>
    <w:p w14:paraId="60F738F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“Indicators and Measures.” </w:t>
      </w:r>
      <w:proofErr w:type="spellStart"/>
      <w:r w:rsidRPr="005C0B5B">
        <w:rPr>
          <w:rFonts w:cs="Times New Roman"/>
          <w:i/>
          <w:color w:val="000000" w:themeColor="text1"/>
          <w:sz w:val="20"/>
          <w:szCs w:val="20"/>
          <w:highlight w:val="white"/>
        </w:rPr>
        <w:t>StockFetcher</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Vestyl</w:t>
      </w:r>
      <w:proofErr w:type="spellEnd"/>
      <w:r w:rsidRPr="005C0B5B">
        <w:rPr>
          <w:rFonts w:cs="Times New Roman"/>
          <w:color w:val="000000" w:themeColor="text1"/>
          <w:sz w:val="20"/>
          <w:szCs w:val="20"/>
          <w:highlight w:val="white"/>
        </w:rPr>
        <w:t xml:space="preserve"> Software, L.L.C., stockfetcher.com/forums/Indicators.</w:t>
      </w:r>
    </w:p>
    <w:p w14:paraId="0750428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Wooten, John. “Technical Analysis Wednesdays 5: Stock Screeners, Trading Software, and More! (Brokerages).”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27 May 2018, www.youtube.com/watch?v=Yv9da1m1kLk.</w:t>
      </w:r>
    </w:p>
    <w:p w14:paraId="2D14173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“MICT.” </w:t>
      </w:r>
      <w:r w:rsidRPr="005C0B5B">
        <w:rPr>
          <w:rFonts w:cs="Times New Roman"/>
          <w:i/>
          <w:color w:val="000000" w:themeColor="text1"/>
          <w:sz w:val="20"/>
          <w:szCs w:val="20"/>
          <w:highlight w:val="white"/>
        </w:rPr>
        <w:t>Summary for MICT, Inc.</w:t>
      </w:r>
      <w:r w:rsidRPr="005C0B5B">
        <w:rPr>
          <w:rFonts w:cs="Times New Roman"/>
          <w:color w:val="000000" w:themeColor="text1"/>
          <w:sz w:val="20"/>
          <w:szCs w:val="20"/>
          <w:highlight w:val="white"/>
        </w:rPr>
        <w:t>, Yahoo! Finance, 21 Dec. 2018, finance.yahoo.com/quote/MICT.</w:t>
      </w:r>
    </w:p>
    <w:p w14:paraId="76CC913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“MICT.” </w:t>
      </w:r>
      <w:r w:rsidRPr="005C0B5B">
        <w:rPr>
          <w:rFonts w:cs="Times New Roman"/>
          <w:i/>
          <w:color w:val="000000" w:themeColor="text1"/>
          <w:sz w:val="20"/>
          <w:szCs w:val="20"/>
          <w:highlight w:val="white"/>
        </w:rPr>
        <w:t>MICT, Inc. Stock Quote</w:t>
      </w:r>
      <w:r w:rsidRPr="005C0B5B">
        <w:rPr>
          <w:rFonts w:cs="Times New Roman"/>
          <w:color w:val="000000" w:themeColor="text1"/>
          <w:sz w:val="20"/>
          <w:szCs w:val="20"/>
          <w:highlight w:val="white"/>
        </w:rPr>
        <w:t>, FINVIZ.com, 21 Dec. 2018, finviz.com/</w:t>
      </w:r>
      <w:proofErr w:type="spellStart"/>
      <w:r w:rsidRPr="005C0B5B">
        <w:rPr>
          <w:rFonts w:cs="Times New Roman"/>
          <w:color w:val="000000" w:themeColor="text1"/>
          <w:sz w:val="20"/>
          <w:szCs w:val="20"/>
          <w:highlight w:val="white"/>
        </w:rPr>
        <w:t>quote.ashx?t</w:t>
      </w:r>
      <w:proofErr w:type="spellEnd"/>
      <w:r w:rsidRPr="005C0B5B">
        <w:rPr>
          <w:rFonts w:cs="Times New Roman"/>
          <w:color w:val="000000" w:themeColor="text1"/>
          <w:sz w:val="20"/>
          <w:szCs w:val="20"/>
          <w:highlight w:val="white"/>
        </w:rPr>
        <w:t>=</w:t>
      </w:r>
      <w:proofErr w:type="spellStart"/>
      <w:r w:rsidRPr="005C0B5B">
        <w:rPr>
          <w:rFonts w:cs="Times New Roman"/>
          <w:color w:val="000000" w:themeColor="text1"/>
          <w:sz w:val="20"/>
          <w:szCs w:val="20"/>
          <w:highlight w:val="white"/>
        </w:rPr>
        <w:t>mict</w:t>
      </w:r>
      <w:proofErr w:type="spellEnd"/>
      <w:r w:rsidRPr="005C0B5B">
        <w:rPr>
          <w:rFonts w:cs="Times New Roman"/>
          <w:color w:val="000000" w:themeColor="text1"/>
          <w:sz w:val="20"/>
          <w:szCs w:val="20"/>
          <w:highlight w:val="white"/>
        </w:rPr>
        <w:t>.</w:t>
      </w:r>
    </w:p>
    <w:p w14:paraId="20EB05A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“Today's </w:t>
      </w:r>
      <w:proofErr w:type="gramStart"/>
      <w:r w:rsidRPr="005C0B5B">
        <w:rPr>
          <w:rFonts w:cs="Times New Roman"/>
          <w:color w:val="000000" w:themeColor="text1"/>
          <w:sz w:val="20"/>
          <w:szCs w:val="20"/>
          <w:highlight w:val="white"/>
        </w:rPr>
        <w:t>Pre Market</w:t>
      </w:r>
      <w:proofErr w:type="gramEnd"/>
      <w:r w:rsidRPr="005C0B5B">
        <w:rPr>
          <w:rFonts w:cs="Times New Roman"/>
          <w:color w:val="000000" w:themeColor="text1"/>
          <w:sz w:val="20"/>
          <w:szCs w:val="20"/>
          <w:highlight w:val="white"/>
        </w:rPr>
        <w:t xml:space="preserve"> Movers.” </w:t>
      </w:r>
      <w:r w:rsidRPr="005C0B5B">
        <w:rPr>
          <w:rFonts w:cs="Times New Roman"/>
          <w:i/>
          <w:color w:val="000000" w:themeColor="text1"/>
          <w:sz w:val="20"/>
          <w:szCs w:val="20"/>
          <w:highlight w:val="white"/>
        </w:rPr>
        <w:t>Stock Market Watch</w:t>
      </w:r>
      <w:r w:rsidRPr="005C0B5B">
        <w:rPr>
          <w:rFonts w:cs="Times New Roman"/>
          <w:color w:val="000000" w:themeColor="text1"/>
          <w:sz w:val="20"/>
          <w:szCs w:val="20"/>
          <w:highlight w:val="white"/>
        </w:rPr>
        <w:t>, Stock Market News, thestockmarketwatch.com/markets/pre-market/today.aspx.</w:t>
      </w:r>
    </w:p>
    <w:p w14:paraId="7345A7D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⁹ “Premarket Gainers - Google Search.” </w:t>
      </w:r>
      <w:r w:rsidRPr="005C0B5B">
        <w:rPr>
          <w:rFonts w:cs="Times New Roman"/>
          <w:i/>
          <w:color w:val="000000" w:themeColor="text1"/>
          <w:sz w:val="20"/>
          <w:szCs w:val="20"/>
          <w:highlight w:val="white"/>
        </w:rPr>
        <w:t>Google</w:t>
      </w:r>
      <w:r w:rsidRPr="005C0B5B">
        <w:rPr>
          <w:rFonts w:cs="Times New Roman"/>
          <w:color w:val="000000" w:themeColor="text1"/>
          <w:sz w:val="20"/>
          <w:szCs w:val="20"/>
          <w:highlight w:val="white"/>
        </w:rPr>
        <w:t>, Alphabet, Inc., www.google.com/search?q=premarket gainers.</w:t>
      </w:r>
    </w:p>
    <w:p w14:paraId="5245F0A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“WATT Interactive Stock Chart.” </w:t>
      </w:r>
      <w:proofErr w:type="spellStart"/>
      <w:r w:rsidRPr="005C0B5B">
        <w:rPr>
          <w:rFonts w:cs="Times New Roman"/>
          <w:i/>
          <w:color w:val="000000" w:themeColor="text1"/>
          <w:sz w:val="20"/>
          <w:szCs w:val="20"/>
          <w:highlight w:val="white"/>
        </w:rPr>
        <w:t>Energous</w:t>
      </w:r>
      <w:proofErr w:type="spellEnd"/>
      <w:r w:rsidRPr="005C0B5B">
        <w:rPr>
          <w:rFonts w:cs="Times New Roman"/>
          <w:i/>
          <w:color w:val="000000" w:themeColor="text1"/>
          <w:sz w:val="20"/>
          <w:szCs w:val="20"/>
          <w:highlight w:val="white"/>
        </w:rPr>
        <w:t xml:space="preserve"> Corporation Stock</w:t>
      </w:r>
      <w:r w:rsidRPr="005C0B5B">
        <w:rPr>
          <w:rFonts w:cs="Times New Roman"/>
          <w:color w:val="000000" w:themeColor="text1"/>
          <w:sz w:val="20"/>
          <w:szCs w:val="20"/>
          <w:highlight w:val="white"/>
        </w:rPr>
        <w:t>, Yahoo! Finance, finance.yahoo.com/chart/WATT.</w:t>
      </w:r>
    </w:p>
    <w:p w14:paraId="602EEE9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“Bulls Make Money, Bears Make Money, Pigs Get Slaughtered.” </w:t>
      </w:r>
      <w:r w:rsidRPr="005C0B5B">
        <w:rPr>
          <w:rFonts w:cs="Times New Roman"/>
          <w:i/>
          <w:color w:val="000000" w:themeColor="text1"/>
          <w:sz w:val="20"/>
          <w:szCs w:val="20"/>
          <w:highlight w:val="white"/>
        </w:rPr>
        <w:t>The Motley Fool</w:t>
      </w:r>
      <w:r w:rsidRPr="005C0B5B">
        <w:rPr>
          <w:rFonts w:cs="Times New Roman"/>
          <w:color w:val="000000" w:themeColor="text1"/>
          <w:sz w:val="20"/>
          <w:szCs w:val="20"/>
          <w:highlight w:val="white"/>
        </w:rPr>
        <w:t>, The Motley Fool, LLC, www.fool.com/knowledge-center/bulls-make-money-bears-make-money-pigs-get-slaught.aspx.</w:t>
      </w:r>
    </w:p>
    <w:p w14:paraId="03841D95" w14:textId="77777777" w:rsidR="00B07A02" w:rsidRPr="005C0B5B" w:rsidRDefault="00B07A02" w:rsidP="00B71A43">
      <w:pPr>
        <w:jc w:val="center"/>
        <w:rPr>
          <w:rFonts w:cs="Times New Roman"/>
          <w:color w:val="000000" w:themeColor="text1"/>
          <w:sz w:val="20"/>
          <w:szCs w:val="20"/>
          <w:highlight w:val="white"/>
        </w:rPr>
      </w:pPr>
    </w:p>
    <w:p w14:paraId="7E6F80DE" w14:textId="77777777" w:rsidR="00B07A02" w:rsidRPr="005C0B5B" w:rsidRDefault="00B07A02" w:rsidP="00BF0FC8">
      <w:pPr>
        <w:pStyle w:val="Heading2"/>
        <w:rPr>
          <w:highlight w:val="white"/>
        </w:rPr>
      </w:pPr>
      <w:r w:rsidRPr="005C0B5B">
        <w:rPr>
          <w:highlight w:val="white"/>
        </w:rPr>
        <w:t>Chapter 37: Brokers</w:t>
      </w:r>
    </w:p>
    <w:p w14:paraId="16AFB72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Kenton, Will. “Broker.”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13 June 2018, www.investopedia.com/terms/b/broker.asp.</w:t>
      </w:r>
    </w:p>
    <w:p w14:paraId="6E11A88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Staff, FINRA. “It's Your Stock, Just Not in Your Name: Explaining ‘Street Names.’” </w:t>
      </w:r>
      <w:r w:rsidRPr="005C0B5B">
        <w:rPr>
          <w:rFonts w:cs="Times New Roman"/>
          <w:i/>
          <w:color w:val="000000" w:themeColor="text1"/>
          <w:sz w:val="20"/>
          <w:szCs w:val="20"/>
          <w:highlight w:val="white"/>
        </w:rPr>
        <w:t>FINRA</w:t>
      </w:r>
      <w:r w:rsidRPr="005C0B5B">
        <w:rPr>
          <w:rFonts w:cs="Times New Roman"/>
          <w:color w:val="000000" w:themeColor="text1"/>
          <w:sz w:val="20"/>
          <w:szCs w:val="20"/>
          <w:highlight w:val="white"/>
        </w:rPr>
        <w:t>, Financial Industry Regulatory Authority, Inc., 21 Dec. 2015, www.finra.org/investors/its-your-stock-just-not-your-name-explaining-street-names.</w:t>
      </w:r>
    </w:p>
    <w:p w14:paraId="367B5C0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 Lee, Matt. “Paper Stock Certificates Are Gone </w:t>
      </w:r>
      <w:proofErr w:type="gramStart"/>
      <w:r w:rsidRPr="005C0B5B">
        <w:rPr>
          <w:rFonts w:cs="Times New Roman"/>
          <w:color w:val="000000" w:themeColor="text1"/>
          <w:sz w:val="20"/>
          <w:szCs w:val="20"/>
          <w:highlight w:val="white"/>
        </w:rPr>
        <w:t>With</w:t>
      </w:r>
      <w:proofErr w:type="gramEnd"/>
      <w:r w:rsidRPr="005C0B5B">
        <w:rPr>
          <w:rFonts w:cs="Times New Roman"/>
          <w:color w:val="000000" w:themeColor="text1"/>
          <w:sz w:val="20"/>
          <w:szCs w:val="20"/>
          <w:highlight w:val="white"/>
        </w:rPr>
        <w:t xml:space="preserve"> the Winds of Change.” </w:t>
      </w:r>
      <w:r w:rsidRPr="005C0B5B">
        <w:rPr>
          <w:rFonts w:cs="Times New Roman"/>
          <w:i/>
          <w:color w:val="000000" w:themeColor="text1"/>
          <w:sz w:val="20"/>
          <w:szCs w:val="20"/>
          <w:highlight w:val="white"/>
        </w:rPr>
        <w:t>Investopedia Questions and Answers</w:t>
      </w:r>
      <w:r w:rsidRPr="005C0B5B">
        <w:rPr>
          <w:rFonts w:cs="Times New Roman"/>
          <w:color w:val="000000" w:themeColor="text1"/>
          <w:sz w:val="20"/>
          <w:szCs w:val="20"/>
          <w:highlight w:val="white"/>
        </w:rPr>
        <w:t>, Investopedia, LLC, 14 Dec. 2018, www.investopedia.com/ask/answers/06/stockcertificate.asp.</w:t>
      </w:r>
    </w:p>
    <w:p w14:paraId="35870EE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 “Stock Transfer Agent.” </w:t>
      </w:r>
      <w:r w:rsidRPr="005C0B5B">
        <w:rPr>
          <w:rFonts w:cs="Times New Roman"/>
          <w:i/>
          <w:color w:val="000000" w:themeColor="text1"/>
          <w:sz w:val="20"/>
          <w:szCs w:val="20"/>
          <w:highlight w:val="white"/>
        </w:rPr>
        <w:t>The Home Depot</w:t>
      </w:r>
      <w:r w:rsidRPr="005C0B5B">
        <w:rPr>
          <w:rFonts w:cs="Times New Roman"/>
          <w:color w:val="000000" w:themeColor="text1"/>
          <w:sz w:val="20"/>
          <w:szCs w:val="20"/>
          <w:highlight w:val="white"/>
        </w:rPr>
        <w:t>, Home Depot Product Authority, LLC and The Home Depot U.S.A., Inc., ir.homedepot.com/shareholder-services/stock-transfer-agent.</w:t>
      </w:r>
    </w:p>
    <w:p w14:paraId="195385E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⁵ “Stock Transfer Agent and Registrar.” </w:t>
      </w:r>
      <w:r w:rsidRPr="005C0B5B">
        <w:rPr>
          <w:rFonts w:cs="Times New Roman"/>
          <w:i/>
          <w:color w:val="000000" w:themeColor="text1"/>
          <w:sz w:val="20"/>
          <w:szCs w:val="20"/>
          <w:highlight w:val="white"/>
        </w:rPr>
        <w:t>Medtronic</w:t>
      </w:r>
      <w:r w:rsidRPr="005C0B5B">
        <w:rPr>
          <w:rFonts w:cs="Times New Roman"/>
          <w:color w:val="000000" w:themeColor="text1"/>
          <w:sz w:val="20"/>
          <w:szCs w:val="20"/>
          <w:highlight w:val="white"/>
        </w:rPr>
        <w:t>, Medtronic Plc, phx.corporate-ir.net/</w:t>
      </w:r>
      <w:proofErr w:type="spellStart"/>
      <w:r w:rsidRPr="005C0B5B">
        <w:rPr>
          <w:rFonts w:cs="Times New Roman"/>
          <w:color w:val="000000" w:themeColor="text1"/>
          <w:sz w:val="20"/>
          <w:szCs w:val="20"/>
          <w:highlight w:val="white"/>
        </w:rPr>
        <w:t>phoenix.zhtml?c</w:t>
      </w:r>
      <w:proofErr w:type="spellEnd"/>
      <w:r w:rsidRPr="005C0B5B">
        <w:rPr>
          <w:rFonts w:cs="Times New Roman"/>
          <w:color w:val="000000" w:themeColor="text1"/>
          <w:sz w:val="20"/>
          <w:szCs w:val="20"/>
          <w:highlight w:val="white"/>
        </w:rPr>
        <w:t>=76126&amp;p=</w:t>
      </w:r>
      <w:proofErr w:type="spellStart"/>
      <w:r w:rsidRPr="005C0B5B">
        <w:rPr>
          <w:rFonts w:cs="Times New Roman"/>
          <w:color w:val="000000" w:themeColor="text1"/>
          <w:sz w:val="20"/>
          <w:szCs w:val="20"/>
          <w:highlight w:val="white"/>
        </w:rPr>
        <w:t>irol-stockTransfer</w:t>
      </w:r>
      <w:proofErr w:type="spellEnd"/>
      <w:r w:rsidRPr="005C0B5B">
        <w:rPr>
          <w:rFonts w:cs="Times New Roman"/>
          <w:color w:val="000000" w:themeColor="text1"/>
          <w:sz w:val="20"/>
          <w:szCs w:val="20"/>
          <w:highlight w:val="white"/>
        </w:rPr>
        <w:t>.</w:t>
      </w:r>
    </w:p>
    <w:p w14:paraId="34444AB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⁶ Chen, James. “Registrar.”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25 Mar. 2018, www.investopedia.com/terms/r/registrar.asp.</w:t>
      </w:r>
    </w:p>
    <w:p w14:paraId="3AF3A5A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⁷ “Registered Bonds Required; Bond Registrar and Bond Register Sample Clauses.” </w:t>
      </w:r>
      <w:r w:rsidRPr="005C0B5B">
        <w:rPr>
          <w:rFonts w:cs="Times New Roman"/>
          <w:i/>
          <w:color w:val="000000" w:themeColor="text1"/>
          <w:sz w:val="20"/>
          <w:szCs w:val="20"/>
          <w:highlight w:val="white"/>
        </w:rPr>
        <w:t>Law Insider</w:t>
      </w:r>
      <w:r w:rsidRPr="005C0B5B">
        <w:rPr>
          <w:rFonts w:cs="Times New Roman"/>
          <w:color w:val="000000" w:themeColor="text1"/>
          <w:sz w:val="20"/>
          <w:szCs w:val="20"/>
          <w:highlight w:val="white"/>
        </w:rPr>
        <w:t xml:space="preserve">, Yah Rah </w:t>
      </w:r>
      <w:proofErr w:type="spellStart"/>
      <w:r w:rsidRPr="005C0B5B">
        <w:rPr>
          <w:rFonts w:cs="Times New Roman"/>
          <w:color w:val="000000" w:themeColor="text1"/>
          <w:sz w:val="20"/>
          <w:szCs w:val="20"/>
          <w:highlight w:val="white"/>
        </w:rPr>
        <w:t>Rah</w:t>
      </w:r>
      <w:proofErr w:type="spellEnd"/>
      <w:r w:rsidRPr="005C0B5B">
        <w:rPr>
          <w:rFonts w:cs="Times New Roman"/>
          <w:color w:val="000000" w:themeColor="text1"/>
          <w:sz w:val="20"/>
          <w:szCs w:val="20"/>
          <w:highlight w:val="white"/>
        </w:rPr>
        <w:t>, LLC, www.lawinsider.com/clause/registered-bonds-required-bond-registrar-and-bond-register.</w:t>
      </w:r>
    </w:p>
    <w:p w14:paraId="3027AB1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⁸ “Transfer Agents.” </w:t>
      </w:r>
      <w:r w:rsidRPr="005C0B5B">
        <w:rPr>
          <w:rFonts w:cs="Times New Roman"/>
          <w:i/>
          <w:color w:val="000000" w:themeColor="text1"/>
          <w:sz w:val="20"/>
          <w:szCs w:val="20"/>
          <w:highlight w:val="white"/>
        </w:rPr>
        <w:t>SEC Fast Answers</w:t>
      </w:r>
      <w:r w:rsidRPr="005C0B5B">
        <w:rPr>
          <w:rFonts w:cs="Times New Roman"/>
          <w:color w:val="000000" w:themeColor="text1"/>
          <w:sz w:val="20"/>
          <w:szCs w:val="20"/>
          <w:highlight w:val="white"/>
        </w:rPr>
        <w:t>, U.S. Securities and Exchange Commission, 2 Mar. 2012, www.sec.gov/fast-answers/answerstransferagenthtm.html.</w:t>
      </w:r>
    </w:p>
    <w:p w14:paraId="7CDBC25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⁹ “Holding Your Securities: Get the Facts.”</w:t>
      </w:r>
      <w:r w:rsidRPr="005C0B5B">
        <w:rPr>
          <w:rFonts w:cs="Times New Roman"/>
          <w:i/>
          <w:color w:val="000000" w:themeColor="text1"/>
          <w:sz w:val="20"/>
          <w:szCs w:val="20"/>
          <w:highlight w:val="white"/>
        </w:rPr>
        <w:t xml:space="preserve"> SEC Investor Publications</w:t>
      </w:r>
      <w:r w:rsidRPr="005C0B5B">
        <w:rPr>
          <w:rFonts w:cs="Times New Roman"/>
          <w:color w:val="000000" w:themeColor="text1"/>
          <w:sz w:val="20"/>
          <w:szCs w:val="20"/>
          <w:highlight w:val="white"/>
        </w:rPr>
        <w:t>, U.S. Securities and Exchange Commission, 4 Mar. 2003, www.sec.gov/reportspubs/investor-publications/investorpubsholdsechtm.html.</w:t>
      </w:r>
    </w:p>
    <w:p w14:paraId="15BB386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¹⁰ “Shareholder Services.” </w:t>
      </w:r>
      <w:r w:rsidRPr="005C0B5B">
        <w:rPr>
          <w:rFonts w:cs="Times New Roman"/>
          <w:i/>
          <w:color w:val="000000" w:themeColor="text1"/>
          <w:sz w:val="20"/>
          <w:szCs w:val="20"/>
          <w:highlight w:val="white"/>
        </w:rPr>
        <w:t>The Home Depot</w:t>
      </w:r>
      <w:r w:rsidRPr="005C0B5B">
        <w:rPr>
          <w:rFonts w:cs="Times New Roman"/>
          <w:color w:val="000000" w:themeColor="text1"/>
          <w:sz w:val="20"/>
          <w:szCs w:val="20"/>
          <w:highlight w:val="white"/>
        </w:rPr>
        <w:t>, Home Depot Product Authority, LLC and The Home Depot U.S.A., Inc., ir.homedepot.com/shareholder-services/shareholder-services.</w:t>
      </w:r>
    </w:p>
    <w:p w14:paraId="4A70B00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¹¹ “Shareholder FAQ: Dividend Reinvestment Program.” </w:t>
      </w:r>
      <w:r w:rsidRPr="005C0B5B">
        <w:rPr>
          <w:rFonts w:cs="Times New Roman"/>
          <w:i/>
          <w:color w:val="000000" w:themeColor="text1"/>
          <w:sz w:val="20"/>
          <w:szCs w:val="20"/>
          <w:highlight w:val="white"/>
        </w:rPr>
        <w:t>Duke Energy</w:t>
      </w:r>
      <w:r w:rsidRPr="005C0B5B">
        <w:rPr>
          <w:rFonts w:cs="Times New Roman"/>
          <w:color w:val="000000" w:themeColor="text1"/>
          <w:sz w:val="20"/>
          <w:szCs w:val="20"/>
          <w:highlight w:val="white"/>
        </w:rPr>
        <w:t>, Duke Energy Corporation, www.duke-energy.com/our-company/investors/individual-investors/shareholder-faq.</w:t>
      </w:r>
    </w:p>
    <w:p w14:paraId="601E9F4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¹² Schroeder, John. “Disadvantages of Direct Stock Purchase Plans.” </w:t>
      </w:r>
      <w:r w:rsidRPr="005C0B5B">
        <w:rPr>
          <w:rFonts w:cs="Times New Roman"/>
          <w:i/>
          <w:color w:val="000000" w:themeColor="text1"/>
          <w:sz w:val="20"/>
          <w:szCs w:val="20"/>
          <w:highlight w:val="white"/>
        </w:rPr>
        <w:t>Cash Money Life</w:t>
      </w:r>
      <w:r w:rsidRPr="005C0B5B">
        <w:rPr>
          <w:rFonts w:cs="Times New Roman"/>
          <w:color w:val="000000" w:themeColor="text1"/>
          <w:sz w:val="20"/>
          <w:szCs w:val="20"/>
          <w:highlight w:val="white"/>
        </w:rPr>
        <w:t>, 13 July 2018, cashmoneylife.com/disadvantages-of-direct-stock-purchase-plans.</w:t>
      </w:r>
    </w:p>
    <w:p w14:paraId="11D0C48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¹³ Schroeder, John. “Advantages of Direct Stock Purchase Plans.” </w:t>
      </w:r>
      <w:r w:rsidRPr="005C0B5B">
        <w:rPr>
          <w:rFonts w:cs="Times New Roman"/>
          <w:i/>
          <w:color w:val="000000" w:themeColor="text1"/>
          <w:sz w:val="20"/>
          <w:szCs w:val="20"/>
          <w:highlight w:val="white"/>
        </w:rPr>
        <w:t>Cash Money Life</w:t>
      </w:r>
      <w:r w:rsidRPr="005C0B5B">
        <w:rPr>
          <w:rFonts w:cs="Times New Roman"/>
          <w:color w:val="000000" w:themeColor="text1"/>
          <w:sz w:val="20"/>
          <w:szCs w:val="20"/>
          <w:highlight w:val="white"/>
        </w:rPr>
        <w:t>, 13 July 2018, cashmoneylife.com/advantages-of-direct-stock-purchase-plans.</w:t>
      </w:r>
    </w:p>
    <w:p w14:paraId="11112EB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¹⁴ “Direct Investment Plans: Buying Stock Directly from the Company.” </w:t>
      </w:r>
      <w:r w:rsidRPr="005C0B5B">
        <w:rPr>
          <w:rFonts w:cs="Times New Roman"/>
          <w:i/>
          <w:color w:val="000000" w:themeColor="text1"/>
          <w:sz w:val="20"/>
          <w:szCs w:val="20"/>
          <w:highlight w:val="white"/>
        </w:rPr>
        <w:t>SEC Fast Answers</w:t>
      </w:r>
      <w:r w:rsidRPr="005C0B5B">
        <w:rPr>
          <w:rFonts w:cs="Times New Roman"/>
          <w:color w:val="000000" w:themeColor="text1"/>
          <w:sz w:val="20"/>
          <w:szCs w:val="20"/>
          <w:highlight w:val="white"/>
        </w:rPr>
        <w:t>, U.S. Securities and Exchange Commission, 1 Mar. 2002, www.sec.gov/fast-answers/answersdriphtm.html.</w:t>
      </w:r>
    </w:p>
    <w:p w14:paraId="5B38EB2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¹⁵ Schroeder, John. “What Is a DRIP? Pros and Cons of Dividend Reinvestment Plans.” </w:t>
      </w:r>
      <w:r w:rsidRPr="005C0B5B">
        <w:rPr>
          <w:rFonts w:cs="Times New Roman"/>
          <w:i/>
          <w:color w:val="000000" w:themeColor="text1"/>
          <w:sz w:val="20"/>
          <w:szCs w:val="20"/>
          <w:highlight w:val="white"/>
        </w:rPr>
        <w:t>Cash Money Life</w:t>
      </w:r>
      <w:r w:rsidRPr="005C0B5B">
        <w:rPr>
          <w:rFonts w:cs="Times New Roman"/>
          <w:color w:val="000000" w:themeColor="text1"/>
          <w:sz w:val="20"/>
          <w:szCs w:val="20"/>
          <w:highlight w:val="white"/>
        </w:rPr>
        <w:t>, 14 Sept. 2016, cashmoneylife.com/dividend-reinvestment-plans-drip.</w:t>
      </w:r>
    </w:p>
    <w:p w14:paraId="31A13EF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¹⁶ Chen, James. “Transfer Agent.”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6 Mar. 2018, www.investopedia.com/terms/t/transferagent.asp.</w:t>
      </w:r>
    </w:p>
    <w:p w14:paraId="11FA15E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¹⁷ Udacity. “How Orders Get to the Exchange.”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6 June 2016, www.youtube.com/watch?v=lEBiyNojTqY&amp;t=186s.</w:t>
      </w:r>
    </w:p>
    <w:p w14:paraId="4226F5E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¹⁸ Staff, Investopedia. “Understanding Order Execution.” </w:t>
      </w:r>
      <w:r w:rsidRPr="005C0B5B">
        <w:rPr>
          <w:rFonts w:cs="Times New Roman"/>
          <w:i/>
          <w:color w:val="000000" w:themeColor="text1"/>
          <w:sz w:val="20"/>
          <w:szCs w:val="20"/>
          <w:highlight w:val="white"/>
        </w:rPr>
        <w:t>Investopedia Trading Strategy</w:t>
      </w:r>
      <w:r w:rsidRPr="005C0B5B">
        <w:rPr>
          <w:rFonts w:cs="Times New Roman"/>
          <w:color w:val="000000" w:themeColor="text1"/>
          <w:sz w:val="20"/>
          <w:szCs w:val="20"/>
          <w:highlight w:val="white"/>
        </w:rPr>
        <w:t>, Investopedia, LLC, 5 Aug. 2018, www.investopedia.com/articles/01/022801.asp.</w:t>
      </w:r>
    </w:p>
    <w:p w14:paraId="6BB4F84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¹⁹ “Trade Execution:”</w:t>
      </w:r>
      <w:r w:rsidRPr="005C0B5B">
        <w:rPr>
          <w:rFonts w:cs="Times New Roman"/>
          <w:i/>
          <w:color w:val="000000" w:themeColor="text1"/>
          <w:sz w:val="20"/>
          <w:szCs w:val="20"/>
          <w:highlight w:val="white"/>
        </w:rPr>
        <w:t xml:space="preserve"> SEC Investor Publications</w:t>
      </w:r>
      <w:r w:rsidRPr="005C0B5B">
        <w:rPr>
          <w:rFonts w:cs="Times New Roman"/>
          <w:color w:val="000000" w:themeColor="text1"/>
          <w:sz w:val="20"/>
          <w:szCs w:val="20"/>
          <w:highlight w:val="white"/>
        </w:rPr>
        <w:t>, U.S. Securities and Exchange Commission, 16 Jan. 2013, www.sec.gov/reportspubs/investor-publications/investorpubstradexechtm.html.</w:t>
      </w:r>
    </w:p>
    <w:p w14:paraId="18A5E00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²⁰ “Executing an Order.” </w:t>
      </w:r>
      <w:r w:rsidRPr="005C0B5B">
        <w:rPr>
          <w:rFonts w:cs="Times New Roman"/>
          <w:i/>
          <w:color w:val="000000" w:themeColor="text1"/>
          <w:sz w:val="20"/>
          <w:szCs w:val="20"/>
          <w:highlight w:val="white"/>
        </w:rPr>
        <w:t>Investor.gov</w:t>
      </w:r>
      <w:r w:rsidRPr="005C0B5B">
        <w:rPr>
          <w:rFonts w:cs="Times New Roman"/>
          <w:color w:val="000000" w:themeColor="text1"/>
          <w:sz w:val="20"/>
          <w:szCs w:val="20"/>
          <w:highlight w:val="white"/>
        </w:rPr>
        <w:t>, U.S. Securities and Exchange Commission, www.investor.gov/introduction-investing/basics/how-market-works/executing-order.</w:t>
      </w:r>
    </w:p>
    <w:p w14:paraId="2E90991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²¹ Kenton, Will. “Market Maker.”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9 Feb. 2018, www.investopedia.com/terms/m/marketmaker.asp.</w:t>
      </w:r>
    </w:p>
    <w:p w14:paraId="7C4E607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²² OECD (2016), “Changing business models of stock exchanges and stock market fragmentation,” in </w:t>
      </w:r>
      <w:r w:rsidRPr="005C0B5B">
        <w:rPr>
          <w:rFonts w:cs="Times New Roman"/>
          <w:i/>
          <w:color w:val="000000" w:themeColor="text1"/>
          <w:sz w:val="20"/>
          <w:szCs w:val="20"/>
          <w:highlight w:val="white"/>
        </w:rPr>
        <w:t>OECD Business and Finance Outlook 2016</w:t>
      </w:r>
      <w:r w:rsidRPr="005C0B5B">
        <w:rPr>
          <w:rFonts w:cs="Times New Roman"/>
          <w:color w:val="000000" w:themeColor="text1"/>
          <w:sz w:val="20"/>
          <w:szCs w:val="20"/>
          <w:highlight w:val="white"/>
        </w:rPr>
        <w:t>, OECD Publishing, Paris. See Figure 4.5 on page 11 (Outlook page 127), www.oecd.org/daf/ca/BFO-2016-Ch4-Stock-Exchanges.pdf.</w:t>
      </w:r>
    </w:p>
    <w:p w14:paraId="65D8D11C" w14:textId="7DBCA75F"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²³ Nagy, Chris and </w:t>
      </w:r>
      <w:proofErr w:type="spellStart"/>
      <w:r w:rsidRPr="005C0B5B">
        <w:rPr>
          <w:rFonts w:cs="Times New Roman"/>
          <w:color w:val="000000" w:themeColor="text1"/>
          <w:sz w:val="20"/>
          <w:szCs w:val="20"/>
          <w:highlight w:val="white"/>
        </w:rPr>
        <w:t>Rotblut</w:t>
      </w:r>
      <w:proofErr w:type="spellEnd"/>
      <w:r w:rsidRPr="005C0B5B">
        <w:rPr>
          <w:rFonts w:cs="Times New Roman"/>
          <w:color w:val="000000" w:themeColor="text1"/>
          <w:sz w:val="20"/>
          <w:szCs w:val="20"/>
          <w:highlight w:val="white"/>
        </w:rPr>
        <w:t>, Charles, CFA</w:t>
      </w:r>
      <w:r w:rsidR="005E1181"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“How Your Buy and Sell Orders Get Filled.” </w:t>
      </w:r>
      <w:r w:rsidRPr="005C0B5B">
        <w:rPr>
          <w:rFonts w:cs="Times New Roman"/>
          <w:i/>
          <w:color w:val="000000" w:themeColor="text1"/>
          <w:sz w:val="20"/>
          <w:szCs w:val="20"/>
          <w:highlight w:val="white"/>
        </w:rPr>
        <w:t>AAII Journal</w:t>
      </w:r>
      <w:r w:rsidRPr="005C0B5B">
        <w:rPr>
          <w:rFonts w:cs="Times New Roman"/>
          <w:color w:val="000000" w:themeColor="text1"/>
          <w:sz w:val="20"/>
          <w:szCs w:val="20"/>
          <w:highlight w:val="white"/>
        </w:rPr>
        <w:t>, American Association of Individual Investors, www.aaii.com/journal/article/how-your-buy-and-sell-orders-get-filled.touch.</w:t>
      </w:r>
    </w:p>
    <w:p w14:paraId="49DB0B7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²⁴ Lightspeed Trader. “How to Profit off the Dark Pool.”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xml:space="preserve">, YouTube, LLC, 3 Oct. 2016, www.youtube.com/watch?v=NzNDjWDZETw&amp;t=141s. Webinar hosted by Rob </w:t>
      </w:r>
      <w:proofErr w:type="spellStart"/>
      <w:r w:rsidRPr="005C0B5B">
        <w:rPr>
          <w:rFonts w:cs="Times New Roman"/>
          <w:color w:val="000000" w:themeColor="text1"/>
          <w:sz w:val="20"/>
          <w:szCs w:val="20"/>
          <w:highlight w:val="white"/>
        </w:rPr>
        <w:t>Liftson</w:t>
      </w:r>
      <w:proofErr w:type="spellEnd"/>
      <w:r w:rsidRPr="005C0B5B">
        <w:rPr>
          <w:rFonts w:cs="Times New Roman"/>
          <w:color w:val="000000" w:themeColor="text1"/>
          <w:sz w:val="20"/>
          <w:szCs w:val="20"/>
          <w:highlight w:val="white"/>
        </w:rPr>
        <w:t xml:space="preserve"> from Lime Brokerage LLC and presented by Stefanie Kammerman, a leading dark-pool trader and advocate of transparent financial markets. Learn more about Stefanie on her website at www.thestockwhisperer.com/About. You can learn more about global algorithmic capital markets and dark pool trading via Walter </w:t>
      </w:r>
      <w:proofErr w:type="spellStart"/>
      <w:r w:rsidRPr="005C0B5B">
        <w:rPr>
          <w:rFonts w:cs="Times New Roman"/>
          <w:color w:val="000000" w:themeColor="text1"/>
          <w:sz w:val="20"/>
          <w:szCs w:val="20"/>
          <w:highlight w:val="white"/>
        </w:rPr>
        <w:t>Mattli’s</w:t>
      </w:r>
      <w:proofErr w:type="spellEnd"/>
      <w:r w:rsidRPr="005C0B5B">
        <w:rPr>
          <w:rFonts w:cs="Times New Roman"/>
          <w:color w:val="000000" w:themeColor="text1"/>
          <w:sz w:val="20"/>
          <w:szCs w:val="20"/>
          <w:highlight w:val="white"/>
        </w:rPr>
        <w:t xml:space="preserve"> book on the sub</w:t>
      </w:r>
      <w:r w:rsidR="00B34755" w:rsidRPr="005C0B5B">
        <w:rPr>
          <w:rFonts w:cs="Times New Roman"/>
          <w:color w:val="000000" w:themeColor="text1"/>
          <w:sz w:val="20"/>
          <w:szCs w:val="20"/>
          <w:highlight w:val="white"/>
        </w:rPr>
        <w:t>ject at amzn.to/2SRr19e (ISBN</w:t>
      </w:r>
      <w:r w:rsidRPr="005C0B5B">
        <w:rPr>
          <w:rFonts w:cs="Times New Roman"/>
          <w:color w:val="000000" w:themeColor="text1"/>
          <w:sz w:val="20"/>
          <w:szCs w:val="20"/>
          <w:highlight w:val="white"/>
        </w:rPr>
        <w:t xml:space="preserve"> 978</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0</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1988</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2946</w:t>
      </w:r>
      <w:r w:rsidR="00B34755" w:rsidRPr="005C0B5B">
        <w:rPr>
          <w:rFonts w:cs="Times New Roman"/>
          <w:color w:val="000000" w:themeColor="text1"/>
          <w:sz w:val="20"/>
          <w:szCs w:val="20"/>
          <w:highlight w:val="white"/>
        </w:rPr>
        <w:t>-</w:t>
      </w:r>
      <w:r w:rsidRPr="005C0B5B">
        <w:rPr>
          <w:rFonts w:cs="Times New Roman"/>
          <w:color w:val="000000" w:themeColor="text1"/>
          <w:sz w:val="20"/>
          <w:szCs w:val="20"/>
          <w:highlight w:val="white"/>
        </w:rPr>
        <w:t>1).</w:t>
      </w:r>
    </w:p>
    <w:p w14:paraId="4C80085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²⁵ </w:t>
      </w:r>
      <w:proofErr w:type="spellStart"/>
      <w:r w:rsidRPr="005C0B5B">
        <w:rPr>
          <w:rFonts w:cs="Times New Roman"/>
          <w:color w:val="000000" w:themeColor="text1"/>
          <w:sz w:val="20"/>
          <w:szCs w:val="20"/>
          <w:highlight w:val="white"/>
        </w:rPr>
        <w:t>MoneyWeek</w:t>
      </w:r>
      <w:proofErr w:type="spellEnd"/>
      <w:r w:rsidRPr="005C0B5B">
        <w:rPr>
          <w:rFonts w:cs="Times New Roman"/>
          <w:color w:val="000000" w:themeColor="text1"/>
          <w:sz w:val="20"/>
          <w:szCs w:val="20"/>
          <w:highlight w:val="white"/>
        </w:rPr>
        <w:t xml:space="preserve">. “Why You Should Worry about Dark Pools - </w:t>
      </w:r>
      <w:proofErr w:type="spellStart"/>
      <w:r w:rsidRPr="005C0B5B">
        <w:rPr>
          <w:rFonts w:cs="Times New Roman"/>
          <w:color w:val="000000" w:themeColor="text1"/>
          <w:sz w:val="20"/>
          <w:szCs w:val="20"/>
          <w:highlight w:val="white"/>
        </w:rPr>
        <w:t>MoneyWeek</w:t>
      </w:r>
      <w:proofErr w:type="spellEnd"/>
      <w:r w:rsidRPr="005C0B5B">
        <w:rPr>
          <w:rFonts w:cs="Times New Roman"/>
          <w:color w:val="000000" w:themeColor="text1"/>
          <w:sz w:val="20"/>
          <w:szCs w:val="20"/>
          <w:highlight w:val="white"/>
        </w:rPr>
        <w:t xml:space="preserve"> Investment Tutorials.”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19 Apr. 2013, www.youtube.com/watch?v=NxD8q28BYZE.</w:t>
      </w:r>
    </w:p>
    <w:p w14:paraId="66CC829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²⁶ Picardo, Elvis. “An Introduction to Dark Pools.”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5 Dec. 2018, www.investopedia.com/articles/markets/050614/introduction-dark-pools.asp.</w:t>
      </w:r>
    </w:p>
    <w:p w14:paraId="4EBBA3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²⁷ Kiernan, Kaitlyn. “Can You Swim in a Dark Pool?” </w:t>
      </w:r>
      <w:r w:rsidRPr="005C0B5B">
        <w:rPr>
          <w:rFonts w:cs="Times New Roman"/>
          <w:i/>
          <w:color w:val="000000" w:themeColor="text1"/>
          <w:sz w:val="20"/>
          <w:szCs w:val="20"/>
          <w:highlight w:val="white"/>
        </w:rPr>
        <w:t>FINRA.org</w:t>
      </w:r>
      <w:r w:rsidRPr="005C0B5B">
        <w:rPr>
          <w:rFonts w:cs="Times New Roman"/>
          <w:color w:val="000000" w:themeColor="text1"/>
          <w:sz w:val="20"/>
          <w:szCs w:val="20"/>
          <w:highlight w:val="white"/>
        </w:rPr>
        <w:t>, Financial Industry Regulatory Authority, Inc., 27 Jan. 2016, www.finra.org/investors/can-you-swim-dark-pool.</w:t>
      </w:r>
    </w:p>
    <w:p w14:paraId="0F8765A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²⁸ William. “Does Any US Retail Broker Offer Access to Dark Pools?” </w:t>
      </w:r>
      <w:r w:rsidRPr="005C0B5B">
        <w:rPr>
          <w:rFonts w:cs="Times New Roman"/>
          <w:i/>
          <w:color w:val="000000" w:themeColor="text1"/>
          <w:sz w:val="20"/>
          <w:szCs w:val="20"/>
          <w:highlight w:val="white"/>
        </w:rPr>
        <w:t>Quora</w:t>
      </w:r>
      <w:r w:rsidRPr="005C0B5B">
        <w:rPr>
          <w:rFonts w:cs="Times New Roman"/>
          <w:color w:val="000000" w:themeColor="text1"/>
          <w:sz w:val="20"/>
          <w:szCs w:val="20"/>
          <w:highlight w:val="white"/>
        </w:rPr>
        <w:t>, Quora, Inc., 21 May 2017, www.quora.com/Does-any-US-retail-broker-offer-access-to-dark-pools.</w:t>
      </w:r>
    </w:p>
    <w:p w14:paraId="5853BFB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²⁹ “Block Trade Indicator.” </w:t>
      </w:r>
      <w:r w:rsidRPr="005C0B5B">
        <w:rPr>
          <w:rFonts w:cs="Times New Roman"/>
          <w:i/>
          <w:color w:val="000000" w:themeColor="text1"/>
          <w:sz w:val="20"/>
          <w:szCs w:val="20"/>
          <w:highlight w:val="white"/>
        </w:rPr>
        <w:t>Charles Schwab</w:t>
      </w:r>
      <w:r w:rsidRPr="005C0B5B">
        <w:rPr>
          <w:rFonts w:cs="Times New Roman"/>
          <w:color w:val="000000" w:themeColor="text1"/>
          <w:sz w:val="20"/>
          <w:szCs w:val="20"/>
          <w:highlight w:val="white"/>
        </w:rPr>
        <w:t>, Charles Schwab &amp; Co., Inc., content.schwab.com/web/trading/public/sse/23_Block_Trade_Indicator.html.</w:t>
      </w:r>
    </w:p>
    <w:p w14:paraId="4391FC7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³⁰ “FINRA Makes Dark Pool Data Available Free to the Investing Public.” </w:t>
      </w:r>
      <w:r w:rsidRPr="005C0B5B">
        <w:rPr>
          <w:rFonts w:cs="Times New Roman"/>
          <w:i/>
          <w:color w:val="000000" w:themeColor="text1"/>
          <w:sz w:val="20"/>
          <w:szCs w:val="20"/>
          <w:highlight w:val="white"/>
        </w:rPr>
        <w:t>FINRA.org</w:t>
      </w:r>
      <w:r w:rsidRPr="005C0B5B">
        <w:rPr>
          <w:rFonts w:cs="Times New Roman"/>
          <w:color w:val="000000" w:themeColor="text1"/>
          <w:sz w:val="20"/>
          <w:szCs w:val="20"/>
          <w:highlight w:val="white"/>
        </w:rPr>
        <w:t>, Financial Industry Regulatory Authority, Inc., 2 June 2014, www.finra.org/newsroom/2014/finra-makes-dark-pool-data-available-free-investing-public.</w:t>
      </w:r>
    </w:p>
    <w:p w14:paraId="528FF03F" w14:textId="77777777" w:rsidR="00B07A02" w:rsidRPr="005C0B5B" w:rsidRDefault="007A1A79"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³¹ “</w:t>
      </w:r>
      <w:r w:rsidR="00B07A02" w:rsidRPr="005C0B5B">
        <w:rPr>
          <w:rFonts w:cs="Times New Roman"/>
          <w:color w:val="000000" w:themeColor="text1"/>
          <w:sz w:val="20"/>
          <w:szCs w:val="20"/>
          <w:highlight w:val="white"/>
        </w:rPr>
        <w:t xml:space="preserve">Marriott Family Members Sell Shares in Million-Dollar Transactions.” </w:t>
      </w:r>
      <w:r w:rsidR="00B07A02" w:rsidRPr="005C0B5B">
        <w:rPr>
          <w:rFonts w:cs="Times New Roman"/>
          <w:i/>
          <w:color w:val="000000" w:themeColor="text1"/>
          <w:sz w:val="20"/>
          <w:szCs w:val="20"/>
          <w:highlight w:val="white"/>
        </w:rPr>
        <w:t>American City Business Journals: Washington Business Journal</w:t>
      </w:r>
      <w:r w:rsidR="00B07A02" w:rsidRPr="005C0B5B">
        <w:rPr>
          <w:rFonts w:cs="Times New Roman"/>
          <w:color w:val="000000" w:themeColor="text1"/>
          <w:sz w:val="20"/>
          <w:szCs w:val="20"/>
          <w:highlight w:val="white"/>
        </w:rPr>
        <w:t>, Advance Publications, Inc., 12 Nov. 2017 11:50 AM EDT, www.bizjournals.com/washington/news/2017/09/11/marriott-family-members-sell-shares-in-millions.html.</w:t>
      </w:r>
    </w:p>
    <w:p w14:paraId="77007A7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³² </w:t>
      </w:r>
      <w:proofErr w:type="spellStart"/>
      <w:r w:rsidRPr="005C0B5B">
        <w:rPr>
          <w:rFonts w:cs="Times New Roman"/>
          <w:color w:val="000000" w:themeColor="text1"/>
          <w:sz w:val="20"/>
          <w:szCs w:val="20"/>
          <w:highlight w:val="white"/>
        </w:rPr>
        <w:t>Reinkensmeyer</w:t>
      </w:r>
      <w:proofErr w:type="spellEnd"/>
      <w:r w:rsidRPr="005C0B5B">
        <w:rPr>
          <w:rFonts w:cs="Times New Roman"/>
          <w:color w:val="000000" w:themeColor="text1"/>
          <w:sz w:val="20"/>
          <w:szCs w:val="20"/>
          <w:highlight w:val="white"/>
        </w:rPr>
        <w:t xml:space="preserve">, Blain. “Order Execution Retail Investors Guide.” </w:t>
      </w:r>
      <w:r w:rsidRPr="005C0B5B">
        <w:rPr>
          <w:rFonts w:cs="Times New Roman"/>
          <w:i/>
          <w:color w:val="000000" w:themeColor="text1"/>
          <w:sz w:val="20"/>
          <w:szCs w:val="20"/>
          <w:highlight w:val="white"/>
        </w:rPr>
        <w:t>StockBrokers.com</w:t>
      </w:r>
      <w:r w:rsidRPr="005C0B5B">
        <w:rPr>
          <w:rFonts w:cs="Times New Roman"/>
          <w:color w:val="000000" w:themeColor="text1"/>
          <w:sz w:val="20"/>
          <w:szCs w:val="20"/>
          <w:highlight w:val="white"/>
        </w:rPr>
        <w:t>, Reink Media Group LLC, 19 Feb. 2018, www.stockbrokers.com/guides/order-execution.</w:t>
      </w:r>
    </w:p>
    <w:p w14:paraId="686863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³³ “Order Routing </w:t>
      </w:r>
      <w:proofErr w:type="gramStart"/>
      <w:r w:rsidRPr="005C0B5B">
        <w:rPr>
          <w:rFonts w:cs="Times New Roman"/>
          <w:color w:val="000000" w:themeColor="text1"/>
          <w:sz w:val="20"/>
          <w:szCs w:val="20"/>
          <w:highlight w:val="white"/>
        </w:rPr>
        <w:t>And</w:t>
      </w:r>
      <w:proofErr w:type="gramEnd"/>
      <w:r w:rsidRPr="005C0B5B">
        <w:rPr>
          <w:rFonts w:cs="Times New Roman"/>
          <w:color w:val="000000" w:themeColor="text1"/>
          <w:sz w:val="20"/>
          <w:szCs w:val="20"/>
          <w:highlight w:val="white"/>
        </w:rPr>
        <w:t xml:space="preserve"> How It Affects Your Trading.” </w:t>
      </w:r>
      <w:proofErr w:type="spellStart"/>
      <w:r w:rsidRPr="005C0B5B">
        <w:rPr>
          <w:rFonts w:cs="Times New Roman"/>
          <w:i/>
          <w:color w:val="000000" w:themeColor="text1"/>
          <w:sz w:val="20"/>
          <w:szCs w:val="20"/>
          <w:highlight w:val="white"/>
        </w:rPr>
        <w:t>SpeedTrader</w:t>
      </w:r>
      <w:proofErr w:type="spellEnd"/>
      <w:r w:rsidRPr="005C0B5B">
        <w:rPr>
          <w:rFonts w:cs="Times New Roman"/>
          <w:color w:val="000000" w:themeColor="text1"/>
          <w:sz w:val="20"/>
          <w:szCs w:val="20"/>
          <w:highlight w:val="white"/>
        </w:rPr>
        <w:t>, Mint Global Markets, Inc., speedtrader.com/order-routing-and-how-it-affects-your-trading.</w:t>
      </w:r>
    </w:p>
    <w:p w14:paraId="07C2FD5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³⁴ Kuepper, Justin. “Introduction to Level II Quotes.” </w:t>
      </w:r>
      <w:r w:rsidRPr="005C0B5B">
        <w:rPr>
          <w:rFonts w:cs="Times New Roman"/>
          <w:i/>
          <w:color w:val="000000" w:themeColor="text1"/>
          <w:sz w:val="20"/>
          <w:szCs w:val="20"/>
          <w:highlight w:val="white"/>
        </w:rPr>
        <w:t>Investopedia Articles</w:t>
      </w:r>
      <w:r w:rsidRPr="005C0B5B">
        <w:rPr>
          <w:rFonts w:cs="Times New Roman"/>
          <w:color w:val="000000" w:themeColor="text1"/>
          <w:sz w:val="20"/>
          <w:szCs w:val="20"/>
          <w:highlight w:val="white"/>
        </w:rPr>
        <w:t>, Investopedia, LLC, 5 Dec. 2018, www.investopedia.com/articles/trading/06/level2quotes.asp.</w:t>
      </w:r>
    </w:p>
    <w:p w14:paraId="5E7CE07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³⁵ Leising, Matthew; </w:t>
      </w:r>
      <w:proofErr w:type="spellStart"/>
      <w:r w:rsidRPr="005C0B5B">
        <w:rPr>
          <w:rFonts w:cs="Times New Roman"/>
          <w:color w:val="000000" w:themeColor="text1"/>
          <w:sz w:val="20"/>
          <w:szCs w:val="20"/>
          <w:highlight w:val="white"/>
        </w:rPr>
        <w:t>Rojanasakul</w:t>
      </w:r>
      <w:proofErr w:type="spellEnd"/>
      <w:r w:rsidRPr="005C0B5B">
        <w:rPr>
          <w:rFonts w:cs="Times New Roman"/>
          <w:color w:val="000000" w:themeColor="text1"/>
          <w:sz w:val="20"/>
          <w:szCs w:val="20"/>
          <w:highlight w:val="white"/>
        </w:rPr>
        <w:t xml:space="preserve">, Mira; and Pearce, Adam. “How to Catch a Spoofer.” </w:t>
      </w:r>
      <w:r w:rsidRPr="005C0B5B">
        <w:rPr>
          <w:rFonts w:cs="Times New Roman"/>
          <w:i/>
          <w:color w:val="000000" w:themeColor="text1"/>
          <w:sz w:val="20"/>
          <w:szCs w:val="20"/>
          <w:highlight w:val="white"/>
        </w:rPr>
        <w:t>Bloomberg</w:t>
      </w:r>
      <w:r w:rsidRPr="005C0B5B">
        <w:rPr>
          <w:rFonts w:cs="Times New Roman"/>
          <w:color w:val="000000" w:themeColor="text1"/>
          <w:sz w:val="20"/>
          <w:szCs w:val="20"/>
          <w:highlight w:val="white"/>
        </w:rPr>
        <w:t>, Bloomberg L.P., 4 Sept. 2015, www.bloomberg.com/graphics/2015-spoofing.</w:t>
      </w:r>
    </w:p>
    <w:p w14:paraId="77BD3A5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³⁶ Chen, James. “Clearinghouse.” </w:t>
      </w:r>
      <w:r w:rsidRPr="005C0B5B">
        <w:rPr>
          <w:rFonts w:cs="Times New Roman"/>
          <w:i/>
          <w:color w:val="000000" w:themeColor="text1"/>
          <w:sz w:val="20"/>
          <w:szCs w:val="20"/>
          <w:highlight w:val="white"/>
        </w:rPr>
        <w:t>Investopedia Terms</w:t>
      </w:r>
      <w:r w:rsidRPr="005C0B5B">
        <w:rPr>
          <w:rFonts w:cs="Times New Roman"/>
          <w:color w:val="000000" w:themeColor="text1"/>
          <w:sz w:val="20"/>
          <w:szCs w:val="20"/>
          <w:highlight w:val="white"/>
        </w:rPr>
        <w:t>, Investopedia, LLC, 3 June 2018, www.investopedia.com/terms/c/clearinghouse.asp.</w:t>
      </w:r>
    </w:p>
    <w:p w14:paraId="3173B2A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³⁷ “Guide to the Currency Exchange Market.” </w:t>
      </w:r>
      <w:r w:rsidRPr="005C0B5B">
        <w:rPr>
          <w:rFonts w:cs="Times New Roman"/>
          <w:i/>
          <w:color w:val="000000" w:themeColor="text1"/>
          <w:sz w:val="20"/>
          <w:szCs w:val="20"/>
          <w:highlight w:val="white"/>
        </w:rPr>
        <w:t>Travelex Worldwide Money</w:t>
      </w:r>
      <w:r w:rsidRPr="005C0B5B">
        <w:rPr>
          <w:rFonts w:cs="Times New Roman"/>
          <w:color w:val="000000" w:themeColor="text1"/>
          <w:sz w:val="20"/>
          <w:szCs w:val="20"/>
          <w:highlight w:val="white"/>
        </w:rPr>
        <w:t>, Travelex Currency Services Inc., www.travelex.com/currency/currency-exchange-market.</w:t>
      </w:r>
    </w:p>
    <w:p w14:paraId="3E9ABB5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³⁸ Harris, Larry. </w:t>
      </w:r>
      <w:r w:rsidRPr="005C0B5B">
        <w:rPr>
          <w:rFonts w:cs="Times New Roman"/>
          <w:i/>
          <w:color w:val="000000" w:themeColor="text1"/>
          <w:sz w:val="20"/>
          <w:szCs w:val="20"/>
          <w:highlight w:val="white"/>
        </w:rPr>
        <w:t>Trading and Exchanges: Market Microstructures for Practitioners</w:t>
      </w:r>
      <w:r w:rsidRPr="005C0B5B">
        <w:rPr>
          <w:rFonts w:cs="Times New Roman"/>
          <w:color w:val="000000" w:themeColor="text1"/>
          <w:sz w:val="20"/>
          <w:szCs w:val="20"/>
          <w:highlight w:val="white"/>
        </w:rPr>
        <w:t>. Oxford University Press, 2003, pp. 26–27. books.google.com/books?id=Rd9hDRR1Yx4C&amp;printsec=frontcover&amp;source=gbs_ge_summary_r</w:t>
      </w:r>
    </w:p>
    <w:p w14:paraId="5110E0C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³⁹ “My Portfolios.” </w:t>
      </w:r>
      <w:r w:rsidRPr="005C0B5B">
        <w:rPr>
          <w:rFonts w:cs="Times New Roman"/>
          <w:i/>
          <w:color w:val="000000" w:themeColor="text1"/>
          <w:sz w:val="20"/>
          <w:szCs w:val="20"/>
          <w:highlight w:val="white"/>
        </w:rPr>
        <w:t>Yahoo! Finance</w:t>
      </w:r>
      <w:r w:rsidRPr="005C0B5B">
        <w:rPr>
          <w:rFonts w:cs="Times New Roman"/>
          <w:color w:val="000000" w:themeColor="text1"/>
          <w:sz w:val="20"/>
          <w:szCs w:val="20"/>
          <w:highlight w:val="white"/>
        </w:rPr>
        <w:t>, Oath, a Verizon Company, finance.yahoo.com/portfolio/p_3/view/v1.</w:t>
      </w:r>
    </w:p>
    <w:p w14:paraId="0F8CF22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⁴⁰ “How Linked Brokerage Accounts Work with Yahoo Finance.” </w:t>
      </w:r>
      <w:r w:rsidRPr="005C0B5B">
        <w:rPr>
          <w:rFonts w:cs="Times New Roman"/>
          <w:i/>
          <w:color w:val="000000" w:themeColor="text1"/>
          <w:sz w:val="20"/>
          <w:szCs w:val="20"/>
          <w:highlight w:val="white"/>
        </w:rPr>
        <w:t>Yahoo! Help</w:t>
      </w:r>
      <w:r w:rsidRPr="005C0B5B">
        <w:rPr>
          <w:rFonts w:cs="Times New Roman"/>
          <w:color w:val="000000" w:themeColor="text1"/>
          <w:sz w:val="20"/>
          <w:szCs w:val="20"/>
          <w:highlight w:val="white"/>
        </w:rPr>
        <w:t>, Oath, a Verizon Company, help.yahoo.com/kb/SLN28346.html.</w:t>
      </w:r>
    </w:p>
    <w:p w14:paraId="2D32F8F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⁴¹ “Brokerage Firms Offering Shorting Stocks. Short Selling Trading Commissions.” </w:t>
      </w:r>
      <w:r w:rsidRPr="005C0B5B">
        <w:rPr>
          <w:rFonts w:cs="Times New Roman"/>
          <w:i/>
          <w:color w:val="000000" w:themeColor="text1"/>
          <w:sz w:val="20"/>
          <w:szCs w:val="20"/>
          <w:highlight w:val="white"/>
        </w:rPr>
        <w:t>Brokerage Reviews</w:t>
      </w:r>
      <w:r w:rsidRPr="005C0B5B">
        <w:rPr>
          <w:rFonts w:cs="Times New Roman"/>
          <w:color w:val="000000" w:themeColor="text1"/>
          <w:sz w:val="20"/>
          <w:szCs w:val="20"/>
          <w:highlight w:val="white"/>
        </w:rPr>
        <w:t>, ACM MEDIA LLC, www.brokerage-review.com/discount-broker/brokers-offering-short-selling-stocks.aspx.</w:t>
      </w:r>
    </w:p>
    <w:p w14:paraId="178709E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⁴² Platform verified on phone call with Lightspeed sales representative Robert Morris.</w:t>
      </w:r>
    </w:p>
    <w:p w14:paraId="3293D6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⁴³ “Buy Bitcoin &amp; Other Cryptocurrencies.” </w:t>
      </w:r>
      <w:r w:rsidRPr="005C0B5B">
        <w:rPr>
          <w:rFonts w:cs="Times New Roman"/>
          <w:i/>
          <w:color w:val="000000" w:themeColor="text1"/>
          <w:sz w:val="20"/>
          <w:szCs w:val="20"/>
          <w:highlight w:val="white"/>
        </w:rPr>
        <w:t>Robinhood Crypto</w:t>
      </w:r>
      <w:r w:rsidRPr="005C0B5B">
        <w:rPr>
          <w:rFonts w:cs="Times New Roman"/>
          <w:color w:val="000000" w:themeColor="text1"/>
          <w:sz w:val="20"/>
          <w:szCs w:val="20"/>
          <w:highlight w:val="white"/>
        </w:rPr>
        <w:t>, Robinhood Markets Inc., Robinhood Financial LLC, Robinhood Crypto, LLC, crypto.robinhood.com.</w:t>
      </w:r>
    </w:p>
    <w:p w14:paraId="6CA2A34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⁴⁴ “Pricing and Brokerage Fees.” </w:t>
      </w:r>
      <w:r w:rsidRPr="005C0B5B">
        <w:rPr>
          <w:rFonts w:cs="Times New Roman"/>
          <w:i/>
          <w:color w:val="000000" w:themeColor="text1"/>
          <w:sz w:val="20"/>
          <w:szCs w:val="20"/>
          <w:highlight w:val="white"/>
        </w:rPr>
        <w:t>CenterPoint Securities</w:t>
      </w:r>
      <w:r w:rsidRPr="005C0B5B">
        <w:rPr>
          <w:rFonts w:cs="Times New Roman"/>
          <w:color w:val="000000" w:themeColor="text1"/>
          <w:sz w:val="20"/>
          <w:szCs w:val="20"/>
          <w:highlight w:val="white"/>
        </w:rPr>
        <w:t>, Precision Securities LLC, centerpointsecurities.com/stock-broker-dealer/pricing-brokerage-fees.</w:t>
      </w:r>
    </w:p>
    <w:p w14:paraId="62DE31B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lastRenderedPageBreak/>
        <w:t xml:space="preserve">⁴⁵ “FAQs: Opening.” </w:t>
      </w:r>
      <w:r w:rsidRPr="005C0B5B">
        <w:rPr>
          <w:rFonts w:cs="Times New Roman"/>
          <w:i/>
          <w:color w:val="000000" w:themeColor="text1"/>
          <w:sz w:val="20"/>
          <w:szCs w:val="20"/>
          <w:highlight w:val="white"/>
        </w:rPr>
        <w:t>TD Ameritrade</w:t>
      </w:r>
      <w:r w:rsidRPr="005C0B5B">
        <w:rPr>
          <w:rFonts w:cs="Times New Roman"/>
          <w:color w:val="000000" w:themeColor="text1"/>
          <w:sz w:val="20"/>
          <w:szCs w:val="20"/>
          <w:highlight w:val="white"/>
        </w:rPr>
        <w:t>, TD Ameritrade, Inc., www.tdameritrade.com/account-types/faqs-opening.page.</w:t>
      </w:r>
    </w:p>
    <w:p w14:paraId="012764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⁴⁶ “Online Trading Pricing.” </w:t>
      </w:r>
      <w:r w:rsidRPr="005C0B5B">
        <w:rPr>
          <w:rFonts w:cs="Times New Roman"/>
          <w:i/>
          <w:color w:val="000000" w:themeColor="text1"/>
          <w:sz w:val="20"/>
          <w:szCs w:val="20"/>
          <w:highlight w:val="white"/>
        </w:rPr>
        <w:t>TD Ameritrade</w:t>
      </w:r>
      <w:r w:rsidRPr="005C0B5B">
        <w:rPr>
          <w:rFonts w:cs="Times New Roman"/>
          <w:color w:val="000000" w:themeColor="text1"/>
          <w:sz w:val="20"/>
          <w:szCs w:val="20"/>
          <w:highlight w:val="white"/>
        </w:rPr>
        <w:t>, TD Ameritrade, Inc., www.tdameritrade.com/pricing.page.</w:t>
      </w:r>
    </w:p>
    <w:p w14:paraId="5F38DD2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⁴⁷ Pen, Ting. “Best Online Brokerages for Commission-Free ETFs.” </w:t>
      </w:r>
      <w:proofErr w:type="spellStart"/>
      <w:r w:rsidRPr="005C0B5B">
        <w:rPr>
          <w:rFonts w:cs="Times New Roman"/>
          <w:i/>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ValuePenguin</w:t>
      </w:r>
      <w:proofErr w:type="spellEnd"/>
      <w:r w:rsidRPr="005C0B5B">
        <w:rPr>
          <w:rFonts w:cs="Times New Roman"/>
          <w:color w:val="000000" w:themeColor="text1"/>
          <w:sz w:val="20"/>
          <w:szCs w:val="20"/>
          <w:highlight w:val="white"/>
        </w:rPr>
        <w:t xml:space="preserve"> Inc., www.valuepenguin.com/best-online-brokerages-commission-free-etfs.</w:t>
      </w:r>
    </w:p>
    <w:p w14:paraId="23888CC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⁴⁸ “</w:t>
      </w:r>
      <w:proofErr w:type="spellStart"/>
      <w:r w:rsidRPr="005C0B5B">
        <w:rPr>
          <w:rFonts w:cs="Times New Roman"/>
          <w:color w:val="000000" w:themeColor="text1"/>
          <w:sz w:val="20"/>
          <w:szCs w:val="20"/>
          <w:highlight w:val="white"/>
        </w:rPr>
        <w:t>WellsTrade</w:t>
      </w:r>
      <w:proofErr w:type="spellEnd"/>
      <w:r w:rsidRPr="005C0B5B">
        <w:rPr>
          <w:rFonts w:cs="Times New Roman"/>
          <w:color w:val="000000" w:themeColor="text1"/>
          <w:sz w:val="20"/>
          <w:szCs w:val="20"/>
          <w:highlight w:val="white"/>
        </w:rPr>
        <w:t xml:space="preserve"> Online and Mobile Brokerage.”</w:t>
      </w:r>
      <w:r w:rsidRPr="005C0B5B">
        <w:rPr>
          <w:rFonts w:cs="Times New Roman"/>
          <w:i/>
          <w:color w:val="000000" w:themeColor="text1"/>
          <w:sz w:val="20"/>
          <w:szCs w:val="20"/>
          <w:highlight w:val="white"/>
        </w:rPr>
        <w:t xml:space="preserve"> Wells Fargo</w:t>
      </w:r>
      <w:r w:rsidRPr="005C0B5B">
        <w:rPr>
          <w:rFonts w:cs="Times New Roman"/>
          <w:color w:val="000000" w:themeColor="text1"/>
          <w:sz w:val="20"/>
          <w:szCs w:val="20"/>
          <w:highlight w:val="white"/>
        </w:rPr>
        <w:t>, Wells Fargo &amp; Company, Wells Fargo Advisors, and Wells Fargo Securities LLC, Wells Fargo Clearing Services, LLC, www.wellsfargo.com/investing/wellstrade-online-brokerage.</w:t>
      </w:r>
    </w:p>
    <w:p w14:paraId="7B2E21A3" w14:textId="77777777" w:rsidR="00B07A02" w:rsidRPr="005C0B5B" w:rsidRDefault="00B07A02" w:rsidP="00B71A43">
      <w:pPr>
        <w:widowControl w:val="0"/>
        <w:rPr>
          <w:rFonts w:cs="Times New Roman"/>
          <w:color w:val="000000" w:themeColor="text1"/>
          <w:sz w:val="20"/>
          <w:szCs w:val="20"/>
          <w:highlight w:val="white"/>
        </w:rPr>
      </w:pPr>
      <w:r w:rsidRPr="005C0B5B">
        <w:rPr>
          <w:rFonts w:cs="Times New Roman"/>
          <w:color w:val="000000" w:themeColor="text1"/>
          <w:sz w:val="20"/>
          <w:szCs w:val="20"/>
          <w:highlight w:val="white"/>
        </w:rPr>
        <w:t>⁴⁹ “</w:t>
      </w:r>
      <w:proofErr w:type="spellStart"/>
      <w:r w:rsidRPr="005C0B5B">
        <w:rPr>
          <w:rFonts w:cs="Times New Roman"/>
          <w:color w:val="000000" w:themeColor="text1"/>
          <w:sz w:val="20"/>
          <w:szCs w:val="20"/>
          <w:highlight w:val="white"/>
        </w:rPr>
        <w:t>WellsTrade</w:t>
      </w:r>
      <w:proofErr w:type="spellEnd"/>
      <w:r w:rsidRPr="005C0B5B">
        <w:rPr>
          <w:rFonts w:cs="Times New Roman"/>
          <w:color w:val="000000" w:themeColor="text1"/>
          <w:sz w:val="20"/>
          <w:szCs w:val="20"/>
          <w:highlight w:val="white"/>
        </w:rPr>
        <w:t xml:space="preserve"> Brokerage Commissions and Fees.” </w:t>
      </w:r>
      <w:r w:rsidRPr="005C0B5B">
        <w:rPr>
          <w:rFonts w:cs="Times New Roman"/>
          <w:i/>
          <w:color w:val="000000" w:themeColor="text1"/>
          <w:sz w:val="20"/>
          <w:szCs w:val="20"/>
          <w:highlight w:val="white"/>
        </w:rPr>
        <w:t>Wells Fargo</w:t>
      </w:r>
      <w:r w:rsidRPr="005C0B5B">
        <w:rPr>
          <w:rFonts w:cs="Times New Roman"/>
          <w:color w:val="000000" w:themeColor="text1"/>
          <w:sz w:val="20"/>
          <w:szCs w:val="20"/>
          <w:highlight w:val="white"/>
        </w:rPr>
        <w:t>, Wells Fargo &amp; Company, Wells Fargo Advisors, and Wells Fargo Securities LLC, Wells Fargo Clearing Services, LLC, www.wellsfargo.com/investing/wellstrade-online-brokerage/pricing.</w:t>
      </w:r>
    </w:p>
    <w:p w14:paraId="33CD7090"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50</w:t>
      </w:r>
      <w:r w:rsidRPr="005C0B5B">
        <w:rPr>
          <w:rFonts w:cs="Times New Roman"/>
          <w:color w:val="000000" w:themeColor="text1"/>
          <w:sz w:val="20"/>
          <w:szCs w:val="20"/>
          <w:highlight w:val="white"/>
        </w:rPr>
        <w:t xml:space="preserve"> Account minimum verified on phone call with Wells Fargo sales representative Coy Little.</w:t>
      </w:r>
    </w:p>
    <w:p w14:paraId="6B641203"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51</w:t>
      </w:r>
      <w:r w:rsidRPr="005C0B5B">
        <w:rPr>
          <w:rFonts w:cs="Times New Roman"/>
          <w:color w:val="000000" w:themeColor="text1"/>
          <w:sz w:val="20"/>
          <w:szCs w:val="20"/>
          <w:highlight w:val="white"/>
        </w:rPr>
        <w:t xml:space="preserve"> “Self-Directed Trading.” </w:t>
      </w:r>
      <w:r w:rsidRPr="005C0B5B">
        <w:rPr>
          <w:rFonts w:cs="Times New Roman"/>
          <w:i/>
          <w:color w:val="000000" w:themeColor="text1"/>
          <w:sz w:val="20"/>
          <w:szCs w:val="20"/>
          <w:highlight w:val="white"/>
        </w:rPr>
        <w:t>Ally Invest</w:t>
      </w:r>
      <w:r w:rsidRPr="005C0B5B">
        <w:rPr>
          <w:rFonts w:cs="Times New Roman"/>
          <w:color w:val="000000" w:themeColor="text1"/>
          <w:sz w:val="20"/>
          <w:szCs w:val="20"/>
          <w:highlight w:val="white"/>
        </w:rPr>
        <w:t>, Ally Financial Inc., www.ally.com/invest/self-directed-trading.</w:t>
      </w:r>
    </w:p>
    <w:p w14:paraId="7913E4CA"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52</w:t>
      </w:r>
      <w:r w:rsidRPr="005C0B5B">
        <w:rPr>
          <w:rFonts w:cs="Times New Roman"/>
          <w:color w:val="000000" w:themeColor="text1"/>
          <w:sz w:val="20"/>
          <w:szCs w:val="20"/>
          <w:highlight w:val="white"/>
        </w:rPr>
        <w:t xml:space="preserve"> Schwab.com. “Costs of Investing.” </w:t>
      </w:r>
      <w:r w:rsidRPr="005C0B5B">
        <w:rPr>
          <w:rFonts w:cs="Times New Roman"/>
          <w:i/>
          <w:color w:val="000000" w:themeColor="text1"/>
          <w:sz w:val="20"/>
          <w:szCs w:val="20"/>
          <w:highlight w:val="white"/>
        </w:rPr>
        <w:t>Schwab Brokerage</w:t>
      </w:r>
      <w:r w:rsidRPr="005C0B5B">
        <w:rPr>
          <w:rFonts w:cs="Times New Roman"/>
          <w:color w:val="000000" w:themeColor="text1"/>
          <w:sz w:val="20"/>
          <w:szCs w:val="20"/>
          <w:highlight w:val="white"/>
        </w:rPr>
        <w:t>, The Charles Schwab Corporation, www.schwab.com/costs-of-investing.</w:t>
      </w:r>
    </w:p>
    <w:p w14:paraId="0B3D0236"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53</w:t>
      </w:r>
      <w:r w:rsidRPr="005C0B5B">
        <w:rPr>
          <w:rFonts w:cs="Times New Roman"/>
          <w:color w:val="000000" w:themeColor="text1"/>
          <w:sz w:val="20"/>
          <w:szCs w:val="20"/>
          <w:highlight w:val="white"/>
        </w:rPr>
        <w:t xml:space="preserve"> “Vanguard Brokerage Services</w:t>
      </w: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Commission &amp; Fee Schedules.” </w:t>
      </w:r>
      <w:r w:rsidRPr="005C0B5B">
        <w:rPr>
          <w:rFonts w:cs="Times New Roman"/>
          <w:i/>
          <w:color w:val="000000" w:themeColor="text1"/>
          <w:sz w:val="20"/>
          <w:szCs w:val="20"/>
          <w:highlight w:val="white"/>
        </w:rPr>
        <w:t>Vanguard</w:t>
      </w:r>
      <w:r w:rsidRPr="005C0B5B">
        <w:rPr>
          <w:rFonts w:cs="Times New Roman"/>
          <w:color w:val="000000" w:themeColor="text1"/>
          <w:sz w:val="20"/>
          <w:szCs w:val="20"/>
          <w:highlight w:val="white"/>
        </w:rPr>
        <w:t>, The Vanguard Group, Inc., investor.vanguard.com/investing/transaction-fees-commissions/stocks.</w:t>
      </w:r>
    </w:p>
    <w:p w14:paraId="3E8A8997"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54</w:t>
      </w:r>
      <w:r w:rsidRPr="005C0B5B">
        <w:rPr>
          <w:rFonts w:cs="Times New Roman"/>
          <w:color w:val="000000" w:themeColor="text1"/>
          <w:sz w:val="20"/>
          <w:szCs w:val="20"/>
          <w:highlight w:val="white"/>
        </w:rPr>
        <w:t xml:space="preserve"> “Investing with Merrill Edge.” </w:t>
      </w:r>
      <w:r w:rsidRPr="005C0B5B">
        <w:rPr>
          <w:rFonts w:cs="Times New Roman"/>
          <w:i/>
          <w:color w:val="000000" w:themeColor="text1"/>
          <w:sz w:val="20"/>
          <w:szCs w:val="20"/>
          <w:highlight w:val="white"/>
        </w:rPr>
        <w:t>Merrill Edge</w:t>
      </w:r>
      <w:r w:rsidRPr="005C0B5B">
        <w:rPr>
          <w:rFonts w:cs="Times New Roman"/>
          <w:color w:val="000000" w:themeColor="text1"/>
          <w:sz w:val="20"/>
          <w:szCs w:val="20"/>
          <w:highlight w:val="white"/>
        </w:rPr>
        <w:t>, Bank of America Corporation, www.merrilledge.com/pricing.</w:t>
      </w:r>
    </w:p>
    <w:p w14:paraId="63CD33A1"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55</w:t>
      </w:r>
      <w:r w:rsidRPr="005C0B5B">
        <w:rPr>
          <w:rFonts w:cs="Times New Roman"/>
          <w:color w:val="000000" w:themeColor="text1"/>
          <w:sz w:val="20"/>
          <w:szCs w:val="20"/>
          <w:highlight w:val="white"/>
        </w:rPr>
        <w:t xml:space="preserve"> “Pricing and Rates.” </w:t>
      </w:r>
      <w:r w:rsidRPr="005C0B5B">
        <w:rPr>
          <w:rFonts w:cs="Times New Roman"/>
          <w:i/>
          <w:color w:val="000000" w:themeColor="text1"/>
          <w:sz w:val="20"/>
          <w:szCs w:val="20"/>
          <w:highlight w:val="white"/>
        </w:rPr>
        <w:t>E*TRADE</w:t>
      </w:r>
      <w:r w:rsidRPr="005C0B5B">
        <w:rPr>
          <w:rFonts w:cs="Times New Roman"/>
          <w:color w:val="000000" w:themeColor="text1"/>
          <w:sz w:val="20"/>
          <w:szCs w:val="20"/>
          <w:highlight w:val="white"/>
        </w:rPr>
        <w:t>, E*TRADE Financial Corporation, us.etrade.com/what-we-offer/pricing-and-rates.</w:t>
      </w:r>
    </w:p>
    <w:p w14:paraId="52429628"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56</w:t>
      </w:r>
      <w:r w:rsidRPr="005C0B5B">
        <w:rPr>
          <w:rFonts w:cs="Times New Roman"/>
          <w:color w:val="000000" w:themeColor="text1"/>
          <w:sz w:val="20"/>
          <w:szCs w:val="20"/>
          <w:highlight w:val="white"/>
        </w:rPr>
        <w:t xml:space="preserve"> Platform costs verified on phone call with E*TRADE sales representative Richard Aguilar.</w:t>
      </w:r>
    </w:p>
    <w:p w14:paraId="5F87613C"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57</w:t>
      </w:r>
      <w:r w:rsidRPr="005C0B5B">
        <w:rPr>
          <w:rFonts w:cs="Times New Roman"/>
          <w:color w:val="000000" w:themeColor="text1"/>
          <w:sz w:val="20"/>
          <w:szCs w:val="20"/>
          <w:highlight w:val="white"/>
        </w:rPr>
        <w:t xml:space="preserve"> “Commissions.” </w:t>
      </w:r>
      <w:r w:rsidRPr="005C0B5B">
        <w:rPr>
          <w:rFonts w:cs="Times New Roman"/>
          <w:i/>
          <w:color w:val="000000" w:themeColor="text1"/>
          <w:sz w:val="20"/>
          <w:szCs w:val="20"/>
          <w:highlight w:val="white"/>
        </w:rPr>
        <w:t>Interactive Brokers</w:t>
      </w:r>
      <w:r w:rsidRPr="005C0B5B">
        <w:rPr>
          <w:rFonts w:cs="Times New Roman"/>
          <w:color w:val="000000" w:themeColor="text1"/>
          <w:sz w:val="20"/>
          <w:szCs w:val="20"/>
          <w:highlight w:val="white"/>
        </w:rPr>
        <w:t>, Interactive Brokers LLC, www.interactivebrokers.com/en/index.php?f=1590&amp;p=stocks2.</w:t>
      </w:r>
    </w:p>
    <w:p w14:paraId="67AA196E"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58</w:t>
      </w:r>
      <w:r w:rsidRPr="005C0B5B">
        <w:rPr>
          <w:rFonts w:cs="Times New Roman"/>
          <w:color w:val="000000" w:themeColor="text1"/>
          <w:sz w:val="20"/>
          <w:szCs w:val="20"/>
          <w:highlight w:val="white"/>
        </w:rPr>
        <w:t xml:space="preserve"> “IBKR Trading Platforms.” </w:t>
      </w:r>
      <w:r w:rsidRPr="005C0B5B">
        <w:rPr>
          <w:rFonts w:cs="Times New Roman"/>
          <w:i/>
          <w:color w:val="000000" w:themeColor="text1"/>
          <w:sz w:val="20"/>
          <w:szCs w:val="20"/>
          <w:highlight w:val="white"/>
        </w:rPr>
        <w:t>Interactive Brokers</w:t>
      </w:r>
      <w:r w:rsidRPr="005C0B5B">
        <w:rPr>
          <w:rFonts w:cs="Times New Roman"/>
          <w:color w:val="000000" w:themeColor="text1"/>
          <w:sz w:val="20"/>
          <w:szCs w:val="20"/>
          <w:highlight w:val="white"/>
        </w:rPr>
        <w:t>, Interactive Brokers LLC, www.interactivebrokers.com/en/index.php?f=13868.</w:t>
      </w:r>
    </w:p>
    <w:p w14:paraId="039E7A9D"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59</w:t>
      </w:r>
      <w:r w:rsidRPr="005C0B5B">
        <w:rPr>
          <w:rFonts w:cs="Times New Roman"/>
          <w:color w:val="000000" w:themeColor="text1"/>
          <w:sz w:val="20"/>
          <w:szCs w:val="20"/>
          <w:highlight w:val="white"/>
        </w:rPr>
        <w:t xml:space="preserve"> Account minimums verified on phone call with Interactive Brokers sales representative Benny </w:t>
      </w:r>
      <w:r w:rsidR="00EE42C6" w:rsidRPr="005C0B5B">
        <w:rPr>
          <w:rFonts w:cs="Times New Roman"/>
          <w:color w:val="000000" w:themeColor="text1"/>
          <w:sz w:val="20"/>
          <w:szCs w:val="20"/>
          <w:highlight w:val="white"/>
        </w:rPr>
        <w:t>H</w:t>
      </w:r>
      <w:r w:rsidRPr="005C0B5B">
        <w:rPr>
          <w:rFonts w:cs="Times New Roman"/>
          <w:color w:val="000000" w:themeColor="text1"/>
          <w:sz w:val="20"/>
          <w:szCs w:val="20"/>
          <w:highlight w:val="white"/>
        </w:rPr>
        <w:t>.</w:t>
      </w:r>
    </w:p>
    <w:p w14:paraId="71D290D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60</w:t>
      </w:r>
      <w:r w:rsidRPr="005C0B5B">
        <w:rPr>
          <w:rFonts w:cs="Times New Roman"/>
          <w:color w:val="000000" w:themeColor="text1"/>
          <w:sz w:val="20"/>
          <w:szCs w:val="20"/>
          <w:highlight w:val="white"/>
        </w:rPr>
        <w:t xml:space="preserve"> “New Simplified Low-Cost Commission Pricing.” </w:t>
      </w:r>
      <w:proofErr w:type="spellStart"/>
      <w:r w:rsidRPr="005C0B5B">
        <w:rPr>
          <w:rFonts w:cs="Times New Roman"/>
          <w:i/>
          <w:color w:val="000000" w:themeColor="text1"/>
          <w:sz w:val="20"/>
          <w:szCs w:val="20"/>
          <w:highlight w:val="white"/>
        </w:rPr>
        <w:t>TradeStation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TradeStation</w:t>
      </w:r>
      <w:proofErr w:type="spellEnd"/>
      <w:r w:rsidRPr="005C0B5B">
        <w:rPr>
          <w:rFonts w:cs="Times New Roman"/>
          <w:color w:val="000000" w:themeColor="text1"/>
          <w:sz w:val="20"/>
          <w:szCs w:val="20"/>
          <w:highlight w:val="white"/>
        </w:rPr>
        <w:t xml:space="preserve"> Group, Inc., www.tradestation.com/pricing.</w:t>
      </w:r>
    </w:p>
    <w:p w14:paraId="360C07C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w:t>
      </w:r>
      <w:r w:rsidRPr="005C0B5B">
        <w:rPr>
          <w:rFonts w:cs="Times New Roman"/>
          <w:color w:val="000000" w:themeColor="text1"/>
          <w:sz w:val="20"/>
          <w:szCs w:val="20"/>
          <w:highlight w:val="white"/>
        </w:rPr>
        <w:t xml:space="preserve">¹ “Research, News, and Market Data.” </w:t>
      </w:r>
      <w:r w:rsidRPr="005C0B5B">
        <w:rPr>
          <w:rFonts w:cs="Times New Roman"/>
          <w:i/>
          <w:color w:val="000000" w:themeColor="text1"/>
          <w:sz w:val="20"/>
          <w:szCs w:val="20"/>
          <w:highlight w:val="white"/>
        </w:rPr>
        <w:t>Interactive Brokers</w:t>
      </w:r>
      <w:r w:rsidRPr="005C0B5B">
        <w:rPr>
          <w:rFonts w:cs="Times New Roman"/>
          <w:color w:val="000000" w:themeColor="text1"/>
          <w:sz w:val="20"/>
          <w:szCs w:val="20"/>
          <w:highlight w:val="white"/>
        </w:rPr>
        <w:t>, Interactive Brokers LLC, www.interactivebrokers.com/en/index.php?f=14193.</w:t>
      </w:r>
    </w:p>
    <w:p w14:paraId="0692946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62</w:t>
      </w:r>
      <w:r w:rsidRPr="005C0B5B">
        <w:rPr>
          <w:rFonts w:cs="Times New Roman"/>
          <w:color w:val="000000" w:themeColor="text1"/>
          <w:sz w:val="20"/>
          <w:szCs w:val="20"/>
          <w:highlight w:val="white"/>
        </w:rPr>
        <w:t xml:space="preserve"> “Award-Winning Trading Tools and Technology.” </w:t>
      </w:r>
      <w:proofErr w:type="spellStart"/>
      <w:r w:rsidRPr="005C0B5B">
        <w:rPr>
          <w:rFonts w:cs="Times New Roman"/>
          <w:i/>
          <w:color w:val="000000" w:themeColor="text1"/>
          <w:sz w:val="20"/>
          <w:szCs w:val="20"/>
          <w:highlight w:val="white"/>
        </w:rPr>
        <w:t>TradeStation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TradeStation</w:t>
      </w:r>
      <w:proofErr w:type="spellEnd"/>
      <w:r w:rsidRPr="005C0B5B">
        <w:rPr>
          <w:rFonts w:cs="Times New Roman"/>
          <w:color w:val="000000" w:themeColor="text1"/>
          <w:sz w:val="20"/>
          <w:szCs w:val="20"/>
          <w:highlight w:val="white"/>
        </w:rPr>
        <w:t xml:space="preserve"> Group, Inc., www.tradestation.com/technology.</w:t>
      </w:r>
    </w:p>
    <w:p w14:paraId="40537DE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63</w:t>
      </w:r>
      <w:r w:rsidRPr="005C0B5B">
        <w:rPr>
          <w:rFonts w:cs="Times New Roman"/>
          <w:color w:val="000000" w:themeColor="text1"/>
          <w:sz w:val="20"/>
          <w:szCs w:val="20"/>
          <w:highlight w:val="white"/>
        </w:rPr>
        <w:t xml:space="preserve"> “Market Data Pricing.” </w:t>
      </w:r>
      <w:proofErr w:type="spellStart"/>
      <w:r w:rsidRPr="005C0B5B">
        <w:rPr>
          <w:rFonts w:cs="Times New Roman"/>
          <w:i/>
          <w:color w:val="000000" w:themeColor="text1"/>
          <w:sz w:val="20"/>
          <w:szCs w:val="20"/>
          <w:highlight w:val="white"/>
        </w:rPr>
        <w:t>TradeStation</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TradeStation</w:t>
      </w:r>
      <w:proofErr w:type="spellEnd"/>
      <w:r w:rsidRPr="005C0B5B">
        <w:rPr>
          <w:rFonts w:cs="Times New Roman"/>
          <w:color w:val="000000" w:themeColor="text1"/>
          <w:sz w:val="20"/>
          <w:szCs w:val="20"/>
          <w:highlight w:val="white"/>
        </w:rPr>
        <w:t xml:space="preserve"> Group, Inc., www.tradestation.com/pricing/market-data-pricing.</w:t>
      </w:r>
    </w:p>
    <w:p w14:paraId="5E12860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64</w:t>
      </w:r>
      <w:r w:rsidRPr="005C0B5B">
        <w:rPr>
          <w:rFonts w:cs="Times New Roman"/>
          <w:color w:val="000000" w:themeColor="text1"/>
          <w:sz w:val="20"/>
          <w:szCs w:val="20"/>
          <w:highlight w:val="white"/>
        </w:rPr>
        <w:t xml:space="preserve"> “Technology.” </w:t>
      </w:r>
      <w:proofErr w:type="spellStart"/>
      <w:r w:rsidRPr="005C0B5B">
        <w:rPr>
          <w:rFonts w:cs="Times New Roman"/>
          <w:i/>
          <w:color w:val="000000" w:themeColor="text1"/>
          <w:sz w:val="20"/>
          <w:szCs w:val="20"/>
          <w:highlight w:val="white"/>
        </w:rPr>
        <w:t>Tastyworks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Tastyworks</w:t>
      </w:r>
      <w:proofErr w:type="spellEnd"/>
      <w:r w:rsidRPr="005C0B5B">
        <w:rPr>
          <w:rFonts w:cs="Times New Roman"/>
          <w:color w:val="000000" w:themeColor="text1"/>
          <w:sz w:val="20"/>
          <w:szCs w:val="20"/>
          <w:highlight w:val="white"/>
        </w:rPr>
        <w:t>, Inc., tastyworks.com/technology.html.</w:t>
      </w:r>
    </w:p>
    <w:p w14:paraId="07AD66D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65</w:t>
      </w:r>
      <w:r w:rsidRPr="005C0B5B">
        <w:rPr>
          <w:rFonts w:cs="Times New Roman"/>
          <w:color w:val="000000" w:themeColor="text1"/>
          <w:sz w:val="20"/>
          <w:szCs w:val="20"/>
          <w:highlight w:val="white"/>
        </w:rPr>
        <w:t xml:space="preserve"> “Pricing.” </w:t>
      </w:r>
      <w:proofErr w:type="spellStart"/>
      <w:r w:rsidRPr="005C0B5B">
        <w:rPr>
          <w:rFonts w:cs="Times New Roman"/>
          <w:i/>
          <w:color w:val="000000" w:themeColor="text1"/>
          <w:sz w:val="20"/>
          <w:szCs w:val="20"/>
          <w:highlight w:val="white"/>
        </w:rPr>
        <w:t>Tastyworks</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Tastyworks</w:t>
      </w:r>
      <w:proofErr w:type="spellEnd"/>
      <w:r w:rsidRPr="005C0B5B">
        <w:rPr>
          <w:rFonts w:cs="Times New Roman"/>
          <w:color w:val="000000" w:themeColor="text1"/>
          <w:sz w:val="20"/>
          <w:szCs w:val="20"/>
          <w:highlight w:val="white"/>
        </w:rPr>
        <w:t>, Inc., tastyworks.com/pricing.html.</w:t>
      </w:r>
    </w:p>
    <w:p w14:paraId="224FBA0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66</w:t>
      </w:r>
      <w:r w:rsidRPr="005C0B5B">
        <w:rPr>
          <w:rFonts w:cs="Times New Roman"/>
          <w:color w:val="000000" w:themeColor="text1"/>
          <w:sz w:val="20"/>
          <w:szCs w:val="20"/>
          <w:highlight w:val="white"/>
        </w:rPr>
        <w:t xml:space="preserve"> Carey, Theresa W. “Interactive Brokers Eliminates $10,000 Account Minimum.” </w:t>
      </w:r>
      <w:r w:rsidRPr="005C0B5B">
        <w:rPr>
          <w:rFonts w:cs="Times New Roman"/>
          <w:i/>
          <w:color w:val="000000" w:themeColor="text1"/>
          <w:sz w:val="20"/>
          <w:szCs w:val="20"/>
          <w:highlight w:val="white"/>
        </w:rPr>
        <w:t>Investopedia News</w:t>
      </w:r>
      <w:r w:rsidRPr="005C0B5B">
        <w:rPr>
          <w:rFonts w:cs="Times New Roman"/>
          <w:color w:val="000000" w:themeColor="text1"/>
          <w:sz w:val="20"/>
          <w:szCs w:val="20"/>
          <w:highlight w:val="white"/>
        </w:rPr>
        <w:t>, Investopedia, LLC, 23 Aug. 2018, www.investopedia.com/news/interactive-brokers-eliminates-10000-account-minimum.</w:t>
      </w:r>
    </w:p>
    <w:p w14:paraId="679F4EB1" w14:textId="77777777" w:rsidR="00B07A02" w:rsidRPr="005C0B5B" w:rsidRDefault="00B07A02" w:rsidP="00B71A43">
      <w:pPr>
        <w:rPr>
          <w:rFonts w:cs="Times New Roman"/>
          <w:color w:val="000000" w:themeColor="text1"/>
          <w:sz w:val="20"/>
          <w:szCs w:val="20"/>
          <w:highlight w:val="white"/>
          <w:lang w:val="es-ES"/>
        </w:rPr>
      </w:pPr>
      <w:r w:rsidRPr="005C0B5B">
        <w:rPr>
          <w:rFonts w:cs="Times New Roman"/>
          <w:color w:val="000000" w:themeColor="text1"/>
          <w:sz w:val="20"/>
          <w:szCs w:val="20"/>
          <w:highlight w:val="white"/>
          <w:vertAlign w:val="superscript"/>
        </w:rPr>
        <w:t>67</w:t>
      </w:r>
      <w:r w:rsidRPr="005C0B5B">
        <w:rPr>
          <w:rFonts w:cs="Times New Roman"/>
          <w:color w:val="000000" w:themeColor="text1"/>
          <w:sz w:val="20"/>
          <w:szCs w:val="20"/>
          <w:highlight w:val="white"/>
        </w:rPr>
        <w:t xml:space="preserve"> “Prepaid Commission Packages for Trading Stocks Online.” </w:t>
      </w:r>
      <w:r w:rsidRPr="005C0B5B">
        <w:rPr>
          <w:rFonts w:cs="Times New Roman"/>
          <w:i/>
          <w:color w:val="000000" w:themeColor="text1"/>
          <w:sz w:val="20"/>
          <w:szCs w:val="20"/>
          <w:highlight w:val="white"/>
          <w:lang w:val="es-ES"/>
        </w:rPr>
        <w:t>SogoTrade</w:t>
      </w:r>
      <w:r w:rsidRPr="005C0B5B">
        <w:rPr>
          <w:rFonts w:cs="Times New Roman"/>
          <w:color w:val="000000" w:themeColor="text1"/>
          <w:sz w:val="20"/>
          <w:szCs w:val="20"/>
          <w:highlight w:val="white"/>
          <w:lang w:val="es-ES"/>
        </w:rPr>
        <w:t>, SogoTrade, Inc., www.sogotrade.com/pre-paid-trading.aspx.</w:t>
      </w:r>
    </w:p>
    <w:p w14:paraId="659ABB1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68</w:t>
      </w:r>
      <w:r w:rsidRPr="005C0B5B">
        <w:rPr>
          <w:rFonts w:cs="Times New Roman"/>
          <w:color w:val="000000" w:themeColor="text1"/>
          <w:sz w:val="20"/>
          <w:szCs w:val="20"/>
          <w:highlight w:val="white"/>
        </w:rPr>
        <w:t xml:space="preserve"> “Frequently Asked Questions.” </w:t>
      </w:r>
      <w:proofErr w:type="spellStart"/>
      <w:r w:rsidRPr="005C0B5B">
        <w:rPr>
          <w:rFonts w:cs="Times New Roman"/>
          <w:i/>
          <w:color w:val="000000" w:themeColor="text1"/>
          <w:sz w:val="20"/>
          <w:szCs w:val="20"/>
          <w:highlight w:val="white"/>
        </w:rPr>
        <w:t>SogoTrade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SogoTrade</w:t>
      </w:r>
      <w:proofErr w:type="spellEnd"/>
      <w:r w:rsidRPr="005C0B5B">
        <w:rPr>
          <w:rFonts w:cs="Times New Roman"/>
          <w:color w:val="000000" w:themeColor="text1"/>
          <w:sz w:val="20"/>
          <w:szCs w:val="20"/>
          <w:highlight w:val="white"/>
        </w:rPr>
        <w:t>, Inc., www.sogotrade.com/faq.aspx.</w:t>
      </w:r>
    </w:p>
    <w:p w14:paraId="7C080C3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69</w:t>
      </w:r>
      <w:r w:rsidRPr="005C0B5B">
        <w:rPr>
          <w:rFonts w:cs="Times New Roman"/>
          <w:color w:val="000000" w:themeColor="text1"/>
          <w:sz w:val="20"/>
          <w:szCs w:val="20"/>
          <w:highlight w:val="white"/>
        </w:rPr>
        <w:t xml:space="preserve"> “Trading Platforms.” </w:t>
      </w:r>
      <w:proofErr w:type="spellStart"/>
      <w:r w:rsidRPr="005C0B5B">
        <w:rPr>
          <w:rFonts w:cs="Times New Roman"/>
          <w:i/>
          <w:color w:val="000000" w:themeColor="text1"/>
          <w:sz w:val="20"/>
          <w:szCs w:val="20"/>
          <w:highlight w:val="white"/>
        </w:rPr>
        <w:t>SogoTrade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SogoTrade</w:t>
      </w:r>
      <w:proofErr w:type="spellEnd"/>
      <w:r w:rsidRPr="005C0B5B">
        <w:rPr>
          <w:rFonts w:cs="Times New Roman"/>
          <w:color w:val="000000" w:themeColor="text1"/>
          <w:sz w:val="20"/>
          <w:szCs w:val="20"/>
          <w:highlight w:val="white"/>
        </w:rPr>
        <w:t>, Inc., www.sogotrade.com/trading-tools.aspx.</w:t>
      </w:r>
    </w:p>
    <w:p w14:paraId="5BC96FE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70</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Commision</w:t>
      </w:r>
      <w:proofErr w:type="spellEnd"/>
      <w:r w:rsidRPr="005C0B5B">
        <w:rPr>
          <w:rFonts w:cs="Times New Roman"/>
          <w:color w:val="000000" w:themeColor="text1"/>
          <w:sz w:val="20"/>
          <w:szCs w:val="20"/>
          <w:highlight w:val="white"/>
        </w:rPr>
        <w:t xml:space="preserve">.” </w:t>
      </w:r>
      <w:r w:rsidRPr="005C0B5B">
        <w:rPr>
          <w:rFonts w:cs="Times New Roman"/>
          <w:i/>
          <w:color w:val="000000" w:themeColor="text1"/>
          <w:sz w:val="20"/>
          <w:szCs w:val="20"/>
          <w:highlight w:val="white"/>
        </w:rPr>
        <w:t>Lightspeed</w:t>
      </w:r>
      <w:r w:rsidRPr="005C0B5B">
        <w:rPr>
          <w:rFonts w:cs="Times New Roman"/>
          <w:color w:val="000000" w:themeColor="text1"/>
          <w:sz w:val="20"/>
          <w:szCs w:val="20"/>
          <w:highlight w:val="white"/>
        </w:rPr>
        <w:t>, Lime Brokerage LLC, www.lightspeed.com/pricing/commission.</w:t>
      </w:r>
    </w:p>
    <w:p w14:paraId="59D797C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71</w:t>
      </w:r>
      <w:r w:rsidRPr="005C0B5B">
        <w:rPr>
          <w:rFonts w:cs="Times New Roman"/>
          <w:color w:val="000000" w:themeColor="text1"/>
          <w:sz w:val="20"/>
          <w:szCs w:val="20"/>
          <w:highlight w:val="white"/>
        </w:rPr>
        <w:t xml:space="preserve"> “Routing Fees.” </w:t>
      </w:r>
      <w:r w:rsidRPr="005C0B5B">
        <w:rPr>
          <w:rFonts w:cs="Times New Roman"/>
          <w:i/>
          <w:color w:val="000000" w:themeColor="text1"/>
          <w:sz w:val="20"/>
          <w:szCs w:val="20"/>
          <w:highlight w:val="white"/>
        </w:rPr>
        <w:t>Lightspeed</w:t>
      </w:r>
      <w:r w:rsidRPr="005C0B5B">
        <w:rPr>
          <w:rFonts w:cs="Times New Roman"/>
          <w:color w:val="000000" w:themeColor="text1"/>
          <w:sz w:val="20"/>
          <w:szCs w:val="20"/>
          <w:highlight w:val="white"/>
        </w:rPr>
        <w:t>, Lime Brokerage LLC, www.lightspeed.com/pricing/routing-fees.</w:t>
      </w:r>
    </w:p>
    <w:p w14:paraId="3EE5E45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72</w:t>
      </w:r>
      <w:r w:rsidRPr="005C0B5B">
        <w:rPr>
          <w:rFonts w:cs="Times New Roman"/>
          <w:color w:val="000000" w:themeColor="text1"/>
          <w:sz w:val="20"/>
          <w:szCs w:val="20"/>
          <w:highlight w:val="white"/>
        </w:rPr>
        <w:t xml:space="preserve"> “Trading Account Requirements.” </w:t>
      </w:r>
      <w:r w:rsidRPr="005C0B5B">
        <w:rPr>
          <w:rFonts w:cs="Times New Roman"/>
          <w:i/>
          <w:color w:val="000000" w:themeColor="text1"/>
          <w:sz w:val="20"/>
          <w:szCs w:val="20"/>
          <w:highlight w:val="white"/>
        </w:rPr>
        <w:t>Lightspeed</w:t>
      </w:r>
      <w:r w:rsidRPr="005C0B5B">
        <w:rPr>
          <w:rFonts w:cs="Times New Roman"/>
          <w:color w:val="000000" w:themeColor="text1"/>
          <w:sz w:val="20"/>
          <w:szCs w:val="20"/>
          <w:highlight w:val="white"/>
        </w:rPr>
        <w:t>, Lime Brokerage LLC, www.lightspeed.com/brokerage-services/trading-accounts/trading-platform-requirements.</w:t>
      </w:r>
    </w:p>
    <w:p w14:paraId="1474AE0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73</w:t>
      </w:r>
      <w:r w:rsidRPr="005C0B5B">
        <w:rPr>
          <w:rFonts w:cs="Times New Roman"/>
          <w:color w:val="000000" w:themeColor="text1"/>
          <w:sz w:val="20"/>
          <w:szCs w:val="20"/>
          <w:highlight w:val="white"/>
        </w:rPr>
        <w:t xml:space="preserve"> “Platform Comparison.” </w:t>
      </w:r>
      <w:r w:rsidRPr="005C0B5B">
        <w:rPr>
          <w:rFonts w:cs="Times New Roman"/>
          <w:i/>
          <w:color w:val="000000" w:themeColor="text1"/>
          <w:sz w:val="20"/>
          <w:szCs w:val="20"/>
          <w:highlight w:val="white"/>
        </w:rPr>
        <w:t>Lightspeed</w:t>
      </w:r>
      <w:r w:rsidRPr="005C0B5B">
        <w:rPr>
          <w:rFonts w:cs="Times New Roman"/>
          <w:color w:val="000000" w:themeColor="text1"/>
          <w:sz w:val="20"/>
          <w:szCs w:val="20"/>
          <w:highlight w:val="white"/>
        </w:rPr>
        <w:t>, Lime Brokerage LLC, www.lightspeed.com/platform-comparison.</w:t>
      </w:r>
    </w:p>
    <w:p w14:paraId="5B45EC2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74</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Livevol</w:t>
      </w:r>
      <w:proofErr w:type="spellEnd"/>
      <w:r w:rsidRPr="005C0B5B">
        <w:rPr>
          <w:rFonts w:cs="Times New Roman"/>
          <w:color w:val="000000" w:themeColor="text1"/>
          <w:sz w:val="20"/>
          <w:szCs w:val="20"/>
          <w:highlight w:val="white"/>
        </w:rPr>
        <w:t xml:space="preserve"> X.” </w:t>
      </w:r>
      <w:r w:rsidRPr="005C0B5B">
        <w:rPr>
          <w:rFonts w:cs="Times New Roman"/>
          <w:i/>
          <w:color w:val="000000" w:themeColor="text1"/>
          <w:sz w:val="20"/>
          <w:szCs w:val="20"/>
          <w:highlight w:val="white"/>
        </w:rPr>
        <w:t>Lightspeed</w:t>
      </w:r>
      <w:r w:rsidRPr="005C0B5B">
        <w:rPr>
          <w:rFonts w:cs="Times New Roman"/>
          <w:color w:val="000000" w:themeColor="text1"/>
          <w:sz w:val="20"/>
          <w:szCs w:val="20"/>
          <w:highlight w:val="white"/>
        </w:rPr>
        <w:t>, Lime Brokerage LLC, www.lightspeed.com/trading-platforms/livevol-x/#livevolx-pricing.</w:t>
      </w:r>
    </w:p>
    <w:p w14:paraId="1CE332A1"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75</w:t>
      </w:r>
      <w:r w:rsidRPr="005C0B5B">
        <w:rPr>
          <w:rFonts w:cs="Times New Roman"/>
          <w:color w:val="000000" w:themeColor="text1"/>
          <w:sz w:val="20"/>
          <w:szCs w:val="20"/>
          <w:highlight w:val="white"/>
        </w:rPr>
        <w:t xml:space="preserve"> “Your Favorite Stocks </w:t>
      </w:r>
      <w:proofErr w:type="gramStart"/>
      <w:r w:rsidRPr="005C0B5B">
        <w:rPr>
          <w:rFonts w:cs="Times New Roman"/>
          <w:color w:val="000000" w:themeColor="text1"/>
          <w:sz w:val="20"/>
          <w:szCs w:val="20"/>
          <w:highlight w:val="white"/>
        </w:rPr>
        <w:t>By</w:t>
      </w:r>
      <w:proofErr w:type="gramEnd"/>
      <w:r w:rsidRPr="005C0B5B">
        <w:rPr>
          <w:rFonts w:cs="Times New Roman"/>
          <w:color w:val="000000" w:themeColor="text1"/>
          <w:sz w:val="20"/>
          <w:szCs w:val="20"/>
          <w:highlight w:val="white"/>
        </w:rPr>
        <w:t xml:space="preserve"> The Dollar.” </w:t>
      </w:r>
      <w:r w:rsidRPr="005C0B5B">
        <w:rPr>
          <w:rFonts w:cs="Times New Roman"/>
          <w:i/>
          <w:color w:val="000000" w:themeColor="text1"/>
          <w:sz w:val="20"/>
          <w:szCs w:val="20"/>
          <w:highlight w:val="white"/>
        </w:rPr>
        <w:t>Stockpile</w:t>
      </w:r>
      <w:r w:rsidRPr="005C0B5B">
        <w:rPr>
          <w:rFonts w:cs="Times New Roman"/>
          <w:color w:val="000000" w:themeColor="text1"/>
          <w:sz w:val="20"/>
          <w:szCs w:val="20"/>
          <w:highlight w:val="white"/>
        </w:rPr>
        <w:t>, Stockpile, Inc., www.stockpile.com.</w:t>
      </w:r>
    </w:p>
    <w:p w14:paraId="531A1BC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76</w:t>
      </w:r>
      <w:r w:rsidRPr="005C0B5B">
        <w:rPr>
          <w:rFonts w:cs="Times New Roman"/>
          <w:color w:val="000000" w:themeColor="text1"/>
          <w:sz w:val="20"/>
          <w:szCs w:val="20"/>
          <w:highlight w:val="white"/>
        </w:rPr>
        <w:t xml:space="preserve"> Chen, James. “American Depositary Receipt - ADR.”</w:t>
      </w:r>
      <w:r w:rsidRPr="005C0B5B">
        <w:rPr>
          <w:rFonts w:cs="Times New Roman"/>
          <w:i/>
          <w:color w:val="000000" w:themeColor="text1"/>
          <w:sz w:val="20"/>
          <w:szCs w:val="20"/>
          <w:highlight w:val="white"/>
        </w:rPr>
        <w:t xml:space="preserve"> Investopedia Terms</w:t>
      </w:r>
      <w:r w:rsidRPr="005C0B5B">
        <w:rPr>
          <w:rFonts w:cs="Times New Roman"/>
          <w:color w:val="000000" w:themeColor="text1"/>
          <w:sz w:val="20"/>
          <w:szCs w:val="20"/>
          <w:highlight w:val="white"/>
        </w:rPr>
        <w:t>, Investopedia, LLC, 22 July 2018, www.investopedia.com/terms/a/adr.asp.</w:t>
      </w:r>
    </w:p>
    <w:p w14:paraId="2BA8CAE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77</w:t>
      </w:r>
      <w:r w:rsidRPr="005C0B5B">
        <w:rPr>
          <w:rFonts w:cs="Times New Roman"/>
          <w:color w:val="000000" w:themeColor="text1"/>
          <w:sz w:val="20"/>
          <w:szCs w:val="20"/>
          <w:highlight w:val="white"/>
        </w:rPr>
        <w:t xml:space="preserve"> “Dividends.” </w:t>
      </w:r>
      <w:r w:rsidRPr="005C0B5B">
        <w:rPr>
          <w:rFonts w:cs="Times New Roman"/>
          <w:i/>
          <w:color w:val="000000" w:themeColor="text1"/>
          <w:sz w:val="20"/>
          <w:szCs w:val="20"/>
          <w:highlight w:val="white"/>
        </w:rPr>
        <w:t>FAQ – Robinhood Help Center</w:t>
      </w:r>
      <w:r w:rsidRPr="005C0B5B">
        <w:rPr>
          <w:rFonts w:cs="Times New Roman"/>
          <w:color w:val="000000" w:themeColor="text1"/>
          <w:sz w:val="20"/>
          <w:szCs w:val="20"/>
          <w:highlight w:val="white"/>
        </w:rPr>
        <w:t>, Robinhood Financial LLC and Robinhood Securities, LLC, support.robinhood.com/</w:t>
      </w:r>
      <w:proofErr w:type="spellStart"/>
      <w:r w:rsidRPr="005C0B5B">
        <w:rPr>
          <w:rFonts w:cs="Times New Roman"/>
          <w:color w:val="000000" w:themeColor="text1"/>
          <w:sz w:val="20"/>
          <w:szCs w:val="20"/>
          <w:highlight w:val="white"/>
        </w:rPr>
        <w:t>hc</w:t>
      </w:r>
      <w:proofErr w:type="spellEnd"/>
      <w:r w:rsidRPr="005C0B5B">
        <w:rPr>
          <w:rFonts w:cs="Times New Roman"/>
          <w:color w:val="000000" w:themeColor="text1"/>
          <w:sz w:val="20"/>
          <w:szCs w:val="20"/>
          <w:highlight w:val="white"/>
        </w:rPr>
        <w:t>/</w:t>
      </w:r>
      <w:proofErr w:type="spellStart"/>
      <w:r w:rsidRPr="005C0B5B">
        <w:rPr>
          <w:rFonts w:cs="Times New Roman"/>
          <w:color w:val="000000" w:themeColor="text1"/>
          <w:sz w:val="20"/>
          <w:szCs w:val="20"/>
          <w:highlight w:val="white"/>
        </w:rPr>
        <w:t>en</w:t>
      </w:r>
      <w:proofErr w:type="spellEnd"/>
      <w:r w:rsidRPr="005C0B5B">
        <w:rPr>
          <w:rFonts w:cs="Times New Roman"/>
          <w:color w:val="000000" w:themeColor="text1"/>
          <w:sz w:val="20"/>
          <w:szCs w:val="20"/>
          <w:highlight w:val="white"/>
        </w:rPr>
        <w:t>-us/articles/360001227206-Dividends.</w:t>
      </w:r>
    </w:p>
    <w:p w14:paraId="057DEF4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78</w:t>
      </w:r>
      <w:r w:rsidRPr="005C0B5B">
        <w:rPr>
          <w:rFonts w:cs="Times New Roman"/>
          <w:color w:val="000000" w:themeColor="text1"/>
          <w:sz w:val="20"/>
          <w:szCs w:val="20"/>
          <w:highlight w:val="white"/>
        </w:rPr>
        <w:t xml:space="preserve"> Support, Stockpile. “How Do I Buy Stock for Myself?” </w:t>
      </w:r>
      <w:r w:rsidRPr="005C0B5B">
        <w:rPr>
          <w:rFonts w:cs="Times New Roman"/>
          <w:i/>
          <w:color w:val="000000" w:themeColor="text1"/>
          <w:sz w:val="20"/>
          <w:szCs w:val="20"/>
          <w:highlight w:val="white"/>
        </w:rPr>
        <w:t>Stockpile Help Center</w:t>
      </w:r>
      <w:r w:rsidRPr="005C0B5B">
        <w:rPr>
          <w:rFonts w:cs="Times New Roman"/>
          <w:color w:val="000000" w:themeColor="text1"/>
          <w:sz w:val="20"/>
          <w:szCs w:val="20"/>
          <w:highlight w:val="white"/>
        </w:rPr>
        <w:t>, Stockpile, Inc., help.stockpile.com/trading-and-dividends/buy-and-sell-orders/how-do-i-buy-stock-for-</w:t>
      </w:r>
      <w:proofErr w:type="gramStart"/>
      <w:r w:rsidRPr="005C0B5B">
        <w:rPr>
          <w:rFonts w:cs="Times New Roman"/>
          <w:color w:val="000000" w:themeColor="text1"/>
          <w:sz w:val="20"/>
          <w:szCs w:val="20"/>
          <w:highlight w:val="white"/>
        </w:rPr>
        <w:t>myself</w:t>
      </w:r>
      <w:proofErr w:type="gramEnd"/>
      <w:r w:rsidRPr="005C0B5B">
        <w:rPr>
          <w:rFonts w:cs="Times New Roman"/>
          <w:color w:val="000000" w:themeColor="text1"/>
          <w:sz w:val="20"/>
          <w:szCs w:val="20"/>
          <w:highlight w:val="white"/>
        </w:rPr>
        <w:t>.</w:t>
      </w:r>
    </w:p>
    <w:p w14:paraId="4B51DA2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79</w:t>
      </w:r>
      <w:r w:rsidRPr="005C0B5B">
        <w:rPr>
          <w:rFonts w:cs="Times New Roman"/>
          <w:color w:val="000000" w:themeColor="text1"/>
          <w:sz w:val="20"/>
          <w:szCs w:val="20"/>
          <w:highlight w:val="white"/>
        </w:rPr>
        <w:t xml:space="preserve"> “Trading Interface.” </w:t>
      </w:r>
      <w:proofErr w:type="spellStart"/>
      <w:r w:rsidRPr="005C0B5B">
        <w:rPr>
          <w:rFonts w:cs="Times New Roman"/>
          <w:i/>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LLC and </w:t>
      </w:r>
      <w:proofErr w:type="spellStart"/>
      <w:r w:rsidRPr="005C0B5B">
        <w:rPr>
          <w:rFonts w:cs="Times New Roman"/>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Securities, Inc., www.ustocktrade.com/trading-interface.</w:t>
      </w:r>
    </w:p>
    <w:p w14:paraId="1E29DB3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80</w:t>
      </w:r>
      <w:r w:rsidRPr="005C0B5B">
        <w:rPr>
          <w:rFonts w:cs="Times New Roman"/>
          <w:color w:val="000000" w:themeColor="text1"/>
          <w:sz w:val="20"/>
          <w:szCs w:val="20"/>
          <w:highlight w:val="white"/>
        </w:rPr>
        <w:t xml:space="preserve"> Support, </w:t>
      </w:r>
      <w:proofErr w:type="spellStart"/>
      <w:r w:rsidRPr="005C0B5B">
        <w:rPr>
          <w:rFonts w:cs="Times New Roman"/>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“Order Types.” </w:t>
      </w:r>
      <w:proofErr w:type="spellStart"/>
      <w:r w:rsidRPr="005C0B5B">
        <w:rPr>
          <w:rFonts w:cs="Times New Roman"/>
          <w:i/>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LLC and </w:t>
      </w:r>
      <w:proofErr w:type="spellStart"/>
      <w:r w:rsidRPr="005C0B5B">
        <w:rPr>
          <w:rFonts w:cs="Times New Roman"/>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Securities, Inc., support.ustocktrade.com/hc/en-us/articles/360010066334-Order-Types?mobile_site=false.</w:t>
      </w:r>
    </w:p>
    <w:p w14:paraId="46CB7B7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81</w:t>
      </w:r>
      <w:r w:rsidRPr="005C0B5B">
        <w:rPr>
          <w:rFonts w:cs="Times New Roman"/>
          <w:color w:val="000000" w:themeColor="text1"/>
          <w:sz w:val="20"/>
          <w:szCs w:val="20"/>
          <w:highlight w:val="white"/>
        </w:rPr>
        <w:t xml:space="preserve"> “For the Noobs: Switch from Robinhood to </w:t>
      </w:r>
      <w:proofErr w:type="spellStart"/>
      <w:r w:rsidRPr="005C0B5B">
        <w:rPr>
          <w:rFonts w:cs="Times New Roman"/>
          <w:color w:val="000000" w:themeColor="text1"/>
          <w:sz w:val="20"/>
          <w:szCs w:val="20"/>
          <w:highlight w:val="white"/>
        </w:rPr>
        <w:t>Ustocktrade</w:t>
      </w:r>
      <w:proofErr w:type="spellEnd"/>
      <w:r w:rsidRPr="005C0B5B">
        <w:rPr>
          <w:rFonts w:cs="Times New Roman"/>
          <w:color w:val="000000" w:themeColor="text1"/>
          <w:sz w:val="20"/>
          <w:szCs w:val="20"/>
          <w:highlight w:val="white"/>
        </w:rPr>
        <w:t xml:space="preserve">.” </w:t>
      </w:r>
      <w:r w:rsidRPr="005C0B5B">
        <w:rPr>
          <w:rFonts w:cs="Times New Roman"/>
          <w:i/>
          <w:color w:val="000000" w:themeColor="text1"/>
          <w:sz w:val="20"/>
          <w:szCs w:val="20"/>
          <w:highlight w:val="white"/>
        </w:rPr>
        <w:t>Reddit r/</w:t>
      </w:r>
      <w:proofErr w:type="spellStart"/>
      <w:r w:rsidRPr="005C0B5B">
        <w:rPr>
          <w:rFonts w:cs="Times New Roman"/>
          <w:i/>
          <w:color w:val="000000" w:themeColor="text1"/>
          <w:sz w:val="20"/>
          <w:szCs w:val="20"/>
          <w:highlight w:val="white"/>
        </w:rPr>
        <w:t>Wallstreetbets</w:t>
      </w:r>
      <w:proofErr w:type="spellEnd"/>
      <w:r w:rsidRPr="005C0B5B">
        <w:rPr>
          <w:rFonts w:cs="Times New Roman"/>
          <w:color w:val="000000" w:themeColor="text1"/>
          <w:sz w:val="20"/>
          <w:szCs w:val="20"/>
          <w:highlight w:val="white"/>
        </w:rPr>
        <w:t>, Reddit, Inc., www.reddit.com/r/wallstreetbets/comments/46ii5o/for_the_noobs_switch_from_robinhood_to_ustocktrade.</w:t>
      </w:r>
    </w:p>
    <w:p w14:paraId="074B42D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82</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Mustped</w:t>
      </w:r>
      <w:proofErr w:type="spellEnd"/>
      <w:r w:rsidRPr="005C0B5B">
        <w:rPr>
          <w:rFonts w:cs="Times New Roman"/>
          <w:color w:val="000000" w:themeColor="text1"/>
          <w:sz w:val="20"/>
          <w:szCs w:val="20"/>
          <w:highlight w:val="white"/>
        </w:rPr>
        <w:t xml:space="preserve">. “Rates &amp; Fees.” </w:t>
      </w:r>
      <w:proofErr w:type="spellStart"/>
      <w:r w:rsidRPr="005C0B5B">
        <w:rPr>
          <w:rFonts w:cs="Times New Roman"/>
          <w:i/>
          <w:color w:val="000000" w:themeColor="text1"/>
          <w:sz w:val="20"/>
          <w:szCs w:val="20"/>
          <w:highlight w:val="white"/>
        </w:rPr>
        <w:t>EOption</w:t>
      </w:r>
      <w:proofErr w:type="spellEnd"/>
      <w:r w:rsidRPr="005C0B5B">
        <w:rPr>
          <w:rFonts w:cs="Times New Roman"/>
          <w:color w:val="000000" w:themeColor="text1"/>
          <w:sz w:val="20"/>
          <w:szCs w:val="20"/>
          <w:highlight w:val="white"/>
        </w:rPr>
        <w:t>, Regal Securities, Inc., www.eoption.com/rates/#TradingActivityFeesModal.</w:t>
      </w:r>
    </w:p>
    <w:p w14:paraId="6D50130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83</w:t>
      </w:r>
      <w:r w:rsidRPr="005C0B5B">
        <w:rPr>
          <w:rFonts w:cs="Times New Roman"/>
          <w:color w:val="000000" w:themeColor="text1"/>
          <w:sz w:val="20"/>
          <w:szCs w:val="20"/>
          <w:highlight w:val="white"/>
        </w:rPr>
        <w:t xml:space="preserve"> “North American Stock Commissions.” </w:t>
      </w:r>
      <w:r w:rsidRPr="005C0B5B">
        <w:rPr>
          <w:rFonts w:cs="Times New Roman"/>
          <w:i/>
          <w:color w:val="000000" w:themeColor="text1"/>
          <w:sz w:val="20"/>
          <w:szCs w:val="20"/>
          <w:highlight w:val="white"/>
        </w:rPr>
        <w:t>Place Trade</w:t>
      </w:r>
      <w:r w:rsidRPr="005C0B5B">
        <w:rPr>
          <w:rFonts w:cs="Times New Roman"/>
          <w:color w:val="000000" w:themeColor="text1"/>
          <w:sz w:val="20"/>
          <w:szCs w:val="20"/>
          <w:highlight w:val="white"/>
        </w:rPr>
        <w:t>, Place Trade Financial, Inc., www.us.placetrade.com/index.php/low-cost-trading-investing/deep-discount-commissions-fees/north-america-canada-mexico-united-states-us.</w:t>
      </w:r>
    </w:p>
    <w:p w14:paraId="33F8284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lastRenderedPageBreak/>
        <w:t>84</w:t>
      </w:r>
      <w:r w:rsidRPr="005C0B5B">
        <w:rPr>
          <w:rFonts w:cs="Times New Roman"/>
          <w:color w:val="000000" w:themeColor="text1"/>
          <w:sz w:val="20"/>
          <w:szCs w:val="20"/>
          <w:highlight w:val="white"/>
        </w:rPr>
        <w:t xml:space="preserve"> “Trading Technology.” </w:t>
      </w:r>
      <w:r w:rsidRPr="005C0B5B">
        <w:rPr>
          <w:rFonts w:cs="Times New Roman"/>
          <w:i/>
          <w:color w:val="000000" w:themeColor="text1"/>
          <w:sz w:val="20"/>
          <w:szCs w:val="20"/>
          <w:highlight w:val="white"/>
        </w:rPr>
        <w:t>Place Trade</w:t>
      </w:r>
      <w:r w:rsidRPr="005C0B5B">
        <w:rPr>
          <w:rFonts w:cs="Times New Roman"/>
          <w:color w:val="000000" w:themeColor="text1"/>
          <w:sz w:val="20"/>
          <w:szCs w:val="20"/>
          <w:highlight w:val="white"/>
        </w:rPr>
        <w:t>, Place Trade Financial, Inc., www.us.placetrade.com/index.php/online-trading.</w:t>
      </w:r>
    </w:p>
    <w:p w14:paraId="522EE39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85</w:t>
      </w:r>
      <w:r w:rsidRPr="005C0B5B">
        <w:rPr>
          <w:rFonts w:cs="Times New Roman"/>
          <w:color w:val="000000" w:themeColor="text1"/>
          <w:sz w:val="20"/>
          <w:szCs w:val="20"/>
          <w:highlight w:val="white"/>
        </w:rPr>
        <w:t xml:space="preserve"> “Minimum Requirements - Monthly Activity.” </w:t>
      </w:r>
      <w:r w:rsidRPr="005C0B5B">
        <w:rPr>
          <w:rFonts w:cs="Times New Roman"/>
          <w:i/>
          <w:color w:val="000000" w:themeColor="text1"/>
          <w:sz w:val="20"/>
          <w:szCs w:val="20"/>
          <w:highlight w:val="white"/>
        </w:rPr>
        <w:t>Place Trade</w:t>
      </w:r>
      <w:r w:rsidRPr="005C0B5B">
        <w:rPr>
          <w:rFonts w:cs="Times New Roman"/>
          <w:color w:val="000000" w:themeColor="text1"/>
          <w:sz w:val="20"/>
          <w:szCs w:val="20"/>
          <w:highlight w:val="white"/>
        </w:rPr>
        <w:t>, Place Trade Financial, Inc., www.us.placetrade.com/index.php/component/content/article/21-help-me/654-fees-activity-minimum-requirements-inactivity-fees.</w:t>
      </w:r>
    </w:p>
    <w:p w14:paraId="6BDD2A7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86</w:t>
      </w:r>
      <w:r w:rsidRPr="005C0B5B">
        <w:rPr>
          <w:rFonts w:cs="Times New Roman"/>
          <w:color w:val="000000" w:themeColor="text1"/>
          <w:sz w:val="20"/>
          <w:szCs w:val="20"/>
          <w:highlight w:val="white"/>
        </w:rPr>
        <w:t xml:space="preserve"> “Brokerage Trading Commission Rates.” </w:t>
      </w:r>
      <w:r w:rsidRPr="005C0B5B">
        <w:rPr>
          <w:rFonts w:cs="Times New Roman"/>
          <w:i/>
          <w:color w:val="000000" w:themeColor="text1"/>
          <w:sz w:val="20"/>
          <w:szCs w:val="20"/>
          <w:highlight w:val="white"/>
        </w:rPr>
        <w:t>USAA</w:t>
      </w:r>
      <w:r w:rsidRPr="005C0B5B">
        <w:rPr>
          <w:rFonts w:cs="Times New Roman"/>
          <w:color w:val="000000" w:themeColor="text1"/>
          <w:sz w:val="20"/>
          <w:szCs w:val="20"/>
          <w:highlight w:val="white"/>
        </w:rPr>
        <w:t xml:space="preserve">, USAA Investment Management </w:t>
      </w:r>
      <w:proofErr w:type="gramStart"/>
      <w:r w:rsidRPr="005C0B5B">
        <w:rPr>
          <w:rFonts w:cs="Times New Roman"/>
          <w:color w:val="000000" w:themeColor="text1"/>
          <w:sz w:val="20"/>
          <w:szCs w:val="20"/>
          <w:highlight w:val="white"/>
        </w:rPr>
        <w:t>Company</w:t>
      </w:r>
      <w:proofErr w:type="gramEnd"/>
      <w:r w:rsidRPr="005C0B5B">
        <w:rPr>
          <w:rFonts w:cs="Times New Roman"/>
          <w:color w:val="000000" w:themeColor="text1"/>
          <w:sz w:val="20"/>
          <w:szCs w:val="20"/>
          <w:highlight w:val="white"/>
        </w:rPr>
        <w:t xml:space="preserve"> and USAA Financial Advisors Inc., www.usaa.com/inet/wc/investments-commissions-fees-margin-rates?tab=commissions.</w:t>
      </w:r>
    </w:p>
    <w:p w14:paraId="1EB2C33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87</w:t>
      </w:r>
      <w:r w:rsidRPr="005C0B5B">
        <w:rPr>
          <w:rFonts w:cs="Times New Roman"/>
          <w:color w:val="000000" w:themeColor="text1"/>
          <w:sz w:val="20"/>
          <w:szCs w:val="20"/>
          <w:highlight w:val="white"/>
        </w:rPr>
        <w:t xml:space="preserve"> Voigt, Kevin. “USAA Brokerage Review 2018.” </w:t>
      </w:r>
      <w:r w:rsidRPr="005C0B5B">
        <w:rPr>
          <w:rFonts w:cs="Times New Roman"/>
          <w:i/>
          <w:color w:val="000000" w:themeColor="text1"/>
          <w:sz w:val="20"/>
          <w:szCs w:val="20"/>
          <w:highlight w:val="white"/>
        </w:rPr>
        <w:t>NerdWallet</w:t>
      </w:r>
      <w:r w:rsidRPr="005C0B5B">
        <w:rPr>
          <w:rFonts w:cs="Times New Roman"/>
          <w:color w:val="000000" w:themeColor="text1"/>
          <w:sz w:val="20"/>
          <w:szCs w:val="20"/>
          <w:highlight w:val="white"/>
        </w:rPr>
        <w:t>, NerdWallet, Inc., www.nerdwallet.com/blog/investing/usaa-brokerage-review.</w:t>
      </w:r>
    </w:p>
    <w:p w14:paraId="4AF7E06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88</w:t>
      </w:r>
      <w:r w:rsidRPr="005C0B5B">
        <w:rPr>
          <w:rFonts w:cs="Times New Roman"/>
          <w:color w:val="000000" w:themeColor="text1"/>
          <w:sz w:val="20"/>
          <w:szCs w:val="20"/>
          <w:highlight w:val="white"/>
        </w:rPr>
        <w:t xml:space="preserve"> “We're Raising the Bar on Value.” </w:t>
      </w:r>
      <w:r w:rsidRPr="005C0B5B">
        <w:rPr>
          <w:rFonts w:cs="Times New Roman"/>
          <w:i/>
          <w:color w:val="000000" w:themeColor="text1"/>
          <w:sz w:val="20"/>
          <w:szCs w:val="20"/>
          <w:highlight w:val="white"/>
        </w:rPr>
        <w:t>Fidelity</w:t>
      </w:r>
      <w:r w:rsidRPr="005C0B5B">
        <w:rPr>
          <w:rFonts w:cs="Times New Roman"/>
          <w:color w:val="000000" w:themeColor="text1"/>
          <w:sz w:val="20"/>
          <w:szCs w:val="20"/>
          <w:highlight w:val="white"/>
        </w:rPr>
        <w:t>, FMR LLC, www.fidelity.com/mutual-funds/investing-ideas/index-funds.</w:t>
      </w:r>
    </w:p>
    <w:p w14:paraId="51AEAEC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89</w:t>
      </w:r>
      <w:r w:rsidRPr="005C0B5B">
        <w:rPr>
          <w:rFonts w:cs="Times New Roman"/>
          <w:color w:val="000000" w:themeColor="text1"/>
          <w:sz w:val="20"/>
          <w:szCs w:val="20"/>
          <w:highlight w:val="white"/>
        </w:rPr>
        <w:t xml:space="preserve"> “Trades Are Just $4.95.” </w:t>
      </w:r>
      <w:r w:rsidRPr="005C0B5B">
        <w:rPr>
          <w:rFonts w:cs="Times New Roman"/>
          <w:i/>
          <w:color w:val="000000" w:themeColor="text1"/>
          <w:sz w:val="20"/>
          <w:szCs w:val="20"/>
          <w:highlight w:val="white"/>
        </w:rPr>
        <w:t>Fidelity</w:t>
      </w:r>
      <w:r w:rsidRPr="005C0B5B">
        <w:rPr>
          <w:rFonts w:cs="Times New Roman"/>
          <w:color w:val="000000" w:themeColor="text1"/>
          <w:sz w:val="20"/>
          <w:szCs w:val="20"/>
          <w:highlight w:val="white"/>
        </w:rPr>
        <w:t>, FMR LLC, www.fidelity.com/why-fidelity/trading.</w:t>
      </w:r>
    </w:p>
    <w:p w14:paraId="3572CEC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90</w:t>
      </w:r>
      <w:r w:rsidRPr="005C0B5B">
        <w:rPr>
          <w:rFonts w:cs="Times New Roman"/>
          <w:color w:val="000000" w:themeColor="text1"/>
          <w:sz w:val="20"/>
          <w:szCs w:val="20"/>
          <w:highlight w:val="white"/>
        </w:rPr>
        <w:t xml:space="preserve"> “Commissions, Margin Rates, and Fees.” </w:t>
      </w:r>
      <w:r w:rsidRPr="005C0B5B">
        <w:rPr>
          <w:rFonts w:cs="Times New Roman"/>
          <w:i/>
          <w:color w:val="000000" w:themeColor="text1"/>
          <w:sz w:val="20"/>
          <w:szCs w:val="20"/>
          <w:highlight w:val="white"/>
        </w:rPr>
        <w:t>Fidelity</w:t>
      </w:r>
      <w:r w:rsidRPr="005C0B5B">
        <w:rPr>
          <w:rFonts w:cs="Times New Roman"/>
          <w:color w:val="000000" w:themeColor="text1"/>
          <w:sz w:val="20"/>
          <w:szCs w:val="20"/>
          <w:highlight w:val="white"/>
        </w:rPr>
        <w:t>, FMR LLC, www.fidelity.com/trading/commissions-margin-rates.</w:t>
      </w:r>
    </w:p>
    <w:p w14:paraId="10733F4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91</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Firstrade</w:t>
      </w:r>
      <w:proofErr w:type="spellEnd"/>
      <w:r w:rsidRPr="005C0B5B">
        <w:rPr>
          <w:rFonts w:cs="Times New Roman"/>
          <w:color w:val="000000" w:themeColor="text1"/>
          <w:sz w:val="20"/>
          <w:szCs w:val="20"/>
          <w:highlight w:val="white"/>
        </w:rPr>
        <w:t xml:space="preserve"> Securities Inc. “True Value Investing Only at </w:t>
      </w:r>
      <w:proofErr w:type="spellStart"/>
      <w:r w:rsidRPr="005C0B5B">
        <w:rPr>
          <w:rFonts w:cs="Times New Roman"/>
          <w:color w:val="000000" w:themeColor="text1"/>
          <w:sz w:val="20"/>
          <w:szCs w:val="20"/>
          <w:highlight w:val="white"/>
        </w:rPr>
        <w:t>Firstrade</w:t>
      </w:r>
      <w:proofErr w:type="spellEnd"/>
      <w:r w:rsidRPr="005C0B5B">
        <w:rPr>
          <w:rFonts w:cs="Times New Roman"/>
          <w:color w:val="000000" w:themeColor="text1"/>
          <w:sz w:val="20"/>
          <w:szCs w:val="20"/>
          <w:highlight w:val="white"/>
        </w:rPr>
        <w:t xml:space="preserve">.” </w:t>
      </w:r>
      <w:proofErr w:type="spellStart"/>
      <w:r w:rsidRPr="005C0B5B">
        <w:rPr>
          <w:rFonts w:cs="Times New Roman"/>
          <w:i/>
          <w:color w:val="000000" w:themeColor="text1"/>
          <w:sz w:val="20"/>
          <w:szCs w:val="20"/>
          <w:highlight w:val="white"/>
        </w:rPr>
        <w:t>Firstrade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Firstrade</w:t>
      </w:r>
      <w:proofErr w:type="spellEnd"/>
      <w:r w:rsidRPr="005C0B5B">
        <w:rPr>
          <w:rFonts w:cs="Times New Roman"/>
          <w:color w:val="000000" w:themeColor="text1"/>
          <w:sz w:val="20"/>
          <w:szCs w:val="20"/>
          <w:highlight w:val="white"/>
        </w:rPr>
        <w:t xml:space="preserve"> Securities, Inc., www.firstrade.com/content/en-us/pricing.</w:t>
      </w:r>
    </w:p>
    <w:p w14:paraId="305017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92</w:t>
      </w:r>
      <w:r w:rsidRPr="005C0B5B">
        <w:rPr>
          <w:rFonts w:cs="Times New Roman"/>
          <w:color w:val="000000" w:themeColor="text1"/>
          <w:sz w:val="20"/>
          <w:szCs w:val="20"/>
          <w:highlight w:val="white"/>
        </w:rPr>
        <w:t xml:space="preserve"> Lack of Fidelity live data fees confirmed on phone conversation with Fidelity sales representative David Monte.</w:t>
      </w:r>
    </w:p>
    <w:p w14:paraId="0B9DDD1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93</w:t>
      </w:r>
      <w:r w:rsidRPr="005C0B5B">
        <w:rPr>
          <w:rFonts w:cs="Times New Roman"/>
          <w:color w:val="000000" w:themeColor="text1"/>
          <w:sz w:val="20"/>
          <w:szCs w:val="20"/>
          <w:highlight w:val="white"/>
        </w:rPr>
        <w:t xml:space="preserve"> “Extended Hours Trading.” </w:t>
      </w:r>
      <w:proofErr w:type="spellStart"/>
      <w:r w:rsidRPr="005C0B5B">
        <w:rPr>
          <w:rFonts w:cs="Times New Roman"/>
          <w:i/>
          <w:color w:val="000000" w:themeColor="text1"/>
          <w:sz w:val="20"/>
          <w:szCs w:val="20"/>
          <w:highlight w:val="white"/>
        </w:rPr>
        <w:t>Firstrade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Firstrade</w:t>
      </w:r>
      <w:proofErr w:type="spellEnd"/>
      <w:r w:rsidRPr="005C0B5B">
        <w:rPr>
          <w:rFonts w:cs="Times New Roman"/>
          <w:color w:val="000000" w:themeColor="text1"/>
          <w:sz w:val="20"/>
          <w:szCs w:val="20"/>
          <w:highlight w:val="white"/>
        </w:rPr>
        <w:t xml:space="preserve"> Securities, Inc., www.firstrade.com/content/en-us/trading/afterhours.</w:t>
      </w:r>
    </w:p>
    <w:p w14:paraId="4237E166"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94</w:t>
      </w:r>
      <w:r w:rsidRPr="005C0B5B">
        <w:rPr>
          <w:rFonts w:cs="Times New Roman"/>
          <w:color w:val="000000" w:themeColor="text1"/>
          <w:sz w:val="20"/>
          <w:szCs w:val="20"/>
          <w:highlight w:val="white"/>
        </w:rPr>
        <w:t xml:space="preserve"> “Extended-Hours Trading.” </w:t>
      </w:r>
      <w:r w:rsidRPr="005C0B5B">
        <w:rPr>
          <w:rFonts w:cs="Times New Roman"/>
          <w:i/>
          <w:color w:val="000000" w:themeColor="text1"/>
          <w:sz w:val="20"/>
          <w:szCs w:val="20"/>
          <w:highlight w:val="white"/>
        </w:rPr>
        <w:t>FAQ – Robinhood Help Center</w:t>
      </w:r>
      <w:r w:rsidRPr="005C0B5B">
        <w:rPr>
          <w:rFonts w:cs="Times New Roman"/>
          <w:color w:val="000000" w:themeColor="text1"/>
          <w:sz w:val="20"/>
          <w:szCs w:val="20"/>
          <w:highlight w:val="white"/>
        </w:rPr>
        <w:t>, Robinhood Financial LLC and Robinhood Securities, LLC, support.robinhood.com/hc/en-us/articles/360001226766-Extended-Hours-Trading.</w:t>
      </w:r>
    </w:p>
    <w:p w14:paraId="74CECD4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95</w:t>
      </w:r>
      <w:r w:rsidRPr="005C0B5B">
        <w:rPr>
          <w:rFonts w:cs="Times New Roman"/>
          <w:color w:val="000000" w:themeColor="text1"/>
          <w:sz w:val="20"/>
          <w:szCs w:val="20"/>
          <w:highlight w:val="white"/>
        </w:rPr>
        <w:t xml:space="preserve"> Finance, M1. “M1 Finance: Making Your First Deposit.”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14 May 2018, www.youtube.com/watch?v=Vk18714a_y8.</w:t>
      </w:r>
    </w:p>
    <w:p w14:paraId="3CA745F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96</w:t>
      </w:r>
      <w:r w:rsidRPr="005C0B5B">
        <w:rPr>
          <w:rFonts w:cs="Times New Roman"/>
          <w:color w:val="000000" w:themeColor="text1"/>
          <w:sz w:val="20"/>
          <w:szCs w:val="20"/>
          <w:highlight w:val="white"/>
        </w:rPr>
        <w:t xml:space="preserve"> “How Do Buy/Sell Orders Work?” </w:t>
      </w:r>
      <w:r w:rsidRPr="005C0B5B">
        <w:rPr>
          <w:rFonts w:cs="Times New Roman"/>
          <w:i/>
          <w:color w:val="000000" w:themeColor="text1"/>
          <w:sz w:val="20"/>
          <w:szCs w:val="20"/>
          <w:highlight w:val="white"/>
        </w:rPr>
        <w:t>M1 Finance | Support</w:t>
      </w:r>
      <w:r w:rsidRPr="005C0B5B">
        <w:rPr>
          <w:rFonts w:cs="Times New Roman"/>
          <w:color w:val="000000" w:themeColor="text1"/>
          <w:sz w:val="20"/>
          <w:szCs w:val="20"/>
          <w:highlight w:val="white"/>
        </w:rPr>
        <w:t>, M1 Finance LLC, support.m1finance.com/</w:t>
      </w:r>
      <w:proofErr w:type="spellStart"/>
      <w:r w:rsidRPr="005C0B5B">
        <w:rPr>
          <w:rFonts w:cs="Times New Roman"/>
          <w:color w:val="000000" w:themeColor="text1"/>
          <w:sz w:val="20"/>
          <w:szCs w:val="20"/>
          <w:highlight w:val="white"/>
        </w:rPr>
        <w:t>hc</w:t>
      </w:r>
      <w:proofErr w:type="spellEnd"/>
      <w:r w:rsidRPr="005C0B5B">
        <w:rPr>
          <w:rFonts w:cs="Times New Roman"/>
          <w:color w:val="000000" w:themeColor="text1"/>
          <w:sz w:val="20"/>
          <w:szCs w:val="20"/>
          <w:highlight w:val="white"/>
        </w:rPr>
        <w:t>/</w:t>
      </w:r>
      <w:proofErr w:type="spellStart"/>
      <w:r w:rsidRPr="005C0B5B">
        <w:rPr>
          <w:rFonts w:cs="Times New Roman"/>
          <w:color w:val="000000" w:themeColor="text1"/>
          <w:sz w:val="20"/>
          <w:szCs w:val="20"/>
          <w:highlight w:val="white"/>
        </w:rPr>
        <w:t>en</w:t>
      </w:r>
      <w:proofErr w:type="spellEnd"/>
      <w:r w:rsidRPr="005C0B5B">
        <w:rPr>
          <w:rFonts w:cs="Times New Roman"/>
          <w:color w:val="000000" w:themeColor="text1"/>
          <w:sz w:val="20"/>
          <w:szCs w:val="20"/>
          <w:highlight w:val="white"/>
        </w:rPr>
        <w:t>-us/articles/360001066047.</w:t>
      </w:r>
    </w:p>
    <w:p w14:paraId="7832D3F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97</w:t>
      </w:r>
      <w:r w:rsidRPr="005C0B5B">
        <w:rPr>
          <w:rFonts w:cs="Times New Roman"/>
          <w:color w:val="000000" w:themeColor="text1"/>
          <w:sz w:val="20"/>
          <w:szCs w:val="20"/>
          <w:highlight w:val="white"/>
        </w:rPr>
        <w:t xml:space="preserve"> LLC, M1 Finance. “Miscellaneous Fees Disclosure.” </w:t>
      </w:r>
      <w:r w:rsidRPr="005C0B5B">
        <w:rPr>
          <w:rFonts w:cs="Times New Roman"/>
          <w:i/>
          <w:color w:val="000000" w:themeColor="text1"/>
          <w:sz w:val="20"/>
          <w:szCs w:val="20"/>
          <w:highlight w:val="white"/>
        </w:rPr>
        <w:t>Taking Stock | M1 Finance Blog</w:t>
      </w:r>
      <w:r w:rsidRPr="005C0B5B">
        <w:rPr>
          <w:rFonts w:cs="Times New Roman"/>
          <w:color w:val="000000" w:themeColor="text1"/>
          <w:sz w:val="20"/>
          <w:szCs w:val="20"/>
          <w:highlight w:val="white"/>
        </w:rPr>
        <w:t>, M1 Finance LLC, www.m1finance.com/legal/disclosures/misc-fees.</w:t>
      </w:r>
    </w:p>
    <w:p w14:paraId="50F9908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98</w:t>
      </w:r>
      <w:r w:rsidRPr="005C0B5B">
        <w:rPr>
          <w:rFonts w:cs="Times New Roman"/>
          <w:color w:val="000000" w:themeColor="text1"/>
          <w:sz w:val="20"/>
          <w:szCs w:val="20"/>
          <w:highlight w:val="white"/>
        </w:rPr>
        <w:t xml:space="preserve"> “Commissions and Fees.” </w:t>
      </w:r>
      <w:r w:rsidRPr="005C0B5B">
        <w:rPr>
          <w:rFonts w:cs="Times New Roman"/>
          <w:i/>
          <w:color w:val="000000" w:themeColor="text1"/>
          <w:sz w:val="20"/>
          <w:szCs w:val="20"/>
          <w:highlight w:val="white"/>
        </w:rPr>
        <w:t>Cobra Trading</w:t>
      </w:r>
      <w:r w:rsidRPr="005C0B5B">
        <w:rPr>
          <w:rFonts w:cs="Times New Roman"/>
          <w:color w:val="000000" w:themeColor="text1"/>
          <w:sz w:val="20"/>
          <w:szCs w:val="20"/>
          <w:highlight w:val="white"/>
        </w:rPr>
        <w:t>, Cobra Trading, Inc., www.cobratrading.com/low-cost-online-trading-platform.</w:t>
      </w:r>
    </w:p>
    <w:p w14:paraId="112A6C14"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99</w:t>
      </w:r>
      <w:r w:rsidRPr="005C0B5B">
        <w:rPr>
          <w:rFonts w:cs="Times New Roman"/>
          <w:color w:val="000000" w:themeColor="text1"/>
          <w:sz w:val="20"/>
          <w:szCs w:val="20"/>
          <w:highlight w:val="white"/>
        </w:rPr>
        <w:t xml:space="preserve"> “Our Trading Platforms.” </w:t>
      </w:r>
      <w:r w:rsidRPr="005C0B5B">
        <w:rPr>
          <w:rFonts w:cs="Times New Roman"/>
          <w:i/>
          <w:color w:val="000000" w:themeColor="text1"/>
          <w:sz w:val="20"/>
          <w:szCs w:val="20"/>
          <w:highlight w:val="white"/>
        </w:rPr>
        <w:t>Cobra Trading</w:t>
      </w:r>
      <w:r w:rsidRPr="005C0B5B">
        <w:rPr>
          <w:rFonts w:cs="Times New Roman"/>
          <w:color w:val="000000" w:themeColor="text1"/>
          <w:sz w:val="20"/>
          <w:szCs w:val="20"/>
          <w:highlight w:val="white"/>
        </w:rPr>
        <w:t>, Cobra Trading, Inc., www.cobratrading.com/platforms.</w:t>
      </w:r>
    </w:p>
    <w:p w14:paraId="2380F75C"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100</w:t>
      </w:r>
      <w:r w:rsidRPr="005C0B5B">
        <w:rPr>
          <w:rFonts w:cs="Times New Roman"/>
          <w:color w:val="000000" w:themeColor="text1"/>
          <w:sz w:val="20"/>
          <w:szCs w:val="20"/>
          <w:highlight w:val="white"/>
        </w:rPr>
        <w:t xml:space="preserve"> Ryan. “Cobra Trading Broker Review - Direct Access Broker for Day Traders.” </w:t>
      </w:r>
      <w:r w:rsidRPr="005C0B5B">
        <w:rPr>
          <w:rFonts w:cs="Times New Roman"/>
          <w:i/>
          <w:color w:val="000000" w:themeColor="text1"/>
          <w:sz w:val="20"/>
          <w:szCs w:val="20"/>
          <w:highlight w:val="white"/>
        </w:rPr>
        <w:t>Top Trade Reviews</w:t>
      </w:r>
      <w:r w:rsidRPr="005C0B5B">
        <w:rPr>
          <w:rFonts w:cs="Times New Roman"/>
          <w:color w:val="000000" w:themeColor="text1"/>
          <w:sz w:val="20"/>
          <w:szCs w:val="20"/>
          <w:highlight w:val="white"/>
        </w:rPr>
        <w:t>, 24 Apr. 2018, toptradereviews.com/cobra-trading-review.</w:t>
      </w:r>
    </w:p>
    <w:p w14:paraId="259E51D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101</w:t>
      </w:r>
      <w:r w:rsidRPr="005C0B5B">
        <w:rPr>
          <w:rFonts w:cs="Times New Roman"/>
          <w:color w:val="000000" w:themeColor="text1"/>
          <w:sz w:val="20"/>
          <w:szCs w:val="20"/>
          <w:highlight w:val="white"/>
        </w:rPr>
        <w:t xml:space="preserve"> “Brokerage Services | Commission Fee Schedule.” </w:t>
      </w:r>
      <w:r w:rsidRPr="005C0B5B">
        <w:rPr>
          <w:rFonts w:cs="Times New Roman"/>
          <w:i/>
          <w:color w:val="000000" w:themeColor="text1"/>
          <w:sz w:val="20"/>
          <w:szCs w:val="20"/>
          <w:highlight w:val="white"/>
        </w:rPr>
        <w:t>T. Rowe Price Investment Management</w:t>
      </w:r>
      <w:r w:rsidRPr="005C0B5B">
        <w:rPr>
          <w:rFonts w:cs="Times New Roman"/>
          <w:color w:val="000000" w:themeColor="text1"/>
          <w:sz w:val="20"/>
          <w:szCs w:val="20"/>
          <w:highlight w:val="white"/>
        </w:rPr>
        <w:t>, T. Rowe Price Investment Services, Inc, www.troweprice.com/personal-investing/products-and-services/brokerage/commissions-and-fees.html.</w:t>
      </w:r>
    </w:p>
    <w:p w14:paraId="45B5D77B"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102</w:t>
      </w:r>
      <w:r w:rsidRPr="005C0B5B">
        <w:rPr>
          <w:rFonts w:cs="Times New Roman"/>
          <w:color w:val="000000" w:themeColor="text1"/>
          <w:sz w:val="20"/>
          <w:szCs w:val="20"/>
          <w:highlight w:val="white"/>
        </w:rPr>
        <w:t xml:space="preserve"> Yochim, Dayana. “T. Rowe Price Review 2018.” </w:t>
      </w:r>
      <w:r w:rsidRPr="005C0B5B">
        <w:rPr>
          <w:rFonts w:cs="Times New Roman"/>
          <w:i/>
          <w:color w:val="000000" w:themeColor="text1"/>
          <w:sz w:val="20"/>
          <w:szCs w:val="20"/>
          <w:highlight w:val="white"/>
        </w:rPr>
        <w:t>NerdWallet</w:t>
      </w:r>
      <w:r w:rsidRPr="005C0B5B">
        <w:rPr>
          <w:rFonts w:cs="Times New Roman"/>
          <w:color w:val="000000" w:themeColor="text1"/>
          <w:sz w:val="20"/>
          <w:szCs w:val="20"/>
          <w:highlight w:val="white"/>
        </w:rPr>
        <w:t>, NerdWallet, Inc., 19 Jan. 2018, www.nerdwallet.com/blog/investing/t-rowe-price-review.</w:t>
      </w:r>
    </w:p>
    <w:p w14:paraId="6C185CA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103</w:t>
      </w:r>
      <w:r w:rsidRPr="005C0B5B">
        <w:rPr>
          <w:rFonts w:cs="Times New Roman"/>
          <w:color w:val="000000" w:themeColor="text1"/>
          <w:sz w:val="20"/>
          <w:szCs w:val="20"/>
          <w:highlight w:val="white"/>
        </w:rPr>
        <w:t xml:space="preserve"> Steenwyk, Jason Van. “Folio Review 2018.” </w:t>
      </w:r>
      <w:r w:rsidRPr="005C0B5B">
        <w:rPr>
          <w:rFonts w:cs="Times New Roman"/>
          <w:i/>
          <w:color w:val="000000" w:themeColor="text1"/>
          <w:sz w:val="20"/>
          <w:szCs w:val="20"/>
          <w:highlight w:val="white"/>
        </w:rPr>
        <w:t>Investopedia Broker Reviews</w:t>
      </w:r>
      <w:r w:rsidRPr="005C0B5B">
        <w:rPr>
          <w:rFonts w:cs="Times New Roman"/>
          <w:color w:val="000000" w:themeColor="text1"/>
          <w:sz w:val="20"/>
          <w:szCs w:val="20"/>
          <w:highlight w:val="white"/>
        </w:rPr>
        <w:t>, Investopedia, LLC, www.investopedia.com/broker/folio-investing-review.</w:t>
      </w:r>
    </w:p>
    <w:p w14:paraId="7DA6693F"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104</w:t>
      </w:r>
      <w:r w:rsidRPr="005C0B5B">
        <w:rPr>
          <w:rFonts w:cs="Times New Roman"/>
          <w:color w:val="000000" w:themeColor="text1"/>
          <w:sz w:val="20"/>
          <w:szCs w:val="20"/>
          <w:highlight w:val="white"/>
        </w:rPr>
        <w:t xml:space="preserve"> “Pricing.” </w:t>
      </w:r>
      <w:r w:rsidRPr="005C0B5B">
        <w:rPr>
          <w:rFonts w:cs="Times New Roman"/>
          <w:i/>
          <w:color w:val="000000" w:themeColor="text1"/>
          <w:sz w:val="20"/>
          <w:szCs w:val="20"/>
          <w:highlight w:val="white"/>
        </w:rPr>
        <w:t>Folio</w:t>
      </w:r>
      <w:r w:rsidRPr="005C0B5B">
        <w:rPr>
          <w:rFonts w:cs="Times New Roman"/>
          <w:color w:val="000000" w:themeColor="text1"/>
          <w:sz w:val="20"/>
          <w:szCs w:val="20"/>
          <w:highlight w:val="white"/>
        </w:rPr>
        <w:t>, Folio Financial, Inc. and Folio Investments, Inc., www.folioinvesting.com/folioinvesting/pricing.</w:t>
      </w:r>
    </w:p>
    <w:p w14:paraId="7420914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105</w:t>
      </w:r>
      <w:r w:rsidRPr="005C0B5B">
        <w:rPr>
          <w:rFonts w:cs="Times New Roman"/>
          <w:color w:val="000000" w:themeColor="text1"/>
          <w:sz w:val="20"/>
          <w:szCs w:val="20"/>
          <w:highlight w:val="white"/>
        </w:rPr>
        <w:t xml:space="preserve"> “Window Trade Times &amp; Frequency.” </w:t>
      </w:r>
      <w:r w:rsidRPr="005C0B5B">
        <w:rPr>
          <w:rFonts w:cs="Times New Roman"/>
          <w:i/>
          <w:color w:val="000000" w:themeColor="text1"/>
          <w:sz w:val="20"/>
          <w:szCs w:val="20"/>
          <w:highlight w:val="white"/>
        </w:rPr>
        <w:t>Folio</w:t>
      </w:r>
      <w:r w:rsidRPr="005C0B5B">
        <w:rPr>
          <w:rFonts w:cs="Times New Roman"/>
          <w:color w:val="000000" w:themeColor="text1"/>
          <w:sz w:val="20"/>
          <w:szCs w:val="20"/>
          <w:highlight w:val="white"/>
        </w:rPr>
        <w:t>, Folio Financial, Inc. and Folio Investments, Inc., www.folioinvesting.com/content/retailcontent/window_trade_info.shtml.</w:t>
      </w:r>
    </w:p>
    <w:p w14:paraId="2072CA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106</w:t>
      </w:r>
      <w:r w:rsidRPr="005C0B5B">
        <w:rPr>
          <w:rFonts w:cs="Times New Roman"/>
          <w:color w:val="000000" w:themeColor="text1"/>
          <w:sz w:val="20"/>
          <w:szCs w:val="20"/>
          <w:highlight w:val="white"/>
        </w:rPr>
        <w:t xml:space="preserve"> Boyte-White, Claire. “Betterment Review 2018.” </w:t>
      </w:r>
      <w:r w:rsidRPr="005C0B5B">
        <w:rPr>
          <w:rFonts w:cs="Times New Roman"/>
          <w:i/>
          <w:color w:val="000000" w:themeColor="text1"/>
          <w:sz w:val="20"/>
          <w:szCs w:val="20"/>
          <w:highlight w:val="white"/>
        </w:rPr>
        <w:t>Investopedia Broker Reviews</w:t>
      </w:r>
      <w:r w:rsidRPr="005C0B5B">
        <w:rPr>
          <w:rFonts w:cs="Times New Roman"/>
          <w:color w:val="000000" w:themeColor="text1"/>
          <w:sz w:val="20"/>
          <w:szCs w:val="20"/>
          <w:highlight w:val="white"/>
        </w:rPr>
        <w:t>, Investopedia, LLC, 20 June 2018, www.investopedia.com/broker/betterment-review.</w:t>
      </w:r>
    </w:p>
    <w:p w14:paraId="6ECAC6E0"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107</w:t>
      </w:r>
      <w:r w:rsidRPr="005C0B5B">
        <w:rPr>
          <w:rFonts w:cs="Times New Roman"/>
          <w:color w:val="000000" w:themeColor="text1"/>
          <w:sz w:val="20"/>
          <w:szCs w:val="20"/>
          <w:highlight w:val="white"/>
        </w:rPr>
        <w:t xml:space="preserve"> “Our Pricing.” </w:t>
      </w:r>
      <w:r w:rsidRPr="005C0B5B">
        <w:rPr>
          <w:rFonts w:cs="Times New Roman"/>
          <w:i/>
          <w:color w:val="000000" w:themeColor="text1"/>
          <w:sz w:val="20"/>
          <w:szCs w:val="20"/>
          <w:highlight w:val="white"/>
        </w:rPr>
        <w:t>Betterment</w:t>
      </w:r>
      <w:r w:rsidRPr="005C0B5B">
        <w:rPr>
          <w:rFonts w:cs="Times New Roman"/>
          <w:color w:val="000000" w:themeColor="text1"/>
          <w:sz w:val="20"/>
          <w:szCs w:val="20"/>
          <w:highlight w:val="white"/>
        </w:rPr>
        <w:t xml:space="preserve">, Betterment </w:t>
      </w:r>
      <w:proofErr w:type="gramStart"/>
      <w:r w:rsidRPr="005C0B5B">
        <w:rPr>
          <w:rFonts w:cs="Times New Roman"/>
          <w:color w:val="000000" w:themeColor="text1"/>
          <w:sz w:val="20"/>
          <w:szCs w:val="20"/>
          <w:highlight w:val="white"/>
        </w:rPr>
        <w:t>LLC</w:t>
      </w:r>
      <w:proofErr w:type="gramEnd"/>
      <w:r w:rsidRPr="005C0B5B">
        <w:rPr>
          <w:rFonts w:cs="Times New Roman"/>
          <w:color w:val="000000" w:themeColor="text1"/>
          <w:sz w:val="20"/>
          <w:szCs w:val="20"/>
          <w:highlight w:val="white"/>
        </w:rPr>
        <w:t xml:space="preserve"> and Betterment Holdings Inc., www.betterment.com/pricing.</w:t>
      </w:r>
    </w:p>
    <w:p w14:paraId="743C5ED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108</w:t>
      </w:r>
      <w:r w:rsidRPr="005C0B5B">
        <w:rPr>
          <w:rFonts w:cs="Times New Roman"/>
          <w:color w:val="000000" w:themeColor="text1"/>
          <w:sz w:val="20"/>
          <w:szCs w:val="20"/>
          <w:highlight w:val="white"/>
        </w:rPr>
        <w:t xml:space="preserve"> “Trading Platforms.” </w:t>
      </w:r>
      <w:proofErr w:type="spellStart"/>
      <w:r w:rsidRPr="005C0B5B">
        <w:rPr>
          <w:rFonts w:cs="Times New Roman"/>
          <w:i/>
          <w:color w:val="000000" w:themeColor="text1"/>
          <w:sz w:val="20"/>
          <w:szCs w:val="20"/>
          <w:highlight w:val="white"/>
        </w:rPr>
        <w:t>ChoiceTrade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LetsGoTrade</w:t>
      </w:r>
      <w:proofErr w:type="spellEnd"/>
      <w:r w:rsidRPr="005C0B5B">
        <w:rPr>
          <w:rFonts w:cs="Times New Roman"/>
          <w:color w:val="000000" w:themeColor="text1"/>
          <w:sz w:val="20"/>
          <w:szCs w:val="20"/>
          <w:highlight w:val="white"/>
        </w:rPr>
        <w:t xml:space="preserve"> Inc, www.choicetrade.com/stock-trading-software.php.</w:t>
      </w:r>
    </w:p>
    <w:p w14:paraId="4B0EFB1A"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109</w:t>
      </w:r>
      <w:r w:rsidRPr="005C0B5B">
        <w:rPr>
          <w:rFonts w:cs="Times New Roman"/>
          <w:color w:val="000000" w:themeColor="text1"/>
          <w:sz w:val="20"/>
          <w:szCs w:val="20"/>
          <w:highlight w:val="white"/>
        </w:rPr>
        <w:t xml:space="preserve"> “Pricing.” </w:t>
      </w:r>
      <w:proofErr w:type="spellStart"/>
      <w:r w:rsidRPr="005C0B5B">
        <w:rPr>
          <w:rFonts w:cs="Times New Roman"/>
          <w:i/>
          <w:color w:val="000000" w:themeColor="text1"/>
          <w:sz w:val="20"/>
          <w:szCs w:val="20"/>
          <w:highlight w:val="white"/>
        </w:rPr>
        <w:t>ChoiceTrade</w:t>
      </w:r>
      <w:proofErr w:type="spellEnd"/>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LetsGoTrade</w:t>
      </w:r>
      <w:proofErr w:type="spellEnd"/>
      <w:r w:rsidRPr="005C0B5B">
        <w:rPr>
          <w:rFonts w:cs="Times New Roman"/>
          <w:color w:val="000000" w:themeColor="text1"/>
          <w:sz w:val="20"/>
          <w:szCs w:val="20"/>
          <w:highlight w:val="white"/>
        </w:rPr>
        <w:t xml:space="preserve"> Inc, www.choicetrade.com/ctpricing.php.</w:t>
      </w:r>
    </w:p>
    <w:p w14:paraId="18C3F9AD"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110</w:t>
      </w:r>
      <w:r w:rsidRPr="005C0B5B">
        <w:rPr>
          <w:rFonts w:cs="Times New Roman"/>
          <w:color w:val="000000" w:themeColor="text1"/>
          <w:sz w:val="20"/>
          <w:szCs w:val="20"/>
          <w:highlight w:val="white"/>
        </w:rPr>
        <w:t xml:space="preserve"> Boyte-White, Claire. “</w:t>
      </w:r>
      <w:proofErr w:type="spellStart"/>
      <w:r w:rsidRPr="005C0B5B">
        <w:rPr>
          <w:rFonts w:cs="Times New Roman"/>
          <w:color w:val="000000" w:themeColor="text1"/>
          <w:sz w:val="20"/>
          <w:szCs w:val="20"/>
          <w:highlight w:val="white"/>
        </w:rPr>
        <w:t>ChoiceTrade</w:t>
      </w:r>
      <w:proofErr w:type="spellEnd"/>
      <w:r w:rsidRPr="005C0B5B">
        <w:rPr>
          <w:rFonts w:cs="Times New Roman"/>
          <w:color w:val="000000" w:themeColor="text1"/>
          <w:sz w:val="20"/>
          <w:szCs w:val="20"/>
          <w:highlight w:val="white"/>
        </w:rPr>
        <w:t xml:space="preserve"> Review 2018.” </w:t>
      </w:r>
      <w:r w:rsidRPr="005C0B5B">
        <w:rPr>
          <w:rFonts w:cs="Times New Roman"/>
          <w:i/>
          <w:color w:val="000000" w:themeColor="text1"/>
          <w:sz w:val="20"/>
          <w:szCs w:val="20"/>
          <w:highlight w:val="white"/>
        </w:rPr>
        <w:t>Investopedia Broker Reviews</w:t>
      </w:r>
      <w:r w:rsidRPr="005C0B5B">
        <w:rPr>
          <w:rFonts w:cs="Times New Roman"/>
          <w:color w:val="000000" w:themeColor="text1"/>
          <w:sz w:val="20"/>
          <w:szCs w:val="20"/>
          <w:highlight w:val="white"/>
        </w:rPr>
        <w:t>, Investopedia, LLC, 1 Jan. 2018, www.investopedia.com/broker/choicetrade-review/#education.</w:t>
      </w:r>
    </w:p>
    <w:p w14:paraId="314E2489"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111</w:t>
      </w:r>
      <w:r w:rsidRPr="005C0B5B">
        <w:rPr>
          <w:rFonts w:cs="Times New Roman"/>
          <w:color w:val="000000" w:themeColor="text1"/>
          <w:sz w:val="20"/>
          <w:szCs w:val="20"/>
          <w:highlight w:val="white"/>
        </w:rPr>
        <w:t xml:space="preserve"> “Pricing.” </w:t>
      </w:r>
      <w:r w:rsidRPr="005C0B5B">
        <w:rPr>
          <w:rFonts w:cs="Times New Roman"/>
          <w:i/>
          <w:color w:val="000000" w:themeColor="text1"/>
          <w:sz w:val="20"/>
          <w:szCs w:val="20"/>
          <w:highlight w:val="white"/>
        </w:rPr>
        <w:t>Just2Trade</w:t>
      </w:r>
      <w:r w:rsidRPr="005C0B5B">
        <w:rPr>
          <w:rFonts w:cs="Times New Roman"/>
          <w:color w:val="000000" w:themeColor="text1"/>
          <w:sz w:val="20"/>
          <w:szCs w:val="20"/>
          <w:highlight w:val="white"/>
        </w:rPr>
        <w:t>, Just2Trade Inc, just2trade.com/pricing.</w:t>
      </w:r>
    </w:p>
    <w:p w14:paraId="1DDC6893"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11</w:t>
      </w:r>
      <w:r w:rsidRPr="005C0B5B">
        <w:rPr>
          <w:rFonts w:cs="Times New Roman"/>
          <w:color w:val="000000" w:themeColor="text1"/>
          <w:sz w:val="20"/>
          <w:szCs w:val="20"/>
          <w:highlight w:val="white"/>
        </w:rPr>
        <w:t xml:space="preserve">² “Stock Trading Platforms.” </w:t>
      </w:r>
      <w:r w:rsidRPr="005C0B5B">
        <w:rPr>
          <w:rFonts w:cs="Times New Roman"/>
          <w:i/>
          <w:color w:val="000000" w:themeColor="text1"/>
          <w:sz w:val="20"/>
          <w:szCs w:val="20"/>
          <w:highlight w:val="white"/>
        </w:rPr>
        <w:t>Just2Trade</w:t>
      </w:r>
      <w:r w:rsidRPr="005C0B5B">
        <w:rPr>
          <w:rFonts w:cs="Times New Roman"/>
          <w:color w:val="000000" w:themeColor="text1"/>
          <w:sz w:val="20"/>
          <w:szCs w:val="20"/>
          <w:highlight w:val="white"/>
        </w:rPr>
        <w:t>, Just2Trade Inc, just2trade.com/stock.</w:t>
      </w:r>
    </w:p>
    <w:p w14:paraId="2BA489D9"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11</w:t>
      </w:r>
      <w:r w:rsidRPr="005C0B5B">
        <w:rPr>
          <w:rFonts w:cs="Times New Roman"/>
          <w:color w:val="000000" w:themeColor="text1"/>
          <w:sz w:val="20"/>
          <w:szCs w:val="20"/>
          <w:highlight w:val="white"/>
        </w:rPr>
        <w:t xml:space="preserve">³ TV, Investing Apps. “Acorns Portfolio Types Explained: Which Portfolio Is Right </w:t>
      </w:r>
      <w:proofErr w:type="gramStart"/>
      <w:r w:rsidRPr="005C0B5B">
        <w:rPr>
          <w:rFonts w:cs="Times New Roman"/>
          <w:color w:val="000000" w:themeColor="text1"/>
          <w:sz w:val="20"/>
          <w:szCs w:val="20"/>
          <w:highlight w:val="white"/>
        </w:rPr>
        <w:t>For</w:t>
      </w:r>
      <w:proofErr w:type="gramEnd"/>
      <w:r w:rsidRPr="005C0B5B">
        <w:rPr>
          <w:rFonts w:cs="Times New Roman"/>
          <w:color w:val="000000" w:themeColor="text1"/>
          <w:sz w:val="20"/>
          <w:szCs w:val="20"/>
          <w:highlight w:val="white"/>
        </w:rPr>
        <w:t xml:space="preserve"> You?” </w:t>
      </w:r>
      <w:r w:rsidRPr="005C0B5B">
        <w:rPr>
          <w:rFonts w:cs="Times New Roman"/>
          <w:i/>
          <w:color w:val="000000" w:themeColor="text1"/>
          <w:sz w:val="20"/>
          <w:szCs w:val="20"/>
          <w:highlight w:val="white"/>
        </w:rPr>
        <w:t>YouTube</w:t>
      </w:r>
      <w:r w:rsidRPr="005C0B5B">
        <w:rPr>
          <w:rFonts w:cs="Times New Roman"/>
          <w:color w:val="000000" w:themeColor="text1"/>
          <w:sz w:val="20"/>
          <w:szCs w:val="20"/>
          <w:highlight w:val="white"/>
        </w:rPr>
        <w:t>, YouTube, LLC, 3 Feb. 2018, www.youtube.com/watch?v=k4Z7Ap7EkhY.</w:t>
      </w:r>
    </w:p>
    <w:p w14:paraId="62491762"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11</w:t>
      </w:r>
      <w:r w:rsidRPr="005C0B5B">
        <w:rPr>
          <w:rFonts w:cs="Times New Roman"/>
          <w:color w:val="000000" w:themeColor="text1"/>
          <w:sz w:val="20"/>
          <w:szCs w:val="20"/>
          <w:highlight w:val="white"/>
        </w:rPr>
        <w:t xml:space="preserve">⁴ “Pricing.” </w:t>
      </w:r>
      <w:r w:rsidRPr="005C0B5B">
        <w:rPr>
          <w:rFonts w:cs="Times New Roman"/>
          <w:i/>
          <w:color w:val="000000" w:themeColor="text1"/>
          <w:sz w:val="20"/>
          <w:szCs w:val="20"/>
          <w:highlight w:val="white"/>
        </w:rPr>
        <w:t>Acorns</w:t>
      </w:r>
      <w:r w:rsidRPr="005C0B5B">
        <w:rPr>
          <w:rFonts w:cs="Times New Roman"/>
          <w:color w:val="000000" w:themeColor="text1"/>
          <w:sz w:val="20"/>
          <w:szCs w:val="20"/>
          <w:highlight w:val="white"/>
        </w:rPr>
        <w:t>, Acorns Advisers LLC, www.acorns.com/pricing.</w:t>
      </w:r>
    </w:p>
    <w:p w14:paraId="2912E45E"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11</w:t>
      </w:r>
      <w:r w:rsidRPr="005C0B5B">
        <w:rPr>
          <w:rFonts w:cs="Times New Roman"/>
          <w:color w:val="000000" w:themeColor="text1"/>
          <w:sz w:val="20"/>
          <w:szCs w:val="20"/>
          <w:highlight w:val="white"/>
        </w:rPr>
        <w:t xml:space="preserve">⁵ “AMD Interactive Stock Chart.” </w:t>
      </w:r>
      <w:r w:rsidRPr="005C0B5B">
        <w:rPr>
          <w:rFonts w:cs="Times New Roman"/>
          <w:i/>
          <w:color w:val="000000" w:themeColor="text1"/>
          <w:sz w:val="20"/>
          <w:szCs w:val="20"/>
          <w:highlight w:val="white"/>
        </w:rPr>
        <w:t>Advanced Micro Devices, Inc. Stock</w:t>
      </w:r>
      <w:r w:rsidRPr="005C0B5B">
        <w:rPr>
          <w:rFonts w:cs="Times New Roman"/>
          <w:color w:val="000000" w:themeColor="text1"/>
          <w:sz w:val="20"/>
          <w:szCs w:val="20"/>
          <w:highlight w:val="white"/>
        </w:rPr>
        <w:t>, Yahoo! Finance, finance.yahoo.com/chart/AMD.</w:t>
      </w:r>
    </w:p>
    <w:p w14:paraId="54CFB4DA"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116</w:t>
      </w:r>
      <w:r w:rsidRPr="005C0B5B">
        <w:rPr>
          <w:rFonts w:cs="Times New Roman"/>
          <w:color w:val="000000" w:themeColor="text1"/>
          <w:sz w:val="20"/>
          <w:szCs w:val="20"/>
          <w:highlight w:val="white"/>
        </w:rPr>
        <w:t xml:space="preserve"> “Powerful trading platforms and tools. Always innovating for you.” TD Ameritrade, TD Ameritrade, Inc., 15 Jan. 2019, 4:20 PM ET, https://www.tdameritrade.com/tools-and-platforms.page.</w:t>
      </w:r>
    </w:p>
    <w:p w14:paraId="3F59ECB5"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117</w:t>
      </w:r>
      <w:r w:rsidRPr="005C0B5B">
        <w:rPr>
          <w:rFonts w:cs="Times New Roman"/>
          <w:color w:val="000000" w:themeColor="text1"/>
          <w:sz w:val="20"/>
          <w:szCs w:val="20"/>
          <w:highlight w:val="white"/>
        </w:rPr>
        <w:t xml:space="preserve"> “Order Execution Quality.” </w:t>
      </w:r>
      <w:r w:rsidRPr="005C0B5B">
        <w:rPr>
          <w:rFonts w:cs="Times New Roman"/>
          <w:i/>
          <w:color w:val="000000" w:themeColor="text1"/>
          <w:sz w:val="20"/>
          <w:szCs w:val="20"/>
          <w:highlight w:val="white"/>
        </w:rPr>
        <w:t>TD Ameritrade</w:t>
      </w:r>
      <w:r w:rsidRPr="005C0B5B">
        <w:rPr>
          <w:rFonts w:cs="Times New Roman"/>
          <w:color w:val="000000" w:themeColor="text1"/>
          <w:sz w:val="20"/>
          <w:szCs w:val="20"/>
          <w:highlight w:val="white"/>
        </w:rPr>
        <w:t>, TD Ameritrade, Inc. and S3 Matching Technologies, July-Sept. 2018, www.tdameritrade.com/tools-and-platforms/order-execution.page.</w:t>
      </w:r>
    </w:p>
    <w:p w14:paraId="77DAA99A" w14:textId="77777777" w:rsidR="00586AEA" w:rsidRPr="005C0B5B" w:rsidRDefault="00586AEA" w:rsidP="00B71A43">
      <w:pPr>
        <w:rPr>
          <w:rFonts w:cs="Times New Roman"/>
          <w:color w:val="000000" w:themeColor="text1"/>
          <w:sz w:val="20"/>
          <w:szCs w:val="20"/>
          <w:vertAlign w:val="superscript"/>
        </w:rPr>
      </w:pPr>
      <w:r w:rsidRPr="005C0B5B">
        <w:rPr>
          <w:rFonts w:cs="Times New Roman"/>
          <w:color w:val="000000" w:themeColor="text1"/>
          <w:sz w:val="20"/>
          <w:szCs w:val="20"/>
          <w:highlight w:val="white"/>
          <w:vertAlign w:val="superscript"/>
        </w:rPr>
        <w:t>11</w:t>
      </w:r>
      <w:r w:rsidRPr="005C0B5B">
        <w:rPr>
          <w:rFonts w:cs="Times New Roman"/>
          <w:color w:val="000000" w:themeColor="text1"/>
          <w:sz w:val="20"/>
          <w:szCs w:val="20"/>
          <w:vertAlign w:val="superscript"/>
        </w:rPr>
        <w:t>8</w:t>
      </w:r>
      <w:r w:rsidRPr="005C0B5B">
        <w:rPr>
          <w:rFonts w:cs="Times New Roman"/>
          <w:color w:val="000000" w:themeColor="text1"/>
          <w:sz w:val="20"/>
          <w:szCs w:val="20"/>
          <w:highlight w:val="white"/>
        </w:rPr>
        <w:t xml:space="preserve"> “</w:t>
      </w:r>
      <w:r w:rsidR="0012544B" w:rsidRPr="005C0B5B">
        <w:rPr>
          <w:rFonts w:cs="Times New Roman"/>
          <w:color w:val="000000" w:themeColor="text1"/>
          <w:sz w:val="20"/>
          <w:szCs w:val="20"/>
        </w:rPr>
        <w:t xml:space="preserve">Our pricing couldn’t be simpler. No, really.” </w:t>
      </w:r>
      <w:proofErr w:type="spellStart"/>
      <w:r w:rsidR="0012544B" w:rsidRPr="005C0B5B">
        <w:rPr>
          <w:rFonts w:cs="Times New Roman"/>
          <w:i/>
          <w:color w:val="000000" w:themeColor="text1"/>
          <w:sz w:val="20"/>
          <w:szCs w:val="20"/>
        </w:rPr>
        <w:t>Tradier</w:t>
      </w:r>
      <w:proofErr w:type="spellEnd"/>
      <w:r w:rsidR="0012544B" w:rsidRPr="005C0B5B">
        <w:rPr>
          <w:rFonts w:cs="Times New Roman"/>
          <w:i/>
          <w:color w:val="000000" w:themeColor="text1"/>
          <w:sz w:val="20"/>
          <w:szCs w:val="20"/>
        </w:rPr>
        <w:t xml:space="preserve"> Brokerage</w:t>
      </w:r>
      <w:r w:rsidR="0012544B" w:rsidRPr="005C0B5B">
        <w:rPr>
          <w:rFonts w:cs="Times New Roman"/>
          <w:color w:val="000000" w:themeColor="text1"/>
          <w:sz w:val="20"/>
          <w:szCs w:val="20"/>
        </w:rPr>
        <w:t xml:space="preserve">, </w:t>
      </w:r>
      <w:proofErr w:type="spellStart"/>
      <w:r w:rsidR="0012544B" w:rsidRPr="005C0B5B">
        <w:rPr>
          <w:rFonts w:cs="Times New Roman"/>
          <w:color w:val="000000" w:themeColor="text1"/>
          <w:sz w:val="20"/>
          <w:szCs w:val="20"/>
        </w:rPr>
        <w:t>Tradier</w:t>
      </w:r>
      <w:proofErr w:type="spellEnd"/>
      <w:r w:rsidR="0012544B" w:rsidRPr="005C0B5B">
        <w:rPr>
          <w:rFonts w:cs="Times New Roman"/>
          <w:color w:val="000000" w:themeColor="text1"/>
          <w:sz w:val="20"/>
          <w:szCs w:val="20"/>
        </w:rPr>
        <w:t xml:space="preserve"> Brokerage Inc. and </w:t>
      </w:r>
      <w:proofErr w:type="spellStart"/>
      <w:r w:rsidR="0012544B" w:rsidRPr="005C0B5B">
        <w:rPr>
          <w:rFonts w:cs="Times New Roman"/>
          <w:color w:val="000000" w:themeColor="text1"/>
          <w:sz w:val="20"/>
          <w:szCs w:val="20"/>
        </w:rPr>
        <w:t>Tradier</w:t>
      </w:r>
      <w:proofErr w:type="spellEnd"/>
      <w:r w:rsidR="0012544B" w:rsidRPr="005C0B5B">
        <w:rPr>
          <w:rFonts w:cs="Times New Roman"/>
          <w:color w:val="000000" w:themeColor="text1"/>
          <w:sz w:val="20"/>
          <w:szCs w:val="20"/>
        </w:rPr>
        <w:t xml:space="preserve"> Inc., brokerage.tradier.com/pricing.</w:t>
      </w:r>
    </w:p>
    <w:p w14:paraId="71042ADC" w14:textId="5D70BABF" w:rsidR="00586AEA" w:rsidRPr="005E1181" w:rsidRDefault="00586AEA" w:rsidP="00B71A43">
      <w:pPr>
        <w:rPr>
          <w:rFonts w:cs="Times New Roman"/>
          <w:color w:val="000000" w:themeColor="text1"/>
          <w:sz w:val="20"/>
          <w:szCs w:val="20"/>
          <w:vertAlign w:val="superscript"/>
        </w:rPr>
      </w:pPr>
      <w:r w:rsidRPr="005C0B5B">
        <w:rPr>
          <w:rFonts w:cs="Times New Roman"/>
          <w:color w:val="000000" w:themeColor="text1"/>
          <w:sz w:val="20"/>
          <w:szCs w:val="20"/>
          <w:highlight w:val="white"/>
          <w:vertAlign w:val="superscript"/>
        </w:rPr>
        <w:t>11</w:t>
      </w:r>
      <w:r w:rsidRPr="005C0B5B">
        <w:rPr>
          <w:rFonts w:cs="Times New Roman"/>
          <w:color w:val="000000" w:themeColor="text1"/>
          <w:sz w:val="20"/>
          <w:szCs w:val="20"/>
          <w:vertAlign w:val="superscript"/>
        </w:rPr>
        <w:t>9</w:t>
      </w:r>
      <w:r w:rsidRPr="005C0B5B">
        <w:rPr>
          <w:rFonts w:cs="Times New Roman"/>
          <w:color w:val="000000" w:themeColor="text1"/>
          <w:sz w:val="20"/>
          <w:szCs w:val="20"/>
          <w:highlight w:val="white"/>
        </w:rPr>
        <w:t xml:space="preserve"> “</w:t>
      </w:r>
      <w:r w:rsidR="0012544B" w:rsidRPr="005C0B5B">
        <w:rPr>
          <w:rFonts w:cs="Times New Roman"/>
          <w:color w:val="000000" w:themeColor="text1"/>
          <w:sz w:val="20"/>
          <w:szCs w:val="20"/>
        </w:rPr>
        <w:t xml:space="preserve">Bringing choice back to trading.” </w:t>
      </w:r>
      <w:proofErr w:type="spellStart"/>
      <w:r w:rsidR="0012544B" w:rsidRPr="005C0B5B">
        <w:rPr>
          <w:rFonts w:cs="Times New Roman"/>
          <w:i/>
          <w:color w:val="000000" w:themeColor="text1"/>
          <w:sz w:val="20"/>
          <w:szCs w:val="20"/>
        </w:rPr>
        <w:t>Tradier</w:t>
      </w:r>
      <w:proofErr w:type="spellEnd"/>
      <w:r w:rsidR="0012544B" w:rsidRPr="005C0B5B">
        <w:rPr>
          <w:rFonts w:cs="Times New Roman"/>
          <w:i/>
          <w:color w:val="000000" w:themeColor="text1"/>
          <w:sz w:val="20"/>
          <w:szCs w:val="20"/>
        </w:rPr>
        <w:t xml:space="preserve"> Brokerage</w:t>
      </w:r>
      <w:r w:rsidR="0012544B" w:rsidRPr="005C0B5B">
        <w:rPr>
          <w:rFonts w:cs="Times New Roman"/>
          <w:color w:val="000000" w:themeColor="text1"/>
          <w:sz w:val="20"/>
          <w:szCs w:val="20"/>
        </w:rPr>
        <w:t xml:space="preserve">, </w:t>
      </w:r>
      <w:proofErr w:type="spellStart"/>
      <w:r w:rsidR="0012544B" w:rsidRPr="005C0B5B">
        <w:rPr>
          <w:rFonts w:cs="Times New Roman"/>
          <w:color w:val="000000" w:themeColor="text1"/>
          <w:sz w:val="20"/>
          <w:szCs w:val="20"/>
        </w:rPr>
        <w:t>Tradier</w:t>
      </w:r>
      <w:proofErr w:type="spellEnd"/>
      <w:r w:rsidR="0012544B" w:rsidRPr="005C0B5B">
        <w:rPr>
          <w:rFonts w:cs="Times New Roman"/>
          <w:color w:val="000000" w:themeColor="text1"/>
          <w:sz w:val="20"/>
          <w:szCs w:val="20"/>
        </w:rPr>
        <w:t xml:space="preserve"> Brokerage Inc. and </w:t>
      </w:r>
      <w:proofErr w:type="spellStart"/>
      <w:r w:rsidR="0012544B" w:rsidRPr="005C0B5B">
        <w:rPr>
          <w:rFonts w:cs="Times New Roman"/>
          <w:color w:val="000000" w:themeColor="text1"/>
          <w:sz w:val="20"/>
          <w:szCs w:val="20"/>
        </w:rPr>
        <w:t>Tradier</w:t>
      </w:r>
      <w:proofErr w:type="spellEnd"/>
      <w:r w:rsidR="0012544B" w:rsidRPr="005C0B5B">
        <w:rPr>
          <w:rFonts w:cs="Times New Roman"/>
          <w:color w:val="000000" w:themeColor="text1"/>
          <w:sz w:val="20"/>
          <w:szCs w:val="20"/>
        </w:rPr>
        <w:t xml:space="preserve"> Inc., brokerage.tradier.com/platforms.</w:t>
      </w:r>
    </w:p>
    <w:p w14:paraId="47ED26DE" w14:textId="77777777" w:rsidR="00B07A02" w:rsidRPr="005C0B5B" w:rsidRDefault="00B07A02" w:rsidP="00B71A43">
      <w:pPr>
        <w:jc w:val="center"/>
        <w:rPr>
          <w:rFonts w:cs="Times New Roman"/>
          <w:color w:val="000000" w:themeColor="text1"/>
          <w:sz w:val="20"/>
          <w:szCs w:val="20"/>
          <w:highlight w:val="white"/>
        </w:rPr>
      </w:pPr>
    </w:p>
    <w:p w14:paraId="6FF8F0AE" w14:textId="77777777" w:rsidR="00B07A02" w:rsidRPr="005C0B5B" w:rsidRDefault="00B07A02" w:rsidP="00BF0FC8">
      <w:pPr>
        <w:pStyle w:val="Heading2"/>
        <w:rPr>
          <w:highlight w:val="white"/>
        </w:rPr>
      </w:pPr>
      <w:r w:rsidRPr="005C0B5B">
        <w:rPr>
          <w:highlight w:val="white"/>
        </w:rPr>
        <w:lastRenderedPageBreak/>
        <w:t>Chapter 38: The Mentality</w:t>
      </w:r>
    </w:p>
    <w:p w14:paraId="3C3641D7"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¹ “NVDA Interactive Stock Chart.” </w:t>
      </w:r>
      <w:r w:rsidRPr="005C0B5B">
        <w:rPr>
          <w:rFonts w:cs="Times New Roman"/>
          <w:i/>
          <w:color w:val="000000" w:themeColor="text1"/>
          <w:sz w:val="20"/>
          <w:szCs w:val="20"/>
          <w:highlight w:val="white"/>
        </w:rPr>
        <w:t>NVIDIA Corporation Stock</w:t>
      </w:r>
      <w:r w:rsidRPr="005C0B5B">
        <w:rPr>
          <w:rFonts w:cs="Times New Roman"/>
          <w:color w:val="000000" w:themeColor="text1"/>
          <w:sz w:val="20"/>
          <w:szCs w:val="20"/>
          <w:highlight w:val="white"/>
        </w:rPr>
        <w:t>, Yahoo! Finance, finance.yahoo.com/chart/NVDA.</w:t>
      </w:r>
    </w:p>
    <w:p w14:paraId="0888AE0D" w14:textId="77777777" w:rsidR="00B07A02" w:rsidRPr="005C0B5B" w:rsidRDefault="00B07A02" w:rsidP="00B71A43">
      <w:pPr>
        <w:jc w:val="center"/>
        <w:rPr>
          <w:rFonts w:cs="Times New Roman"/>
          <w:color w:val="000000" w:themeColor="text1"/>
          <w:sz w:val="20"/>
          <w:szCs w:val="20"/>
          <w:highlight w:val="white"/>
        </w:rPr>
      </w:pPr>
    </w:p>
    <w:p w14:paraId="7E89CD22" w14:textId="5F8CEC36" w:rsidR="00B07A02" w:rsidRPr="005C0B5B" w:rsidRDefault="002B17EB" w:rsidP="00BF0FC8">
      <w:pPr>
        <w:pStyle w:val="Heading2"/>
        <w:rPr>
          <w:highlight w:val="white"/>
        </w:rPr>
      </w:pPr>
      <w:r>
        <w:rPr>
          <w:highlight w:val="white"/>
        </w:rPr>
        <w:t>Limited Autob</w:t>
      </w:r>
      <w:r w:rsidR="005455A4">
        <w:rPr>
          <w:highlight w:val="white"/>
        </w:rPr>
        <w:t>iography</w:t>
      </w:r>
    </w:p>
    <w:p w14:paraId="078F9C33" w14:textId="77777777" w:rsidR="00B07A02" w:rsidRPr="005C0B5B" w:rsidRDefault="00B07A02"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rPr>
        <w:t xml:space="preserve">¹ Long, Heather. “Dow 22,000? Most Americans don't benefit from record stock market gains.” </w:t>
      </w:r>
      <w:r w:rsidRPr="005C0B5B">
        <w:rPr>
          <w:rFonts w:cs="Times New Roman"/>
          <w:i/>
          <w:color w:val="000000" w:themeColor="text1"/>
          <w:sz w:val="20"/>
          <w:szCs w:val="20"/>
          <w:highlight w:val="white"/>
        </w:rPr>
        <w:t>Chicago Tribune</w:t>
      </w:r>
      <w:r w:rsidRPr="005C0B5B">
        <w:rPr>
          <w:rFonts w:cs="Times New Roman"/>
          <w:color w:val="000000" w:themeColor="text1"/>
          <w:sz w:val="20"/>
          <w:szCs w:val="20"/>
          <w:highlight w:val="white"/>
        </w:rPr>
        <w:t>, Tribune Publishing Company, 3 Aug. 2017, 7:32 AM, www.chicagotribune.com/business/ct-americans-dow-22000-investing-20170803-story.html.</w:t>
      </w:r>
    </w:p>
    <w:p w14:paraId="2B67F3F8" w14:textId="77777777" w:rsidR="00B07A02" w:rsidRPr="005C0B5B"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rPr>
        <w:t xml:space="preserve">² “2 </w:t>
      </w:r>
      <w:proofErr w:type="gramStart"/>
      <w:r w:rsidRPr="005C0B5B">
        <w:rPr>
          <w:rFonts w:cs="Times New Roman"/>
          <w:color w:val="000000" w:themeColor="text1"/>
          <w:sz w:val="20"/>
          <w:szCs w:val="20"/>
          <w:highlight w:val="white"/>
        </w:rPr>
        <w:t>Billion</w:t>
      </w:r>
      <w:proofErr w:type="gramEnd"/>
      <w:r w:rsidRPr="005C0B5B">
        <w:rPr>
          <w:rFonts w:cs="Times New Roman"/>
          <w:color w:val="000000" w:themeColor="text1"/>
          <w:sz w:val="20"/>
          <w:szCs w:val="20"/>
          <w:highlight w:val="white"/>
        </w:rPr>
        <w:t xml:space="preserve">: Number of Adults Worldwide Without Access to Formal Financial Services.” </w:t>
      </w:r>
      <w:r w:rsidRPr="005C0B5B">
        <w:rPr>
          <w:rFonts w:cs="Times New Roman"/>
          <w:i/>
          <w:color w:val="000000" w:themeColor="text1"/>
          <w:sz w:val="20"/>
          <w:szCs w:val="20"/>
          <w:highlight w:val="white"/>
        </w:rPr>
        <w:t>The World Bank</w:t>
      </w:r>
      <w:r w:rsidRPr="005C0B5B">
        <w:rPr>
          <w:rFonts w:cs="Times New Roman"/>
          <w:color w:val="000000" w:themeColor="text1"/>
          <w:sz w:val="20"/>
          <w:szCs w:val="20"/>
          <w:highlight w:val="white"/>
        </w:rPr>
        <w:t>, The World Bank Group, 10 Mar. 2016, www.worldbank.org/en/news/video/2016/03/10/2-billion-number-of-adults-worldwide-without-access-to-formal-financial-services.</w:t>
      </w:r>
    </w:p>
    <w:p w14:paraId="28D142E1" w14:textId="77777777" w:rsidR="00BF0FC8" w:rsidRDefault="00BF0FC8" w:rsidP="00BF0FC8">
      <w:pPr>
        <w:rPr>
          <w:rFonts w:cs="Times New Roman"/>
          <w:color w:val="000000" w:themeColor="text1"/>
          <w:sz w:val="20"/>
          <w:szCs w:val="20"/>
        </w:rPr>
      </w:pPr>
    </w:p>
    <w:p w14:paraId="6CC0EE4F" w14:textId="07C25882" w:rsidR="00426B22" w:rsidRPr="00426B22" w:rsidRDefault="00426B22" w:rsidP="00426B22">
      <w:pPr>
        <w:pStyle w:val="Heading2"/>
        <w:ind w:firstLine="1170"/>
        <w:jc w:val="left"/>
        <w:rPr>
          <w:rFonts w:cs="Times New Roman"/>
          <w:color w:val="000000" w:themeColor="text1"/>
        </w:rPr>
      </w:pPr>
      <w:r w:rsidRPr="00426B22">
        <w:t>Registered Trademarks</w:t>
      </w:r>
    </w:p>
    <w:p w14:paraId="3CC42702" w14:textId="00884B20" w:rsidR="00B07A02" w:rsidRDefault="00B07A02"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w:t>
      </w:r>
      <w:proofErr w:type="spellStart"/>
      <w:r w:rsidR="00586AEA" w:rsidRPr="005C0B5B">
        <w:rPr>
          <w:rFonts w:cs="Times New Roman"/>
          <w:color w:val="000000" w:themeColor="text1"/>
          <w:sz w:val="20"/>
          <w:szCs w:val="20"/>
          <w:highlight w:val="white"/>
        </w:rPr>
        <w:t>ChartIQ</w:t>
      </w:r>
      <w:proofErr w:type="spellEnd"/>
      <w:r w:rsidR="00586AEA" w:rsidRPr="005C0B5B">
        <w:rPr>
          <w:rFonts w:cs="Times New Roman"/>
          <w:color w:val="000000" w:themeColor="text1"/>
          <w:sz w:val="20"/>
          <w:szCs w:val="20"/>
          <w:highlight w:val="white"/>
        </w:rPr>
        <w:t xml:space="preserve"> is a registered trademark of </w:t>
      </w:r>
      <w:proofErr w:type="spellStart"/>
      <w:r w:rsidR="00586AEA" w:rsidRPr="005C0B5B">
        <w:rPr>
          <w:rFonts w:cs="Times New Roman"/>
          <w:color w:val="000000" w:themeColor="text1"/>
          <w:sz w:val="20"/>
          <w:szCs w:val="20"/>
          <w:highlight w:val="white"/>
        </w:rPr>
        <w:t>ChartIQ</w:t>
      </w:r>
      <w:proofErr w:type="spellEnd"/>
      <w:r w:rsidR="00586AEA" w:rsidRPr="005C0B5B">
        <w:rPr>
          <w:rFonts w:cs="Times New Roman"/>
          <w:color w:val="000000" w:themeColor="text1"/>
          <w:sz w:val="20"/>
          <w:szCs w:val="20"/>
          <w:highlight w:val="white"/>
        </w:rPr>
        <w:t xml:space="preserve"> Inc.</w:t>
      </w:r>
    </w:p>
    <w:p w14:paraId="20ED57CF" w14:textId="12883B7B" w:rsidR="002E71F3" w:rsidRDefault="002E71F3" w:rsidP="00B71A43">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Bloomberg is a registered trademark of Bloomberg L.P.</w:t>
      </w:r>
    </w:p>
    <w:p w14:paraId="3972AE51" w14:textId="54B5D76C" w:rsidR="00E86974" w:rsidRDefault="00E86974" w:rsidP="00E86974">
      <w:pPr>
        <w:widowControl w:val="0"/>
        <w:rPr>
          <w:rFonts w:cs="Times New Roman"/>
          <w:color w:val="000000" w:themeColor="text1"/>
          <w:sz w:val="20"/>
          <w:szCs w:val="20"/>
          <w:highlight w:val="white"/>
          <w:vertAlign w:val="superscript"/>
        </w:rPr>
      </w:pPr>
      <w:r w:rsidRPr="005C0B5B">
        <w:rPr>
          <w:rFonts w:cs="Times New Roman"/>
          <w:color w:val="000000" w:themeColor="text1"/>
          <w:sz w:val="20"/>
          <w:szCs w:val="20"/>
          <w:vertAlign w:val="superscript"/>
        </w:rPr>
        <w:t xml:space="preserve">® </w:t>
      </w:r>
      <w:r w:rsidRPr="005C0B5B">
        <w:rPr>
          <w:rFonts w:cs="Times New Roman"/>
          <w:color w:val="000000" w:themeColor="text1"/>
          <w:sz w:val="20"/>
          <w:szCs w:val="20"/>
          <w:highlight w:val="white"/>
        </w:rPr>
        <w:t>Active Trader Pro is a registered trademark of FMR LLC.</w:t>
      </w:r>
    </w:p>
    <w:p w14:paraId="298E0F95" w14:textId="17C69C9B" w:rsidR="002A0F5E" w:rsidRPr="002E71F3" w:rsidRDefault="002A0F5E" w:rsidP="00B71A43">
      <w:pPr>
        <w:rPr>
          <w:rFonts w:cs="Times New Roman"/>
          <w:color w:val="000000" w:themeColor="text1"/>
          <w:sz w:val="20"/>
          <w:szCs w:val="20"/>
          <w:highlight w:val="white"/>
          <w:vertAlign w:val="superscript"/>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w:t>
      </w:r>
      <w:proofErr w:type="spellStart"/>
      <w:r w:rsidRPr="005C0B5B">
        <w:rPr>
          <w:rFonts w:cs="Times New Roman"/>
          <w:color w:val="000000" w:themeColor="text1"/>
          <w:sz w:val="20"/>
          <w:szCs w:val="20"/>
          <w:highlight w:val="white"/>
        </w:rPr>
        <w:t>LiveVol</w:t>
      </w:r>
      <w:proofErr w:type="spellEnd"/>
      <w:r w:rsidRPr="005C0B5B">
        <w:rPr>
          <w:rFonts w:cs="Times New Roman"/>
          <w:color w:val="000000" w:themeColor="text1"/>
          <w:sz w:val="20"/>
          <w:szCs w:val="20"/>
          <w:highlight w:val="white"/>
        </w:rPr>
        <w:t xml:space="preserve"> is a registered trademark of </w:t>
      </w:r>
      <w:proofErr w:type="spellStart"/>
      <w:r w:rsidRPr="005C0B5B">
        <w:rPr>
          <w:rFonts w:cs="Times New Roman"/>
          <w:color w:val="000000" w:themeColor="text1"/>
          <w:sz w:val="20"/>
          <w:szCs w:val="20"/>
          <w:highlight w:val="white"/>
        </w:rPr>
        <w:t>Cboe</w:t>
      </w:r>
      <w:proofErr w:type="spellEnd"/>
      <w:r w:rsidRPr="005C0B5B">
        <w:rPr>
          <w:rFonts w:cs="Times New Roman"/>
          <w:color w:val="000000" w:themeColor="text1"/>
          <w:sz w:val="20"/>
          <w:szCs w:val="20"/>
          <w:highlight w:val="white"/>
        </w:rPr>
        <w:t xml:space="preserve"> Exchange, Inc.</w:t>
      </w:r>
    </w:p>
    <w:p w14:paraId="4D527191" w14:textId="3ABA9B7A"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CME Group is a registered trademark of CME Group Inc.</w:t>
      </w:r>
    </w:p>
    <w:p w14:paraId="093F6CC1" w14:textId="74CF3C8A"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Coffee C is a registered trademark of ICE Futures U.S., Inc.</w:t>
      </w:r>
    </w:p>
    <w:p w14:paraId="745DDD29" w14:textId="559326AC"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Nasdaq is a registered trademark of Nasdaq Stock Market, Inc.</w:t>
      </w:r>
    </w:p>
    <w:p w14:paraId="4433AEC5" w14:textId="6F142F0C"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Cotton No. 2 is a registered trademark of ICE Futures U.S., Inc.</w:t>
      </w:r>
    </w:p>
    <w:p w14:paraId="3419F7E1" w14:textId="1C38A58C" w:rsid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Barchart.com is a registered trademark of Market Research, Inc.</w:t>
      </w:r>
    </w:p>
    <w:p w14:paraId="25E0934A" w14:textId="72F4FF4D" w:rsidR="007F1025" w:rsidRPr="007F1025" w:rsidRDefault="007F1025"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 xml:space="preserve">® </w:t>
      </w:r>
      <w:r w:rsidRPr="005C0B5B">
        <w:rPr>
          <w:rFonts w:cs="Times New Roman"/>
          <w:color w:val="000000" w:themeColor="text1"/>
          <w:sz w:val="20"/>
          <w:szCs w:val="20"/>
          <w:highlight w:val="white"/>
        </w:rPr>
        <w:t>Sterling Trader is a registered trademark of Precision Securities LLC.</w:t>
      </w:r>
    </w:p>
    <w:p w14:paraId="5BC74AD5" w14:textId="071B0EF8"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S&amp;P 500 is a registered trademark of Standard &amp; Poor’s Corporation.</w:t>
      </w:r>
    </w:p>
    <w:p w14:paraId="47538F86" w14:textId="5C2392E5" w:rsid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Microsoft and Excel are registered trademarks of Microsoft Corporation.</w:t>
      </w:r>
    </w:p>
    <w:p w14:paraId="5CB665BB" w14:textId="3E45A4E4" w:rsidR="005E5DEC" w:rsidRPr="005E5DEC" w:rsidRDefault="005E5DEC"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 xml:space="preserve">® </w:t>
      </w:r>
      <w:proofErr w:type="spellStart"/>
      <w:r w:rsidRPr="005C0B5B">
        <w:rPr>
          <w:rFonts w:cs="Times New Roman"/>
          <w:color w:val="000000" w:themeColor="text1"/>
          <w:sz w:val="20"/>
          <w:szCs w:val="20"/>
          <w:highlight w:val="white"/>
        </w:rPr>
        <w:t>Streetsmart</w:t>
      </w:r>
      <w:proofErr w:type="spellEnd"/>
      <w:r w:rsidRPr="005C0B5B">
        <w:rPr>
          <w:rFonts w:cs="Times New Roman"/>
          <w:color w:val="000000" w:themeColor="text1"/>
          <w:sz w:val="20"/>
          <w:szCs w:val="20"/>
          <w:highlight w:val="white"/>
        </w:rPr>
        <w:t xml:space="preserve"> Edge is a registered trademark of Charles Schwab &amp; Co., Inc.</w:t>
      </w:r>
    </w:p>
    <w:p w14:paraId="00D0DA1F" w14:textId="4AD77941"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CFA is a registered trademark of CFA Institute (Chartered Financial Analysts).</w:t>
      </w:r>
    </w:p>
    <w:p w14:paraId="6D59EF8A" w14:textId="5D64D875" w:rsid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Vanguard Advisor's Alpha is a registered trademark of The Vanguard Group, Inc.</w:t>
      </w:r>
    </w:p>
    <w:p w14:paraId="704F4A20" w14:textId="660BCC85" w:rsidR="002A0F5E" w:rsidRPr="002A0F5E" w:rsidRDefault="006B01C9"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FTSE is a registered trademark of the London Stock Exchange Group companies.</w:t>
      </w:r>
    </w:p>
    <w:p w14:paraId="5316ABE0" w14:textId="7C80B290"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Thomson Reuters is a registered Trademark of Thomson Reuters Canada Limited.</w:t>
      </w:r>
    </w:p>
    <w:p w14:paraId="7B56F579" w14:textId="1A5FBE14" w:rsidR="002A0F5E" w:rsidRPr="002A0F5E" w:rsidRDefault="002A0F5E"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CBOE</w:t>
      </w:r>
      <w:r>
        <w:rPr>
          <w:rFonts w:cs="Times New Roman"/>
          <w:color w:val="000000" w:themeColor="text1"/>
          <w:sz w:val="20"/>
          <w:szCs w:val="20"/>
          <w:highlight w:val="white"/>
        </w:rPr>
        <w:t xml:space="preserve"> and </w:t>
      </w:r>
      <w:r w:rsidRPr="005C0B5B">
        <w:rPr>
          <w:rFonts w:cs="Times New Roman"/>
          <w:color w:val="000000" w:themeColor="text1"/>
          <w:sz w:val="20"/>
          <w:szCs w:val="20"/>
          <w:highlight w:val="white"/>
        </w:rPr>
        <w:t>VIX are registered service marks of Chicago Board Options Exchange, Inc</w:t>
      </w:r>
      <w:r>
        <w:rPr>
          <w:rFonts w:cs="Times New Roman"/>
          <w:color w:val="000000" w:themeColor="text1"/>
          <w:sz w:val="20"/>
          <w:szCs w:val="20"/>
          <w:highlight w:val="white"/>
        </w:rPr>
        <w:t>.</w:t>
      </w:r>
    </w:p>
    <w:p w14:paraId="0039F76A" w14:textId="6BE063C0" w:rsidR="002A0F5E" w:rsidRPr="002A0F5E"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CPP is a registered trademark of ASIS International (Certified Protection Professional).</w:t>
      </w:r>
    </w:p>
    <w:p w14:paraId="5DD3349C" w14:textId="336D393F" w:rsid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ICE Futures and ICE Futures U.S. is a registered trademark of Intercontinental Exchange, Inc.</w:t>
      </w:r>
    </w:p>
    <w:p w14:paraId="26DAD1E5" w14:textId="1E76B7B4" w:rsidR="00D30E23" w:rsidRPr="002E71F3" w:rsidRDefault="00D30E23" w:rsidP="00D30E23">
      <w:pPr>
        <w:widowControl w:val="0"/>
        <w:rPr>
          <w:rFonts w:cs="Times New Roman"/>
          <w:color w:val="000000" w:themeColor="text1"/>
          <w:sz w:val="20"/>
          <w:szCs w:val="20"/>
          <w:highlight w:val="white"/>
        </w:rPr>
      </w:pPr>
      <w:r w:rsidRPr="005C0B5B">
        <w:rPr>
          <w:rFonts w:cs="Times New Roman"/>
          <w:color w:val="000000" w:themeColor="text1"/>
          <w:sz w:val="20"/>
          <w:szCs w:val="20"/>
          <w:vertAlign w:val="superscript"/>
        </w:rPr>
        <w:t xml:space="preserve">® </w:t>
      </w:r>
      <w:proofErr w:type="spellStart"/>
      <w:r w:rsidRPr="005C0B5B">
        <w:rPr>
          <w:rFonts w:cs="Times New Roman"/>
          <w:color w:val="000000" w:themeColor="text1"/>
          <w:sz w:val="20"/>
          <w:szCs w:val="20"/>
          <w:highlight w:val="white"/>
        </w:rPr>
        <w:t>WellsTrade</w:t>
      </w:r>
      <w:proofErr w:type="spellEnd"/>
      <w:r w:rsidRPr="005C0B5B">
        <w:rPr>
          <w:rFonts w:cs="Times New Roman"/>
          <w:color w:val="000000" w:themeColor="text1"/>
          <w:sz w:val="20"/>
          <w:szCs w:val="20"/>
          <w:highlight w:val="white"/>
        </w:rPr>
        <w:t xml:space="preserve"> </w:t>
      </w:r>
      <w:r>
        <w:rPr>
          <w:rFonts w:cs="Times New Roman"/>
          <w:color w:val="000000" w:themeColor="text1"/>
          <w:sz w:val="20"/>
          <w:szCs w:val="20"/>
          <w:highlight w:val="white"/>
        </w:rPr>
        <w:t xml:space="preserve">and </w:t>
      </w:r>
      <w:r w:rsidRPr="005C0B5B">
        <w:rPr>
          <w:rFonts w:cs="Times New Roman"/>
          <w:color w:val="000000" w:themeColor="text1"/>
          <w:sz w:val="20"/>
          <w:szCs w:val="20"/>
          <w:highlight w:val="white"/>
        </w:rPr>
        <w:t xml:space="preserve">Portfolio by Wells Fargo </w:t>
      </w:r>
      <w:r>
        <w:rPr>
          <w:rFonts w:cs="Times New Roman"/>
          <w:color w:val="000000" w:themeColor="text1"/>
          <w:sz w:val="20"/>
          <w:szCs w:val="20"/>
          <w:highlight w:val="white"/>
        </w:rPr>
        <w:t>are</w:t>
      </w:r>
      <w:r w:rsidRPr="005C0B5B">
        <w:rPr>
          <w:rFonts w:cs="Times New Roman"/>
          <w:color w:val="000000" w:themeColor="text1"/>
          <w:sz w:val="20"/>
          <w:szCs w:val="20"/>
          <w:highlight w:val="white"/>
        </w:rPr>
        <w:t xml:space="preserve"> registered trademark</w:t>
      </w:r>
      <w:r w:rsidR="00E23623">
        <w:rPr>
          <w:rFonts w:cs="Times New Roman"/>
          <w:color w:val="000000" w:themeColor="text1"/>
          <w:sz w:val="20"/>
          <w:szCs w:val="20"/>
          <w:highlight w:val="white"/>
        </w:rPr>
        <w:t>s</w:t>
      </w:r>
      <w:r w:rsidRPr="005C0B5B">
        <w:rPr>
          <w:rFonts w:cs="Times New Roman"/>
          <w:color w:val="000000" w:themeColor="text1"/>
          <w:sz w:val="20"/>
          <w:szCs w:val="20"/>
          <w:highlight w:val="white"/>
        </w:rPr>
        <w:t xml:space="preserve"> of Wells Fargo &amp; Company.</w:t>
      </w:r>
    </w:p>
    <w:p w14:paraId="2D2A7AA3" w14:textId="4A9AD0A8" w:rsidR="002E71F3" w:rsidRPr="002E71F3" w:rsidRDefault="002E71F3"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Dow Jones Industrial Average is a registered trademark of Dow Jones Trademark Holdings LLC.</w:t>
      </w:r>
    </w:p>
    <w:p w14:paraId="0F69A53D" w14:textId="3883A3AA" w:rsidR="00041E42" w:rsidRPr="00041E42" w:rsidRDefault="00041E42" w:rsidP="00041E42">
      <w:pPr>
        <w:rPr>
          <w:rFonts w:cs="Times New Roman"/>
          <w:color w:val="000000" w:themeColor="text1"/>
          <w:sz w:val="20"/>
          <w:szCs w:val="20"/>
          <w:highlight w:val="white"/>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CFP is a registered trademark of Financial Planner Board of Standards Inc. (Certified Financial Planner).</w:t>
      </w:r>
    </w:p>
    <w:p w14:paraId="395F060E" w14:textId="77B90293" w:rsidR="002A0F5E" w:rsidRPr="002A0F5E" w:rsidRDefault="00B07A02" w:rsidP="001E35BC">
      <w:pPr>
        <w:rPr>
          <w:rFonts w:cs="Times New Roman"/>
          <w:color w:val="000000" w:themeColor="text1"/>
          <w:sz w:val="20"/>
          <w:szCs w:val="20"/>
        </w:r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w:t>
      </w:r>
      <w:r w:rsidR="00EC56E0" w:rsidRPr="005C0B5B">
        <w:rPr>
          <w:rFonts w:cs="Times New Roman"/>
          <w:color w:val="000000" w:themeColor="text1"/>
          <w:sz w:val="20"/>
          <w:szCs w:val="20"/>
        </w:rPr>
        <w:t xml:space="preserve">Standard &amp; Poor’s, S&amp;P, and </w:t>
      </w:r>
      <w:proofErr w:type="spellStart"/>
      <w:r w:rsidR="00EC56E0" w:rsidRPr="005C0B5B">
        <w:rPr>
          <w:rFonts w:cs="Times New Roman"/>
          <w:color w:val="000000" w:themeColor="text1"/>
          <w:sz w:val="20"/>
          <w:szCs w:val="20"/>
        </w:rPr>
        <w:t>RatingsDirect</w:t>
      </w:r>
      <w:proofErr w:type="spellEnd"/>
      <w:r w:rsidR="00EC56E0" w:rsidRPr="005C0B5B">
        <w:rPr>
          <w:rFonts w:cs="Times New Roman"/>
          <w:color w:val="000000" w:themeColor="text1"/>
          <w:sz w:val="20"/>
          <w:szCs w:val="20"/>
        </w:rPr>
        <w:t xml:space="preserve"> are registered trademarks of Standard &amp; Poor's Financial Services LL</w:t>
      </w:r>
      <w:r w:rsidR="00A021E7">
        <w:rPr>
          <w:rFonts w:cs="Times New Roman"/>
          <w:color w:val="000000" w:themeColor="text1"/>
          <w:sz w:val="20"/>
          <w:szCs w:val="20"/>
        </w:rPr>
        <w:t>C</w:t>
      </w:r>
      <w:r w:rsidR="00041E42">
        <w:rPr>
          <w:rFonts w:cs="Times New Roman"/>
          <w:color w:val="000000" w:themeColor="text1"/>
          <w:sz w:val="20"/>
          <w:szCs w:val="20"/>
        </w:rPr>
        <w:t>.</w:t>
      </w:r>
    </w:p>
    <w:p w14:paraId="4C193CBC" w14:textId="2A1B8C6D" w:rsidR="00041E42" w:rsidRPr="00041E42" w:rsidRDefault="00041E42" w:rsidP="001E35BC">
      <w:pPr>
        <w:rPr>
          <w:rFonts w:cs="Times New Roman"/>
          <w:color w:val="000000" w:themeColor="text1"/>
          <w:sz w:val="20"/>
          <w:szCs w:val="20"/>
          <w:highlight w:val="white"/>
        </w:rPr>
        <w:sectPr w:rsidR="00041E42" w:rsidRPr="00041E42" w:rsidSect="00BF0FC8">
          <w:headerReference w:type="default" r:id="rId8"/>
          <w:footerReference w:type="default" r:id="rId9"/>
          <w:type w:val="continuous"/>
          <w:pgSz w:w="15840" w:h="12240" w:orient="landscape" w:code="1"/>
          <w:pgMar w:top="720" w:right="720" w:bottom="720" w:left="720" w:header="0" w:footer="0" w:gutter="0"/>
          <w:cols w:space="0"/>
          <w:titlePg/>
          <w:docGrid w:linePitch="326"/>
        </w:sectPr>
      </w:pPr>
      <w:r w:rsidRPr="005C0B5B">
        <w:rPr>
          <w:rFonts w:cs="Times New Roman"/>
          <w:color w:val="000000" w:themeColor="text1"/>
          <w:sz w:val="20"/>
          <w:szCs w:val="20"/>
          <w:highlight w:val="white"/>
          <w:vertAlign w:val="superscript"/>
        </w:rPr>
        <w:t>®</w:t>
      </w:r>
      <w:r w:rsidRPr="005C0B5B">
        <w:rPr>
          <w:rFonts w:cs="Times New Roman"/>
          <w:color w:val="000000" w:themeColor="text1"/>
          <w:sz w:val="20"/>
          <w:szCs w:val="20"/>
          <w:highlight w:val="white"/>
        </w:rPr>
        <w:t xml:space="preserve"> Russell, Russell 3000, Russell 2000, and Russell 1000 are trademarks of the London Stock Exchange Group companies.</w:t>
      </w:r>
    </w:p>
    <w:p w14:paraId="3D8748D4" w14:textId="77777777" w:rsidR="005E1181" w:rsidRDefault="005E1181" w:rsidP="00045805">
      <w:pPr>
        <w:jc w:val="center"/>
        <w:rPr>
          <w:rFonts w:cs="Times New Roman"/>
          <w:color w:val="000000" w:themeColor="text1"/>
          <w:szCs w:val="24"/>
          <w:highlight w:val="white"/>
        </w:rPr>
        <w:sectPr w:rsidR="005E1181" w:rsidSect="00A021E7">
          <w:footerReference w:type="first" r:id="rId10"/>
          <w:pgSz w:w="15840" w:h="12240" w:orient="landscape" w:code="1"/>
          <w:pgMar w:top="720" w:right="720" w:bottom="720" w:left="720" w:header="173" w:footer="720" w:gutter="0"/>
          <w:cols w:space="720"/>
          <w:vAlign w:val="center"/>
          <w:titlePg/>
          <w:docGrid w:linePitch="326"/>
        </w:sectPr>
      </w:pPr>
    </w:p>
    <w:p w14:paraId="02C0ADCA" w14:textId="57912D80" w:rsidR="00BF0FC8" w:rsidRPr="00BF0FC8" w:rsidRDefault="00BF0FC8" w:rsidP="00BF0FC8">
      <w:pPr>
        <w:pStyle w:val="Heading1"/>
        <w:jc w:val="right"/>
        <w:rPr>
          <w:color w:val="FFFFFF" w:themeColor="background1"/>
          <w:sz w:val="2"/>
          <w:szCs w:val="6"/>
          <w:highlight w:val="white"/>
        </w:rPr>
      </w:pPr>
      <w:r w:rsidRPr="00BF0FC8">
        <w:rPr>
          <w:color w:val="FFFFFF" w:themeColor="background1"/>
          <w:sz w:val="2"/>
          <w:szCs w:val="6"/>
          <w:highlight w:val="white"/>
        </w:rPr>
        <w:t>Special Bonus</w:t>
      </w:r>
    </w:p>
    <w:p w14:paraId="79DEE7CD" w14:textId="549211C6" w:rsidR="00045805" w:rsidRDefault="00A021E7" w:rsidP="00045805">
      <w:pPr>
        <w:jc w:val="center"/>
        <w:rPr>
          <w:rFonts w:cs="Times New Roman"/>
          <w:color w:val="000000" w:themeColor="text1"/>
          <w:szCs w:val="24"/>
          <w:highlight w:val="white"/>
        </w:rPr>
      </w:pPr>
      <w:r>
        <w:rPr>
          <w:rFonts w:cs="Times New Roman"/>
          <w:color w:val="000000" w:themeColor="text1"/>
          <w:szCs w:val="24"/>
          <w:highlight w:val="white"/>
        </w:rPr>
        <w:t xml:space="preserve">Learn more at </w:t>
      </w:r>
      <w:hyperlink r:id="rId11" w:history="1">
        <w:r w:rsidRPr="00315392">
          <w:rPr>
            <w:rStyle w:val="Hyperlink"/>
            <w:rFonts w:cs="Times New Roman"/>
            <w:szCs w:val="24"/>
            <w:highlight w:val="white"/>
          </w:rPr>
          <w:t>www.wootenwealth.com</w:t>
        </w:r>
      </w:hyperlink>
      <w:r w:rsidR="00045805">
        <w:rPr>
          <w:rFonts w:cs="Times New Roman"/>
          <w:color w:val="000000" w:themeColor="text1"/>
          <w:szCs w:val="24"/>
          <w:highlight w:val="white"/>
        </w:rPr>
        <w:t xml:space="preserve">, and don’t </w:t>
      </w:r>
      <w:r w:rsidR="00081A3C">
        <w:rPr>
          <w:rFonts w:cs="Times New Roman"/>
          <w:color w:val="000000" w:themeColor="text1"/>
          <w:szCs w:val="24"/>
          <w:highlight w:val="white"/>
        </w:rPr>
        <w:t xml:space="preserve">miss out on </w:t>
      </w:r>
      <w:r w:rsidR="00045805">
        <w:rPr>
          <w:rFonts w:cs="Times New Roman"/>
          <w:color w:val="000000" w:themeColor="text1"/>
          <w:szCs w:val="24"/>
          <w:highlight w:val="white"/>
        </w:rPr>
        <w:t xml:space="preserve">your free course at </w:t>
      </w:r>
      <w:hyperlink r:id="rId12" w:history="1">
        <w:r w:rsidR="00045805" w:rsidRPr="00315392">
          <w:rPr>
            <w:rStyle w:val="Hyperlink"/>
            <w:rFonts w:cs="Times New Roman"/>
            <w:szCs w:val="24"/>
            <w:highlight w:val="white"/>
          </w:rPr>
          <w:t>www.stockmarketsecrets.exposed</w:t>
        </w:r>
      </w:hyperlink>
      <w:r w:rsidR="00045805">
        <w:rPr>
          <w:rFonts w:cs="Times New Roman"/>
          <w:color w:val="000000" w:themeColor="text1"/>
          <w:szCs w:val="24"/>
          <w:highlight w:val="white"/>
        </w:rPr>
        <w:t>:</w:t>
      </w:r>
    </w:p>
    <w:p w14:paraId="237893D1" w14:textId="77777777" w:rsidR="00CA562C" w:rsidRDefault="00CA562C" w:rsidP="00045805">
      <w:pPr>
        <w:jc w:val="center"/>
        <w:rPr>
          <w:rFonts w:cs="Times New Roman"/>
          <w:color w:val="000000" w:themeColor="text1"/>
          <w:szCs w:val="24"/>
          <w:highlight w:val="white"/>
        </w:rPr>
      </w:pPr>
    </w:p>
    <w:p w14:paraId="62F3223B" w14:textId="3A3B42B9" w:rsidR="00CA562C" w:rsidRDefault="00CA562C" w:rsidP="00045805">
      <w:pPr>
        <w:jc w:val="center"/>
        <w:rPr>
          <w:rFonts w:cs="Times New Roman"/>
          <w:color w:val="000000" w:themeColor="text1"/>
          <w:szCs w:val="24"/>
          <w:highlight w:val="white"/>
        </w:rPr>
      </w:pPr>
      <w:r>
        <w:rPr>
          <w:rFonts w:cs="Times New Roman"/>
          <w:noProof/>
          <w:color w:val="000000" w:themeColor="text1"/>
          <w:szCs w:val="24"/>
        </w:rPr>
        <w:drawing>
          <wp:inline distT="0" distB="0" distL="0" distR="0" wp14:anchorId="0E7B7B37" wp14:editId="2D3BD280">
            <wp:extent cx="6975828" cy="3822853"/>
            <wp:effectExtent l="0" t="0" r="0" b="6350"/>
            <wp:docPr id="1490432034" name="Picture 3" descr="This is a promo image for the free Stock Market Secrets Exposed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32034" name="Picture 3" descr="This is a promo image for the free Stock Market Secrets Exposed cour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01177" cy="3836745"/>
                    </a:xfrm>
                    <a:prstGeom prst="rect">
                      <a:avLst/>
                    </a:prstGeom>
                  </pic:spPr>
                </pic:pic>
              </a:graphicData>
            </a:graphic>
          </wp:inline>
        </w:drawing>
      </w:r>
    </w:p>
    <w:p w14:paraId="0918B307" w14:textId="77777777" w:rsidR="00FF3768" w:rsidRDefault="00FF3768" w:rsidP="00045805">
      <w:pPr>
        <w:jc w:val="center"/>
        <w:rPr>
          <w:rFonts w:cs="Times New Roman"/>
          <w:color w:val="000000" w:themeColor="text1"/>
          <w:szCs w:val="24"/>
          <w:highlight w:val="white"/>
        </w:rPr>
      </w:pPr>
    </w:p>
    <w:p w14:paraId="1BB01CC2" w14:textId="0C3AF140" w:rsidR="00045805" w:rsidRDefault="00045805" w:rsidP="00045805">
      <w:pPr>
        <w:jc w:val="center"/>
        <w:rPr>
          <w:rFonts w:cs="Times New Roman"/>
          <w:color w:val="000000" w:themeColor="text1"/>
          <w:szCs w:val="24"/>
          <w:highlight w:val="white"/>
        </w:rPr>
      </w:pPr>
    </w:p>
    <w:p w14:paraId="2FC49BC9" w14:textId="77777777" w:rsidR="00FF3768" w:rsidRPr="00FF3768" w:rsidRDefault="00FF3768" w:rsidP="00045805">
      <w:pPr>
        <w:jc w:val="center"/>
        <w:rPr>
          <w:rFonts w:cs="Times New Roman"/>
          <w:color w:val="000000" w:themeColor="text1"/>
          <w:sz w:val="20"/>
          <w:szCs w:val="20"/>
          <w:highlight w:val="white"/>
        </w:rPr>
      </w:pPr>
    </w:p>
    <w:p w14:paraId="27E50EE8" w14:textId="77777777" w:rsidR="00FF3768" w:rsidRPr="005423C2" w:rsidRDefault="00FF3768" w:rsidP="00045805">
      <w:pPr>
        <w:jc w:val="center"/>
        <w:rPr>
          <w:rFonts w:cs="Times New Roman"/>
          <w:color w:val="000000" w:themeColor="text1"/>
          <w:szCs w:val="24"/>
          <w:highlight w:val="white"/>
        </w:rPr>
      </w:pPr>
    </w:p>
    <w:sectPr w:rsidR="00FF3768" w:rsidRPr="005423C2" w:rsidSect="005E1181">
      <w:type w:val="continuous"/>
      <w:pgSz w:w="15840" w:h="12240" w:orient="landscape" w:code="1"/>
      <w:pgMar w:top="720" w:right="720" w:bottom="720" w:left="720" w:header="173" w:footer="720" w:gutter="0"/>
      <w:cols w:space="720"/>
      <w:vAlign w:val="center"/>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DA10" w14:textId="77777777" w:rsidR="00766881" w:rsidRDefault="00766881">
      <w:r>
        <w:separator/>
      </w:r>
    </w:p>
  </w:endnote>
  <w:endnote w:type="continuationSeparator" w:id="0">
    <w:p w14:paraId="3E88B9C6" w14:textId="77777777" w:rsidR="00766881" w:rsidRDefault="0076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MV Boli"/>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8BFDA" w14:textId="45E81258" w:rsidR="005C0B5B" w:rsidRDefault="00B358CF" w:rsidP="00B358CF">
    <w:pPr>
      <w:pStyle w:val="Footer"/>
      <w:tabs>
        <w:tab w:val="clear" w:pos="4680"/>
        <w:tab w:val="clear" w:pos="9360"/>
        <w:tab w:val="left" w:pos="2389"/>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C12E9" w14:textId="77777777" w:rsidR="006D772E" w:rsidRPr="00177893" w:rsidRDefault="006D772E" w:rsidP="003E4F2A">
    <w:pPr>
      <w:pStyle w:val="Footer"/>
      <w:spacing w:line="276" w:lineRule="auto"/>
      <w:rPr>
        <w:rFonts w:cs="Times New Roman"/>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C694" w14:textId="77777777" w:rsidR="00766881" w:rsidRDefault="00766881">
      <w:r>
        <w:separator/>
      </w:r>
    </w:p>
  </w:footnote>
  <w:footnote w:type="continuationSeparator" w:id="0">
    <w:p w14:paraId="20F6134E" w14:textId="77777777" w:rsidR="00766881" w:rsidRDefault="00766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5E1F" w14:textId="77777777" w:rsidR="006D772E" w:rsidRPr="00C040CE" w:rsidRDefault="006D772E" w:rsidP="00FE01AD">
    <w:pPr>
      <w:pStyle w:val="Header"/>
      <w:jc w:val="center"/>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B76"/>
    <w:multiLevelType w:val="multilevel"/>
    <w:tmpl w:val="FDE6E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C630F5"/>
    <w:multiLevelType w:val="multilevel"/>
    <w:tmpl w:val="D9169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322CD6"/>
    <w:multiLevelType w:val="multilevel"/>
    <w:tmpl w:val="A984B5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51C2541"/>
    <w:multiLevelType w:val="multilevel"/>
    <w:tmpl w:val="BD061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B27F9C"/>
    <w:multiLevelType w:val="multilevel"/>
    <w:tmpl w:val="BDA2A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68459F"/>
    <w:multiLevelType w:val="multilevel"/>
    <w:tmpl w:val="353E1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5E4850"/>
    <w:multiLevelType w:val="multilevel"/>
    <w:tmpl w:val="B0CC20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15330BAF"/>
    <w:multiLevelType w:val="multilevel"/>
    <w:tmpl w:val="F5C41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38400B"/>
    <w:multiLevelType w:val="multilevel"/>
    <w:tmpl w:val="63345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1C6114"/>
    <w:multiLevelType w:val="multilevel"/>
    <w:tmpl w:val="2BD27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870246A"/>
    <w:multiLevelType w:val="multilevel"/>
    <w:tmpl w:val="79D8D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A818A4"/>
    <w:multiLevelType w:val="multilevel"/>
    <w:tmpl w:val="187EE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D40223"/>
    <w:multiLevelType w:val="multilevel"/>
    <w:tmpl w:val="3C8053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D271379"/>
    <w:multiLevelType w:val="multilevel"/>
    <w:tmpl w:val="766C8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081605"/>
    <w:multiLevelType w:val="multilevel"/>
    <w:tmpl w:val="C2C0C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4E0F2D"/>
    <w:multiLevelType w:val="multilevel"/>
    <w:tmpl w:val="D9EE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FA4183"/>
    <w:multiLevelType w:val="multilevel"/>
    <w:tmpl w:val="06B00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851405"/>
    <w:multiLevelType w:val="multilevel"/>
    <w:tmpl w:val="739A43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B6B58D7"/>
    <w:multiLevelType w:val="multilevel"/>
    <w:tmpl w:val="E46E06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9072BF"/>
    <w:multiLevelType w:val="multilevel"/>
    <w:tmpl w:val="D2D4C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A34828"/>
    <w:multiLevelType w:val="multilevel"/>
    <w:tmpl w:val="C0FC2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94845EE"/>
    <w:multiLevelType w:val="multilevel"/>
    <w:tmpl w:val="1D5E2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9861F9"/>
    <w:multiLevelType w:val="multilevel"/>
    <w:tmpl w:val="A98AC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07D3089"/>
    <w:multiLevelType w:val="multilevel"/>
    <w:tmpl w:val="8014E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8038CA"/>
    <w:multiLevelType w:val="multilevel"/>
    <w:tmpl w:val="D0FC0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3FF4C5A"/>
    <w:multiLevelType w:val="multilevel"/>
    <w:tmpl w:val="CEE26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D25450"/>
    <w:multiLevelType w:val="multilevel"/>
    <w:tmpl w:val="AAFE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7007EBE"/>
    <w:multiLevelType w:val="multilevel"/>
    <w:tmpl w:val="2DDCA2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7350466"/>
    <w:multiLevelType w:val="multilevel"/>
    <w:tmpl w:val="EEE8D5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7FE28A8"/>
    <w:multiLevelType w:val="multilevel"/>
    <w:tmpl w:val="CFD0F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A962009"/>
    <w:multiLevelType w:val="multilevel"/>
    <w:tmpl w:val="46AC9276"/>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C5D5454"/>
    <w:multiLevelType w:val="multilevel"/>
    <w:tmpl w:val="D4A0A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CD96F91"/>
    <w:multiLevelType w:val="multilevel"/>
    <w:tmpl w:val="C4C07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DE21ACE"/>
    <w:multiLevelType w:val="multilevel"/>
    <w:tmpl w:val="31CCB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F3613FD"/>
    <w:multiLevelType w:val="hybridMultilevel"/>
    <w:tmpl w:val="08109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2656DB"/>
    <w:multiLevelType w:val="multilevel"/>
    <w:tmpl w:val="B45A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5FF6B37"/>
    <w:multiLevelType w:val="multilevel"/>
    <w:tmpl w:val="C3E842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7650BBD"/>
    <w:multiLevelType w:val="multilevel"/>
    <w:tmpl w:val="2BB4FD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5A8312F6"/>
    <w:multiLevelType w:val="multilevel"/>
    <w:tmpl w:val="381845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C7D7C0F"/>
    <w:multiLevelType w:val="multilevel"/>
    <w:tmpl w:val="30D4A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D3A4D1A"/>
    <w:multiLevelType w:val="multilevel"/>
    <w:tmpl w:val="6A9EA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D8D3FAE"/>
    <w:multiLevelType w:val="multilevel"/>
    <w:tmpl w:val="5D2E2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DAD06DD"/>
    <w:multiLevelType w:val="multilevel"/>
    <w:tmpl w:val="F7CC0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F655F64"/>
    <w:multiLevelType w:val="multilevel"/>
    <w:tmpl w:val="71762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3AD3775"/>
    <w:multiLevelType w:val="multilevel"/>
    <w:tmpl w:val="9E1E8DA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5" w15:restartNumberingAfterBreak="0">
    <w:nsid w:val="63D82C92"/>
    <w:multiLevelType w:val="multilevel"/>
    <w:tmpl w:val="3A1EE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E60F1F"/>
    <w:multiLevelType w:val="multilevel"/>
    <w:tmpl w:val="BC4E8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947A9C"/>
    <w:multiLevelType w:val="multilevel"/>
    <w:tmpl w:val="EAA6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805986"/>
    <w:multiLevelType w:val="multilevel"/>
    <w:tmpl w:val="5A46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350D36"/>
    <w:multiLevelType w:val="multilevel"/>
    <w:tmpl w:val="E5FA4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8937060">
    <w:abstractNumId w:val="33"/>
  </w:num>
  <w:num w:numId="2" w16cid:durableId="465003590">
    <w:abstractNumId w:val="46"/>
  </w:num>
  <w:num w:numId="3" w16cid:durableId="270161627">
    <w:abstractNumId w:val="43"/>
  </w:num>
  <w:num w:numId="4" w16cid:durableId="1735665669">
    <w:abstractNumId w:val="29"/>
  </w:num>
  <w:num w:numId="5" w16cid:durableId="1020006465">
    <w:abstractNumId w:val="12"/>
  </w:num>
  <w:num w:numId="6" w16cid:durableId="1582908667">
    <w:abstractNumId w:val="3"/>
  </w:num>
  <w:num w:numId="7" w16cid:durableId="385029341">
    <w:abstractNumId w:val="9"/>
  </w:num>
  <w:num w:numId="8" w16cid:durableId="830560851">
    <w:abstractNumId w:val="45"/>
  </w:num>
  <w:num w:numId="9" w16cid:durableId="818964430">
    <w:abstractNumId w:val="27"/>
  </w:num>
  <w:num w:numId="10" w16cid:durableId="1288050130">
    <w:abstractNumId w:val="19"/>
  </w:num>
  <w:num w:numId="11" w16cid:durableId="1240941671">
    <w:abstractNumId w:val="22"/>
  </w:num>
  <w:num w:numId="12" w16cid:durableId="1589846545">
    <w:abstractNumId w:val="8"/>
  </w:num>
  <w:num w:numId="13" w16cid:durableId="1363897913">
    <w:abstractNumId w:val="30"/>
  </w:num>
  <w:num w:numId="14" w16cid:durableId="1805586653">
    <w:abstractNumId w:val="11"/>
  </w:num>
  <w:num w:numId="15" w16cid:durableId="643241214">
    <w:abstractNumId w:val="21"/>
  </w:num>
  <w:num w:numId="16" w16cid:durableId="485319352">
    <w:abstractNumId w:val="15"/>
  </w:num>
  <w:num w:numId="17" w16cid:durableId="1510869840">
    <w:abstractNumId w:val="18"/>
  </w:num>
  <w:num w:numId="18" w16cid:durableId="1845583640">
    <w:abstractNumId w:val="37"/>
  </w:num>
  <w:num w:numId="19" w16cid:durableId="281227957">
    <w:abstractNumId w:val="6"/>
  </w:num>
  <w:num w:numId="20" w16cid:durableId="1195777352">
    <w:abstractNumId w:val="47"/>
  </w:num>
  <w:num w:numId="21" w16cid:durableId="50884844">
    <w:abstractNumId w:val="32"/>
  </w:num>
  <w:num w:numId="22" w16cid:durableId="103309491">
    <w:abstractNumId w:val="28"/>
  </w:num>
  <w:num w:numId="23" w16cid:durableId="828209611">
    <w:abstractNumId w:val="26"/>
  </w:num>
  <w:num w:numId="24" w16cid:durableId="1190994652">
    <w:abstractNumId w:val="2"/>
  </w:num>
  <w:num w:numId="25" w16cid:durableId="1797405740">
    <w:abstractNumId w:val="10"/>
  </w:num>
  <w:num w:numId="26" w16cid:durableId="2001762043">
    <w:abstractNumId w:val="5"/>
  </w:num>
  <w:num w:numId="27" w16cid:durableId="895973842">
    <w:abstractNumId w:val="44"/>
  </w:num>
  <w:num w:numId="28" w16cid:durableId="2007049599">
    <w:abstractNumId w:val="13"/>
  </w:num>
  <w:num w:numId="29" w16cid:durableId="526406078">
    <w:abstractNumId w:val="41"/>
  </w:num>
  <w:num w:numId="30" w16cid:durableId="209541784">
    <w:abstractNumId w:val="14"/>
  </w:num>
  <w:num w:numId="31" w16cid:durableId="1619333441">
    <w:abstractNumId w:val="48"/>
  </w:num>
  <w:num w:numId="32" w16cid:durableId="2021933950">
    <w:abstractNumId w:val="42"/>
  </w:num>
  <w:num w:numId="33" w16cid:durableId="370113502">
    <w:abstractNumId w:val="4"/>
  </w:num>
  <w:num w:numId="34" w16cid:durableId="1569728480">
    <w:abstractNumId w:val="1"/>
  </w:num>
  <w:num w:numId="35" w16cid:durableId="1150246913">
    <w:abstractNumId w:val="7"/>
  </w:num>
  <w:num w:numId="36" w16cid:durableId="699160159">
    <w:abstractNumId w:val="20"/>
  </w:num>
  <w:num w:numId="37" w16cid:durableId="843206366">
    <w:abstractNumId w:val="31"/>
  </w:num>
  <w:num w:numId="38" w16cid:durableId="726680648">
    <w:abstractNumId w:val="36"/>
  </w:num>
  <w:num w:numId="39" w16cid:durableId="1871411412">
    <w:abstractNumId w:val="23"/>
  </w:num>
  <w:num w:numId="40" w16cid:durableId="899248374">
    <w:abstractNumId w:val="16"/>
  </w:num>
  <w:num w:numId="41" w16cid:durableId="1754666466">
    <w:abstractNumId w:val="40"/>
  </w:num>
  <w:num w:numId="42" w16cid:durableId="892739156">
    <w:abstractNumId w:val="35"/>
  </w:num>
  <w:num w:numId="43" w16cid:durableId="834685422">
    <w:abstractNumId w:val="49"/>
  </w:num>
  <w:num w:numId="44" w16cid:durableId="355232381">
    <w:abstractNumId w:val="17"/>
  </w:num>
  <w:num w:numId="45" w16cid:durableId="1265989952">
    <w:abstractNumId w:val="25"/>
  </w:num>
  <w:num w:numId="46" w16cid:durableId="1590771640">
    <w:abstractNumId w:val="39"/>
  </w:num>
  <w:num w:numId="47" w16cid:durableId="36586683">
    <w:abstractNumId w:val="0"/>
  </w:num>
  <w:num w:numId="48" w16cid:durableId="699210953">
    <w:abstractNumId w:val="38"/>
  </w:num>
  <w:num w:numId="49" w16cid:durableId="606159753">
    <w:abstractNumId w:val="24"/>
  </w:num>
  <w:num w:numId="50" w16cid:durableId="1322001101">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CB2"/>
    <w:rsid w:val="00000576"/>
    <w:rsid w:val="00001EA3"/>
    <w:rsid w:val="00004725"/>
    <w:rsid w:val="0001328B"/>
    <w:rsid w:val="00021DFC"/>
    <w:rsid w:val="000338AF"/>
    <w:rsid w:val="00036537"/>
    <w:rsid w:val="00041E42"/>
    <w:rsid w:val="00045805"/>
    <w:rsid w:val="00045B57"/>
    <w:rsid w:val="00053384"/>
    <w:rsid w:val="00062DAF"/>
    <w:rsid w:val="000727A9"/>
    <w:rsid w:val="00076863"/>
    <w:rsid w:val="00081A3C"/>
    <w:rsid w:val="00082E57"/>
    <w:rsid w:val="000A7FAE"/>
    <w:rsid w:val="000B24C6"/>
    <w:rsid w:val="000C254C"/>
    <w:rsid w:val="000C2FCF"/>
    <w:rsid w:val="000C5942"/>
    <w:rsid w:val="000D76DD"/>
    <w:rsid w:val="000E0823"/>
    <w:rsid w:val="000E4641"/>
    <w:rsid w:val="000F3127"/>
    <w:rsid w:val="000F7D72"/>
    <w:rsid w:val="0012544B"/>
    <w:rsid w:val="00125E01"/>
    <w:rsid w:val="001334DD"/>
    <w:rsid w:val="00134576"/>
    <w:rsid w:val="00135022"/>
    <w:rsid w:val="001357AA"/>
    <w:rsid w:val="00136511"/>
    <w:rsid w:val="00165F3E"/>
    <w:rsid w:val="001703DF"/>
    <w:rsid w:val="00177717"/>
    <w:rsid w:val="00177893"/>
    <w:rsid w:val="00182021"/>
    <w:rsid w:val="00187C4C"/>
    <w:rsid w:val="00191F69"/>
    <w:rsid w:val="00192431"/>
    <w:rsid w:val="00195088"/>
    <w:rsid w:val="001B13CC"/>
    <w:rsid w:val="001B4463"/>
    <w:rsid w:val="001C1C1C"/>
    <w:rsid w:val="001C2CCE"/>
    <w:rsid w:val="001C440B"/>
    <w:rsid w:val="001C672B"/>
    <w:rsid w:val="001C7E65"/>
    <w:rsid w:val="001D359F"/>
    <w:rsid w:val="001D505A"/>
    <w:rsid w:val="001E21CB"/>
    <w:rsid w:val="001E35BC"/>
    <w:rsid w:val="001E4AF3"/>
    <w:rsid w:val="001F7063"/>
    <w:rsid w:val="00213406"/>
    <w:rsid w:val="00235C28"/>
    <w:rsid w:val="0025726F"/>
    <w:rsid w:val="00264469"/>
    <w:rsid w:val="00281705"/>
    <w:rsid w:val="00281C52"/>
    <w:rsid w:val="00285525"/>
    <w:rsid w:val="00285748"/>
    <w:rsid w:val="002876F2"/>
    <w:rsid w:val="002877A8"/>
    <w:rsid w:val="002A0F5E"/>
    <w:rsid w:val="002A7746"/>
    <w:rsid w:val="002B17EB"/>
    <w:rsid w:val="002D33E4"/>
    <w:rsid w:val="002E647A"/>
    <w:rsid w:val="002E71F3"/>
    <w:rsid w:val="002F2C45"/>
    <w:rsid w:val="003141A9"/>
    <w:rsid w:val="00322EEF"/>
    <w:rsid w:val="00323A16"/>
    <w:rsid w:val="00326E15"/>
    <w:rsid w:val="00330461"/>
    <w:rsid w:val="00335324"/>
    <w:rsid w:val="00341803"/>
    <w:rsid w:val="00351F2B"/>
    <w:rsid w:val="00391C6E"/>
    <w:rsid w:val="00392297"/>
    <w:rsid w:val="00392BFB"/>
    <w:rsid w:val="003937A6"/>
    <w:rsid w:val="00394029"/>
    <w:rsid w:val="0039676C"/>
    <w:rsid w:val="003A0C46"/>
    <w:rsid w:val="003A4FED"/>
    <w:rsid w:val="003B1ADC"/>
    <w:rsid w:val="003B1F25"/>
    <w:rsid w:val="003C55C9"/>
    <w:rsid w:val="003D4265"/>
    <w:rsid w:val="003E0DF1"/>
    <w:rsid w:val="003E4F2A"/>
    <w:rsid w:val="003F0599"/>
    <w:rsid w:val="003F6542"/>
    <w:rsid w:val="0040371F"/>
    <w:rsid w:val="00425948"/>
    <w:rsid w:val="00426B22"/>
    <w:rsid w:val="00440D86"/>
    <w:rsid w:val="004463D6"/>
    <w:rsid w:val="0045225D"/>
    <w:rsid w:val="004554BE"/>
    <w:rsid w:val="00457108"/>
    <w:rsid w:val="00462D9C"/>
    <w:rsid w:val="00465B4A"/>
    <w:rsid w:val="00472F7C"/>
    <w:rsid w:val="00476799"/>
    <w:rsid w:val="00487140"/>
    <w:rsid w:val="004A2734"/>
    <w:rsid w:val="004B186D"/>
    <w:rsid w:val="004B1AC0"/>
    <w:rsid w:val="004B1C6D"/>
    <w:rsid w:val="004C3BE6"/>
    <w:rsid w:val="004C3FA0"/>
    <w:rsid w:val="004C45E3"/>
    <w:rsid w:val="004D0ED4"/>
    <w:rsid w:val="004D1ABF"/>
    <w:rsid w:val="004D7FB6"/>
    <w:rsid w:val="004E1646"/>
    <w:rsid w:val="004F27D0"/>
    <w:rsid w:val="004F35AC"/>
    <w:rsid w:val="004F6B97"/>
    <w:rsid w:val="004F718B"/>
    <w:rsid w:val="005029C8"/>
    <w:rsid w:val="00511AE2"/>
    <w:rsid w:val="0051366A"/>
    <w:rsid w:val="005235DC"/>
    <w:rsid w:val="00534671"/>
    <w:rsid w:val="00541056"/>
    <w:rsid w:val="005423C2"/>
    <w:rsid w:val="005455A4"/>
    <w:rsid w:val="00545E4F"/>
    <w:rsid w:val="005559F3"/>
    <w:rsid w:val="0056201B"/>
    <w:rsid w:val="005769FD"/>
    <w:rsid w:val="00586AEA"/>
    <w:rsid w:val="00587146"/>
    <w:rsid w:val="00593430"/>
    <w:rsid w:val="005A17CA"/>
    <w:rsid w:val="005A4F1B"/>
    <w:rsid w:val="005A518C"/>
    <w:rsid w:val="005C0B5B"/>
    <w:rsid w:val="005C63F8"/>
    <w:rsid w:val="005E1181"/>
    <w:rsid w:val="005E5B82"/>
    <w:rsid w:val="005E5DEC"/>
    <w:rsid w:val="005F1097"/>
    <w:rsid w:val="005F11D5"/>
    <w:rsid w:val="005F5C29"/>
    <w:rsid w:val="005F679F"/>
    <w:rsid w:val="00616DDE"/>
    <w:rsid w:val="00632C92"/>
    <w:rsid w:val="00650849"/>
    <w:rsid w:val="006605CD"/>
    <w:rsid w:val="00665888"/>
    <w:rsid w:val="006705E5"/>
    <w:rsid w:val="00675497"/>
    <w:rsid w:val="00676731"/>
    <w:rsid w:val="006A65EE"/>
    <w:rsid w:val="006B01C9"/>
    <w:rsid w:val="006C5E4D"/>
    <w:rsid w:val="006D772E"/>
    <w:rsid w:val="006F0125"/>
    <w:rsid w:val="006F162B"/>
    <w:rsid w:val="006F22D5"/>
    <w:rsid w:val="006F3AB0"/>
    <w:rsid w:val="006F5E1C"/>
    <w:rsid w:val="00705020"/>
    <w:rsid w:val="00710F6E"/>
    <w:rsid w:val="007138F1"/>
    <w:rsid w:val="00726EB8"/>
    <w:rsid w:val="00734BBB"/>
    <w:rsid w:val="00740D8E"/>
    <w:rsid w:val="00751007"/>
    <w:rsid w:val="00754DB0"/>
    <w:rsid w:val="00766881"/>
    <w:rsid w:val="00767C8A"/>
    <w:rsid w:val="00771ED0"/>
    <w:rsid w:val="00796F83"/>
    <w:rsid w:val="007979D6"/>
    <w:rsid w:val="007A1A79"/>
    <w:rsid w:val="007A574B"/>
    <w:rsid w:val="007A650A"/>
    <w:rsid w:val="007B109C"/>
    <w:rsid w:val="007B6EEA"/>
    <w:rsid w:val="007B6FDF"/>
    <w:rsid w:val="007F1025"/>
    <w:rsid w:val="007F4827"/>
    <w:rsid w:val="007F625A"/>
    <w:rsid w:val="00802FFF"/>
    <w:rsid w:val="00803715"/>
    <w:rsid w:val="008058B2"/>
    <w:rsid w:val="00810648"/>
    <w:rsid w:val="008207D6"/>
    <w:rsid w:val="008360CD"/>
    <w:rsid w:val="008427C2"/>
    <w:rsid w:val="008455E1"/>
    <w:rsid w:val="0084783E"/>
    <w:rsid w:val="00851A53"/>
    <w:rsid w:val="00853F50"/>
    <w:rsid w:val="008545FE"/>
    <w:rsid w:val="0087023D"/>
    <w:rsid w:val="008814EF"/>
    <w:rsid w:val="00892937"/>
    <w:rsid w:val="008A0BBE"/>
    <w:rsid w:val="008A295F"/>
    <w:rsid w:val="008D09EE"/>
    <w:rsid w:val="008F1259"/>
    <w:rsid w:val="008F41C1"/>
    <w:rsid w:val="008F4537"/>
    <w:rsid w:val="008F761A"/>
    <w:rsid w:val="008F7A06"/>
    <w:rsid w:val="009112FA"/>
    <w:rsid w:val="00913797"/>
    <w:rsid w:val="00923063"/>
    <w:rsid w:val="00931A77"/>
    <w:rsid w:val="00933FA4"/>
    <w:rsid w:val="0094279C"/>
    <w:rsid w:val="00956034"/>
    <w:rsid w:val="009578CF"/>
    <w:rsid w:val="009618AE"/>
    <w:rsid w:val="00965D08"/>
    <w:rsid w:val="00967829"/>
    <w:rsid w:val="00973C85"/>
    <w:rsid w:val="00984635"/>
    <w:rsid w:val="00990D68"/>
    <w:rsid w:val="009A408C"/>
    <w:rsid w:val="009B4FF3"/>
    <w:rsid w:val="009C1240"/>
    <w:rsid w:val="009C7D45"/>
    <w:rsid w:val="009D1EE7"/>
    <w:rsid w:val="009D526A"/>
    <w:rsid w:val="009D5B31"/>
    <w:rsid w:val="009E0FEA"/>
    <w:rsid w:val="009E1483"/>
    <w:rsid w:val="009E37D6"/>
    <w:rsid w:val="009E3C41"/>
    <w:rsid w:val="009E3FC8"/>
    <w:rsid w:val="009E71EE"/>
    <w:rsid w:val="009F5C78"/>
    <w:rsid w:val="00A021E7"/>
    <w:rsid w:val="00A22E4F"/>
    <w:rsid w:val="00A31019"/>
    <w:rsid w:val="00A329A4"/>
    <w:rsid w:val="00A519D4"/>
    <w:rsid w:val="00A54DEA"/>
    <w:rsid w:val="00A63BA3"/>
    <w:rsid w:val="00A74AA6"/>
    <w:rsid w:val="00A7692E"/>
    <w:rsid w:val="00A90792"/>
    <w:rsid w:val="00A96799"/>
    <w:rsid w:val="00AA2A7B"/>
    <w:rsid w:val="00AB55FB"/>
    <w:rsid w:val="00AC3C58"/>
    <w:rsid w:val="00AC3D24"/>
    <w:rsid w:val="00AC459D"/>
    <w:rsid w:val="00AD1151"/>
    <w:rsid w:val="00AD5472"/>
    <w:rsid w:val="00AD602C"/>
    <w:rsid w:val="00AE2271"/>
    <w:rsid w:val="00AF53EE"/>
    <w:rsid w:val="00AF7FF3"/>
    <w:rsid w:val="00B01224"/>
    <w:rsid w:val="00B07A02"/>
    <w:rsid w:val="00B10012"/>
    <w:rsid w:val="00B12495"/>
    <w:rsid w:val="00B13BEF"/>
    <w:rsid w:val="00B30493"/>
    <w:rsid w:val="00B34755"/>
    <w:rsid w:val="00B34E1B"/>
    <w:rsid w:val="00B358CF"/>
    <w:rsid w:val="00B42C88"/>
    <w:rsid w:val="00B4428B"/>
    <w:rsid w:val="00B57DC7"/>
    <w:rsid w:val="00B62B0E"/>
    <w:rsid w:val="00B658C7"/>
    <w:rsid w:val="00B71624"/>
    <w:rsid w:val="00B71A43"/>
    <w:rsid w:val="00B73DF6"/>
    <w:rsid w:val="00BB18BE"/>
    <w:rsid w:val="00BB4D13"/>
    <w:rsid w:val="00BB71ED"/>
    <w:rsid w:val="00BC0108"/>
    <w:rsid w:val="00BC6190"/>
    <w:rsid w:val="00BD2887"/>
    <w:rsid w:val="00BF0FC8"/>
    <w:rsid w:val="00BF31ED"/>
    <w:rsid w:val="00C00301"/>
    <w:rsid w:val="00C040CE"/>
    <w:rsid w:val="00C072F3"/>
    <w:rsid w:val="00C2143E"/>
    <w:rsid w:val="00C224C1"/>
    <w:rsid w:val="00C27B1E"/>
    <w:rsid w:val="00C31102"/>
    <w:rsid w:val="00C33D2A"/>
    <w:rsid w:val="00C352B1"/>
    <w:rsid w:val="00C418C2"/>
    <w:rsid w:val="00C51245"/>
    <w:rsid w:val="00C56960"/>
    <w:rsid w:val="00C56B3D"/>
    <w:rsid w:val="00C66FAA"/>
    <w:rsid w:val="00C76BD9"/>
    <w:rsid w:val="00C860EE"/>
    <w:rsid w:val="00C90812"/>
    <w:rsid w:val="00CA03BD"/>
    <w:rsid w:val="00CA562C"/>
    <w:rsid w:val="00CA6DC6"/>
    <w:rsid w:val="00CB7E9E"/>
    <w:rsid w:val="00CC2AB2"/>
    <w:rsid w:val="00D00586"/>
    <w:rsid w:val="00D04BBE"/>
    <w:rsid w:val="00D0604E"/>
    <w:rsid w:val="00D11C52"/>
    <w:rsid w:val="00D127FD"/>
    <w:rsid w:val="00D217CD"/>
    <w:rsid w:val="00D25A0B"/>
    <w:rsid w:val="00D30E23"/>
    <w:rsid w:val="00D327C9"/>
    <w:rsid w:val="00D36A31"/>
    <w:rsid w:val="00D4182C"/>
    <w:rsid w:val="00D51A59"/>
    <w:rsid w:val="00D6193B"/>
    <w:rsid w:val="00D729E0"/>
    <w:rsid w:val="00D90881"/>
    <w:rsid w:val="00D90F8E"/>
    <w:rsid w:val="00D96602"/>
    <w:rsid w:val="00DA4963"/>
    <w:rsid w:val="00DA5D4A"/>
    <w:rsid w:val="00DB0134"/>
    <w:rsid w:val="00DB5CEA"/>
    <w:rsid w:val="00DB6FEB"/>
    <w:rsid w:val="00DC0578"/>
    <w:rsid w:val="00DD16D1"/>
    <w:rsid w:val="00DE095B"/>
    <w:rsid w:val="00E014AB"/>
    <w:rsid w:val="00E14F9A"/>
    <w:rsid w:val="00E16CD5"/>
    <w:rsid w:val="00E235E1"/>
    <w:rsid w:val="00E23623"/>
    <w:rsid w:val="00E30800"/>
    <w:rsid w:val="00E356B4"/>
    <w:rsid w:val="00E41B5B"/>
    <w:rsid w:val="00E45133"/>
    <w:rsid w:val="00E457CC"/>
    <w:rsid w:val="00E54852"/>
    <w:rsid w:val="00E61766"/>
    <w:rsid w:val="00E81083"/>
    <w:rsid w:val="00E82AF6"/>
    <w:rsid w:val="00E86974"/>
    <w:rsid w:val="00EA2373"/>
    <w:rsid w:val="00EA3E28"/>
    <w:rsid w:val="00EB2FC2"/>
    <w:rsid w:val="00EB34D5"/>
    <w:rsid w:val="00EC56E0"/>
    <w:rsid w:val="00ED5B06"/>
    <w:rsid w:val="00EE12AF"/>
    <w:rsid w:val="00EE2EA0"/>
    <w:rsid w:val="00EE37C6"/>
    <w:rsid w:val="00EE42C6"/>
    <w:rsid w:val="00F01E89"/>
    <w:rsid w:val="00F07236"/>
    <w:rsid w:val="00F12CB2"/>
    <w:rsid w:val="00F200EF"/>
    <w:rsid w:val="00F22E2D"/>
    <w:rsid w:val="00F3597E"/>
    <w:rsid w:val="00F45FAF"/>
    <w:rsid w:val="00F47AEB"/>
    <w:rsid w:val="00F50E3F"/>
    <w:rsid w:val="00F5234E"/>
    <w:rsid w:val="00F6018F"/>
    <w:rsid w:val="00F63582"/>
    <w:rsid w:val="00F64F1E"/>
    <w:rsid w:val="00F7374F"/>
    <w:rsid w:val="00F749C0"/>
    <w:rsid w:val="00F8370E"/>
    <w:rsid w:val="00F86B6D"/>
    <w:rsid w:val="00FA11E1"/>
    <w:rsid w:val="00FB11D1"/>
    <w:rsid w:val="00FC29C9"/>
    <w:rsid w:val="00FC30FA"/>
    <w:rsid w:val="00FC6361"/>
    <w:rsid w:val="00FD03B3"/>
    <w:rsid w:val="00FE01AD"/>
    <w:rsid w:val="00FE0B1B"/>
    <w:rsid w:val="00FF23E0"/>
    <w:rsid w:val="00FF33AE"/>
    <w:rsid w:val="00FF3768"/>
    <w:rsid w:val="00FF4020"/>
    <w:rsid w:val="00FF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CC2BB"/>
  <w15:chartTrackingRefBased/>
  <w15:docId w15:val="{ADBD3D33-D96B-406A-8299-2D9CE4AF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E42"/>
    <w:pPr>
      <w:spacing w:after="0" w:line="240" w:lineRule="auto"/>
      <w:contextualSpacing/>
    </w:pPr>
    <w:rPr>
      <w:rFonts w:ascii="Times New Roman" w:hAnsi="Times New Roman"/>
      <w:sz w:val="24"/>
    </w:rPr>
  </w:style>
  <w:style w:type="paragraph" w:styleId="Heading1">
    <w:name w:val="heading 1"/>
    <w:basedOn w:val="Normal"/>
    <w:next w:val="Normal"/>
    <w:link w:val="Heading1Char"/>
    <w:rsid w:val="00D4182C"/>
    <w:pPr>
      <w:keepNext/>
      <w:keepLines/>
      <w:spacing w:before="400" w:after="120" w:line="276" w:lineRule="auto"/>
      <w:outlineLvl w:val="0"/>
    </w:pPr>
    <w:rPr>
      <w:rFonts w:eastAsia="Arial" w:cs="Arial"/>
      <w:sz w:val="28"/>
      <w:szCs w:val="40"/>
      <w:lang w:val="en"/>
    </w:rPr>
  </w:style>
  <w:style w:type="paragraph" w:styleId="Heading2">
    <w:name w:val="heading 2"/>
    <w:basedOn w:val="Normal"/>
    <w:next w:val="Normal"/>
    <w:link w:val="Heading2Char"/>
    <w:rsid w:val="00F50E3F"/>
    <w:pPr>
      <w:keepNext/>
      <w:keepLines/>
      <w:spacing w:before="360" w:after="120" w:line="276" w:lineRule="auto"/>
      <w:jc w:val="center"/>
      <w:outlineLvl w:val="1"/>
    </w:pPr>
    <w:rPr>
      <w:rFonts w:eastAsia="Arial" w:cs="Arial"/>
      <w:sz w:val="22"/>
      <w:szCs w:val="32"/>
      <w:lang w:val="en"/>
    </w:rPr>
  </w:style>
  <w:style w:type="paragraph" w:styleId="Heading3">
    <w:name w:val="heading 3"/>
    <w:basedOn w:val="Normal"/>
    <w:next w:val="Normal"/>
    <w:link w:val="Heading3Char"/>
    <w:rsid w:val="00B07A02"/>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B07A02"/>
    <w:pPr>
      <w:keepNext/>
      <w:keepLines/>
      <w:spacing w:before="280" w:after="80" w:line="276" w:lineRule="auto"/>
      <w:outlineLvl w:val="3"/>
    </w:pPr>
    <w:rPr>
      <w:rFonts w:ascii="Arial" w:eastAsia="Arial" w:hAnsi="Arial" w:cs="Arial"/>
      <w:color w:val="666666"/>
      <w:szCs w:val="24"/>
      <w:lang w:val="en"/>
    </w:rPr>
  </w:style>
  <w:style w:type="paragraph" w:styleId="Heading5">
    <w:name w:val="heading 5"/>
    <w:basedOn w:val="Normal"/>
    <w:next w:val="Normal"/>
    <w:link w:val="Heading5Char"/>
    <w:rsid w:val="00B07A02"/>
    <w:pPr>
      <w:keepNext/>
      <w:keepLines/>
      <w:spacing w:before="240" w:after="80" w:line="276" w:lineRule="auto"/>
      <w:outlineLvl w:val="4"/>
    </w:pPr>
    <w:rPr>
      <w:rFonts w:ascii="Arial" w:eastAsia="Arial" w:hAnsi="Arial" w:cs="Arial"/>
      <w:color w:val="666666"/>
      <w:lang w:val="en"/>
    </w:rPr>
  </w:style>
  <w:style w:type="paragraph" w:styleId="Heading6">
    <w:name w:val="heading 6"/>
    <w:basedOn w:val="Normal"/>
    <w:next w:val="Normal"/>
    <w:link w:val="Heading6Char"/>
    <w:rsid w:val="00B07A02"/>
    <w:pPr>
      <w:keepNext/>
      <w:keepLines/>
      <w:spacing w:before="240" w:after="80" w:line="276" w:lineRule="auto"/>
      <w:outlineLvl w:val="5"/>
    </w:pPr>
    <w:rPr>
      <w:rFonts w:ascii="Arial" w:eastAsia="Arial" w:hAnsi="Arial" w:cs="Arial"/>
      <w:i/>
      <w:color w:val="666666"/>
      <w:lang w:val="en"/>
    </w:rPr>
  </w:style>
  <w:style w:type="paragraph" w:styleId="Heading7">
    <w:name w:val="heading 7"/>
    <w:basedOn w:val="Normal"/>
    <w:next w:val="Normal"/>
    <w:link w:val="Heading7Char"/>
    <w:uiPriority w:val="9"/>
    <w:semiHidden/>
    <w:unhideWhenUsed/>
    <w:qFormat/>
    <w:rsid w:val="00D4182C"/>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182C"/>
    <w:rPr>
      <w:rFonts w:ascii="Times New Roman" w:eastAsia="Arial" w:hAnsi="Times New Roman" w:cs="Arial"/>
      <w:sz w:val="28"/>
      <w:szCs w:val="40"/>
      <w:lang w:val="en"/>
    </w:rPr>
  </w:style>
  <w:style w:type="character" w:customStyle="1" w:styleId="Heading2Char">
    <w:name w:val="Heading 2 Char"/>
    <w:basedOn w:val="DefaultParagraphFont"/>
    <w:link w:val="Heading2"/>
    <w:rsid w:val="00F50E3F"/>
    <w:rPr>
      <w:rFonts w:ascii="Times New Roman" w:eastAsia="Arial" w:hAnsi="Times New Roman" w:cs="Arial"/>
      <w:szCs w:val="32"/>
      <w:lang w:val="en"/>
    </w:rPr>
  </w:style>
  <w:style w:type="character" w:customStyle="1" w:styleId="Heading3Char">
    <w:name w:val="Heading 3 Char"/>
    <w:basedOn w:val="DefaultParagraphFont"/>
    <w:link w:val="Heading3"/>
    <w:rsid w:val="00B07A02"/>
    <w:rPr>
      <w:rFonts w:ascii="Arial" w:eastAsia="Arial" w:hAnsi="Arial" w:cs="Arial"/>
      <w:color w:val="434343"/>
      <w:sz w:val="28"/>
      <w:szCs w:val="28"/>
      <w:lang w:val="en"/>
    </w:rPr>
  </w:style>
  <w:style w:type="character" w:customStyle="1" w:styleId="Heading4Char">
    <w:name w:val="Heading 4 Char"/>
    <w:basedOn w:val="DefaultParagraphFont"/>
    <w:link w:val="Heading4"/>
    <w:rsid w:val="00B07A02"/>
    <w:rPr>
      <w:rFonts w:ascii="Arial" w:eastAsia="Arial" w:hAnsi="Arial" w:cs="Arial"/>
      <w:color w:val="666666"/>
      <w:sz w:val="24"/>
      <w:szCs w:val="24"/>
      <w:lang w:val="en"/>
    </w:rPr>
  </w:style>
  <w:style w:type="character" w:customStyle="1" w:styleId="Heading5Char">
    <w:name w:val="Heading 5 Char"/>
    <w:basedOn w:val="DefaultParagraphFont"/>
    <w:link w:val="Heading5"/>
    <w:rsid w:val="00B07A02"/>
    <w:rPr>
      <w:rFonts w:ascii="Arial" w:eastAsia="Arial" w:hAnsi="Arial" w:cs="Arial"/>
      <w:color w:val="666666"/>
      <w:lang w:val="en"/>
    </w:rPr>
  </w:style>
  <w:style w:type="character" w:customStyle="1" w:styleId="Heading6Char">
    <w:name w:val="Heading 6 Char"/>
    <w:basedOn w:val="DefaultParagraphFont"/>
    <w:link w:val="Heading6"/>
    <w:rsid w:val="00B07A02"/>
    <w:rPr>
      <w:rFonts w:ascii="Arial" w:eastAsia="Arial" w:hAnsi="Arial" w:cs="Arial"/>
      <w:i/>
      <w:color w:val="666666"/>
      <w:lang w:val="en"/>
    </w:rPr>
  </w:style>
  <w:style w:type="paragraph" w:styleId="Title">
    <w:name w:val="Title"/>
    <w:basedOn w:val="Normal"/>
    <w:next w:val="Normal"/>
    <w:link w:val="TitleChar"/>
    <w:rsid w:val="00B07A02"/>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B07A02"/>
    <w:rPr>
      <w:rFonts w:ascii="Arial" w:eastAsia="Arial" w:hAnsi="Arial" w:cs="Arial"/>
      <w:sz w:val="52"/>
      <w:szCs w:val="52"/>
      <w:lang w:val="en"/>
    </w:rPr>
  </w:style>
  <w:style w:type="paragraph" w:styleId="Subtitle">
    <w:name w:val="Subtitle"/>
    <w:basedOn w:val="Normal"/>
    <w:next w:val="Normal"/>
    <w:link w:val="SubtitleChar"/>
    <w:rsid w:val="00B07A02"/>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B07A02"/>
    <w:rPr>
      <w:rFonts w:ascii="Arial" w:eastAsia="Arial" w:hAnsi="Arial" w:cs="Arial"/>
      <w:color w:val="666666"/>
      <w:sz w:val="30"/>
      <w:szCs w:val="30"/>
      <w:lang w:val="en"/>
    </w:rPr>
  </w:style>
  <w:style w:type="table" w:styleId="TableGrid">
    <w:name w:val="Table Grid"/>
    <w:basedOn w:val="TableNormal"/>
    <w:uiPriority w:val="39"/>
    <w:rsid w:val="00B07A02"/>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7A02"/>
    <w:pPr>
      <w:spacing w:line="276" w:lineRule="auto"/>
      <w:ind w:left="720"/>
    </w:pPr>
    <w:rPr>
      <w:rFonts w:ascii="Arial" w:eastAsia="Arial" w:hAnsi="Arial" w:cs="Arial"/>
      <w:lang w:val="en"/>
    </w:rPr>
  </w:style>
  <w:style w:type="paragraph" w:styleId="Header">
    <w:name w:val="header"/>
    <w:basedOn w:val="Normal"/>
    <w:link w:val="HeaderChar"/>
    <w:uiPriority w:val="99"/>
    <w:unhideWhenUsed/>
    <w:rsid w:val="006F22D5"/>
    <w:pPr>
      <w:tabs>
        <w:tab w:val="center" w:pos="4680"/>
        <w:tab w:val="right" w:pos="9360"/>
      </w:tabs>
    </w:pPr>
  </w:style>
  <w:style w:type="character" w:customStyle="1" w:styleId="HeaderChar">
    <w:name w:val="Header Char"/>
    <w:basedOn w:val="DefaultParagraphFont"/>
    <w:link w:val="Header"/>
    <w:uiPriority w:val="99"/>
    <w:rsid w:val="006F22D5"/>
  </w:style>
  <w:style w:type="paragraph" w:styleId="Footer">
    <w:name w:val="footer"/>
    <w:basedOn w:val="Normal"/>
    <w:link w:val="FooterChar"/>
    <w:uiPriority w:val="99"/>
    <w:unhideWhenUsed/>
    <w:rsid w:val="006F22D5"/>
    <w:pPr>
      <w:tabs>
        <w:tab w:val="center" w:pos="4680"/>
        <w:tab w:val="right" w:pos="9360"/>
      </w:tabs>
    </w:pPr>
  </w:style>
  <w:style w:type="character" w:customStyle="1" w:styleId="FooterChar">
    <w:name w:val="Footer Char"/>
    <w:basedOn w:val="DefaultParagraphFont"/>
    <w:link w:val="Footer"/>
    <w:uiPriority w:val="99"/>
    <w:rsid w:val="006F22D5"/>
  </w:style>
  <w:style w:type="character" w:customStyle="1" w:styleId="Heading7Char">
    <w:name w:val="Heading 7 Char"/>
    <w:basedOn w:val="DefaultParagraphFont"/>
    <w:link w:val="Heading7"/>
    <w:uiPriority w:val="9"/>
    <w:semiHidden/>
    <w:rsid w:val="00D4182C"/>
    <w:rPr>
      <w:rFonts w:asciiTheme="majorHAnsi" w:eastAsiaTheme="majorEastAsia" w:hAnsiTheme="majorHAnsi" w:cstheme="majorBidi"/>
      <w:i/>
      <w:iCs/>
      <w:color w:val="1F4D78" w:themeColor="accent1" w:themeShade="7F"/>
      <w:sz w:val="24"/>
    </w:rPr>
  </w:style>
  <w:style w:type="character" w:styleId="Hyperlink">
    <w:name w:val="Hyperlink"/>
    <w:basedOn w:val="DefaultParagraphFont"/>
    <w:uiPriority w:val="99"/>
    <w:unhideWhenUsed/>
    <w:rsid w:val="00803715"/>
    <w:rPr>
      <w:color w:val="0563C1" w:themeColor="hyperlink"/>
      <w:u w:val="single"/>
    </w:rPr>
  </w:style>
  <w:style w:type="character" w:styleId="PlaceholderText">
    <w:name w:val="Placeholder Text"/>
    <w:basedOn w:val="DefaultParagraphFont"/>
    <w:uiPriority w:val="99"/>
    <w:semiHidden/>
    <w:rsid w:val="006F0125"/>
    <w:rPr>
      <w:color w:val="808080"/>
    </w:rPr>
  </w:style>
  <w:style w:type="paragraph" w:styleId="TOCHeading">
    <w:name w:val="TOC Heading"/>
    <w:basedOn w:val="Heading1"/>
    <w:next w:val="Normal"/>
    <w:uiPriority w:val="39"/>
    <w:unhideWhenUsed/>
    <w:qFormat/>
    <w:rsid w:val="007A1A7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character" w:styleId="UnresolvedMention">
    <w:name w:val="Unresolved Mention"/>
    <w:basedOn w:val="DefaultParagraphFont"/>
    <w:uiPriority w:val="99"/>
    <w:semiHidden/>
    <w:unhideWhenUsed/>
    <w:rsid w:val="00B35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5693">
      <w:bodyDiv w:val="1"/>
      <w:marLeft w:val="0"/>
      <w:marRight w:val="0"/>
      <w:marTop w:val="0"/>
      <w:marBottom w:val="0"/>
      <w:divBdr>
        <w:top w:val="none" w:sz="0" w:space="0" w:color="auto"/>
        <w:left w:val="none" w:sz="0" w:space="0" w:color="auto"/>
        <w:bottom w:val="none" w:sz="0" w:space="0" w:color="auto"/>
        <w:right w:val="none" w:sz="0" w:space="0" w:color="auto"/>
      </w:divBdr>
    </w:div>
    <w:div w:id="451632323">
      <w:bodyDiv w:val="1"/>
      <w:marLeft w:val="0"/>
      <w:marRight w:val="0"/>
      <w:marTop w:val="0"/>
      <w:marBottom w:val="0"/>
      <w:divBdr>
        <w:top w:val="none" w:sz="0" w:space="0" w:color="auto"/>
        <w:left w:val="none" w:sz="0" w:space="0" w:color="auto"/>
        <w:bottom w:val="none" w:sz="0" w:space="0" w:color="auto"/>
        <w:right w:val="none" w:sz="0" w:space="0" w:color="auto"/>
      </w:divBdr>
    </w:div>
    <w:div w:id="494535149">
      <w:bodyDiv w:val="1"/>
      <w:marLeft w:val="0"/>
      <w:marRight w:val="0"/>
      <w:marTop w:val="0"/>
      <w:marBottom w:val="0"/>
      <w:divBdr>
        <w:top w:val="none" w:sz="0" w:space="0" w:color="auto"/>
        <w:left w:val="none" w:sz="0" w:space="0" w:color="auto"/>
        <w:bottom w:val="none" w:sz="0" w:space="0" w:color="auto"/>
        <w:right w:val="none" w:sz="0" w:space="0" w:color="auto"/>
      </w:divBdr>
    </w:div>
    <w:div w:id="670064248">
      <w:bodyDiv w:val="1"/>
      <w:marLeft w:val="0"/>
      <w:marRight w:val="0"/>
      <w:marTop w:val="0"/>
      <w:marBottom w:val="0"/>
      <w:divBdr>
        <w:top w:val="none" w:sz="0" w:space="0" w:color="auto"/>
        <w:left w:val="none" w:sz="0" w:space="0" w:color="auto"/>
        <w:bottom w:val="none" w:sz="0" w:space="0" w:color="auto"/>
        <w:right w:val="none" w:sz="0" w:space="0" w:color="auto"/>
      </w:divBdr>
    </w:div>
    <w:div w:id="722949544">
      <w:bodyDiv w:val="1"/>
      <w:marLeft w:val="0"/>
      <w:marRight w:val="0"/>
      <w:marTop w:val="0"/>
      <w:marBottom w:val="0"/>
      <w:divBdr>
        <w:top w:val="none" w:sz="0" w:space="0" w:color="auto"/>
        <w:left w:val="none" w:sz="0" w:space="0" w:color="auto"/>
        <w:bottom w:val="none" w:sz="0" w:space="0" w:color="auto"/>
        <w:right w:val="none" w:sz="0" w:space="0" w:color="auto"/>
      </w:divBdr>
    </w:div>
    <w:div w:id="792602046">
      <w:bodyDiv w:val="1"/>
      <w:marLeft w:val="0"/>
      <w:marRight w:val="0"/>
      <w:marTop w:val="0"/>
      <w:marBottom w:val="0"/>
      <w:divBdr>
        <w:top w:val="none" w:sz="0" w:space="0" w:color="auto"/>
        <w:left w:val="none" w:sz="0" w:space="0" w:color="auto"/>
        <w:bottom w:val="none" w:sz="0" w:space="0" w:color="auto"/>
        <w:right w:val="none" w:sz="0" w:space="0" w:color="auto"/>
      </w:divBdr>
    </w:div>
    <w:div w:id="875579947">
      <w:bodyDiv w:val="1"/>
      <w:marLeft w:val="0"/>
      <w:marRight w:val="0"/>
      <w:marTop w:val="0"/>
      <w:marBottom w:val="0"/>
      <w:divBdr>
        <w:top w:val="none" w:sz="0" w:space="0" w:color="auto"/>
        <w:left w:val="none" w:sz="0" w:space="0" w:color="auto"/>
        <w:bottom w:val="none" w:sz="0" w:space="0" w:color="auto"/>
        <w:right w:val="none" w:sz="0" w:space="0" w:color="auto"/>
      </w:divBdr>
    </w:div>
    <w:div w:id="1168666173">
      <w:bodyDiv w:val="1"/>
      <w:marLeft w:val="0"/>
      <w:marRight w:val="0"/>
      <w:marTop w:val="0"/>
      <w:marBottom w:val="0"/>
      <w:divBdr>
        <w:top w:val="none" w:sz="0" w:space="0" w:color="auto"/>
        <w:left w:val="none" w:sz="0" w:space="0" w:color="auto"/>
        <w:bottom w:val="none" w:sz="0" w:space="0" w:color="auto"/>
        <w:right w:val="none" w:sz="0" w:space="0" w:color="auto"/>
      </w:divBdr>
    </w:div>
    <w:div w:id="1473518526">
      <w:bodyDiv w:val="1"/>
      <w:marLeft w:val="0"/>
      <w:marRight w:val="0"/>
      <w:marTop w:val="0"/>
      <w:marBottom w:val="0"/>
      <w:divBdr>
        <w:top w:val="none" w:sz="0" w:space="0" w:color="auto"/>
        <w:left w:val="none" w:sz="0" w:space="0" w:color="auto"/>
        <w:bottom w:val="none" w:sz="0" w:space="0" w:color="auto"/>
        <w:right w:val="none" w:sz="0" w:space="0" w:color="auto"/>
      </w:divBdr>
    </w:div>
    <w:div w:id="1708600828">
      <w:bodyDiv w:val="1"/>
      <w:marLeft w:val="0"/>
      <w:marRight w:val="0"/>
      <w:marTop w:val="0"/>
      <w:marBottom w:val="0"/>
      <w:divBdr>
        <w:top w:val="none" w:sz="0" w:space="0" w:color="auto"/>
        <w:left w:val="none" w:sz="0" w:space="0" w:color="auto"/>
        <w:bottom w:val="none" w:sz="0" w:space="0" w:color="auto"/>
        <w:right w:val="none" w:sz="0" w:space="0" w:color="auto"/>
      </w:divBdr>
    </w:div>
    <w:div w:id="18261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ockmarketsecrets.expos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otenwealth.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A9EF3-E901-4CD6-893C-7E6B7B196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35</Pages>
  <Words>24514</Words>
  <Characters>139730</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Nine to Noon - Works Cited</vt:lpstr>
    </vt:vector>
  </TitlesOfParts>
  <Company/>
  <LinksUpToDate>false</LinksUpToDate>
  <CharactersWithSpaces>163917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to Noon - Works Cited</dc:title>
  <dc:subject>Investing</dc:subject>
  <dc:creator>John F. Wooten, IV</dc:creator>
  <cp:keywords>Investing;Trading;Stock Market;Portfolio Management;Technical Analysis;Financial Planning;Risk Management;Asset Allocation;Market Trends;Day Trading;Long-Term Investing;Dividends;ETFs;Mutual Funds;Bonds;Real Estate;Tax Strategies;Retirement Planning;Bull Markets;Bear Markets;Market Indicators;Behavioral Finance;Options Trading;Currency Trading;Commodities;Market Psychology;Financial Education;Liquidity;Leverage;Capital Gains;Dividend Yields;Index Funds;Market Timing;Value Investing;Growth Investing;Market Analysis;IPOs;Short Selling;Hedging;Financial Markets;Volatility;Financial Instruments;Sector Investing;Alternative Investments;Financial Goals;Saving;Wealth Building;Diversification;Economic Indicators;Fiscal Policy;Monetary Policy;Inflation;Interest Rates;Financial Literacy;Passive Income;Active Trading;Financial Statements;Balance Sheets;Earnings Reports;Revenue Streams;Asset Classes;Market Cycles;Speculation;Market Sentiment;Tax Implications;Global Markets;Real-Time Trading;Margin Calls;Stop Loss;Market Entry;Market Exit;Trading Platforms;Brokerage Accounts;Financial Tools;Historical Data;Simulated Trading;Investment Strategies;Risk Tolerance;Market Research;Fundamental Analysis;Capital Preservation;Market Corrections;ETF Trading;Swing Trading;Momentum Trading;Trading Algorithms;Quantitative Analysis;Insider Trading;Market Makers;Candlestick Charts;Fibonacci Retracement;Moving Averages;MACD;RSI;Bollinger Bands;Stochastics;Arbitrage;P/E Ratios;Revenue Models;Financial Ratios;ROI;ROE;Payout Ratios;Debt Ratios;Price Targets;Analyst Ratings;Trading Volume;Buy and Hold;Trading Signals;Trendlines;Resistance Levels;Support Levels;Market Cap;Enterprise Value;Earnings Yield;Free Cash Flow;Market Valuation;Money Management;Trade Execution;Order Types;Bid-Ask Spread;Financial Regulation;SEC;Financial Advisors;Investment Policy;Trading Fees;Broker Commissions;Asset Turnover;Share Buybacks;Dividend Reinvestment;Dollar-Cost Averaging;Compound Interest;Annuities;Financial News;Market Commentary;Trading Psychology;Investor Behavior;Market Anomalies;Economic Forecasts;Financial Benchmarks;Trading Software;Automated Trading;Real Estate Investment;Corporate Governance;IPO Valuation;Acquisitions;Mergers;Spin-Offs;Asset Sales;Financial Models;Trade War;Geopolitical Risks;Market News;Earnings Season;Market Predictions;Contrarian Investing;Market Leaders;Small-Cap Stocks;Mid-Cap Stocks;Blue-Chip Stocks;Penny Stocks;Emerging Markets;Frontier Markets;Asset Bubbles;Financial Crises;Fiscal Responsibility;Financial Independence;Investment Terms;Investment Glossary;Financial History;Central Banks;Currency Exchange Rates;Carry Trade;Covered Calls;Naked Puts;Straddles;Option Spreads;Volatility Index;Delta Hedging;Gamma Scalping;Leaps Options;Iron Condor;Butterfly Spread;Calendar Spread;Credit Spread;Debit Spread;Vertical Spread;Horizontal Spread;Diagonal Spread;Synthetic Positions;Options Strategies;Financial Derivatives;CBOE;Financial Exchanges;Dark Pools;High-Frequency Trading;Microcap Stocks;Pink Sheets;OTC Markets;Short Interest;Short Squeeze;Golden Cross;Death Cross;Ex-Dividend Date;Dividend Capture;Dividend Aristocrats;Special Dividends;Stock Splits;Reverse Stock Splits;Stock Buybacks;Treasury Stocks;Authorized Shares;Outstanding Shares;Float;Market Depth;Level 2;Time and Sales;Earnings Calendar;Market Holidays;After-Hours Trading;Pre-Market Trading;Settlement Date;Trade Date;T+2;T+3;Rolling Settlement;Cash Account;Margin Account;Pattern Day Trader;Regulation T;Regulation U;Regulation SHO;Investor Relations;Annual Reports;Proxy Statements;Shareholder Meetings;Voting Rights;Corporate Actions;Tender Offers;Stock Dividends;Stock Warrants;Tracking Stocks;Preferred Stocks;Convertible Bonds;Zero-Coupon Bonds;Junk Bonds;Investment-Grade Bonds;Municipal Bonds;Treasury Bonds;Corporate Bonds;Collateralized Debt;Mortgage-Backed Securities;Asset-Backed Securities;Commercial Paper;Bankers' Acceptances;Promissory Notes;Certificates of Deposit;Repurchase Agreements;Money Market Funds;Closed-End Funds;Open-End Funds;Index-Linked Bonds;Floating-Rate Notes;Callable Bonds;Putable Bonds;Convertible Arbitrage;Risk Arbitrage;Pairs Trading;Statistical Arbitrage;Event-Driven Strategies;Equity Market Neutral;Long/Short Equity;Managed Futures;Global Macro;Relative Value;Event Risk;Systemic Risk;Idiosyncratic Risk;Counterparty Risk;Market Risk;Credit Risk;Operational Risk;Reinvestment Risk;Duration Risk;Interest-Rate Risk;Inflation Risk;Currency Risk;Political Risk;Concentration Risk;Default Risk;Downside Risk;Liquidity Risk;Volatility Risk;Tracking Error;Beta;Alpha;Sharpe Ratio;Sortino Ratio;Information Ratio;Treynor Ratio;Jensen's Alpha;R-squared;Modern Portfolio Theory;Capital Asset Pricing Model;Arbitrage Pricing Theory;Efficient Market Hypothesis;Random Walk Theory;Behavioral Economics;Game Theory;Utility Theory;Time Value of Money;Discounted Cash Flow;Net Present Value;Internal Rate of Return;Modified Internal Rate of Return;Payback Period;Break-Even Analysis;Sensitivity Analysis;Scenario Analysis;Monte Carlo Simulation;Financial Projections;Capital Budgeting;Working Capital;Operating Leverage;Financial Leverage;Debt Financing;Equity Financing;Mezzanine Financing;Bridge Financing;Asset Financing;Trade Financing;Project Financing;Receivables Financing;Factoring;Forfaiting;Securitization;Letters of Credit;Bank Guarantees;Performance Bonds;Bid Bonds;Advance Payment Guarantees;Retention Money Guarantees;Standby Letters of Credit;Documentary Collections;Bills of Exchange;Import Letters of Credit;Export Letters of Credit;Transferable Letters of Credit;Revolving Letters of Credit;Back-to-Back Letters of Credit;Red Clause Letters of Credit;Green Clause Letters of Credit;Irrevocable Letters of Credit;Confirmed Letters of Credit;Unconfirmed Letters of Credit;Sight Letters of Credit;Usance Letters of Credit;Deferred Payment Letters of Credit;At Sight Letters of Credit;Negotiable Letters of Credit;Restricted Letters</cp:keywords>
  <dc:description/>
  <cp:lastModifiedBy>John Wooten</cp:lastModifiedBy>
  <cp:revision>46</cp:revision>
  <cp:lastPrinted>2023-09-23T11:11:00Z</cp:lastPrinted>
  <dcterms:created xsi:type="dcterms:W3CDTF">2019-01-28T05:58:00Z</dcterms:created>
  <dcterms:modified xsi:type="dcterms:W3CDTF">2023-09-23T11:12:00Z</dcterms:modified>
</cp:coreProperties>
</file>