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E4BF" w14:textId="77777777" w:rsidR="00457AF0" w:rsidRPr="00AE043E" w:rsidRDefault="00AE043E" w:rsidP="00AE043E">
      <w:pPr>
        <w:jc w:val="center"/>
        <w:rPr>
          <w:b/>
          <w:bCs/>
          <w:lang w:val="es-CO"/>
        </w:rPr>
      </w:pPr>
      <w:r w:rsidRPr="00AE043E">
        <w:rPr>
          <w:b/>
          <w:bCs/>
          <w:lang w:val="es-CO"/>
        </w:rPr>
        <w:t>Plan de Negocio</w:t>
      </w:r>
    </w:p>
    <w:p w14:paraId="642E5278" w14:textId="77777777" w:rsidR="00457AF0" w:rsidRPr="00AE043E" w:rsidRDefault="00AE043E" w:rsidP="00AE043E">
      <w:pPr>
        <w:jc w:val="center"/>
        <w:rPr>
          <w:b/>
          <w:bCs/>
          <w:lang w:val="es-CO"/>
        </w:rPr>
      </w:pPr>
      <w:r w:rsidRPr="00AE043E">
        <w:rPr>
          <w:b/>
          <w:bCs/>
          <w:lang w:val="es-CO"/>
        </w:rPr>
        <w:t>Empresa: Flety</w:t>
      </w:r>
    </w:p>
    <w:p w14:paraId="601EB2B0" w14:textId="77777777" w:rsidR="00457AF0" w:rsidRPr="00AE043E" w:rsidRDefault="00AE043E" w:rsidP="00AE043E">
      <w:pPr>
        <w:rPr>
          <w:lang w:val="es-CO"/>
        </w:rPr>
      </w:pPr>
      <w:r w:rsidRPr="00AE043E">
        <w:rPr>
          <w:b/>
          <w:bCs/>
          <w:lang w:val="es-CO"/>
        </w:rPr>
        <w:t xml:space="preserve">Asignatura: </w:t>
      </w:r>
      <w:r w:rsidRPr="00AE043E">
        <w:rPr>
          <w:lang w:val="es-CO"/>
        </w:rPr>
        <w:t>Introducción a la Gestión de Proyectos de Software</w:t>
      </w:r>
    </w:p>
    <w:p w14:paraId="78E3B1F7" w14:textId="77777777" w:rsidR="00AE043E" w:rsidRDefault="00AE043E" w:rsidP="00AE043E">
      <w:pPr>
        <w:rPr>
          <w:lang w:val="es-CO"/>
        </w:rPr>
      </w:pPr>
      <w:r w:rsidRPr="00AE043E">
        <w:rPr>
          <w:b/>
          <w:bCs/>
          <w:lang w:val="es-CO"/>
        </w:rPr>
        <w:t>Proyecto:</w:t>
      </w:r>
      <w:r w:rsidRPr="00AE043E">
        <w:rPr>
          <w:lang w:val="es-CO"/>
        </w:rPr>
        <w:t xml:space="preserve"> Plataforma logística agrícola</w:t>
      </w:r>
    </w:p>
    <w:p w14:paraId="7B0D2055" w14:textId="77777777" w:rsidR="00AE043E" w:rsidRDefault="00AE043E" w:rsidP="00AE043E">
      <w:pPr>
        <w:rPr>
          <w:lang w:val="es-CO"/>
        </w:rPr>
      </w:pPr>
    </w:p>
    <w:p w14:paraId="20525727" w14:textId="522F48EA" w:rsidR="00457AF0" w:rsidRPr="00AE043E" w:rsidRDefault="00AE043E" w:rsidP="00AE043E">
      <w:pPr>
        <w:rPr>
          <w:b/>
          <w:bCs/>
          <w:lang w:val="es-CO"/>
        </w:rPr>
      </w:pPr>
      <w:r w:rsidRPr="00AE043E">
        <w:rPr>
          <w:b/>
          <w:bCs/>
          <w:lang w:val="es-CO"/>
        </w:rPr>
        <w:t>1. Introducción</w:t>
      </w:r>
    </w:p>
    <w:p w14:paraId="11E63DBA" w14:textId="77777777" w:rsidR="00457AF0" w:rsidRPr="00AE043E" w:rsidRDefault="00AE043E" w:rsidP="00AE043E">
      <w:pPr>
        <w:rPr>
          <w:lang w:val="es-CO"/>
        </w:rPr>
      </w:pPr>
      <w:r w:rsidRPr="00AE043E">
        <w:rPr>
          <w:lang w:val="es-CO"/>
        </w:rPr>
        <w:t>El presente documento describe el plan de negocio de la empresa Flety, una plataforma tecnológica orientada a optimizar el transporte de carga agrícola en Colombia. Actualmente, una gran cantidad de transportistas realizan viajes de retorno sin carga después de entregar productos en ciudades o centros de distribución. Esta situación genera pérdidas económicas debido al consumo de combustible, peajes y tiempo sin generar ingresos.</w:t>
      </w:r>
    </w:p>
    <w:p w14:paraId="48DAB1C8" w14:textId="419E493A" w:rsidR="00457AF0" w:rsidRDefault="00AE043E" w:rsidP="00AE043E">
      <w:pPr>
        <w:rPr>
          <w:lang w:val="es-CO"/>
        </w:rPr>
      </w:pPr>
      <w:r w:rsidRPr="00AE043E">
        <w:rPr>
          <w:lang w:val="es-CO"/>
        </w:rPr>
        <w:t>Al mismo tiempo, pequeños y medianos productores agrícolas enfrentan dificultades para transportar cantidades reducidas de productos debido a los altos costos de contratar un camión completo. Flety propone una solución tecnológica que conecta ambas necesidades mediante una plataforma digital que permite aprovechar el espacio disponible en los viajes de retorno.</w:t>
      </w:r>
    </w:p>
    <w:p w14:paraId="706C02B8" w14:textId="77777777" w:rsidR="00AE043E" w:rsidRPr="00AE043E" w:rsidRDefault="00AE043E" w:rsidP="00AE043E">
      <w:pPr>
        <w:rPr>
          <w:lang w:val="es-CO"/>
        </w:rPr>
      </w:pPr>
    </w:p>
    <w:p w14:paraId="08E31BC1" w14:textId="77777777" w:rsidR="00457AF0" w:rsidRPr="00AE043E" w:rsidRDefault="00AE043E" w:rsidP="00AE043E">
      <w:pPr>
        <w:rPr>
          <w:b/>
          <w:bCs/>
          <w:lang w:val="es-CO"/>
        </w:rPr>
      </w:pPr>
      <w:r w:rsidRPr="00AE043E">
        <w:rPr>
          <w:b/>
          <w:bCs/>
          <w:lang w:val="es-CO"/>
        </w:rPr>
        <w:t>2. Identidad Corporativa</w:t>
      </w:r>
    </w:p>
    <w:p w14:paraId="0BAC6347" w14:textId="7AB14613" w:rsidR="00457AF0" w:rsidRDefault="00AE043E" w:rsidP="00AE043E">
      <w:pPr>
        <w:rPr>
          <w:lang w:val="es-CO"/>
        </w:rPr>
      </w:pPr>
      <w:r w:rsidRPr="00AE043E">
        <w:rPr>
          <w:lang w:val="es-CO"/>
        </w:rPr>
        <w:t>Flety es una empresa tecnológica enfocada en mejorar la eficiencia logística del sector agrícola mediante herramientas digitales accesibles para transportistas y productores.</w:t>
      </w:r>
    </w:p>
    <w:p w14:paraId="7DDA4334" w14:textId="77777777" w:rsidR="00AE043E" w:rsidRPr="00AE043E" w:rsidRDefault="00AE043E" w:rsidP="00AE043E">
      <w:pPr>
        <w:rPr>
          <w:lang w:val="es-CO"/>
        </w:rPr>
      </w:pPr>
    </w:p>
    <w:p w14:paraId="6F695C0E" w14:textId="77777777" w:rsidR="00457AF0" w:rsidRPr="00AE043E" w:rsidRDefault="00AE043E" w:rsidP="00AE043E">
      <w:pPr>
        <w:rPr>
          <w:b/>
          <w:bCs/>
          <w:lang w:val="es-CO"/>
        </w:rPr>
      </w:pPr>
      <w:r w:rsidRPr="00AE043E">
        <w:rPr>
          <w:b/>
          <w:bCs/>
          <w:lang w:val="es-CO"/>
        </w:rPr>
        <w:t>3. Misión</w:t>
      </w:r>
    </w:p>
    <w:p w14:paraId="37FD66F1" w14:textId="39512F48" w:rsidR="00457AF0" w:rsidRDefault="00AE043E" w:rsidP="00AE043E">
      <w:pPr>
        <w:rPr>
          <w:lang w:val="es-CO"/>
        </w:rPr>
      </w:pPr>
      <w:r w:rsidRPr="00AE043E">
        <w:rPr>
          <w:lang w:val="es-CO"/>
        </w:rPr>
        <w:t>Facilitar el transporte eficiente de productos agrícolas conectando transportistas con espacio disponible en sus rutas de retorno con pequeños y medianos productores que necesitan enviar carga, mediante una plataforma digital simple, confiable y accesible.</w:t>
      </w:r>
    </w:p>
    <w:p w14:paraId="7A8FADB3" w14:textId="77777777" w:rsidR="00AE043E" w:rsidRPr="00AE043E" w:rsidRDefault="00AE043E" w:rsidP="00AE043E">
      <w:pPr>
        <w:rPr>
          <w:lang w:val="es-CO"/>
        </w:rPr>
      </w:pPr>
    </w:p>
    <w:p w14:paraId="0F630E16" w14:textId="77777777" w:rsidR="00457AF0" w:rsidRPr="00AE043E" w:rsidRDefault="00AE043E" w:rsidP="00AE043E">
      <w:pPr>
        <w:rPr>
          <w:b/>
          <w:bCs/>
          <w:lang w:val="es-CO"/>
        </w:rPr>
      </w:pPr>
      <w:r w:rsidRPr="00AE043E">
        <w:rPr>
          <w:b/>
          <w:bCs/>
          <w:lang w:val="es-CO"/>
        </w:rPr>
        <w:t>4. Visión</w:t>
      </w:r>
    </w:p>
    <w:p w14:paraId="66200FFF" w14:textId="7507B658" w:rsidR="00457AF0" w:rsidRDefault="00AE043E" w:rsidP="00AE043E">
      <w:pPr>
        <w:rPr>
          <w:lang w:val="es-CO"/>
        </w:rPr>
      </w:pPr>
      <w:r w:rsidRPr="00AE043E">
        <w:rPr>
          <w:lang w:val="es-CO"/>
        </w:rPr>
        <w:t>Convertirse en la principal plataforma logística agrícola en Latinoamérica en los próximos 10 años, optimizando las rutas de transporte rural y contribuyendo a un sistema logístico más eficiente, sostenible y accesible para productores y transportistas.</w:t>
      </w:r>
    </w:p>
    <w:p w14:paraId="43EB33CC" w14:textId="77777777" w:rsidR="00AE043E" w:rsidRPr="00AE043E" w:rsidRDefault="00AE043E" w:rsidP="00AE043E">
      <w:pPr>
        <w:rPr>
          <w:lang w:val="es-CO"/>
        </w:rPr>
      </w:pPr>
    </w:p>
    <w:p w14:paraId="771297B4" w14:textId="77777777" w:rsidR="00457AF0" w:rsidRPr="00AE043E" w:rsidRDefault="00AE043E" w:rsidP="00AE043E">
      <w:pPr>
        <w:rPr>
          <w:b/>
          <w:bCs/>
          <w:lang w:val="es-CO"/>
        </w:rPr>
      </w:pPr>
      <w:r w:rsidRPr="00AE043E">
        <w:rPr>
          <w:b/>
          <w:bCs/>
          <w:lang w:val="es-CO"/>
        </w:rPr>
        <w:lastRenderedPageBreak/>
        <w:t>5. Valores</w:t>
      </w:r>
    </w:p>
    <w:p w14:paraId="1F52CE14" w14:textId="77777777" w:rsidR="00457AF0" w:rsidRPr="00AE043E" w:rsidRDefault="00AE043E" w:rsidP="00AE043E">
      <w:pPr>
        <w:rPr>
          <w:lang w:val="es-CO"/>
        </w:rPr>
      </w:pPr>
      <w:r w:rsidRPr="00AE043E">
        <w:rPr>
          <w:lang w:val="es-CO"/>
        </w:rPr>
        <w:t>Innovación: Uso de tecnología para resolver problemas reales del sector logístico agrícola.</w:t>
      </w:r>
    </w:p>
    <w:p w14:paraId="46B88824" w14:textId="77777777" w:rsidR="00457AF0" w:rsidRPr="00AE043E" w:rsidRDefault="00AE043E" w:rsidP="00AE043E">
      <w:pPr>
        <w:rPr>
          <w:lang w:val="es-CO"/>
        </w:rPr>
      </w:pPr>
      <w:r w:rsidRPr="00AE043E">
        <w:rPr>
          <w:lang w:val="es-CO"/>
        </w:rPr>
        <w:t>Transparencia: Promover relaciones basadas en confianza, claridad de precios y procesos abiertos.</w:t>
      </w:r>
    </w:p>
    <w:p w14:paraId="304BB3BB" w14:textId="77777777" w:rsidR="00457AF0" w:rsidRPr="00AE043E" w:rsidRDefault="00AE043E" w:rsidP="00AE043E">
      <w:pPr>
        <w:rPr>
          <w:lang w:val="es-CO"/>
        </w:rPr>
      </w:pPr>
      <w:r w:rsidRPr="00AE043E">
        <w:rPr>
          <w:lang w:val="es-CO"/>
        </w:rPr>
        <w:t>Eficiencia: Optimizar el uso de recursos logísticos evitando viajes de retorno vacíos.</w:t>
      </w:r>
    </w:p>
    <w:p w14:paraId="633AE0ED" w14:textId="77777777" w:rsidR="00457AF0" w:rsidRPr="00AE043E" w:rsidRDefault="00AE043E" w:rsidP="00AE043E">
      <w:pPr>
        <w:rPr>
          <w:lang w:val="es-CO"/>
        </w:rPr>
      </w:pPr>
      <w:r w:rsidRPr="00AE043E">
        <w:rPr>
          <w:lang w:val="es-CO"/>
        </w:rPr>
        <w:t>Impacto social: Contribuir al desarrollo económico de pequeños productores rurales.</w:t>
      </w:r>
    </w:p>
    <w:p w14:paraId="64D3D5B0" w14:textId="312EED41" w:rsidR="00457AF0" w:rsidRDefault="00AE043E" w:rsidP="00AE043E">
      <w:pPr>
        <w:rPr>
          <w:lang w:val="es-CO"/>
        </w:rPr>
      </w:pPr>
      <w:r w:rsidRPr="00AE043E">
        <w:rPr>
          <w:lang w:val="es-CO"/>
        </w:rPr>
        <w:t>Confiabilidad: Garantizar una plataforma segura y funcional para todos los usuarios.</w:t>
      </w:r>
    </w:p>
    <w:p w14:paraId="7050AFC6" w14:textId="77777777" w:rsidR="00AE043E" w:rsidRPr="00AE043E" w:rsidRDefault="00AE043E" w:rsidP="00AE043E">
      <w:pPr>
        <w:rPr>
          <w:lang w:val="es-CO"/>
        </w:rPr>
      </w:pPr>
    </w:p>
    <w:p w14:paraId="2DB9A8DD" w14:textId="77777777" w:rsidR="00457AF0" w:rsidRPr="00AE043E" w:rsidRDefault="00AE043E" w:rsidP="00AE043E">
      <w:pPr>
        <w:rPr>
          <w:b/>
          <w:bCs/>
          <w:lang w:val="es-CO"/>
        </w:rPr>
      </w:pPr>
      <w:r w:rsidRPr="00AE043E">
        <w:rPr>
          <w:b/>
          <w:bCs/>
          <w:lang w:val="es-CO"/>
        </w:rPr>
        <w:t>6. Propuesta de Valor</w:t>
      </w:r>
    </w:p>
    <w:p w14:paraId="468FFDA7" w14:textId="77777777" w:rsidR="00457AF0" w:rsidRPr="00AE043E" w:rsidRDefault="00AE043E" w:rsidP="00AE043E">
      <w:pPr>
        <w:rPr>
          <w:lang w:val="es-CO"/>
        </w:rPr>
      </w:pPr>
      <w:r w:rsidRPr="00AE043E">
        <w:rPr>
          <w:lang w:val="es-CO"/>
        </w:rPr>
        <w:t>La propuesta de valor de Flety consiste en ofrecer una plataforma digital que conecta transportistas con capacidad disponible en sus viajes de retorno con productores que necesitan transportar pequeñas cantidades de carga.</w:t>
      </w:r>
    </w:p>
    <w:p w14:paraId="1D02C191" w14:textId="77777777" w:rsidR="00457AF0" w:rsidRPr="00AE043E" w:rsidRDefault="00AE043E" w:rsidP="00AE043E">
      <w:pPr>
        <w:rPr>
          <w:lang w:val="es-CO"/>
        </w:rPr>
      </w:pPr>
      <w:r w:rsidRPr="00AE043E">
        <w:rPr>
          <w:lang w:val="es-CO"/>
        </w:rPr>
        <w:t>Generar ingresos adicionales para transportistas aprovechando espacio disponible.</w:t>
      </w:r>
    </w:p>
    <w:p w14:paraId="0DC89F9C" w14:textId="77777777" w:rsidR="00457AF0" w:rsidRPr="00AE043E" w:rsidRDefault="00AE043E" w:rsidP="00AE043E">
      <w:pPr>
        <w:rPr>
          <w:lang w:val="es-CO"/>
        </w:rPr>
      </w:pPr>
      <w:r w:rsidRPr="00AE043E">
        <w:rPr>
          <w:lang w:val="es-CO"/>
        </w:rPr>
        <w:t>Reducir costos logísticos para productores agrícolas.</w:t>
      </w:r>
    </w:p>
    <w:p w14:paraId="649FE588" w14:textId="77777777" w:rsidR="00457AF0" w:rsidRPr="00AE043E" w:rsidRDefault="00AE043E" w:rsidP="00AE043E">
      <w:pPr>
        <w:rPr>
          <w:lang w:val="es-CO"/>
        </w:rPr>
      </w:pPr>
      <w:r w:rsidRPr="00AE043E">
        <w:rPr>
          <w:lang w:val="es-CO"/>
        </w:rPr>
        <w:t>Optimizar la eficiencia del transporte en rutas rurales.</w:t>
      </w:r>
    </w:p>
    <w:p w14:paraId="653585A5" w14:textId="627444FA" w:rsidR="00457AF0" w:rsidRDefault="00AE043E" w:rsidP="00AE043E">
      <w:pPr>
        <w:rPr>
          <w:lang w:val="es-CO"/>
        </w:rPr>
      </w:pPr>
      <w:r w:rsidRPr="00AE043E">
        <w:rPr>
          <w:lang w:val="es-CO"/>
        </w:rPr>
        <w:t>Facilitar la conexión entre oferta y demanda de transporte en tiempo real.</w:t>
      </w:r>
    </w:p>
    <w:p w14:paraId="21870303" w14:textId="77777777" w:rsidR="00AE043E" w:rsidRPr="00AE043E" w:rsidRDefault="00AE043E" w:rsidP="00AE043E">
      <w:pPr>
        <w:rPr>
          <w:lang w:val="es-CO"/>
        </w:rPr>
      </w:pPr>
    </w:p>
    <w:p w14:paraId="5154F2B7" w14:textId="77777777" w:rsidR="00457AF0" w:rsidRPr="00AE043E" w:rsidRDefault="00AE043E" w:rsidP="00AE043E">
      <w:pPr>
        <w:rPr>
          <w:b/>
          <w:bCs/>
          <w:lang w:val="es-CO"/>
        </w:rPr>
      </w:pPr>
      <w:r w:rsidRPr="00AE043E">
        <w:rPr>
          <w:b/>
          <w:bCs/>
          <w:lang w:val="es-CO"/>
        </w:rPr>
        <w:t>7. Objetivos Estratégicos (SMART)</w:t>
      </w:r>
    </w:p>
    <w:p w14:paraId="42F04646" w14:textId="77777777" w:rsidR="00457AF0" w:rsidRPr="00AE043E" w:rsidRDefault="00AE043E" w:rsidP="00AE043E">
      <w:pPr>
        <w:rPr>
          <w:lang w:val="es-CO"/>
        </w:rPr>
      </w:pPr>
      <w:r w:rsidRPr="00AE043E">
        <w:rPr>
          <w:lang w:val="es-CO"/>
        </w:rPr>
        <w:t>Los objetivos estratégicos de Flety se establecen bajo el modelo SMART, lo que significa que deben ser específicos, medibles, alcanzables, relevantes y temporales.</w:t>
      </w:r>
    </w:p>
    <w:p w14:paraId="16C4C592" w14:textId="77777777" w:rsidR="00457AF0" w:rsidRPr="00AE043E" w:rsidRDefault="00AE043E" w:rsidP="00AE043E">
      <w:pPr>
        <w:rPr>
          <w:lang w:val="es-CO"/>
        </w:rPr>
      </w:pPr>
      <w:r w:rsidRPr="00AE043E">
        <w:rPr>
          <w:lang w:val="es-CO"/>
        </w:rPr>
        <w:t>Desarrollar el MVP funcional de la plataforma Flety en un plazo máximo de 5 meses.</w:t>
      </w:r>
    </w:p>
    <w:p w14:paraId="15DC3939" w14:textId="77777777" w:rsidR="00457AF0" w:rsidRPr="00AE043E" w:rsidRDefault="00AE043E" w:rsidP="00AE043E">
      <w:pPr>
        <w:rPr>
          <w:lang w:val="es-CO"/>
        </w:rPr>
      </w:pPr>
      <w:r w:rsidRPr="00AE043E">
        <w:rPr>
          <w:lang w:val="es-CO"/>
        </w:rPr>
        <w:t>Registrar al menos 100 transportistas en la plataforma durante el primer año.</w:t>
      </w:r>
    </w:p>
    <w:p w14:paraId="3C8C089D" w14:textId="77777777" w:rsidR="00457AF0" w:rsidRPr="00AE043E" w:rsidRDefault="00AE043E" w:rsidP="00AE043E">
      <w:pPr>
        <w:rPr>
          <w:lang w:val="es-CO"/>
        </w:rPr>
      </w:pPr>
      <w:r w:rsidRPr="00AE043E">
        <w:rPr>
          <w:lang w:val="es-CO"/>
        </w:rPr>
        <w:t>Lograr al menos 500 transacciones logísticas durante el primer año de operación.</w:t>
      </w:r>
    </w:p>
    <w:p w14:paraId="63333EC2" w14:textId="538B5BE9" w:rsidR="00457AF0" w:rsidRDefault="00AE043E" w:rsidP="00AE043E">
      <w:pPr>
        <w:rPr>
          <w:lang w:val="es-CO"/>
        </w:rPr>
      </w:pPr>
      <w:r w:rsidRPr="00AE043E">
        <w:rPr>
          <w:lang w:val="es-CO"/>
        </w:rPr>
        <w:t>Expandir la plataforma a tres rutas agrícolas principales del país en los primeros dos años.</w:t>
      </w:r>
    </w:p>
    <w:p w14:paraId="7E64E0C7" w14:textId="77777777" w:rsidR="00BD363E" w:rsidRDefault="00BD363E" w:rsidP="00AE043E">
      <w:pPr>
        <w:rPr>
          <w:lang w:val="es-CO"/>
        </w:rPr>
      </w:pPr>
    </w:p>
    <w:p w14:paraId="2C3A1AC7" w14:textId="77777777" w:rsidR="00BD363E" w:rsidRDefault="00BD363E" w:rsidP="00AE043E">
      <w:pPr>
        <w:rPr>
          <w:lang w:val="es-CO"/>
        </w:rPr>
      </w:pPr>
    </w:p>
    <w:p w14:paraId="52586221" w14:textId="77777777" w:rsidR="00BD363E" w:rsidRDefault="00BD363E" w:rsidP="00AE043E">
      <w:pPr>
        <w:rPr>
          <w:lang w:val="es-CO"/>
        </w:rPr>
      </w:pPr>
    </w:p>
    <w:p w14:paraId="1AAC85E1" w14:textId="77777777" w:rsidR="00BD363E" w:rsidRDefault="00BD363E" w:rsidP="00AE043E">
      <w:pPr>
        <w:rPr>
          <w:lang w:val="es-CO"/>
        </w:rPr>
      </w:pPr>
    </w:p>
    <w:p w14:paraId="19AEA2D2" w14:textId="4D46FAB1" w:rsidR="00BD363E" w:rsidRPr="00BD363E" w:rsidRDefault="00BD363E" w:rsidP="00BD363E">
      <w:pPr>
        <w:rPr>
          <w:b/>
          <w:bCs/>
          <w:lang w:val="es-ES"/>
        </w:rPr>
      </w:pPr>
      <w:r w:rsidRPr="00BD363E">
        <w:rPr>
          <w:b/>
          <w:bCs/>
          <w:lang w:val="es-ES"/>
        </w:rPr>
        <w:lastRenderedPageBreak/>
        <w:t xml:space="preserve">Objetivo 1: </w:t>
      </w:r>
      <w:r w:rsidRPr="00BD363E">
        <w:rPr>
          <w:b/>
          <w:bCs/>
          <w:lang w:val="es-ES"/>
        </w:rPr>
        <w:t>Documentación UML del sistema</w:t>
      </w:r>
    </w:p>
    <w:p w14:paraId="7F4356E1" w14:textId="6E735FCE" w:rsidR="00BD363E" w:rsidRPr="00BD363E" w:rsidRDefault="00BD363E" w:rsidP="00BD363E">
      <w:pPr>
        <w:rPr>
          <w:lang w:val="es-ES"/>
        </w:rPr>
      </w:pPr>
      <w:r w:rsidRPr="00BD363E">
        <w:rPr>
          <w:lang w:val="es-ES"/>
        </w:rPr>
        <w:t xml:space="preserve">Crear todos los diagramas UML necesarios que representen la arquitectura, comportamiento y estructura del sistema de la empresa, garantizando una documentación técnica completa y actualizada, antes de finalizar la semana </w:t>
      </w:r>
      <w:r w:rsidR="008F4559">
        <w:rPr>
          <w:lang w:val="es-ES"/>
        </w:rPr>
        <w:t>2</w:t>
      </w:r>
      <w:r w:rsidRPr="00BD363E">
        <w:rPr>
          <w:lang w:val="es-ES"/>
        </w:rPr>
        <w:t>.</w:t>
      </w:r>
    </w:p>
    <w:p w14:paraId="249121D2" w14:textId="28295568" w:rsidR="00BD363E" w:rsidRPr="00BD363E" w:rsidRDefault="00BD363E" w:rsidP="00BD363E">
      <w:pPr>
        <w:rPr>
          <w:lang w:val="es-ES"/>
        </w:rPr>
      </w:pPr>
      <w:r w:rsidRPr="00BD363E">
        <w:rPr>
          <w:lang w:val="es-ES"/>
        </w:rPr>
        <w:t>Específico</w:t>
      </w:r>
      <w:r>
        <w:rPr>
          <w:lang w:val="es-ES"/>
        </w:rPr>
        <w:t xml:space="preserve">: </w:t>
      </w:r>
      <w:r w:rsidRPr="00BD363E">
        <w:rPr>
          <w:lang w:val="es-ES"/>
        </w:rPr>
        <w:t>Elaborar todos los diagramas UML del sistema: casos de uso, clases, secuencia, actividades, componentes y despliegue, debidamente documentados</w:t>
      </w:r>
    </w:p>
    <w:p w14:paraId="470B3BB0" w14:textId="3820BEAB" w:rsidR="00BD363E" w:rsidRPr="00BD363E" w:rsidRDefault="00BD363E" w:rsidP="00BD363E">
      <w:pPr>
        <w:rPr>
          <w:lang w:val="es-ES"/>
        </w:rPr>
      </w:pPr>
      <w:r w:rsidRPr="00BD363E">
        <w:rPr>
          <w:lang w:val="es-ES"/>
        </w:rPr>
        <w:t>Medible</w:t>
      </w:r>
      <w:r>
        <w:rPr>
          <w:lang w:val="es-ES"/>
        </w:rPr>
        <w:t xml:space="preserve">: </w:t>
      </w:r>
      <w:r w:rsidRPr="00BD363E">
        <w:rPr>
          <w:lang w:val="es-ES"/>
        </w:rPr>
        <w:t>Mínimo 6 tipos de diagramas UML completados, revisados y aprobados por el equipo técnico</w:t>
      </w:r>
    </w:p>
    <w:p w14:paraId="07FB9B99" w14:textId="34BED1FD" w:rsidR="00BD363E" w:rsidRPr="00BD363E" w:rsidRDefault="00BD363E" w:rsidP="00BD363E">
      <w:pPr>
        <w:rPr>
          <w:lang w:val="es-ES"/>
        </w:rPr>
      </w:pPr>
      <w:r w:rsidRPr="00BD363E">
        <w:rPr>
          <w:lang w:val="es-ES"/>
        </w:rPr>
        <w:t>Alcanzable</w:t>
      </w:r>
      <w:r>
        <w:rPr>
          <w:lang w:val="es-ES"/>
        </w:rPr>
        <w:t xml:space="preserve">: </w:t>
      </w:r>
      <w:r w:rsidRPr="00BD363E">
        <w:rPr>
          <w:lang w:val="es-ES"/>
        </w:rPr>
        <w:t>Con herramientas accesibles como Draw.io, Lucidchart o StarUML, disponibles para el equipo sin costo adicional</w:t>
      </w:r>
    </w:p>
    <w:p w14:paraId="6D527408" w14:textId="2DA41779" w:rsidR="00BD363E" w:rsidRPr="00BD363E" w:rsidRDefault="00BD363E" w:rsidP="00BD363E">
      <w:pPr>
        <w:rPr>
          <w:lang w:val="es-ES"/>
        </w:rPr>
      </w:pPr>
      <w:r w:rsidRPr="00BD363E">
        <w:rPr>
          <w:lang w:val="es-ES"/>
        </w:rPr>
        <w:t>Relevante</w:t>
      </w:r>
      <w:r>
        <w:rPr>
          <w:lang w:val="es-ES"/>
        </w:rPr>
        <w:t xml:space="preserve">: </w:t>
      </w:r>
      <w:r w:rsidRPr="00BD363E">
        <w:rPr>
          <w:lang w:val="es-ES"/>
        </w:rPr>
        <w:t>Sin diagramas UML no es posible comunicar ni mantener la arquitectura del sistema; son la base de la documentación técnica de la empresa</w:t>
      </w:r>
    </w:p>
    <w:p w14:paraId="4B12EB98" w14:textId="4F685071" w:rsidR="00BD363E" w:rsidRPr="00BD363E" w:rsidRDefault="00BD363E" w:rsidP="00BD363E">
      <w:pPr>
        <w:rPr>
          <w:lang w:val="es-ES"/>
        </w:rPr>
      </w:pPr>
      <w:r w:rsidRPr="00BD363E">
        <w:rPr>
          <w:lang w:val="es-ES"/>
        </w:rPr>
        <w:t>Tiempo</w:t>
      </w:r>
      <w:r>
        <w:rPr>
          <w:lang w:val="es-ES"/>
        </w:rPr>
        <w:t xml:space="preserve">: </w:t>
      </w:r>
      <w:r w:rsidRPr="00BD363E">
        <w:rPr>
          <w:lang w:val="es-ES"/>
        </w:rPr>
        <w:t xml:space="preserve">Semana </w:t>
      </w:r>
      <w:r w:rsidR="008F4559">
        <w:rPr>
          <w:lang w:val="es-ES"/>
        </w:rPr>
        <w:t>2</w:t>
      </w:r>
    </w:p>
    <w:p w14:paraId="22192F94" w14:textId="77777777" w:rsidR="009275F4" w:rsidRDefault="009275F4" w:rsidP="00AE043E">
      <w:pPr>
        <w:rPr>
          <w:lang w:val="es-CO"/>
        </w:rPr>
      </w:pPr>
    </w:p>
    <w:p w14:paraId="0C62E450" w14:textId="7564D11E" w:rsidR="009275F4" w:rsidRPr="006D3354" w:rsidRDefault="009275F4" w:rsidP="009275F4">
      <w:pPr>
        <w:rPr>
          <w:rFonts w:cs="Times New Roman"/>
          <w:b/>
          <w:bCs/>
          <w:lang w:val="es-ES"/>
        </w:rPr>
      </w:pPr>
      <w:r w:rsidRPr="006D3354">
        <w:rPr>
          <w:rFonts w:cs="Times New Roman"/>
          <w:b/>
          <w:bCs/>
          <w:lang w:val="es-ES"/>
        </w:rPr>
        <w:t xml:space="preserve">Objetivo </w:t>
      </w:r>
      <w:r w:rsidR="003C067D">
        <w:rPr>
          <w:rFonts w:cs="Times New Roman"/>
          <w:b/>
          <w:bCs/>
          <w:lang w:val="es-ES"/>
        </w:rPr>
        <w:t>2</w:t>
      </w:r>
      <w:r>
        <w:rPr>
          <w:rFonts w:cs="Times New Roman"/>
          <w:b/>
          <w:bCs/>
          <w:lang w:val="es-ES"/>
        </w:rPr>
        <w:t xml:space="preserve">: </w:t>
      </w:r>
      <w:r w:rsidRPr="006D3354">
        <w:rPr>
          <w:rFonts w:cs="Times New Roman"/>
          <w:b/>
          <w:bCs/>
          <w:lang w:val="es-ES"/>
        </w:rPr>
        <w:t>Diseño de base de datos</w:t>
      </w:r>
    </w:p>
    <w:p w14:paraId="48DD947F" w14:textId="77777777" w:rsidR="009275F4" w:rsidRPr="006D3354" w:rsidRDefault="009275F4" w:rsidP="009275F4">
      <w:pPr>
        <w:rPr>
          <w:rFonts w:cs="Times New Roman"/>
          <w:lang w:val="es-ES"/>
        </w:rPr>
      </w:pPr>
      <w:r w:rsidRPr="006D3354">
        <w:rPr>
          <w:rFonts w:cs="Times New Roman"/>
          <w:lang w:val="es-ES"/>
        </w:rPr>
        <w:t>Diseñar e implementar un modelo de base de datos relacional que soporte las entidades principales del sistema (usuarios, rutas, reservas y pagos) con sus relaciones correctamente definidas, antes de finalizar la semana 3.</w:t>
      </w:r>
    </w:p>
    <w:p w14:paraId="7796B841" w14:textId="77777777" w:rsidR="009275F4" w:rsidRPr="006D3354" w:rsidRDefault="009275F4" w:rsidP="009275F4">
      <w:pPr>
        <w:spacing w:line="480" w:lineRule="auto"/>
        <w:ind w:left="360"/>
        <w:rPr>
          <w:rFonts w:cs="Times New Roman"/>
          <w:lang w:val="es-ES"/>
        </w:rPr>
      </w:pPr>
      <w:r w:rsidRPr="006D3354">
        <w:rPr>
          <w:rFonts w:cs="Times New Roman"/>
          <w:lang w:val="es-ES"/>
        </w:rPr>
        <w:t>Específico: modelo entidad-relación documentado e implementado</w:t>
      </w:r>
    </w:p>
    <w:p w14:paraId="6C2799EF" w14:textId="77777777" w:rsidR="009275F4" w:rsidRPr="006D3354" w:rsidRDefault="009275F4" w:rsidP="009275F4">
      <w:pPr>
        <w:spacing w:line="480" w:lineRule="auto"/>
        <w:ind w:left="360"/>
        <w:rPr>
          <w:rFonts w:cs="Times New Roman"/>
          <w:lang w:val="es-ES"/>
        </w:rPr>
      </w:pPr>
      <w:r w:rsidRPr="006D3354">
        <w:rPr>
          <w:rFonts w:cs="Times New Roman"/>
          <w:lang w:val="es-ES"/>
        </w:rPr>
        <w:t>Medible: base de datos funcional con al menos 8 tablas correctamente relacionadas</w:t>
      </w:r>
    </w:p>
    <w:p w14:paraId="46495DA2" w14:textId="77777777" w:rsidR="009275F4" w:rsidRPr="006D3354" w:rsidRDefault="009275F4" w:rsidP="009275F4">
      <w:pPr>
        <w:spacing w:line="480" w:lineRule="auto"/>
        <w:ind w:left="360"/>
        <w:rPr>
          <w:rFonts w:cs="Times New Roman"/>
          <w:lang w:val="es-ES"/>
        </w:rPr>
      </w:pPr>
      <w:r w:rsidRPr="006D3354">
        <w:rPr>
          <w:rFonts w:cs="Times New Roman"/>
          <w:lang w:val="es-ES"/>
        </w:rPr>
        <w:t>Alcanzable: con herramientas como PostgreSQL o MySQL accesibles y conocidas</w:t>
      </w:r>
    </w:p>
    <w:p w14:paraId="0799FAC7" w14:textId="77777777" w:rsidR="009275F4" w:rsidRPr="006D3354" w:rsidRDefault="009275F4" w:rsidP="009275F4">
      <w:pPr>
        <w:spacing w:line="480" w:lineRule="auto"/>
        <w:ind w:left="360"/>
        <w:rPr>
          <w:rFonts w:cs="Times New Roman"/>
          <w:lang w:val="es-ES"/>
        </w:rPr>
      </w:pPr>
      <w:r w:rsidRPr="006D3354">
        <w:rPr>
          <w:rFonts w:cs="Times New Roman"/>
          <w:lang w:val="es-ES"/>
        </w:rPr>
        <w:t>Relevante: sin base de datos no existe ninguna funcionalidad del sistema</w:t>
      </w:r>
    </w:p>
    <w:p w14:paraId="39365F7D" w14:textId="77777777" w:rsidR="009275F4" w:rsidRDefault="009275F4" w:rsidP="009275F4">
      <w:pPr>
        <w:spacing w:line="480" w:lineRule="auto"/>
        <w:ind w:left="360"/>
        <w:rPr>
          <w:rFonts w:cs="Times New Roman"/>
          <w:lang w:val="es-ES"/>
        </w:rPr>
      </w:pPr>
      <w:r w:rsidRPr="006D3354">
        <w:rPr>
          <w:rFonts w:cs="Times New Roman"/>
          <w:lang w:val="es-ES"/>
        </w:rPr>
        <w:t>Tiempo: semana 3</w:t>
      </w:r>
    </w:p>
    <w:p w14:paraId="75FA04EA" w14:textId="77777777" w:rsidR="009275F4" w:rsidRDefault="009275F4" w:rsidP="009275F4">
      <w:pPr>
        <w:rPr>
          <w:rFonts w:cs="Times New Roman"/>
          <w:b/>
          <w:bCs/>
          <w:lang w:val="es-ES"/>
        </w:rPr>
      </w:pPr>
    </w:p>
    <w:p w14:paraId="139B824A" w14:textId="3291ECE1" w:rsidR="009275F4" w:rsidRPr="006D3354" w:rsidRDefault="009275F4" w:rsidP="009275F4">
      <w:pPr>
        <w:rPr>
          <w:rFonts w:cs="Times New Roman"/>
          <w:b/>
          <w:bCs/>
          <w:lang w:val="es-ES"/>
        </w:rPr>
      </w:pPr>
      <w:r w:rsidRPr="006D3354">
        <w:rPr>
          <w:rFonts w:cs="Times New Roman"/>
          <w:b/>
          <w:bCs/>
          <w:lang w:val="es-ES"/>
        </w:rPr>
        <w:t xml:space="preserve">Objetivo </w:t>
      </w:r>
      <w:r w:rsidR="008370F3">
        <w:rPr>
          <w:rFonts w:cs="Times New Roman"/>
          <w:b/>
          <w:bCs/>
          <w:lang w:val="es-ES"/>
        </w:rPr>
        <w:t>3</w:t>
      </w:r>
      <w:r>
        <w:rPr>
          <w:rFonts w:cs="Times New Roman"/>
          <w:b/>
          <w:bCs/>
          <w:lang w:val="es-ES"/>
        </w:rPr>
        <w:t>:</w:t>
      </w:r>
      <w:r w:rsidRPr="006D3354">
        <w:rPr>
          <w:rFonts w:cs="Times New Roman"/>
          <w:b/>
          <w:bCs/>
          <w:lang w:val="es-ES"/>
        </w:rPr>
        <w:t xml:space="preserve"> Autenticación y roles</w:t>
      </w:r>
    </w:p>
    <w:p w14:paraId="4FE21F55" w14:textId="1676930A" w:rsidR="009275F4" w:rsidRPr="006D3354" w:rsidRDefault="009275F4" w:rsidP="009275F4">
      <w:pPr>
        <w:rPr>
          <w:rFonts w:cs="Times New Roman"/>
          <w:lang w:val="es-ES"/>
        </w:rPr>
      </w:pPr>
      <w:r w:rsidRPr="006D3354">
        <w:rPr>
          <w:rFonts w:cs="Times New Roman"/>
          <w:lang w:val="es-ES"/>
        </w:rPr>
        <w:t xml:space="preserve">Desarrollar el módulo de autenticación con registro, inicio de sesión y control de acceso por roles diferenciados (transportista, productor y administrador), funcional antes de la semana </w:t>
      </w:r>
      <w:r w:rsidR="00BD363E">
        <w:rPr>
          <w:rFonts w:cs="Times New Roman"/>
          <w:lang w:val="es-ES"/>
        </w:rPr>
        <w:t>5</w:t>
      </w:r>
      <w:r w:rsidRPr="006D3354">
        <w:rPr>
          <w:rFonts w:cs="Times New Roman"/>
          <w:lang w:val="es-ES"/>
        </w:rPr>
        <w:t>.</w:t>
      </w:r>
    </w:p>
    <w:p w14:paraId="30D8E08A" w14:textId="77777777" w:rsidR="009275F4" w:rsidRPr="006D3354" w:rsidRDefault="009275F4" w:rsidP="009275F4">
      <w:pPr>
        <w:spacing w:line="480" w:lineRule="auto"/>
        <w:ind w:left="360"/>
        <w:rPr>
          <w:rFonts w:cs="Times New Roman"/>
          <w:lang w:val="es-ES"/>
        </w:rPr>
      </w:pPr>
      <w:r w:rsidRPr="006D3354">
        <w:rPr>
          <w:rFonts w:cs="Times New Roman"/>
          <w:lang w:val="es-ES"/>
        </w:rPr>
        <w:lastRenderedPageBreak/>
        <w:t>Específico: 3 roles con permisos distintos implementados</w:t>
      </w:r>
    </w:p>
    <w:p w14:paraId="0B2ACDC0" w14:textId="77777777" w:rsidR="009275F4" w:rsidRPr="006D3354" w:rsidRDefault="009275F4" w:rsidP="009275F4">
      <w:pPr>
        <w:spacing w:line="480" w:lineRule="auto"/>
        <w:ind w:left="360"/>
        <w:rPr>
          <w:rFonts w:cs="Times New Roman"/>
          <w:lang w:val="es-ES"/>
        </w:rPr>
      </w:pPr>
      <w:r w:rsidRPr="006D3354">
        <w:rPr>
          <w:rFonts w:cs="Times New Roman"/>
          <w:lang w:val="es-ES"/>
        </w:rPr>
        <w:t>Medible: cada rol accede únicamente a las funciones que le corresponden</w:t>
      </w:r>
    </w:p>
    <w:p w14:paraId="0423FA66" w14:textId="77777777" w:rsidR="009275F4" w:rsidRPr="006D3354" w:rsidRDefault="009275F4" w:rsidP="009275F4">
      <w:pPr>
        <w:spacing w:line="480" w:lineRule="auto"/>
        <w:ind w:left="360"/>
        <w:rPr>
          <w:rFonts w:cs="Times New Roman"/>
          <w:lang w:val="es-ES"/>
        </w:rPr>
      </w:pPr>
      <w:r w:rsidRPr="006D3354">
        <w:rPr>
          <w:rFonts w:cs="Times New Roman"/>
          <w:lang w:val="es-ES"/>
        </w:rPr>
        <w:t xml:space="preserve">Alcanzable: usando librerías estándar de autenticación como JWT o </w:t>
      </w:r>
      <w:r>
        <w:rPr>
          <w:rFonts w:cs="Times New Roman"/>
          <w:lang w:val="es-ES"/>
        </w:rPr>
        <w:t>Supabase</w:t>
      </w:r>
      <w:r w:rsidRPr="006D3354">
        <w:rPr>
          <w:rFonts w:cs="Times New Roman"/>
          <w:lang w:val="es-ES"/>
        </w:rPr>
        <w:t xml:space="preserve"> Auth</w:t>
      </w:r>
    </w:p>
    <w:p w14:paraId="7349BEA5" w14:textId="77777777" w:rsidR="009275F4" w:rsidRPr="006D3354" w:rsidRDefault="009275F4" w:rsidP="009275F4">
      <w:pPr>
        <w:spacing w:line="480" w:lineRule="auto"/>
        <w:ind w:left="360"/>
        <w:rPr>
          <w:rFonts w:cs="Times New Roman"/>
          <w:lang w:val="es-ES"/>
        </w:rPr>
      </w:pPr>
      <w:r w:rsidRPr="006D3354">
        <w:rPr>
          <w:rFonts w:cs="Times New Roman"/>
          <w:lang w:val="es-ES"/>
        </w:rPr>
        <w:t>Relevante: es la base de seguridad de toda la plataforma</w:t>
      </w:r>
    </w:p>
    <w:p w14:paraId="6E6B6BC8" w14:textId="77777777" w:rsidR="00BD363E" w:rsidRDefault="009275F4" w:rsidP="00BD363E">
      <w:pPr>
        <w:spacing w:line="480" w:lineRule="auto"/>
        <w:ind w:left="360"/>
        <w:rPr>
          <w:rFonts w:cs="Times New Roman"/>
          <w:lang w:val="es-ES"/>
        </w:rPr>
      </w:pPr>
      <w:r w:rsidRPr="006D3354">
        <w:rPr>
          <w:rFonts w:cs="Times New Roman"/>
          <w:lang w:val="es-ES"/>
        </w:rPr>
        <w:t xml:space="preserve">Tiempo: semana </w:t>
      </w:r>
      <w:r w:rsidR="00BD363E">
        <w:rPr>
          <w:rFonts w:cs="Times New Roman"/>
          <w:lang w:val="es-ES"/>
        </w:rPr>
        <w:t>5</w:t>
      </w:r>
    </w:p>
    <w:p w14:paraId="456A6CFC" w14:textId="646B4616" w:rsidR="009275F4" w:rsidRPr="00C87C43" w:rsidRDefault="00BD363E" w:rsidP="00BD363E">
      <w:pPr>
        <w:spacing w:line="480" w:lineRule="auto"/>
        <w:rPr>
          <w:rFonts w:cs="Times New Roman"/>
          <w:b/>
          <w:bCs/>
          <w:lang w:val="es-ES"/>
        </w:rPr>
      </w:pPr>
      <w:r>
        <w:rPr>
          <w:rFonts w:cs="Times New Roman"/>
          <w:b/>
          <w:bCs/>
          <w:lang w:val="es-ES"/>
        </w:rPr>
        <w:t>O</w:t>
      </w:r>
      <w:r w:rsidR="009275F4" w:rsidRPr="00C87C43">
        <w:rPr>
          <w:rFonts w:cs="Times New Roman"/>
          <w:b/>
          <w:bCs/>
          <w:lang w:val="es-ES"/>
        </w:rPr>
        <w:t xml:space="preserve">bjetivo </w:t>
      </w:r>
      <w:r w:rsidR="008370F3">
        <w:rPr>
          <w:rFonts w:cs="Times New Roman"/>
          <w:b/>
          <w:bCs/>
          <w:lang w:val="es-ES"/>
        </w:rPr>
        <w:t>4</w:t>
      </w:r>
      <w:r w:rsidR="009275F4">
        <w:rPr>
          <w:rFonts w:cs="Times New Roman"/>
          <w:b/>
          <w:bCs/>
          <w:lang w:val="es-ES"/>
        </w:rPr>
        <w:t xml:space="preserve">: </w:t>
      </w:r>
      <w:r w:rsidR="009275F4" w:rsidRPr="00C87C43">
        <w:rPr>
          <w:rFonts w:cs="Times New Roman"/>
          <w:b/>
          <w:bCs/>
          <w:lang w:val="es-ES"/>
        </w:rPr>
        <w:t>Módulo de rutas</w:t>
      </w:r>
    </w:p>
    <w:p w14:paraId="1EE3D917" w14:textId="555B2ADE" w:rsidR="009275F4" w:rsidRPr="00C87C43" w:rsidRDefault="009275F4" w:rsidP="009275F4">
      <w:pPr>
        <w:rPr>
          <w:rFonts w:cs="Times New Roman"/>
          <w:lang w:val="es-ES"/>
        </w:rPr>
      </w:pPr>
      <w:r w:rsidRPr="00C87C43">
        <w:rPr>
          <w:rFonts w:cs="Times New Roman"/>
          <w:lang w:val="es-ES"/>
        </w:rPr>
        <w:t xml:space="preserve">Implementar el módulo que permite al transportista publicar una ruta de retorno con origen, destino, tonelaje disponible y hora de salida, y que muestre esas rutas activas al productor en una interfaz de mapa, antes de la semana </w:t>
      </w:r>
      <w:r w:rsidR="00BD363E">
        <w:rPr>
          <w:rFonts w:cs="Times New Roman"/>
          <w:lang w:val="es-ES"/>
        </w:rPr>
        <w:t>7</w:t>
      </w:r>
      <w:r w:rsidRPr="00C87C43">
        <w:rPr>
          <w:rFonts w:cs="Times New Roman"/>
          <w:lang w:val="es-ES"/>
        </w:rPr>
        <w:t>.</w:t>
      </w:r>
    </w:p>
    <w:p w14:paraId="260BFD28" w14:textId="77777777" w:rsidR="009275F4" w:rsidRPr="00C87C43" w:rsidRDefault="009275F4" w:rsidP="009275F4">
      <w:pPr>
        <w:spacing w:line="480" w:lineRule="auto"/>
        <w:ind w:left="360"/>
        <w:rPr>
          <w:rFonts w:cs="Times New Roman"/>
          <w:lang w:val="es-ES"/>
        </w:rPr>
      </w:pPr>
      <w:r w:rsidRPr="00C87C43">
        <w:rPr>
          <w:rFonts w:cs="Times New Roman"/>
          <w:lang w:val="es-ES"/>
        </w:rPr>
        <w:t>Específico: flujo completo de publicación y visualización de rutas</w:t>
      </w:r>
    </w:p>
    <w:p w14:paraId="34FBAB0B" w14:textId="77777777" w:rsidR="009275F4" w:rsidRPr="00C87C43" w:rsidRDefault="009275F4" w:rsidP="009275F4">
      <w:pPr>
        <w:spacing w:line="480" w:lineRule="auto"/>
        <w:ind w:left="360"/>
        <w:rPr>
          <w:rFonts w:cs="Times New Roman"/>
          <w:lang w:val="es-ES"/>
        </w:rPr>
      </w:pPr>
      <w:r w:rsidRPr="00C87C43">
        <w:rPr>
          <w:rFonts w:cs="Times New Roman"/>
          <w:lang w:val="es-ES"/>
        </w:rPr>
        <w:t>Medible: transportista publica ruta y productor la visualiza en mapa en menos de 5 segundos</w:t>
      </w:r>
    </w:p>
    <w:p w14:paraId="35DD91B9" w14:textId="77777777" w:rsidR="009275F4" w:rsidRPr="00C87C43" w:rsidRDefault="009275F4" w:rsidP="009275F4">
      <w:pPr>
        <w:spacing w:line="480" w:lineRule="auto"/>
        <w:ind w:left="360"/>
        <w:rPr>
          <w:rFonts w:cs="Times New Roman"/>
          <w:lang w:val="es-ES"/>
        </w:rPr>
      </w:pPr>
      <w:r w:rsidRPr="00C87C43">
        <w:rPr>
          <w:rFonts w:cs="Times New Roman"/>
          <w:lang w:val="es-ES"/>
        </w:rPr>
        <w:t>Alcanzable: integrando Google Maps API o Leaflet con el backend desarrollado</w:t>
      </w:r>
    </w:p>
    <w:p w14:paraId="102C400D" w14:textId="77777777" w:rsidR="009275F4" w:rsidRPr="00C87C43" w:rsidRDefault="009275F4" w:rsidP="009275F4">
      <w:pPr>
        <w:spacing w:line="480" w:lineRule="auto"/>
        <w:ind w:left="360"/>
        <w:rPr>
          <w:rFonts w:cs="Times New Roman"/>
          <w:lang w:val="es-ES"/>
        </w:rPr>
      </w:pPr>
      <w:r w:rsidRPr="00C87C43">
        <w:rPr>
          <w:rFonts w:cs="Times New Roman"/>
          <w:lang w:val="es-ES"/>
        </w:rPr>
        <w:t>Relevante: es la función central sin la cual el sistema no tiene propósito</w:t>
      </w:r>
    </w:p>
    <w:p w14:paraId="0CA1DE09" w14:textId="001A9CD9" w:rsidR="009275F4" w:rsidRPr="00C87C43" w:rsidRDefault="009275F4" w:rsidP="009275F4">
      <w:pPr>
        <w:spacing w:line="480" w:lineRule="auto"/>
        <w:ind w:left="360"/>
        <w:rPr>
          <w:rFonts w:cs="Times New Roman"/>
          <w:lang w:val="es-ES"/>
        </w:rPr>
      </w:pPr>
      <w:r w:rsidRPr="00C87C43">
        <w:rPr>
          <w:rFonts w:cs="Times New Roman"/>
          <w:lang w:val="es-ES"/>
        </w:rPr>
        <w:t xml:space="preserve">Tiempo: semana </w:t>
      </w:r>
      <w:r w:rsidR="00BD363E">
        <w:rPr>
          <w:rFonts w:cs="Times New Roman"/>
          <w:lang w:val="es-ES"/>
        </w:rPr>
        <w:t>7</w:t>
      </w:r>
    </w:p>
    <w:p w14:paraId="38CFB24C" w14:textId="77777777" w:rsidR="009275F4" w:rsidRPr="00C87C43" w:rsidRDefault="009275F4" w:rsidP="009275F4">
      <w:pPr>
        <w:rPr>
          <w:rFonts w:cs="Times New Roman"/>
          <w:lang w:val="es-ES"/>
        </w:rPr>
      </w:pPr>
    </w:p>
    <w:p w14:paraId="12F7DBD6" w14:textId="1FA8C7EB" w:rsidR="009275F4" w:rsidRPr="00C87C43" w:rsidRDefault="009275F4" w:rsidP="009275F4">
      <w:pPr>
        <w:rPr>
          <w:rFonts w:cs="Times New Roman"/>
          <w:b/>
          <w:bCs/>
          <w:lang w:val="es-ES"/>
        </w:rPr>
      </w:pPr>
      <w:r w:rsidRPr="00C87C43">
        <w:rPr>
          <w:rFonts w:cs="Times New Roman"/>
          <w:b/>
          <w:bCs/>
          <w:lang w:val="es-ES"/>
        </w:rPr>
        <w:t xml:space="preserve">Objetivo </w:t>
      </w:r>
      <w:r w:rsidR="008370F3">
        <w:rPr>
          <w:rFonts w:cs="Times New Roman"/>
          <w:b/>
          <w:bCs/>
          <w:lang w:val="es-ES"/>
        </w:rPr>
        <w:t>5</w:t>
      </w:r>
      <w:r>
        <w:rPr>
          <w:rFonts w:cs="Times New Roman"/>
          <w:b/>
          <w:bCs/>
          <w:lang w:val="es-ES"/>
        </w:rPr>
        <w:t xml:space="preserve">: </w:t>
      </w:r>
      <w:r w:rsidRPr="00C87C43">
        <w:rPr>
          <w:rFonts w:cs="Times New Roman"/>
          <w:b/>
          <w:bCs/>
          <w:lang w:val="es-ES"/>
        </w:rPr>
        <w:t>Módulo de reservas</w:t>
      </w:r>
    </w:p>
    <w:p w14:paraId="49B96C7F" w14:textId="4E70A1AD" w:rsidR="009275F4" w:rsidRPr="00C87C43" w:rsidRDefault="009275F4" w:rsidP="009275F4">
      <w:pPr>
        <w:rPr>
          <w:rFonts w:cs="Times New Roman"/>
          <w:lang w:val="es-ES"/>
        </w:rPr>
      </w:pPr>
      <w:r w:rsidRPr="00C87C43">
        <w:rPr>
          <w:rFonts w:cs="Times New Roman"/>
          <w:lang w:val="es-ES"/>
        </w:rPr>
        <w:t xml:space="preserve">Desarrollar el flujo completo de reserva de carga, desde que el productor selecciona un camión hasta que el transportista acepta o rechaza la solicitud, con notificación automática a ambas partes, antes de la semana </w:t>
      </w:r>
      <w:r w:rsidR="00BD363E">
        <w:rPr>
          <w:rFonts w:cs="Times New Roman"/>
          <w:lang w:val="es-ES"/>
        </w:rPr>
        <w:t>9</w:t>
      </w:r>
      <w:r w:rsidRPr="00C87C43">
        <w:rPr>
          <w:rFonts w:cs="Times New Roman"/>
          <w:lang w:val="es-ES"/>
        </w:rPr>
        <w:t>.</w:t>
      </w:r>
    </w:p>
    <w:p w14:paraId="6984101D" w14:textId="77777777" w:rsidR="009275F4" w:rsidRPr="00C87C43" w:rsidRDefault="009275F4" w:rsidP="009275F4">
      <w:pPr>
        <w:spacing w:line="480" w:lineRule="auto"/>
        <w:ind w:left="360"/>
        <w:rPr>
          <w:rFonts w:cs="Times New Roman"/>
          <w:lang w:val="es-ES"/>
        </w:rPr>
      </w:pPr>
      <w:r w:rsidRPr="00C87C43">
        <w:rPr>
          <w:rFonts w:cs="Times New Roman"/>
          <w:lang w:val="es-ES"/>
        </w:rPr>
        <w:t>Específico: flujo de reserva end-to-end funcional con notificaciones</w:t>
      </w:r>
    </w:p>
    <w:p w14:paraId="0A6B096C" w14:textId="77777777" w:rsidR="009275F4" w:rsidRPr="00C87C43" w:rsidRDefault="009275F4" w:rsidP="009275F4">
      <w:pPr>
        <w:spacing w:line="480" w:lineRule="auto"/>
        <w:ind w:left="360"/>
        <w:rPr>
          <w:rFonts w:cs="Times New Roman"/>
          <w:lang w:val="es-ES"/>
        </w:rPr>
      </w:pPr>
      <w:r w:rsidRPr="00C87C43">
        <w:rPr>
          <w:rFonts w:cs="Times New Roman"/>
          <w:lang w:val="es-ES"/>
        </w:rPr>
        <w:lastRenderedPageBreak/>
        <w:t>Medible: reserva completada en menos de 3 pasos con confirmación visible para ambos usuarios</w:t>
      </w:r>
    </w:p>
    <w:p w14:paraId="47552264" w14:textId="77777777" w:rsidR="009275F4" w:rsidRPr="00C87C43" w:rsidRDefault="009275F4" w:rsidP="009275F4">
      <w:pPr>
        <w:spacing w:line="480" w:lineRule="auto"/>
        <w:ind w:left="360"/>
        <w:rPr>
          <w:rFonts w:cs="Times New Roman"/>
          <w:lang w:val="es-ES"/>
        </w:rPr>
      </w:pPr>
      <w:r w:rsidRPr="00C87C43">
        <w:rPr>
          <w:rFonts w:cs="Times New Roman"/>
          <w:lang w:val="es-ES"/>
        </w:rPr>
        <w:t>Alcanzable: usando el backend ya desarrollado en objetivos anteriores</w:t>
      </w:r>
    </w:p>
    <w:p w14:paraId="28152BF9" w14:textId="77777777" w:rsidR="009275F4" w:rsidRPr="00C87C43" w:rsidRDefault="009275F4" w:rsidP="009275F4">
      <w:pPr>
        <w:spacing w:line="480" w:lineRule="auto"/>
        <w:ind w:left="360"/>
        <w:rPr>
          <w:rFonts w:cs="Times New Roman"/>
          <w:lang w:val="es-ES"/>
        </w:rPr>
      </w:pPr>
      <w:r w:rsidRPr="00C87C43">
        <w:rPr>
          <w:rFonts w:cs="Times New Roman"/>
          <w:lang w:val="es-ES"/>
        </w:rPr>
        <w:t>Relevante: es la funcionalidad que genera valor real en el sistema</w:t>
      </w:r>
    </w:p>
    <w:p w14:paraId="2D596521" w14:textId="4FF58691" w:rsidR="009275F4" w:rsidRPr="00C87C43" w:rsidRDefault="009275F4" w:rsidP="00BD363E">
      <w:pPr>
        <w:spacing w:line="480" w:lineRule="auto"/>
        <w:ind w:left="360"/>
        <w:rPr>
          <w:rFonts w:cs="Times New Roman"/>
          <w:lang w:val="es-ES"/>
        </w:rPr>
      </w:pPr>
      <w:r w:rsidRPr="00C87C43">
        <w:rPr>
          <w:rFonts w:cs="Times New Roman"/>
          <w:lang w:val="es-ES"/>
        </w:rPr>
        <w:t xml:space="preserve">Tiempo: semana </w:t>
      </w:r>
      <w:r w:rsidR="00BD363E">
        <w:rPr>
          <w:rFonts w:cs="Times New Roman"/>
          <w:lang w:val="es-ES"/>
        </w:rPr>
        <w:t>9</w:t>
      </w:r>
    </w:p>
    <w:p w14:paraId="598980CC" w14:textId="3ACCF1FD" w:rsidR="009275F4" w:rsidRPr="00C87C43" w:rsidRDefault="009275F4" w:rsidP="009275F4">
      <w:pPr>
        <w:rPr>
          <w:rFonts w:cs="Times New Roman"/>
          <w:b/>
          <w:bCs/>
          <w:lang w:val="es-ES"/>
        </w:rPr>
      </w:pPr>
      <w:r w:rsidRPr="00C87C43">
        <w:rPr>
          <w:rFonts w:cs="Times New Roman"/>
          <w:b/>
          <w:bCs/>
          <w:lang w:val="es-ES"/>
        </w:rPr>
        <w:t>Objetivo 6</w:t>
      </w:r>
      <w:r>
        <w:rPr>
          <w:rFonts w:cs="Times New Roman"/>
          <w:b/>
          <w:bCs/>
          <w:lang w:val="es-ES"/>
        </w:rPr>
        <w:t>:</w:t>
      </w:r>
      <w:r w:rsidRPr="00C87C43">
        <w:rPr>
          <w:rFonts w:cs="Times New Roman"/>
          <w:b/>
          <w:bCs/>
          <w:lang w:val="es-ES"/>
        </w:rPr>
        <w:t xml:space="preserve"> Demo funcional para presentación</w:t>
      </w:r>
    </w:p>
    <w:p w14:paraId="0B1EFBD6" w14:textId="0D670B6A" w:rsidR="009275F4" w:rsidRPr="00C87C43" w:rsidRDefault="009275F4" w:rsidP="009275F4">
      <w:pPr>
        <w:rPr>
          <w:rFonts w:cs="Times New Roman"/>
          <w:lang w:val="es-ES"/>
        </w:rPr>
      </w:pPr>
      <w:r w:rsidRPr="00C87C43">
        <w:rPr>
          <w:rFonts w:cs="Times New Roman"/>
          <w:lang w:val="es-ES"/>
        </w:rPr>
        <w:t>Tener una versión demostrable del sistema con los 4 módulos principales integrados y funcionando en un entorno de prueba, lista para una demo en vivo de al menos 2 flujos completos ante el jurado, antes de la semana 1</w:t>
      </w:r>
      <w:r w:rsidR="008F4559">
        <w:rPr>
          <w:rFonts w:cs="Times New Roman"/>
          <w:lang w:val="es-ES"/>
        </w:rPr>
        <w:t>0</w:t>
      </w:r>
      <w:r w:rsidRPr="00C87C43">
        <w:rPr>
          <w:rFonts w:cs="Times New Roman"/>
          <w:lang w:val="es-ES"/>
        </w:rPr>
        <w:t>.</w:t>
      </w:r>
    </w:p>
    <w:p w14:paraId="3EAFFF88" w14:textId="77777777" w:rsidR="009275F4" w:rsidRPr="00C87C43" w:rsidRDefault="009275F4" w:rsidP="009275F4">
      <w:pPr>
        <w:spacing w:line="480" w:lineRule="auto"/>
        <w:ind w:left="360"/>
        <w:rPr>
          <w:rFonts w:cs="Times New Roman"/>
          <w:lang w:val="es-ES"/>
        </w:rPr>
      </w:pPr>
      <w:r w:rsidRPr="00C87C43">
        <w:rPr>
          <w:rFonts w:cs="Times New Roman"/>
          <w:lang w:val="es-ES"/>
        </w:rPr>
        <w:t>Específico: demo con flujo transportista y flujo productor completos</w:t>
      </w:r>
    </w:p>
    <w:p w14:paraId="00EAE67E" w14:textId="77777777" w:rsidR="009275F4" w:rsidRPr="00C87C43" w:rsidRDefault="009275F4" w:rsidP="009275F4">
      <w:pPr>
        <w:spacing w:line="480" w:lineRule="auto"/>
        <w:ind w:left="360"/>
        <w:rPr>
          <w:rFonts w:cs="Times New Roman"/>
          <w:lang w:val="es-ES"/>
        </w:rPr>
      </w:pPr>
      <w:r w:rsidRPr="00C87C43">
        <w:rPr>
          <w:rFonts w:cs="Times New Roman"/>
          <w:lang w:val="es-ES"/>
        </w:rPr>
        <w:t>Medible: 2 flujos ejecutados sin errores críticos en vivo</w:t>
      </w:r>
    </w:p>
    <w:p w14:paraId="4E991A55" w14:textId="77777777" w:rsidR="009275F4" w:rsidRPr="00C87C43" w:rsidRDefault="009275F4" w:rsidP="009275F4">
      <w:pPr>
        <w:spacing w:line="480" w:lineRule="auto"/>
        <w:ind w:left="360"/>
        <w:rPr>
          <w:rFonts w:cs="Times New Roman"/>
          <w:lang w:val="es-ES"/>
        </w:rPr>
      </w:pPr>
      <w:r w:rsidRPr="00C87C43">
        <w:rPr>
          <w:rFonts w:cs="Times New Roman"/>
          <w:lang w:val="es-ES"/>
        </w:rPr>
        <w:t>Alcanzable: con los módulos anteriores integrados y probados</w:t>
      </w:r>
    </w:p>
    <w:p w14:paraId="62940F50" w14:textId="77777777" w:rsidR="009275F4" w:rsidRPr="00C87C43" w:rsidRDefault="009275F4" w:rsidP="009275F4">
      <w:pPr>
        <w:spacing w:line="480" w:lineRule="auto"/>
        <w:ind w:left="360"/>
        <w:rPr>
          <w:rFonts w:cs="Times New Roman"/>
          <w:lang w:val="es-ES"/>
        </w:rPr>
      </w:pPr>
      <w:r w:rsidRPr="00C87C43">
        <w:rPr>
          <w:rFonts w:cs="Times New Roman"/>
          <w:lang w:val="es-ES"/>
        </w:rPr>
        <w:t>Relevante: es el entregable final que evalúa el proyecto académico</w:t>
      </w:r>
    </w:p>
    <w:p w14:paraId="2451E0F9" w14:textId="2E98EEAF" w:rsidR="00AE043E" w:rsidRDefault="009275F4" w:rsidP="008F4559">
      <w:pPr>
        <w:spacing w:line="480" w:lineRule="auto"/>
        <w:ind w:left="360"/>
        <w:rPr>
          <w:rFonts w:cs="Times New Roman"/>
          <w:lang w:val="es-ES"/>
        </w:rPr>
      </w:pPr>
      <w:r w:rsidRPr="00C87C43">
        <w:rPr>
          <w:rFonts w:cs="Times New Roman"/>
          <w:lang w:val="es-ES"/>
        </w:rPr>
        <w:t>Tiempo: semana 1</w:t>
      </w:r>
      <w:r w:rsidR="008F4559">
        <w:rPr>
          <w:rFonts w:cs="Times New Roman"/>
          <w:lang w:val="es-ES"/>
        </w:rPr>
        <w:t>0</w:t>
      </w:r>
    </w:p>
    <w:p w14:paraId="53D58598" w14:textId="77777777" w:rsidR="008F4559" w:rsidRPr="008F4559" w:rsidRDefault="008F4559" w:rsidP="008F4559">
      <w:pPr>
        <w:spacing w:line="480" w:lineRule="auto"/>
        <w:ind w:left="360"/>
        <w:rPr>
          <w:rFonts w:cs="Times New Roman"/>
          <w:lang w:val="es-ES"/>
        </w:rPr>
      </w:pPr>
    </w:p>
    <w:p w14:paraId="3FFB7C82" w14:textId="77777777" w:rsidR="00457AF0" w:rsidRPr="00AE043E" w:rsidRDefault="00AE043E" w:rsidP="00AE043E">
      <w:pPr>
        <w:rPr>
          <w:b/>
          <w:bCs/>
          <w:lang w:val="es-CO"/>
        </w:rPr>
      </w:pPr>
      <w:r w:rsidRPr="00AE043E">
        <w:rPr>
          <w:b/>
          <w:bCs/>
          <w:lang w:val="es-CO"/>
        </w:rPr>
        <w:t>8. Conclusión</w:t>
      </w:r>
    </w:p>
    <w:p w14:paraId="2DE44D83" w14:textId="77777777" w:rsidR="00457AF0" w:rsidRPr="00AE043E" w:rsidRDefault="00AE043E" w:rsidP="00AE043E">
      <w:pPr>
        <w:rPr>
          <w:lang w:val="es-CO"/>
        </w:rPr>
      </w:pPr>
      <w:r w:rsidRPr="00AE043E">
        <w:rPr>
          <w:lang w:val="es-CO"/>
        </w:rPr>
        <w:t>Flety representa una oportunidad para mejorar significativamente la eficiencia del transporte agrícola mediante el uso de tecnología digital. Al conectar transportistas con productores agrícolas que necesitan transportar pequeñas cantidades de carga, la plataforma contribuye a reducir costos logísticos, aumentar los ingresos de los transportistas y mejorar el acceso al transporte para los productores.</w:t>
      </w:r>
    </w:p>
    <w:p w14:paraId="2A7E5C9A" w14:textId="77777777" w:rsidR="00457AF0" w:rsidRPr="00AE043E" w:rsidRDefault="00AE043E" w:rsidP="00AE043E">
      <w:pPr>
        <w:rPr>
          <w:lang w:val="es-CO"/>
        </w:rPr>
      </w:pPr>
      <w:r w:rsidRPr="00AE043E">
        <w:rPr>
          <w:lang w:val="es-CO"/>
        </w:rPr>
        <w:t>Este modelo de negocio es viable desde el punto de vista técnico, financiero y operativo, lo que permite iniciar con un producto mínimo viable y escalar progresivamente a otras regiones del país y de Latinoamérica.</w:t>
      </w:r>
    </w:p>
    <w:sectPr w:rsidR="00457AF0" w:rsidRPr="00AE04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A9149B"/>
    <w:multiLevelType w:val="multilevel"/>
    <w:tmpl w:val="84B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77068"/>
    <w:multiLevelType w:val="multilevel"/>
    <w:tmpl w:val="3DE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21194"/>
    <w:multiLevelType w:val="multilevel"/>
    <w:tmpl w:val="3BD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3654D"/>
    <w:multiLevelType w:val="multilevel"/>
    <w:tmpl w:val="1D9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F44FA"/>
    <w:multiLevelType w:val="multilevel"/>
    <w:tmpl w:val="F46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14076"/>
    <w:multiLevelType w:val="multilevel"/>
    <w:tmpl w:val="587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294660">
    <w:abstractNumId w:val="8"/>
  </w:num>
  <w:num w:numId="2" w16cid:durableId="1243758100">
    <w:abstractNumId w:val="6"/>
  </w:num>
  <w:num w:numId="3" w16cid:durableId="1752695764">
    <w:abstractNumId w:val="5"/>
  </w:num>
  <w:num w:numId="4" w16cid:durableId="1191721986">
    <w:abstractNumId w:val="4"/>
  </w:num>
  <w:num w:numId="5" w16cid:durableId="1698890014">
    <w:abstractNumId w:val="7"/>
  </w:num>
  <w:num w:numId="6" w16cid:durableId="1051806436">
    <w:abstractNumId w:val="3"/>
  </w:num>
  <w:num w:numId="7" w16cid:durableId="924457782">
    <w:abstractNumId w:val="2"/>
  </w:num>
  <w:num w:numId="8" w16cid:durableId="1614286649">
    <w:abstractNumId w:val="1"/>
  </w:num>
  <w:num w:numId="9" w16cid:durableId="907878883">
    <w:abstractNumId w:val="0"/>
  </w:num>
  <w:num w:numId="10" w16cid:durableId="1052536507">
    <w:abstractNumId w:val="14"/>
  </w:num>
  <w:num w:numId="11" w16cid:durableId="319627462">
    <w:abstractNumId w:val="11"/>
  </w:num>
  <w:num w:numId="12" w16cid:durableId="1566649644">
    <w:abstractNumId w:val="13"/>
  </w:num>
  <w:num w:numId="13" w16cid:durableId="563493219">
    <w:abstractNumId w:val="9"/>
  </w:num>
  <w:num w:numId="14" w16cid:durableId="1737508856">
    <w:abstractNumId w:val="12"/>
  </w:num>
  <w:num w:numId="15" w16cid:durableId="7260773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B9B"/>
    <w:rsid w:val="0029639D"/>
    <w:rsid w:val="00305223"/>
    <w:rsid w:val="00326F90"/>
    <w:rsid w:val="003C067D"/>
    <w:rsid w:val="00457AF0"/>
    <w:rsid w:val="008370F3"/>
    <w:rsid w:val="008F4559"/>
    <w:rsid w:val="009275F4"/>
    <w:rsid w:val="00AA1D8D"/>
    <w:rsid w:val="00AE043E"/>
    <w:rsid w:val="00B47730"/>
    <w:rsid w:val="00BD36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DA403"/>
  <w14:defaultImageDpi w14:val="300"/>
  <w15:docId w15:val="{D2FCE91F-0C88-48AF-B411-D7DF5DB84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97868">
      <w:bodyDiv w:val="1"/>
      <w:marLeft w:val="0"/>
      <w:marRight w:val="0"/>
      <w:marTop w:val="0"/>
      <w:marBottom w:val="0"/>
      <w:divBdr>
        <w:top w:val="none" w:sz="0" w:space="0" w:color="auto"/>
        <w:left w:val="none" w:sz="0" w:space="0" w:color="auto"/>
        <w:bottom w:val="none" w:sz="0" w:space="0" w:color="auto"/>
        <w:right w:val="none" w:sz="0" w:space="0" w:color="auto"/>
      </w:divBdr>
      <w:divsChild>
        <w:div w:id="1090126749">
          <w:marLeft w:val="0"/>
          <w:marRight w:val="0"/>
          <w:marTop w:val="0"/>
          <w:marBottom w:val="0"/>
          <w:divBdr>
            <w:top w:val="none" w:sz="0" w:space="0" w:color="auto"/>
            <w:left w:val="none" w:sz="0" w:space="0" w:color="auto"/>
            <w:bottom w:val="none" w:sz="0" w:space="0" w:color="auto"/>
            <w:right w:val="none" w:sz="0" w:space="0" w:color="auto"/>
          </w:divBdr>
        </w:div>
        <w:div w:id="38211977">
          <w:marLeft w:val="0"/>
          <w:marRight w:val="0"/>
          <w:marTop w:val="0"/>
          <w:marBottom w:val="0"/>
          <w:divBdr>
            <w:top w:val="none" w:sz="0" w:space="0" w:color="auto"/>
            <w:left w:val="none" w:sz="0" w:space="0" w:color="auto"/>
            <w:bottom w:val="none" w:sz="0" w:space="0" w:color="auto"/>
            <w:right w:val="none" w:sz="0" w:space="0" w:color="auto"/>
          </w:divBdr>
          <w:divsChild>
            <w:div w:id="1476682444">
              <w:marLeft w:val="0"/>
              <w:marRight w:val="0"/>
              <w:marTop w:val="0"/>
              <w:marBottom w:val="0"/>
              <w:divBdr>
                <w:top w:val="none" w:sz="0" w:space="0" w:color="auto"/>
                <w:left w:val="none" w:sz="0" w:space="0" w:color="auto"/>
                <w:bottom w:val="none" w:sz="0" w:space="0" w:color="auto"/>
                <w:right w:val="none" w:sz="0" w:space="0" w:color="auto"/>
              </w:divBdr>
              <w:divsChild>
                <w:div w:id="744642882">
                  <w:marLeft w:val="0"/>
                  <w:marRight w:val="0"/>
                  <w:marTop w:val="15"/>
                  <w:marBottom w:val="0"/>
                  <w:divBdr>
                    <w:top w:val="none" w:sz="0" w:space="0" w:color="auto"/>
                    <w:left w:val="none" w:sz="0" w:space="0" w:color="auto"/>
                    <w:bottom w:val="none" w:sz="0" w:space="0" w:color="auto"/>
                    <w:right w:val="none" w:sz="0" w:space="0" w:color="auto"/>
                  </w:divBdr>
                </w:div>
                <w:div w:id="1385569878">
                  <w:marLeft w:val="0"/>
                  <w:marRight w:val="0"/>
                  <w:marTop w:val="0"/>
                  <w:marBottom w:val="0"/>
                  <w:divBdr>
                    <w:top w:val="none" w:sz="0" w:space="0" w:color="auto"/>
                    <w:left w:val="none" w:sz="0" w:space="0" w:color="auto"/>
                    <w:bottom w:val="none" w:sz="0" w:space="0" w:color="auto"/>
                    <w:right w:val="none" w:sz="0" w:space="0" w:color="auto"/>
                  </w:divBdr>
                </w:div>
              </w:divsChild>
            </w:div>
            <w:div w:id="1663200559">
              <w:marLeft w:val="0"/>
              <w:marRight w:val="0"/>
              <w:marTop w:val="0"/>
              <w:marBottom w:val="0"/>
              <w:divBdr>
                <w:top w:val="none" w:sz="0" w:space="0" w:color="auto"/>
                <w:left w:val="none" w:sz="0" w:space="0" w:color="auto"/>
                <w:bottom w:val="none" w:sz="0" w:space="0" w:color="auto"/>
                <w:right w:val="none" w:sz="0" w:space="0" w:color="auto"/>
              </w:divBdr>
              <w:divsChild>
                <w:div w:id="1659380916">
                  <w:marLeft w:val="0"/>
                  <w:marRight w:val="0"/>
                  <w:marTop w:val="15"/>
                  <w:marBottom w:val="0"/>
                  <w:divBdr>
                    <w:top w:val="none" w:sz="0" w:space="0" w:color="auto"/>
                    <w:left w:val="none" w:sz="0" w:space="0" w:color="auto"/>
                    <w:bottom w:val="none" w:sz="0" w:space="0" w:color="auto"/>
                    <w:right w:val="none" w:sz="0" w:space="0" w:color="auto"/>
                  </w:divBdr>
                </w:div>
                <w:div w:id="303201958">
                  <w:marLeft w:val="0"/>
                  <w:marRight w:val="0"/>
                  <w:marTop w:val="0"/>
                  <w:marBottom w:val="0"/>
                  <w:divBdr>
                    <w:top w:val="none" w:sz="0" w:space="0" w:color="auto"/>
                    <w:left w:val="none" w:sz="0" w:space="0" w:color="auto"/>
                    <w:bottom w:val="none" w:sz="0" w:space="0" w:color="auto"/>
                    <w:right w:val="none" w:sz="0" w:space="0" w:color="auto"/>
                  </w:divBdr>
                </w:div>
              </w:divsChild>
            </w:div>
            <w:div w:id="2043942417">
              <w:marLeft w:val="0"/>
              <w:marRight w:val="0"/>
              <w:marTop w:val="0"/>
              <w:marBottom w:val="0"/>
              <w:divBdr>
                <w:top w:val="none" w:sz="0" w:space="0" w:color="auto"/>
                <w:left w:val="none" w:sz="0" w:space="0" w:color="auto"/>
                <w:bottom w:val="none" w:sz="0" w:space="0" w:color="auto"/>
                <w:right w:val="none" w:sz="0" w:space="0" w:color="auto"/>
              </w:divBdr>
              <w:divsChild>
                <w:div w:id="1012143477">
                  <w:marLeft w:val="0"/>
                  <w:marRight w:val="0"/>
                  <w:marTop w:val="15"/>
                  <w:marBottom w:val="0"/>
                  <w:divBdr>
                    <w:top w:val="none" w:sz="0" w:space="0" w:color="auto"/>
                    <w:left w:val="none" w:sz="0" w:space="0" w:color="auto"/>
                    <w:bottom w:val="none" w:sz="0" w:space="0" w:color="auto"/>
                    <w:right w:val="none" w:sz="0" w:space="0" w:color="auto"/>
                  </w:divBdr>
                </w:div>
                <w:div w:id="813067498">
                  <w:marLeft w:val="0"/>
                  <w:marRight w:val="0"/>
                  <w:marTop w:val="0"/>
                  <w:marBottom w:val="0"/>
                  <w:divBdr>
                    <w:top w:val="none" w:sz="0" w:space="0" w:color="auto"/>
                    <w:left w:val="none" w:sz="0" w:space="0" w:color="auto"/>
                    <w:bottom w:val="none" w:sz="0" w:space="0" w:color="auto"/>
                    <w:right w:val="none" w:sz="0" w:space="0" w:color="auto"/>
                  </w:divBdr>
                </w:div>
              </w:divsChild>
            </w:div>
            <w:div w:id="285162522">
              <w:marLeft w:val="0"/>
              <w:marRight w:val="0"/>
              <w:marTop w:val="0"/>
              <w:marBottom w:val="0"/>
              <w:divBdr>
                <w:top w:val="none" w:sz="0" w:space="0" w:color="auto"/>
                <w:left w:val="none" w:sz="0" w:space="0" w:color="auto"/>
                <w:bottom w:val="none" w:sz="0" w:space="0" w:color="auto"/>
                <w:right w:val="none" w:sz="0" w:space="0" w:color="auto"/>
              </w:divBdr>
              <w:divsChild>
                <w:div w:id="309748501">
                  <w:marLeft w:val="0"/>
                  <w:marRight w:val="0"/>
                  <w:marTop w:val="15"/>
                  <w:marBottom w:val="0"/>
                  <w:divBdr>
                    <w:top w:val="none" w:sz="0" w:space="0" w:color="auto"/>
                    <w:left w:val="none" w:sz="0" w:space="0" w:color="auto"/>
                    <w:bottom w:val="none" w:sz="0" w:space="0" w:color="auto"/>
                    <w:right w:val="none" w:sz="0" w:space="0" w:color="auto"/>
                  </w:divBdr>
                </w:div>
                <w:div w:id="1328049630">
                  <w:marLeft w:val="0"/>
                  <w:marRight w:val="0"/>
                  <w:marTop w:val="0"/>
                  <w:marBottom w:val="0"/>
                  <w:divBdr>
                    <w:top w:val="none" w:sz="0" w:space="0" w:color="auto"/>
                    <w:left w:val="none" w:sz="0" w:space="0" w:color="auto"/>
                    <w:bottom w:val="none" w:sz="0" w:space="0" w:color="auto"/>
                    <w:right w:val="none" w:sz="0" w:space="0" w:color="auto"/>
                  </w:divBdr>
                </w:div>
              </w:divsChild>
            </w:div>
            <w:div w:id="1194611411">
              <w:marLeft w:val="0"/>
              <w:marRight w:val="0"/>
              <w:marTop w:val="0"/>
              <w:marBottom w:val="0"/>
              <w:divBdr>
                <w:top w:val="none" w:sz="0" w:space="0" w:color="auto"/>
                <w:left w:val="none" w:sz="0" w:space="0" w:color="auto"/>
                <w:bottom w:val="none" w:sz="0" w:space="0" w:color="auto"/>
                <w:right w:val="none" w:sz="0" w:space="0" w:color="auto"/>
              </w:divBdr>
              <w:divsChild>
                <w:div w:id="1433893056">
                  <w:marLeft w:val="0"/>
                  <w:marRight w:val="0"/>
                  <w:marTop w:val="15"/>
                  <w:marBottom w:val="0"/>
                  <w:divBdr>
                    <w:top w:val="none" w:sz="0" w:space="0" w:color="auto"/>
                    <w:left w:val="none" w:sz="0" w:space="0" w:color="auto"/>
                    <w:bottom w:val="none" w:sz="0" w:space="0" w:color="auto"/>
                    <w:right w:val="none" w:sz="0" w:space="0" w:color="auto"/>
                  </w:divBdr>
                </w:div>
                <w:div w:id="2504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30135">
      <w:bodyDiv w:val="1"/>
      <w:marLeft w:val="0"/>
      <w:marRight w:val="0"/>
      <w:marTop w:val="0"/>
      <w:marBottom w:val="0"/>
      <w:divBdr>
        <w:top w:val="none" w:sz="0" w:space="0" w:color="auto"/>
        <w:left w:val="none" w:sz="0" w:space="0" w:color="auto"/>
        <w:bottom w:val="none" w:sz="0" w:space="0" w:color="auto"/>
        <w:right w:val="none" w:sz="0" w:space="0" w:color="auto"/>
      </w:divBdr>
      <w:divsChild>
        <w:div w:id="1077630586">
          <w:marLeft w:val="0"/>
          <w:marRight w:val="0"/>
          <w:marTop w:val="0"/>
          <w:marBottom w:val="0"/>
          <w:divBdr>
            <w:top w:val="none" w:sz="0" w:space="0" w:color="auto"/>
            <w:left w:val="none" w:sz="0" w:space="0" w:color="auto"/>
            <w:bottom w:val="none" w:sz="0" w:space="0" w:color="auto"/>
            <w:right w:val="none" w:sz="0" w:space="0" w:color="auto"/>
          </w:divBdr>
        </w:div>
        <w:div w:id="952979798">
          <w:marLeft w:val="0"/>
          <w:marRight w:val="0"/>
          <w:marTop w:val="0"/>
          <w:marBottom w:val="0"/>
          <w:divBdr>
            <w:top w:val="none" w:sz="0" w:space="0" w:color="auto"/>
            <w:left w:val="none" w:sz="0" w:space="0" w:color="auto"/>
            <w:bottom w:val="none" w:sz="0" w:space="0" w:color="auto"/>
            <w:right w:val="none" w:sz="0" w:space="0" w:color="auto"/>
          </w:divBdr>
          <w:divsChild>
            <w:div w:id="380909035">
              <w:marLeft w:val="0"/>
              <w:marRight w:val="0"/>
              <w:marTop w:val="0"/>
              <w:marBottom w:val="0"/>
              <w:divBdr>
                <w:top w:val="none" w:sz="0" w:space="0" w:color="auto"/>
                <w:left w:val="none" w:sz="0" w:space="0" w:color="auto"/>
                <w:bottom w:val="none" w:sz="0" w:space="0" w:color="auto"/>
                <w:right w:val="none" w:sz="0" w:space="0" w:color="auto"/>
              </w:divBdr>
              <w:divsChild>
                <w:div w:id="786852968">
                  <w:marLeft w:val="0"/>
                  <w:marRight w:val="0"/>
                  <w:marTop w:val="15"/>
                  <w:marBottom w:val="0"/>
                  <w:divBdr>
                    <w:top w:val="none" w:sz="0" w:space="0" w:color="auto"/>
                    <w:left w:val="none" w:sz="0" w:space="0" w:color="auto"/>
                    <w:bottom w:val="none" w:sz="0" w:space="0" w:color="auto"/>
                    <w:right w:val="none" w:sz="0" w:space="0" w:color="auto"/>
                  </w:divBdr>
                </w:div>
                <w:div w:id="164516980">
                  <w:marLeft w:val="0"/>
                  <w:marRight w:val="0"/>
                  <w:marTop w:val="0"/>
                  <w:marBottom w:val="0"/>
                  <w:divBdr>
                    <w:top w:val="none" w:sz="0" w:space="0" w:color="auto"/>
                    <w:left w:val="none" w:sz="0" w:space="0" w:color="auto"/>
                    <w:bottom w:val="none" w:sz="0" w:space="0" w:color="auto"/>
                    <w:right w:val="none" w:sz="0" w:space="0" w:color="auto"/>
                  </w:divBdr>
                </w:div>
              </w:divsChild>
            </w:div>
            <w:div w:id="866480714">
              <w:marLeft w:val="0"/>
              <w:marRight w:val="0"/>
              <w:marTop w:val="0"/>
              <w:marBottom w:val="0"/>
              <w:divBdr>
                <w:top w:val="none" w:sz="0" w:space="0" w:color="auto"/>
                <w:left w:val="none" w:sz="0" w:space="0" w:color="auto"/>
                <w:bottom w:val="none" w:sz="0" w:space="0" w:color="auto"/>
                <w:right w:val="none" w:sz="0" w:space="0" w:color="auto"/>
              </w:divBdr>
              <w:divsChild>
                <w:div w:id="380902171">
                  <w:marLeft w:val="0"/>
                  <w:marRight w:val="0"/>
                  <w:marTop w:val="15"/>
                  <w:marBottom w:val="0"/>
                  <w:divBdr>
                    <w:top w:val="none" w:sz="0" w:space="0" w:color="auto"/>
                    <w:left w:val="none" w:sz="0" w:space="0" w:color="auto"/>
                    <w:bottom w:val="none" w:sz="0" w:space="0" w:color="auto"/>
                    <w:right w:val="none" w:sz="0" w:space="0" w:color="auto"/>
                  </w:divBdr>
                </w:div>
                <w:div w:id="1502357862">
                  <w:marLeft w:val="0"/>
                  <w:marRight w:val="0"/>
                  <w:marTop w:val="0"/>
                  <w:marBottom w:val="0"/>
                  <w:divBdr>
                    <w:top w:val="none" w:sz="0" w:space="0" w:color="auto"/>
                    <w:left w:val="none" w:sz="0" w:space="0" w:color="auto"/>
                    <w:bottom w:val="none" w:sz="0" w:space="0" w:color="auto"/>
                    <w:right w:val="none" w:sz="0" w:space="0" w:color="auto"/>
                  </w:divBdr>
                </w:div>
              </w:divsChild>
            </w:div>
            <w:div w:id="255749537">
              <w:marLeft w:val="0"/>
              <w:marRight w:val="0"/>
              <w:marTop w:val="0"/>
              <w:marBottom w:val="0"/>
              <w:divBdr>
                <w:top w:val="none" w:sz="0" w:space="0" w:color="auto"/>
                <w:left w:val="none" w:sz="0" w:space="0" w:color="auto"/>
                <w:bottom w:val="none" w:sz="0" w:space="0" w:color="auto"/>
                <w:right w:val="none" w:sz="0" w:space="0" w:color="auto"/>
              </w:divBdr>
              <w:divsChild>
                <w:div w:id="856623963">
                  <w:marLeft w:val="0"/>
                  <w:marRight w:val="0"/>
                  <w:marTop w:val="15"/>
                  <w:marBottom w:val="0"/>
                  <w:divBdr>
                    <w:top w:val="none" w:sz="0" w:space="0" w:color="auto"/>
                    <w:left w:val="none" w:sz="0" w:space="0" w:color="auto"/>
                    <w:bottom w:val="none" w:sz="0" w:space="0" w:color="auto"/>
                    <w:right w:val="none" w:sz="0" w:space="0" w:color="auto"/>
                  </w:divBdr>
                </w:div>
                <w:div w:id="1001466056">
                  <w:marLeft w:val="0"/>
                  <w:marRight w:val="0"/>
                  <w:marTop w:val="0"/>
                  <w:marBottom w:val="0"/>
                  <w:divBdr>
                    <w:top w:val="none" w:sz="0" w:space="0" w:color="auto"/>
                    <w:left w:val="none" w:sz="0" w:space="0" w:color="auto"/>
                    <w:bottom w:val="none" w:sz="0" w:space="0" w:color="auto"/>
                    <w:right w:val="none" w:sz="0" w:space="0" w:color="auto"/>
                  </w:divBdr>
                </w:div>
              </w:divsChild>
            </w:div>
            <w:div w:id="1699815748">
              <w:marLeft w:val="0"/>
              <w:marRight w:val="0"/>
              <w:marTop w:val="0"/>
              <w:marBottom w:val="0"/>
              <w:divBdr>
                <w:top w:val="none" w:sz="0" w:space="0" w:color="auto"/>
                <w:left w:val="none" w:sz="0" w:space="0" w:color="auto"/>
                <w:bottom w:val="none" w:sz="0" w:space="0" w:color="auto"/>
                <w:right w:val="none" w:sz="0" w:space="0" w:color="auto"/>
              </w:divBdr>
              <w:divsChild>
                <w:div w:id="1863325975">
                  <w:marLeft w:val="0"/>
                  <w:marRight w:val="0"/>
                  <w:marTop w:val="15"/>
                  <w:marBottom w:val="0"/>
                  <w:divBdr>
                    <w:top w:val="none" w:sz="0" w:space="0" w:color="auto"/>
                    <w:left w:val="none" w:sz="0" w:space="0" w:color="auto"/>
                    <w:bottom w:val="none" w:sz="0" w:space="0" w:color="auto"/>
                    <w:right w:val="none" w:sz="0" w:space="0" w:color="auto"/>
                  </w:divBdr>
                </w:div>
                <w:div w:id="651711480">
                  <w:marLeft w:val="0"/>
                  <w:marRight w:val="0"/>
                  <w:marTop w:val="0"/>
                  <w:marBottom w:val="0"/>
                  <w:divBdr>
                    <w:top w:val="none" w:sz="0" w:space="0" w:color="auto"/>
                    <w:left w:val="none" w:sz="0" w:space="0" w:color="auto"/>
                    <w:bottom w:val="none" w:sz="0" w:space="0" w:color="auto"/>
                    <w:right w:val="none" w:sz="0" w:space="0" w:color="auto"/>
                  </w:divBdr>
                </w:div>
              </w:divsChild>
            </w:div>
            <w:div w:id="361059966">
              <w:marLeft w:val="0"/>
              <w:marRight w:val="0"/>
              <w:marTop w:val="0"/>
              <w:marBottom w:val="0"/>
              <w:divBdr>
                <w:top w:val="none" w:sz="0" w:space="0" w:color="auto"/>
                <w:left w:val="none" w:sz="0" w:space="0" w:color="auto"/>
                <w:bottom w:val="none" w:sz="0" w:space="0" w:color="auto"/>
                <w:right w:val="none" w:sz="0" w:space="0" w:color="auto"/>
              </w:divBdr>
              <w:divsChild>
                <w:div w:id="1003506199">
                  <w:marLeft w:val="0"/>
                  <w:marRight w:val="0"/>
                  <w:marTop w:val="15"/>
                  <w:marBottom w:val="0"/>
                  <w:divBdr>
                    <w:top w:val="none" w:sz="0" w:space="0" w:color="auto"/>
                    <w:left w:val="none" w:sz="0" w:space="0" w:color="auto"/>
                    <w:bottom w:val="none" w:sz="0" w:space="0" w:color="auto"/>
                    <w:right w:val="none" w:sz="0" w:space="0" w:color="auto"/>
                  </w:divBdr>
                </w:div>
                <w:div w:id="18137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1139</Words>
  <Characters>6267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karen franco</cp:lastModifiedBy>
  <cp:revision>5</cp:revision>
  <dcterms:created xsi:type="dcterms:W3CDTF">2013-12-23T23:15:00Z</dcterms:created>
  <dcterms:modified xsi:type="dcterms:W3CDTF">2026-03-16T20:23:00Z</dcterms:modified>
  <cp:category/>
</cp:coreProperties>
</file>