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4613" w14:textId="6260B80A" w:rsidR="00295860" w:rsidRPr="00295860" w:rsidRDefault="00295860" w:rsidP="00295860">
      <w:pPr>
        <w:jc w:val="center"/>
        <w:rPr>
          <w:b/>
          <w:bCs/>
          <w:lang w:val="es-ES"/>
        </w:rPr>
      </w:pPr>
      <w:r w:rsidRPr="00295860">
        <w:rPr>
          <w:b/>
          <w:bCs/>
          <w:lang w:val="es-ES"/>
        </w:rPr>
        <w:t>Modelo de negocio</w:t>
      </w:r>
    </w:p>
    <w:p w14:paraId="52162C34" w14:textId="77777777" w:rsidR="00295860" w:rsidRPr="00295860" w:rsidRDefault="00295860" w:rsidP="00295860">
      <w:pPr>
        <w:jc w:val="center"/>
        <w:rPr>
          <w:b/>
          <w:bCs/>
          <w:lang w:val="es-ES"/>
        </w:rPr>
      </w:pPr>
    </w:p>
    <w:p w14:paraId="37AAB6E9" w14:textId="77777777" w:rsidR="00295860" w:rsidRPr="00295860" w:rsidRDefault="00295860" w:rsidP="00295860">
      <w:pPr>
        <w:jc w:val="center"/>
        <w:rPr>
          <w:b/>
          <w:bCs/>
          <w:lang w:val="es-ES"/>
        </w:rPr>
      </w:pPr>
    </w:p>
    <w:p w14:paraId="2B37D154" w14:textId="77777777" w:rsidR="00295860" w:rsidRPr="00295860" w:rsidRDefault="00295860" w:rsidP="00295860">
      <w:pPr>
        <w:jc w:val="center"/>
        <w:rPr>
          <w:b/>
          <w:bCs/>
          <w:lang w:val="es-ES"/>
        </w:rPr>
      </w:pPr>
    </w:p>
    <w:p w14:paraId="17663E56" w14:textId="77777777" w:rsidR="00295860" w:rsidRPr="00295860" w:rsidRDefault="00295860" w:rsidP="00295860">
      <w:pPr>
        <w:jc w:val="center"/>
        <w:rPr>
          <w:b/>
          <w:bCs/>
          <w:lang w:val="es-ES"/>
        </w:rPr>
      </w:pPr>
    </w:p>
    <w:p w14:paraId="48723345" w14:textId="77777777" w:rsidR="00295860" w:rsidRPr="00295860" w:rsidRDefault="00295860" w:rsidP="00295860">
      <w:pPr>
        <w:jc w:val="center"/>
        <w:rPr>
          <w:b/>
          <w:bCs/>
          <w:lang w:val="es-ES"/>
        </w:rPr>
      </w:pPr>
    </w:p>
    <w:p w14:paraId="6025C996" w14:textId="77777777" w:rsidR="00295860" w:rsidRPr="00295860" w:rsidRDefault="00295860" w:rsidP="00295860">
      <w:pPr>
        <w:jc w:val="center"/>
        <w:rPr>
          <w:b/>
          <w:bCs/>
          <w:lang w:val="es-ES"/>
        </w:rPr>
      </w:pPr>
    </w:p>
    <w:p w14:paraId="24B3726F" w14:textId="77777777" w:rsidR="00295860" w:rsidRPr="00295860" w:rsidRDefault="00295860" w:rsidP="00295860">
      <w:pPr>
        <w:jc w:val="center"/>
        <w:rPr>
          <w:lang w:val="es-ES"/>
        </w:rPr>
      </w:pPr>
      <w:r w:rsidRPr="00295860">
        <w:rPr>
          <w:lang w:val="es-ES"/>
        </w:rPr>
        <w:t>Katherin Vanessa Acevedo Reyes</w:t>
      </w:r>
    </w:p>
    <w:p w14:paraId="1339D83B" w14:textId="77777777" w:rsidR="00295860" w:rsidRPr="00295860" w:rsidRDefault="00295860" w:rsidP="00295860">
      <w:pPr>
        <w:jc w:val="center"/>
        <w:rPr>
          <w:lang w:val="es-ES"/>
        </w:rPr>
      </w:pPr>
      <w:r w:rsidRPr="00295860">
        <w:rPr>
          <w:lang w:val="es-ES"/>
        </w:rPr>
        <w:t>Karen Dahiana Isaza Franco</w:t>
      </w:r>
    </w:p>
    <w:p w14:paraId="2D2902FC" w14:textId="424494CD" w:rsidR="00295860" w:rsidRPr="00295860" w:rsidRDefault="00295860" w:rsidP="00295860">
      <w:pPr>
        <w:jc w:val="center"/>
        <w:rPr>
          <w:lang w:val="es-ES"/>
        </w:rPr>
      </w:pPr>
      <w:r w:rsidRPr="00295860">
        <w:rPr>
          <w:lang w:val="es-ES"/>
        </w:rPr>
        <w:t>Cristian David Maldonado</w:t>
      </w:r>
    </w:p>
    <w:p w14:paraId="19645631" w14:textId="5C0D520A" w:rsidR="00295860" w:rsidRPr="00295860" w:rsidRDefault="00295860" w:rsidP="00295860">
      <w:pPr>
        <w:jc w:val="center"/>
        <w:rPr>
          <w:lang w:val="es-ES"/>
        </w:rPr>
      </w:pPr>
      <w:proofErr w:type="spellStart"/>
      <w:r w:rsidRPr="00295860">
        <w:rPr>
          <w:lang w:val="es-ES"/>
        </w:rPr>
        <w:t>Jose</w:t>
      </w:r>
      <w:proofErr w:type="spellEnd"/>
      <w:r w:rsidRPr="00295860">
        <w:rPr>
          <w:lang w:val="es-ES"/>
        </w:rPr>
        <w:t xml:space="preserve"> Fabian Ortiz Duque</w:t>
      </w:r>
    </w:p>
    <w:p w14:paraId="394B44B5" w14:textId="77777777" w:rsidR="00295860" w:rsidRPr="00295860" w:rsidRDefault="00295860" w:rsidP="00295860">
      <w:pPr>
        <w:jc w:val="center"/>
        <w:rPr>
          <w:lang w:val="es-ES"/>
        </w:rPr>
      </w:pPr>
      <w:proofErr w:type="spellStart"/>
      <w:r w:rsidRPr="00295860">
        <w:rPr>
          <w:lang w:val="es-ES"/>
        </w:rPr>
        <w:t>Keiner</w:t>
      </w:r>
      <w:proofErr w:type="spellEnd"/>
      <w:r w:rsidRPr="00295860">
        <w:rPr>
          <w:lang w:val="es-ES"/>
        </w:rPr>
        <w:t xml:space="preserve"> Alejandro Rivas Chica</w:t>
      </w:r>
    </w:p>
    <w:p w14:paraId="1797A25B" w14:textId="77777777" w:rsidR="00295860" w:rsidRPr="00295860" w:rsidRDefault="00295860" w:rsidP="00295860">
      <w:pPr>
        <w:jc w:val="center"/>
        <w:rPr>
          <w:lang w:val="es-ES"/>
        </w:rPr>
      </w:pPr>
    </w:p>
    <w:p w14:paraId="2F3C454A" w14:textId="77777777" w:rsidR="00295860" w:rsidRPr="00295860" w:rsidRDefault="00295860" w:rsidP="00295860">
      <w:pPr>
        <w:jc w:val="center"/>
        <w:rPr>
          <w:lang w:val="es-ES"/>
        </w:rPr>
      </w:pPr>
      <w:r w:rsidRPr="00295860">
        <w:rPr>
          <w:lang w:val="es-ES"/>
        </w:rPr>
        <w:t>Tecnología en desarrollo de software, Universidad del Valle</w:t>
      </w:r>
    </w:p>
    <w:p w14:paraId="363B059E" w14:textId="0611341C" w:rsidR="00295860" w:rsidRPr="00295860" w:rsidRDefault="00295860" w:rsidP="00295860">
      <w:pPr>
        <w:jc w:val="center"/>
        <w:rPr>
          <w:lang w:val="es-ES"/>
        </w:rPr>
      </w:pPr>
      <w:r w:rsidRPr="00295860">
        <w:rPr>
          <w:lang w:val="es-ES"/>
        </w:rPr>
        <w:t>Introducción a la Gestión de proyectos de Software</w:t>
      </w:r>
    </w:p>
    <w:p w14:paraId="11536128" w14:textId="5D08CDEB" w:rsidR="00295860" w:rsidRPr="00295860" w:rsidRDefault="00295860" w:rsidP="00295860">
      <w:pPr>
        <w:jc w:val="center"/>
        <w:rPr>
          <w:lang w:val="es-ES"/>
        </w:rPr>
      </w:pPr>
      <w:r w:rsidRPr="00295860">
        <w:rPr>
          <w:lang w:val="es-ES"/>
        </w:rPr>
        <w:t>Gustavo Adolfo Osorio</w:t>
      </w:r>
    </w:p>
    <w:p w14:paraId="3A508B58" w14:textId="77777777" w:rsidR="00295860" w:rsidRPr="00295860" w:rsidRDefault="00295860" w:rsidP="00295860">
      <w:pPr>
        <w:ind w:firstLine="0"/>
        <w:rPr>
          <w:lang w:val="es-ES"/>
        </w:rPr>
      </w:pPr>
    </w:p>
    <w:p w14:paraId="3EFE8895" w14:textId="77777777" w:rsidR="00295860" w:rsidRPr="00295860" w:rsidRDefault="00295860" w:rsidP="008637CA">
      <w:pPr>
        <w:pStyle w:val="Ttulo1"/>
        <w:rPr>
          <w:lang w:val="es-ES"/>
        </w:rPr>
      </w:pPr>
      <w:r w:rsidRPr="00295860">
        <w:rPr>
          <w:lang w:val="es-ES"/>
        </w:rPr>
        <w:lastRenderedPageBreak/>
        <w:t>Justificación del Proyecto de Software</w:t>
      </w:r>
    </w:p>
    <w:p w14:paraId="45CA9F42" w14:textId="77777777" w:rsidR="00295860" w:rsidRPr="00295860" w:rsidRDefault="00295860" w:rsidP="00295860">
      <w:pPr>
        <w:rPr>
          <w:b/>
          <w:bCs/>
          <w:lang w:val="es-ES"/>
        </w:rPr>
      </w:pPr>
    </w:p>
    <w:p w14:paraId="094C8CBC" w14:textId="77777777" w:rsidR="00295860" w:rsidRPr="00295860" w:rsidRDefault="00295860" w:rsidP="00295860">
      <w:pPr>
        <w:rPr>
          <w:b/>
          <w:bCs/>
          <w:lang w:val="es-ES"/>
        </w:rPr>
      </w:pPr>
      <w:r w:rsidRPr="00295860">
        <w:rPr>
          <w:b/>
          <w:bCs/>
          <w:lang w:val="es-ES"/>
        </w:rPr>
        <w:t>Planteamiento del Problema</w:t>
      </w:r>
    </w:p>
    <w:p w14:paraId="4CAAC296" w14:textId="42F1C622" w:rsidR="00295860" w:rsidRPr="00295860" w:rsidRDefault="00295860" w:rsidP="00D97B16">
      <w:r w:rsidRPr="00295860">
        <w:t xml:space="preserve">El sector logístico agrícola en </w:t>
      </w:r>
      <w:r w:rsidR="008637CA">
        <w:t xml:space="preserve">Colombia </w:t>
      </w:r>
      <w:r w:rsidRPr="00295860">
        <w:t>enfrenta una ineficiencia estructural que afecta a dos actores de manera simultánea y silenciosa.</w:t>
      </w:r>
    </w:p>
    <w:p w14:paraId="382353FF" w14:textId="504AEFED" w:rsidR="00295860" w:rsidRPr="00295860" w:rsidRDefault="00295860" w:rsidP="00D97B16">
      <w:r w:rsidRPr="00295860">
        <w:t>Por un lado, los transportistas de carga que operan en rutas agrícolas principales como la Panamericana, la Troncal de Occidente o el eje cafetero realizan diariamente viajes de regreso completamente vacíos tras entregar su carga en ciudades, zonas industriales o puertos. Estos viajes consumen combustible, generan desgaste vehicular y pagan peajes sin generar ningún ingreso. Se estima que más del 40% de los viajes de retorno en rutas agrícolas colombianas se hacen sin carga, lo que representa pérdidas de entre $300.000 y $450.000 COP por viaje para el transportista.</w:t>
      </w:r>
    </w:p>
    <w:p w14:paraId="7439B930" w14:textId="658260B8" w:rsidR="00D97B16" w:rsidRPr="00295860" w:rsidRDefault="00295860" w:rsidP="00D97B16">
      <w:r w:rsidRPr="00295860">
        <w:t>Por otro lado, los pequeños y medianos productores agrícolas necesitan mover cantidades menores de producto, como media tonelada de plátano o una tonelada de cítricos, además de insumos para la finca. Sin embargo, no pueden costear el precio de un flete completo que puede superar los $1.500.000 COP. Esta barrera logística los obliga a depender de intermediarios que reducen sus márgenes, a retrasar sus envíos o a perder producto perecedero por la falta de transporte oportuno.</w:t>
      </w:r>
    </w:p>
    <w:p w14:paraId="3933A453" w14:textId="77777777" w:rsidR="00295860" w:rsidRPr="00295860" w:rsidRDefault="00295860" w:rsidP="00295860">
      <w:r w:rsidRPr="00295860">
        <w:t>Ambos problemas coexisten en la misma ruta y no hay ninguna herramienta digital que los conecte de manera eficiente, confiable y accesible en el contexto rural latinoamericano.</w:t>
      </w:r>
    </w:p>
    <w:p w14:paraId="0D33D9B9" w14:textId="77777777" w:rsidR="00295860" w:rsidRDefault="00295860" w:rsidP="00295860"/>
    <w:p w14:paraId="0F9F8A48" w14:textId="77777777" w:rsidR="00D97B16" w:rsidRPr="00295860" w:rsidRDefault="00D97B16" w:rsidP="00295860"/>
    <w:p w14:paraId="19345252" w14:textId="77777777" w:rsidR="00295860" w:rsidRPr="00295860" w:rsidRDefault="00295860" w:rsidP="00295860">
      <w:pPr>
        <w:rPr>
          <w:b/>
          <w:bCs/>
          <w:lang w:val="es-ES"/>
        </w:rPr>
      </w:pPr>
      <w:r w:rsidRPr="00295860">
        <w:rPr>
          <w:b/>
          <w:bCs/>
          <w:lang w:val="es-ES"/>
        </w:rPr>
        <w:lastRenderedPageBreak/>
        <w:t xml:space="preserve">Justificación de la Solución Tecnológica  </w:t>
      </w:r>
    </w:p>
    <w:p w14:paraId="20D1FE8F" w14:textId="331F6A93" w:rsidR="008637CA" w:rsidRPr="00295860" w:rsidRDefault="00295860" w:rsidP="008637CA">
      <w:r w:rsidRPr="00295860">
        <w:t xml:space="preserve">La creación de un </w:t>
      </w:r>
      <w:proofErr w:type="spellStart"/>
      <w:r w:rsidRPr="00295860">
        <w:t>marketplace</w:t>
      </w:r>
      <w:proofErr w:type="spellEnd"/>
      <w:r w:rsidRPr="00295860">
        <w:t xml:space="preserve"> logístico digital es la solución más viable, escalable y sostenible a este problema por varias razones:</w:t>
      </w:r>
    </w:p>
    <w:p w14:paraId="6F461B7C" w14:textId="57484CD6" w:rsidR="00295860" w:rsidRPr="00295860" w:rsidRDefault="00295860" w:rsidP="008637CA">
      <w:r w:rsidRPr="00295860">
        <w:t>Elimina la ineficiencia sin cambiar el comportamiento existente. Los transportistas ya hacen el viaje de regreso y los productores ya buscan opciones de transporte. La plataforma no genera un nuevo comportamiento, sino que digitaliza y optimiza uno que ya existe de manera informal a través de llamadas telefónicas y contactos personales. Esto reduce drásticamente la barrera de adopción.</w:t>
      </w:r>
    </w:p>
    <w:p w14:paraId="6735449F" w14:textId="0BB899DE" w:rsidR="00295860" w:rsidRPr="00295860" w:rsidRDefault="00295860" w:rsidP="008637CA">
      <w:r w:rsidRPr="00295860">
        <w:t>Genera valor para ambas partes sin que ninguna pierda. El transportista convierte un costo en ingreso y el productor accede a logística a un precio mucho más bajo que el del mercado. Este equilibrio de valor es la base de un modelo sostenible a largo plazo donde ninguna de las partes tiene motivos para abandonar la plataforma.</w:t>
      </w:r>
    </w:p>
    <w:p w14:paraId="06BCE27A" w14:textId="06E72FA9" w:rsidR="00295860" w:rsidRPr="00295860" w:rsidRDefault="00295860" w:rsidP="00D97B16">
      <w:r w:rsidRPr="00295860">
        <w:t xml:space="preserve">La tecnología necesaria es accesible y madura. No se requiere inteligencia artificial compleja ni infraestructura costosa. </w:t>
      </w:r>
      <w:r w:rsidR="008637CA">
        <w:t>La PWA</w:t>
      </w:r>
      <w:r w:rsidRPr="00295860">
        <w:t xml:space="preserve"> puede desarrollarse con </w:t>
      </w:r>
      <w:proofErr w:type="spellStart"/>
      <w:r w:rsidR="008637CA">
        <w:t>React</w:t>
      </w:r>
      <w:proofErr w:type="spellEnd"/>
      <w:r w:rsidR="008637CA">
        <w:t xml:space="preserve"> </w:t>
      </w:r>
      <w:r w:rsidRPr="00295860">
        <w:t xml:space="preserve">para la </w:t>
      </w:r>
      <w:r w:rsidR="00D97B16">
        <w:t>página web</w:t>
      </w:r>
      <w:r w:rsidRPr="00295860">
        <w:t xml:space="preserve">, </w:t>
      </w:r>
      <w:proofErr w:type="spellStart"/>
      <w:r w:rsidR="008637CA">
        <w:t>MapBox</w:t>
      </w:r>
      <w:proofErr w:type="spellEnd"/>
      <w:r w:rsidRPr="00295860">
        <w:t xml:space="preserve"> API para geolocalización y pasarelas de pago locales como </w:t>
      </w:r>
      <w:proofErr w:type="spellStart"/>
      <w:r w:rsidRPr="00295860">
        <w:t>Nequi</w:t>
      </w:r>
      <w:proofErr w:type="spellEnd"/>
      <w:r w:rsidRPr="00295860">
        <w:t xml:space="preserve"> o </w:t>
      </w:r>
      <w:proofErr w:type="spellStart"/>
      <w:r w:rsidRPr="00295860">
        <w:t>Daviplata</w:t>
      </w:r>
      <w:proofErr w:type="spellEnd"/>
      <w:r w:rsidR="008637CA">
        <w:t>, dejando también como opción el pago en efectivo</w:t>
      </w:r>
      <w:r w:rsidRPr="00295860">
        <w:t>. Esto permite un desarrollo ágil, económico y escalable.</w:t>
      </w:r>
    </w:p>
    <w:p w14:paraId="17490A90" w14:textId="3CC8D87F" w:rsidR="00295860" w:rsidRPr="00295860" w:rsidRDefault="00295860" w:rsidP="00D97B16">
      <w:r w:rsidRPr="00295860">
        <w:t xml:space="preserve">Responde a un mercado desatendido. Las soluciones logísticas digitales existentes como Uber </w:t>
      </w:r>
      <w:proofErr w:type="spellStart"/>
      <w:r w:rsidRPr="00295860">
        <w:t>Freight</w:t>
      </w:r>
      <w:proofErr w:type="spellEnd"/>
      <w:r w:rsidRPr="00295860">
        <w:t xml:space="preserve"> o </w:t>
      </w:r>
      <w:proofErr w:type="spellStart"/>
      <w:r w:rsidRPr="00295860">
        <w:t>InDriver</w:t>
      </w:r>
      <w:proofErr w:type="spellEnd"/>
      <w:r w:rsidRPr="00295860">
        <w:t xml:space="preserve"> Cargo están diseñadas para mercados urbanos o angloparlantes. No hay en el mercado latinoamericano una plataforma específica para el segmento de carga agrícola rural en rutas de retorno. </w:t>
      </w:r>
      <w:r w:rsidR="009854D2">
        <w:t>Nuestra plataforma</w:t>
      </w:r>
      <w:r w:rsidRPr="00295860">
        <w:t xml:space="preserve"> ocupa un espacio con alta demanda y baja competencia.</w:t>
      </w:r>
    </w:p>
    <w:p w14:paraId="6826E3AE" w14:textId="77777777" w:rsidR="00295860" w:rsidRDefault="00295860" w:rsidP="00295860"/>
    <w:p w14:paraId="5B50B23D" w14:textId="77777777" w:rsidR="00D97B16" w:rsidRPr="00295860" w:rsidRDefault="00D97B16" w:rsidP="00295860"/>
    <w:p w14:paraId="36F97698" w14:textId="77777777" w:rsidR="00295860" w:rsidRPr="00295860" w:rsidRDefault="00295860" w:rsidP="00295860">
      <w:pPr>
        <w:rPr>
          <w:b/>
          <w:bCs/>
          <w:lang w:val="es-ES"/>
        </w:rPr>
      </w:pPr>
      <w:r w:rsidRPr="00295860">
        <w:rPr>
          <w:b/>
          <w:bCs/>
          <w:lang w:val="es-ES"/>
        </w:rPr>
        <w:lastRenderedPageBreak/>
        <w:t>Impacto Esperado</w:t>
      </w:r>
    </w:p>
    <w:p w14:paraId="1B47886D" w14:textId="77777777" w:rsidR="00295860" w:rsidRPr="00295860" w:rsidRDefault="00295860" w:rsidP="00295860">
      <w:pPr>
        <w:rPr>
          <w:b/>
          <w:bCs/>
          <w:i/>
          <w:lang w:val="es-ES"/>
        </w:rPr>
      </w:pPr>
      <w:r w:rsidRPr="00295860">
        <w:rPr>
          <w:b/>
          <w:bCs/>
          <w:i/>
          <w:lang w:val="es-ES"/>
        </w:rPr>
        <w:t xml:space="preserve">Impacto económico directo:  </w:t>
      </w:r>
    </w:p>
    <w:p w14:paraId="24FF2512" w14:textId="26CB197F" w:rsidR="00295860" w:rsidRPr="00295860" w:rsidRDefault="00295860" w:rsidP="009854D2">
      <w:r w:rsidRPr="00295860">
        <w:t>El transportista que usa la plataforma puede incrementar sus ingresos mensuales entre $</w:t>
      </w:r>
      <w:r w:rsidR="009854D2">
        <w:t>1.200.000</w:t>
      </w:r>
      <w:r w:rsidRPr="00295860">
        <w:t xml:space="preserve"> y $</w:t>
      </w:r>
      <w:r w:rsidR="009854D2">
        <w:t>3.000.000</w:t>
      </w:r>
      <w:r w:rsidRPr="00295860">
        <w:t xml:space="preserve"> </w:t>
      </w:r>
      <w:r w:rsidR="009854D2">
        <w:t>COP</w:t>
      </w:r>
      <w:r w:rsidRPr="00295860">
        <w:t xml:space="preserve"> al aprovechar viajes que antes eran pérdidas. El productor reduce su costo logístico entre un 40% y 60% respecto al precio de un flete tradicional, mejorando su margen de rentabilidad y su capacidad de competir en el mercado.</w:t>
      </w:r>
    </w:p>
    <w:p w14:paraId="6B3DDDE8" w14:textId="77777777" w:rsidR="00295860" w:rsidRPr="00295860" w:rsidRDefault="00295860" w:rsidP="00295860">
      <w:r w:rsidRPr="00295860">
        <w:rPr>
          <w:b/>
          <w:bCs/>
          <w:i/>
        </w:rPr>
        <w:t>Impacto ambiental</w:t>
      </w:r>
      <w:r w:rsidRPr="00295860">
        <w:t xml:space="preserve">:  </w:t>
      </w:r>
    </w:p>
    <w:p w14:paraId="526A611B" w14:textId="589DF69A" w:rsidR="00295860" w:rsidRPr="00295860" w:rsidRDefault="00295860" w:rsidP="009854D2">
      <w:r w:rsidRPr="00295860">
        <w:t>Optimizar los viajes de retorno reduce el número de kilómetros recorridos vacíos, lo que se traduce en un menor consumo de combustible y en menos emisiones de CO2 por tonelada transportada. Es una mejora en eficiencia que beneficia al medio ambiente sin costo adicional.</w:t>
      </w:r>
    </w:p>
    <w:p w14:paraId="561C2113" w14:textId="77777777" w:rsidR="00295860" w:rsidRPr="00295860" w:rsidRDefault="00295860" w:rsidP="00295860">
      <w:pPr>
        <w:rPr>
          <w:b/>
          <w:bCs/>
          <w:i/>
          <w:lang w:val="es-ES"/>
        </w:rPr>
      </w:pPr>
      <w:r w:rsidRPr="00295860">
        <w:rPr>
          <w:b/>
          <w:bCs/>
          <w:i/>
          <w:lang w:val="es-ES"/>
        </w:rPr>
        <w:t xml:space="preserve">Impacto social:  </w:t>
      </w:r>
    </w:p>
    <w:p w14:paraId="102DAEB2" w14:textId="77777777" w:rsidR="00295860" w:rsidRPr="00295860" w:rsidRDefault="00295860" w:rsidP="00295860">
      <w:r w:rsidRPr="00295860">
        <w:t>El proyecto fortalece la economía del transportista independiente y del agricultor familiar, que son dos de los actores más vulnerables y menos digitalizados en la cadena productiva latinoamericana. Les brinda acceso a herramientas que antes solo estaban disponibles para grandes operadores logísticos.</w:t>
      </w:r>
    </w:p>
    <w:p w14:paraId="43939F82" w14:textId="77777777" w:rsidR="00295860" w:rsidRDefault="00295860" w:rsidP="00295860"/>
    <w:p w14:paraId="79B9EC7E" w14:textId="77777777" w:rsidR="008A6A38" w:rsidRDefault="008A6A38" w:rsidP="00295860"/>
    <w:p w14:paraId="1B29D428" w14:textId="77777777" w:rsidR="008A6A38" w:rsidRDefault="008A6A38" w:rsidP="00295860"/>
    <w:p w14:paraId="1A76A731" w14:textId="77777777" w:rsidR="008A6A38" w:rsidRPr="00295860" w:rsidRDefault="008A6A38" w:rsidP="00295860"/>
    <w:p w14:paraId="115B0496" w14:textId="77777777" w:rsidR="00295860" w:rsidRPr="00295860" w:rsidRDefault="00295860" w:rsidP="00295860">
      <w:pPr>
        <w:rPr>
          <w:b/>
          <w:bCs/>
          <w:lang w:val="es-ES"/>
        </w:rPr>
      </w:pPr>
      <w:r w:rsidRPr="00295860">
        <w:rPr>
          <w:b/>
          <w:bCs/>
          <w:lang w:val="es-ES"/>
        </w:rPr>
        <w:lastRenderedPageBreak/>
        <w:t xml:space="preserve">Viabilidad del Proyecto  </w:t>
      </w:r>
    </w:p>
    <w:p w14:paraId="014A73A7" w14:textId="3F0A4724" w:rsidR="00295860" w:rsidRPr="00295860" w:rsidRDefault="00295860" w:rsidP="009854D2">
      <w:r w:rsidRPr="00295860">
        <w:t>El proyecto es viable desde el punto de vista técnico, financiero y operativo por varias razones:</w:t>
      </w:r>
    </w:p>
    <w:p w14:paraId="59A9EF82" w14:textId="1ADF8AAA" w:rsidR="00295860" w:rsidRPr="00295860" w:rsidRDefault="00295860" w:rsidP="009854D2">
      <w:r w:rsidRPr="00295860">
        <w:t xml:space="preserve">Técnicamente, las tecnologías necesarias son de código abierto o de bajo costo, bien documentadas y con comunidades activas de desarrollo. Un equipo pequeño de dos a tres desarrolladores puede construir el </w:t>
      </w:r>
      <w:r w:rsidR="009854D2">
        <w:t>PWA</w:t>
      </w:r>
      <w:r w:rsidRPr="00295860">
        <w:t xml:space="preserve"> en un periodo de tres a cinco meses.</w:t>
      </w:r>
    </w:p>
    <w:p w14:paraId="720D9622" w14:textId="0CD75E86" w:rsidR="00295860" w:rsidRPr="00295860" w:rsidRDefault="00295860" w:rsidP="009854D2">
      <w:r w:rsidRPr="00295860">
        <w:t>Financieramente, el modelo de comisión por transacción no exige inversión inicial en activos físicos. Los ingresos se generan desde la primera transacción exitosa y escalan proporcionalmente con el volumen de operaciones sin aumentar significativamente los costos fijos.</w:t>
      </w:r>
    </w:p>
    <w:p w14:paraId="1CFE6ABC" w14:textId="3D51E816" w:rsidR="00295860" w:rsidRPr="00295860" w:rsidRDefault="00295860" w:rsidP="009854D2">
      <w:r w:rsidRPr="00295860">
        <w:t>Operativamente, la estrategia de comenzar en una sola ruta geográfica permite validar el modelo con recursos mínimos antes de escalar. Esto reduce el riesgo de inversión y permite aprender del mercado real antes de comprometer más recursos.</w:t>
      </w:r>
    </w:p>
    <w:p w14:paraId="67516CA3" w14:textId="77777777" w:rsidR="00295860" w:rsidRPr="00295860" w:rsidRDefault="00295860" w:rsidP="00295860">
      <w:pPr>
        <w:rPr>
          <w:b/>
          <w:bCs/>
          <w:lang w:val="es-ES"/>
        </w:rPr>
      </w:pPr>
      <w:r w:rsidRPr="00295860">
        <w:rPr>
          <w:b/>
          <w:bCs/>
          <w:lang w:val="es-ES"/>
        </w:rPr>
        <w:t xml:space="preserve">Conclusión  </w:t>
      </w:r>
    </w:p>
    <w:p w14:paraId="5085797B" w14:textId="42EEE62B" w:rsidR="00295860" w:rsidRPr="00295860" w:rsidRDefault="009854D2" w:rsidP="009854D2">
      <w:r>
        <w:t>Nuestra plataforma</w:t>
      </w:r>
      <w:r w:rsidR="00295860" w:rsidRPr="00295860">
        <w:t xml:space="preserve"> no es solo una aplicación de transporte. Es una herramienta de transformación económica para dos sectores que históricamente han estado desconectados y que enfrentan el mismo problema desde lados opuestos.</w:t>
      </w:r>
    </w:p>
    <w:p w14:paraId="24F5C7DA" w14:textId="6200DC61" w:rsidR="00295860" w:rsidRDefault="00295860" w:rsidP="009854D2">
      <w:r w:rsidRPr="00295860">
        <w:t>La tecnología existe, el mercado existe, el problema existe y la solución es clara. Lo que no ha existido hasta ahora es una plataforma diseñada específicamente para este contexto, este usuario y esta región.</w:t>
      </w:r>
    </w:p>
    <w:p w14:paraId="72031F9A" w14:textId="77777777" w:rsidR="001446AB" w:rsidRDefault="001446AB" w:rsidP="009854D2"/>
    <w:p w14:paraId="44D2861B" w14:textId="77777777" w:rsidR="001446AB" w:rsidRPr="00295860" w:rsidRDefault="001446AB" w:rsidP="009854D2"/>
    <w:p w14:paraId="3485F1A3" w14:textId="26391AA2" w:rsidR="001446AB" w:rsidRDefault="001446AB" w:rsidP="001446AB">
      <w:pPr>
        <w:pStyle w:val="Ttulo1"/>
      </w:pPr>
      <w:r w:rsidRPr="001446AB">
        <w:lastRenderedPageBreak/>
        <w:t xml:space="preserve">Objetivos específicos – SMART </w:t>
      </w:r>
    </w:p>
    <w:p w14:paraId="1EC07894" w14:textId="77777777" w:rsidR="001446AB" w:rsidRPr="001446AB" w:rsidRDefault="001446AB" w:rsidP="001446AB"/>
    <w:p w14:paraId="4824D095" w14:textId="77777777" w:rsidR="00F945F9" w:rsidRPr="001446AB" w:rsidRDefault="00F945F9" w:rsidP="00F945F9">
      <w:pPr>
        <w:pStyle w:val="Ttulo2"/>
      </w:pPr>
      <w:r w:rsidRPr="001446AB">
        <w:t>Objetivo 1 — Investigación y validación</w:t>
      </w:r>
    </w:p>
    <w:p w14:paraId="4762CDDA" w14:textId="77777777" w:rsidR="00F945F9" w:rsidRPr="001446AB" w:rsidRDefault="00F945F9" w:rsidP="00F945F9">
      <w:pPr>
        <w:rPr>
          <w:rFonts w:cs="Times New Roman"/>
          <w:lang w:val="es-ES"/>
        </w:rPr>
      </w:pPr>
      <w:r w:rsidRPr="001446AB">
        <w:rPr>
          <w:rFonts w:cs="Times New Roman"/>
          <w:lang w:val="es-ES"/>
        </w:rPr>
        <w:t>Realizar 8 entrevistas, 4 con transportistas y 4 con productores agrícolas de la región, durante las primeras 2 semanas, para documentar el problema y confirmar la necesidad real del producto.</w:t>
      </w:r>
    </w:p>
    <w:p w14:paraId="34800959" w14:textId="77777777" w:rsidR="00F945F9" w:rsidRPr="001446AB" w:rsidRDefault="00F945F9" w:rsidP="00F945F9">
      <w:pPr>
        <w:numPr>
          <w:ilvl w:val="0"/>
          <w:numId w:val="1"/>
        </w:numPr>
        <w:rPr>
          <w:rFonts w:cs="Times New Roman"/>
          <w:lang w:val="es-ES"/>
        </w:rPr>
      </w:pPr>
      <w:r w:rsidRPr="001446AB">
        <w:rPr>
          <w:rFonts w:cs="Times New Roman"/>
          <w:lang w:val="es-ES"/>
        </w:rPr>
        <w:t>Meta: 8 entrevistas documentadas con conclusiones escritas</w:t>
      </w:r>
    </w:p>
    <w:p w14:paraId="2EF37D6A" w14:textId="77777777" w:rsidR="00F945F9" w:rsidRPr="001446AB" w:rsidRDefault="00F945F9" w:rsidP="00F945F9">
      <w:pPr>
        <w:numPr>
          <w:ilvl w:val="0"/>
          <w:numId w:val="1"/>
        </w:numPr>
        <w:rPr>
          <w:rFonts w:cs="Times New Roman"/>
          <w:lang w:val="es-ES"/>
        </w:rPr>
      </w:pPr>
      <w:r w:rsidRPr="001446AB">
        <w:rPr>
          <w:rFonts w:cs="Times New Roman"/>
          <w:lang w:val="es-ES"/>
        </w:rPr>
        <w:t>Plazo: semana 2</w:t>
      </w:r>
    </w:p>
    <w:p w14:paraId="4E1F1C6E" w14:textId="77777777" w:rsidR="00F945F9" w:rsidRPr="001446AB" w:rsidRDefault="00F945F9" w:rsidP="00F945F9">
      <w:pPr>
        <w:pStyle w:val="Ttulo2"/>
      </w:pPr>
      <w:r w:rsidRPr="001446AB">
        <w:t>Objetivo 2 — Diseño del prototipo</w:t>
      </w:r>
    </w:p>
    <w:p w14:paraId="1A928865" w14:textId="77777777" w:rsidR="00F945F9" w:rsidRPr="001446AB" w:rsidRDefault="00F945F9" w:rsidP="00F945F9">
      <w:pPr>
        <w:rPr>
          <w:rFonts w:cs="Times New Roman"/>
          <w:lang w:val="es-ES"/>
        </w:rPr>
      </w:pPr>
      <w:r w:rsidRPr="001446AB">
        <w:rPr>
          <w:rFonts w:cs="Times New Roman"/>
          <w:lang w:val="es-ES"/>
        </w:rPr>
        <w:t xml:space="preserve">Diseñar las pantallas principales de la </w:t>
      </w:r>
      <w:proofErr w:type="gramStart"/>
      <w:r w:rsidRPr="001446AB">
        <w:rPr>
          <w:rFonts w:cs="Times New Roman"/>
          <w:lang w:val="es-ES"/>
        </w:rPr>
        <w:t>ap</w:t>
      </w:r>
      <w:r>
        <w:rPr>
          <w:rFonts w:cs="Times New Roman"/>
          <w:lang w:val="es-ES"/>
        </w:rPr>
        <w:t>p</w:t>
      </w:r>
      <w:proofErr w:type="gramEnd"/>
      <w:r>
        <w:rPr>
          <w:rFonts w:cs="Times New Roman"/>
          <w:lang w:val="es-ES"/>
        </w:rPr>
        <w:t xml:space="preserve"> en una plataforma que esta por elegirse</w:t>
      </w:r>
      <w:r w:rsidRPr="001446AB">
        <w:rPr>
          <w:rFonts w:cs="Times New Roman"/>
          <w:lang w:val="es-ES"/>
        </w:rPr>
        <w:t>, incluyendo el flujo del transportista y el flujo del productor, con un mínimo de 8 pantallas, antes de terminar la semana 5.</w:t>
      </w:r>
    </w:p>
    <w:p w14:paraId="02875BC5" w14:textId="77777777" w:rsidR="00F945F9" w:rsidRPr="001446AB" w:rsidRDefault="00F945F9" w:rsidP="00F945F9">
      <w:pPr>
        <w:numPr>
          <w:ilvl w:val="0"/>
          <w:numId w:val="2"/>
        </w:numPr>
        <w:rPr>
          <w:rFonts w:cs="Times New Roman"/>
          <w:lang w:val="es-ES"/>
        </w:rPr>
      </w:pPr>
      <w:r w:rsidRPr="001446AB">
        <w:rPr>
          <w:rFonts w:cs="Times New Roman"/>
          <w:lang w:val="es-ES"/>
        </w:rPr>
        <w:t xml:space="preserve">Meta: prototipo </w:t>
      </w:r>
      <w:r>
        <w:rPr>
          <w:rFonts w:cs="Times New Roman"/>
          <w:lang w:val="es-ES"/>
        </w:rPr>
        <w:t>estático.</w:t>
      </w:r>
    </w:p>
    <w:p w14:paraId="1DD83636" w14:textId="77777777" w:rsidR="00F945F9" w:rsidRPr="001446AB" w:rsidRDefault="00F945F9" w:rsidP="00F945F9">
      <w:pPr>
        <w:numPr>
          <w:ilvl w:val="0"/>
          <w:numId w:val="2"/>
        </w:numPr>
        <w:rPr>
          <w:rFonts w:cs="Times New Roman"/>
          <w:lang w:val="es-ES"/>
        </w:rPr>
      </w:pPr>
      <w:r w:rsidRPr="001446AB">
        <w:rPr>
          <w:rFonts w:cs="Times New Roman"/>
          <w:lang w:val="es-ES"/>
        </w:rPr>
        <w:t>Plazo: semana 5</w:t>
      </w:r>
    </w:p>
    <w:p w14:paraId="0AA47E74" w14:textId="77777777" w:rsidR="00F945F9" w:rsidRPr="001446AB" w:rsidRDefault="00F945F9" w:rsidP="00F945F9">
      <w:pPr>
        <w:pStyle w:val="Ttulo2"/>
      </w:pPr>
      <w:r w:rsidRPr="001446AB">
        <w:t xml:space="preserve">Objetivo 3 — Desarrollo del </w:t>
      </w:r>
      <w:r>
        <w:t>PWA</w:t>
      </w:r>
    </w:p>
    <w:p w14:paraId="6393E189" w14:textId="77777777" w:rsidR="00F945F9" w:rsidRPr="001446AB" w:rsidRDefault="00F945F9" w:rsidP="00F945F9">
      <w:pPr>
        <w:rPr>
          <w:rFonts w:cs="Times New Roman"/>
          <w:lang w:val="es-ES"/>
        </w:rPr>
      </w:pPr>
      <w:r w:rsidRPr="001446AB">
        <w:rPr>
          <w:rFonts w:cs="Times New Roman"/>
          <w:lang w:val="es-ES"/>
        </w:rPr>
        <w:t>Construir una versión funcional básica con registro de usuarios, publicación de rutas y sistema de match entre transportista y productor, operativa en un entorno de prueba antes de la semana 10.</w:t>
      </w:r>
    </w:p>
    <w:p w14:paraId="3B4023DB" w14:textId="77777777" w:rsidR="00F945F9" w:rsidRPr="001446AB" w:rsidRDefault="00F945F9" w:rsidP="00F945F9">
      <w:pPr>
        <w:numPr>
          <w:ilvl w:val="0"/>
          <w:numId w:val="3"/>
        </w:numPr>
        <w:rPr>
          <w:rFonts w:cs="Times New Roman"/>
          <w:lang w:val="es-ES"/>
        </w:rPr>
      </w:pPr>
      <w:r w:rsidRPr="001446AB">
        <w:rPr>
          <w:rFonts w:cs="Times New Roman"/>
          <w:lang w:val="es-ES"/>
        </w:rPr>
        <w:t xml:space="preserve">Meta: </w:t>
      </w:r>
      <w:proofErr w:type="gramStart"/>
      <w:r w:rsidRPr="001446AB">
        <w:rPr>
          <w:rFonts w:cs="Times New Roman"/>
          <w:lang w:val="es-ES"/>
        </w:rPr>
        <w:t>app</w:t>
      </w:r>
      <w:proofErr w:type="gramEnd"/>
      <w:r w:rsidRPr="001446AB">
        <w:rPr>
          <w:rFonts w:cs="Times New Roman"/>
          <w:lang w:val="es-ES"/>
        </w:rPr>
        <w:t xml:space="preserve"> funcionando localmente las 3 funciones</w:t>
      </w:r>
    </w:p>
    <w:p w14:paraId="26AC4F4B" w14:textId="77777777" w:rsidR="00F945F9" w:rsidRPr="001446AB" w:rsidRDefault="00F945F9" w:rsidP="00F945F9">
      <w:pPr>
        <w:numPr>
          <w:ilvl w:val="0"/>
          <w:numId w:val="3"/>
        </w:numPr>
        <w:rPr>
          <w:rFonts w:cs="Times New Roman"/>
          <w:lang w:val="es-ES"/>
        </w:rPr>
      </w:pPr>
      <w:r w:rsidRPr="001446AB">
        <w:rPr>
          <w:rFonts w:cs="Times New Roman"/>
          <w:lang w:val="es-ES"/>
        </w:rPr>
        <w:t>Plazo: semana 10</w:t>
      </w:r>
    </w:p>
    <w:p w14:paraId="3B6AB5B5" w14:textId="77777777" w:rsidR="00F945F9" w:rsidRPr="001446AB" w:rsidRDefault="00F945F9" w:rsidP="00F945F9">
      <w:pPr>
        <w:ind w:firstLine="0"/>
        <w:rPr>
          <w:rFonts w:cs="Times New Roman"/>
          <w:lang w:val="es-ES"/>
        </w:rPr>
      </w:pPr>
    </w:p>
    <w:p w14:paraId="07C9A2D8" w14:textId="77777777" w:rsidR="00F945F9" w:rsidRDefault="00F945F9" w:rsidP="00F945F9">
      <w:pPr>
        <w:pStyle w:val="Ttulo2"/>
      </w:pPr>
    </w:p>
    <w:p w14:paraId="5D78F3E3" w14:textId="77777777" w:rsidR="00F945F9" w:rsidRPr="001446AB" w:rsidRDefault="00F945F9" w:rsidP="00F945F9">
      <w:pPr>
        <w:pStyle w:val="Ttulo2"/>
        <w:rPr>
          <w:rFonts w:cs="Times New Roman"/>
        </w:rPr>
      </w:pPr>
      <w:r w:rsidRPr="001446AB">
        <w:rPr>
          <w:rFonts w:cs="Times New Roman"/>
        </w:rPr>
        <w:t>Objetivo 4 — Presentación final</w:t>
      </w:r>
    </w:p>
    <w:p w14:paraId="043126E2" w14:textId="77777777" w:rsidR="00F945F9" w:rsidRPr="001446AB" w:rsidRDefault="00F945F9" w:rsidP="00F945F9">
      <w:pPr>
        <w:rPr>
          <w:rFonts w:cs="Times New Roman"/>
          <w:lang w:val="es-ES"/>
        </w:rPr>
      </w:pPr>
      <w:r w:rsidRPr="001446AB">
        <w:rPr>
          <w:rFonts w:cs="Times New Roman"/>
          <w:lang w:val="es-ES"/>
        </w:rPr>
        <w:t>Presentar el prototipo funcional con evidencia de las entrevistas, el modelo de negocio documentado y una demo en vivo de al menos 2 flujos completos antes de la semana 12.</w:t>
      </w:r>
    </w:p>
    <w:p w14:paraId="6CAD504A" w14:textId="77777777" w:rsidR="00F945F9" w:rsidRPr="001446AB" w:rsidRDefault="00F945F9" w:rsidP="00F945F9">
      <w:pPr>
        <w:numPr>
          <w:ilvl w:val="0"/>
          <w:numId w:val="4"/>
        </w:numPr>
        <w:rPr>
          <w:rFonts w:cs="Times New Roman"/>
          <w:lang w:val="es-ES"/>
        </w:rPr>
      </w:pPr>
      <w:r w:rsidRPr="001446AB">
        <w:rPr>
          <w:rFonts w:cs="Times New Roman"/>
          <w:lang w:val="es-ES"/>
        </w:rPr>
        <w:t>Meta: presentación completa con demo funcional</w:t>
      </w:r>
    </w:p>
    <w:p w14:paraId="5DDA3170" w14:textId="77777777" w:rsidR="006D3354" w:rsidRDefault="00F945F9" w:rsidP="006D3354">
      <w:pPr>
        <w:numPr>
          <w:ilvl w:val="0"/>
          <w:numId w:val="4"/>
        </w:numPr>
        <w:rPr>
          <w:rFonts w:cs="Times New Roman"/>
          <w:lang w:val="es-ES"/>
        </w:rPr>
      </w:pPr>
      <w:r w:rsidRPr="001446AB">
        <w:rPr>
          <w:rFonts w:cs="Times New Roman"/>
          <w:lang w:val="es-ES"/>
        </w:rPr>
        <w:t>Plazo: semana 12</w:t>
      </w:r>
      <w:r>
        <w:rPr>
          <w:rFonts w:cs="Times New Roman"/>
          <w:lang w:val="es-ES"/>
        </w:rPr>
        <w:t xml:space="preserve"> </w:t>
      </w:r>
    </w:p>
    <w:p w14:paraId="31065A49" w14:textId="77777777" w:rsidR="006D3354" w:rsidRDefault="006D3354" w:rsidP="006D3354">
      <w:pPr>
        <w:ind w:left="720" w:firstLine="0"/>
        <w:rPr>
          <w:rFonts w:cs="Times New Roman"/>
          <w:lang w:val="es-ES"/>
        </w:rPr>
      </w:pPr>
    </w:p>
    <w:p w14:paraId="1DEFFD88" w14:textId="5BC2771D" w:rsidR="006D3354" w:rsidRPr="006D3354" w:rsidRDefault="006D3354" w:rsidP="006D3354">
      <w:pPr>
        <w:ind w:firstLine="0"/>
        <w:jc w:val="center"/>
        <w:rPr>
          <w:rFonts w:cs="Times New Roman"/>
          <w:b/>
          <w:bCs/>
          <w:lang w:val="es-ES"/>
        </w:rPr>
      </w:pPr>
      <w:r w:rsidRPr="006D3354">
        <w:rPr>
          <w:rFonts w:cs="Times New Roman"/>
          <w:b/>
          <w:bCs/>
          <w:lang w:val="es-ES"/>
        </w:rPr>
        <w:t>Objetivos Específicos</w:t>
      </w:r>
    </w:p>
    <w:p w14:paraId="49B520D0" w14:textId="77777777" w:rsidR="006D3354" w:rsidRPr="006D3354" w:rsidRDefault="006D3354" w:rsidP="006D3354">
      <w:pPr>
        <w:ind w:firstLine="0"/>
        <w:rPr>
          <w:rFonts w:cs="Times New Roman"/>
          <w:b/>
          <w:bCs/>
          <w:lang w:val="es-ES"/>
        </w:rPr>
      </w:pPr>
      <w:r w:rsidRPr="006D3354">
        <w:rPr>
          <w:rFonts w:cs="Times New Roman"/>
          <w:b/>
          <w:bCs/>
          <w:lang w:val="es-ES"/>
        </w:rPr>
        <w:t>Objetivo 1 — Diseño de base de datos</w:t>
      </w:r>
    </w:p>
    <w:p w14:paraId="44B89810" w14:textId="77777777" w:rsidR="006D3354" w:rsidRPr="006D3354" w:rsidRDefault="006D3354" w:rsidP="006D3354">
      <w:pPr>
        <w:ind w:firstLine="0"/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Diseñar e implementar un modelo de base de datos relacional que soporte las entidades principales del sistema (usuarios, rutas, reservas y pagos) con sus relaciones correctamente definidas, antes de finalizar la semana 3.</w:t>
      </w:r>
    </w:p>
    <w:p w14:paraId="78AE891B" w14:textId="77777777" w:rsidR="006D3354" w:rsidRPr="006D3354" w:rsidRDefault="006D3354" w:rsidP="006D3354">
      <w:pPr>
        <w:numPr>
          <w:ilvl w:val="0"/>
          <w:numId w:val="5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Específico: modelo entidad-relación documentado e implementado</w:t>
      </w:r>
    </w:p>
    <w:p w14:paraId="5ACED535" w14:textId="77777777" w:rsidR="006D3354" w:rsidRPr="006D3354" w:rsidRDefault="006D3354" w:rsidP="006D3354">
      <w:pPr>
        <w:numPr>
          <w:ilvl w:val="0"/>
          <w:numId w:val="5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Medible: base de datos funcional con al menos 8 tablas correctamente relacionadas</w:t>
      </w:r>
    </w:p>
    <w:p w14:paraId="4BD62A98" w14:textId="77777777" w:rsidR="006D3354" w:rsidRPr="006D3354" w:rsidRDefault="006D3354" w:rsidP="006D3354">
      <w:pPr>
        <w:numPr>
          <w:ilvl w:val="0"/>
          <w:numId w:val="5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Alcanzable: con herramientas como PostgreSQL o MySQL accesibles y conocidas</w:t>
      </w:r>
    </w:p>
    <w:p w14:paraId="722CE8F9" w14:textId="77777777" w:rsidR="006D3354" w:rsidRPr="006D3354" w:rsidRDefault="006D3354" w:rsidP="006D3354">
      <w:pPr>
        <w:numPr>
          <w:ilvl w:val="0"/>
          <w:numId w:val="5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Relevante: sin base de datos no existe ninguna funcionalidad del sistema</w:t>
      </w:r>
    </w:p>
    <w:p w14:paraId="3FF29DE8" w14:textId="77777777" w:rsidR="006D3354" w:rsidRPr="006D3354" w:rsidRDefault="006D3354" w:rsidP="006D3354">
      <w:pPr>
        <w:numPr>
          <w:ilvl w:val="0"/>
          <w:numId w:val="5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Tiempo: semana 3</w:t>
      </w:r>
    </w:p>
    <w:p w14:paraId="59A09416" w14:textId="189EDAE4" w:rsidR="006D3354" w:rsidRPr="006D3354" w:rsidRDefault="006D3354" w:rsidP="006D3354">
      <w:pPr>
        <w:ind w:firstLine="0"/>
        <w:rPr>
          <w:rFonts w:cs="Times New Roman"/>
          <w:lang w:val="es-ES"/>
        </w:rPr>
      </w:pPr>
    </w:p>
    <w:p w14:paraId="005E02C9" w14:textId="53A91E85" w:rsidR="006D3354" w:rsidRPr="006D3354" w:rsidRDefault="006D3354" w:rsidP="006D3354">
      <w:pPr>
        <w:ind w:firstLine="0"/>
        <w:rPr>
          <w:rFonts w:cs="Times New Roman"/>
          <w:b/>
          <w:bCs/>
          <w:lang w:val="es-ES"/>
        </w:rPr>
      </w:pPr>
      <w:r w:rsidRPr="006D3354">
        <w:rPr>
          <w:rFonts w:cs="Times New Roman"/>
          <w:b/>
          <w:bCs/>
          <w:lang w:val="es-ES"/>
        </w:rPr>
        <w:lastRenderedPageBreak/>
        <w:t>Objetivo 2 — Autenticación y roles</w:t>
      </w:r>
    </w:p>
    <w:p w14:paraId="319D96FD" w14:textId="77777777" w:rsidR="006D3354" w:rsidRPr="006D3354" w:rsidRDefault="006D3354" w:rsidP="006D3354">
      <w:pPr>
        <w:ind w:firstLine="0"/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Desarrollar el módulo de autenticación con registro, inicio de sesión y control de acceso por roles diferenciados (transportista, productor y administrador), funcional antes de la semana 4.</w:t>
      </w:r>
    </w:p>
    <w:p w14:paraId="05B623B5" w14:textId="77777777" w:rsidR="006D3354" w:rsidRPr="006D3354" w:rsidRDefault="006D3354" w:rsidP="006D3354">
      <w:pPr>
        <w:numPr>
          <w:ilvl w:val="0"/>
          <w:numId w:val="6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Específico: 3 roles con permisos distintos implementados</w:t>
      </w:r>
    </w:p>
    <w:p w14:paraId="378496AB" w14:textId="77777777" w:rsidR="006D3354" w:rsidRPr="006D3354" w:rsidRDefault="006D3354" w:rsidP="006D3354">
      <w:pPr>
        <w:numPr>
          <w:ilvl w:val="0"/>
          <w:numId w:val="6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Medible: cada rol accede únicamente a las funciones que le corresponden</w:t>
      </w:r>
    </w:p>
    <w:p w14:paraId="7494F5A2" w14:textId="47697B8F" w:rsidR="006D3354" w:rsidRPr="006D3354" w:rsidRDefault="006D3354" w:rsidP="006D3354">
      <w:pPr>
        <w:numPr>
          <w:ilvl w:val="0"/>
          <w:numId w:val="6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 xml:space="preserve">Alcanzable: usando librerías estándar de autenticación como JWT o </w:t>
      </w:r>
      <w:proofErr w:type="spellStart"/>
      <w:r>
        <w:rPr>
          <w:rFonts w:cs="Times New Roman"/>
          <w:lang w:val="es-ES"/>
        </w:rPr>
        <w:t>Supabase</w:t>
      </w:r>
      <w:proofErr w:type="spellEnd"/>
      <w:r w:rsidRPr="006D3354">
        <w:rPr>
          <w:rFonts w:cs="Times New Roman"/>
          <w:lang w:val="es-ES"/>
        </w:rPr>
        <w:t xml:space="preserve"> </w:t>
      </w:r>
      <w:proofErr w:type="spellStart"/>
      <w:r w:rsidRPr="006D3354">
        <w:rPr>
          <w:rFonts w:cs="Times New Roman"/>
          <w:lang w:val="es-ES"/>
        </w:rPr>
        <w:t>Auth</w:t>
      </w:r>
      <w:proofErr w:type="spellEnd"/>
    </w:p>
    <w:p w14:paraId="11A04E0D" w14:textId="77777777" w:rsidR="006D3354" w:rsidRPr="006D3354" w:rsidRDefault="006D3354" w:rsidP="006D3354">
      <w:pPr>
        <w:numPr>
          <w:ilvl w:val="0"/>
          <w:numId w:val="6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Relevante: es la base de seguridad de toda la plataforma</w:t>
      </w:r>
    </w:p>
    <w:p w14:paraId="00556CFE" w14:textId="5F900590" w:rsidR="006D3354" w:rsidRPr="006D3354" w:rsidRDefault="006D3354" w:rsidP="006D3354">
      <w:pPr>
        <w:numPr>
          <w:ilvl w:val="0"/>
          <w:numId w:val="6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Tiempo: semana 4</w:t>
      </w:r>
    </w:p>
    <w:p w14:paraId="68430DFC" w14:textId="41A55A2D" w:rsidR="006D3354" w:rsidRPr="006D3354" w:rsidRDefault="006D3354" w:rsidP="006D3354">
      <w:pPr>
        <w:ind w:firstLine="0"/>
        <w:rPr>
          <w:rFonts w:cs="Times New Roman"/>
          <w:b/>
          <w:bCs/>
          <w:lang w:val="es-ES"/>
        </w:rPr>
      </w:pPr>
      <w:r w:rsidRPr="006D3354">
        <w:rPr>
          <w:rFonts w:cs="Times New Roman"/>
          <w:b/>
          <w:bCs/>
          <w:lang w:val="es-ES"/>
        </w:rPr>
        <w:t>Objetivo 3 — Módulo de rutas</w:t>
      </w:r>
    </w:p>
    <w:p w14:paraId="6F7C61D9" w14:textId="77777777" w:rsidR="006D3354" w:rsidRPr="006D3354" w:rsidRDefault="006D3354" w:rsidP="006D3354">
      <w:pPr>
        <w:ind w:firstLine="0"/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Implementar el módulo que permite al transportista publicar una ruta de retorno con origen, destino, tonelaje disponible y hora de salida, y que muestre esas rutas activas al productor en una interfaz de mapa, antes de la semana 6.</w:t>
      </w:r>
    </w:p>
    <w:p w14:paraId="11C2C03D" w14:textId="77777777" w:rsidR="006D3354" w:rsidRPr="006D3354" w:rsidRDefault="006D3354" w:rsidP="006D3354">
      <w:pPr>
        <w:numPr>
          <w:ilvl w:val="0"/>
          <w:numId w:val="7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Específico: flujo completo de publicación y visualización de rutas</w:t>
      </w:r>
    </w:p>
    <w:p w14:paraId="7755A81E" w14:textId="77777777" w:rsidR="006D3354" w:rsidRPr="006D3354" w:rsidRDefault="006D3354" w:rsidP="006D3354">
      <w:pPr>
        <w:numPr>
          <w:ilvl w:val="0"/>
          <w:numId w:val="7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Medible: transportista publica ruta y productor la visualiza en mapa en menos de 5 segundos</w:t>
      </w:r>
    </w:p>
    <w:p w14:paraId="2C1F7D70" w14:textId="45642276" w:rsidR="006D3354" w:rsidRPr="006D3354" w:rsidRDefault="006D3354" w:rsidP="006D3354">
      <w:pPr>
        <w:numPr>
          <w:ilvl w:val="0"/>
          <w:numId w:val="7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 xml:space="preserve">Alcanzable: integrando Google </w:t>
      </w:r>
      <w:proofErr w:type="spellStart"/>
      <w:r w:rsidRPr="006D3354">
        <w:rPr>
          <w:rFonts w:cs="Times New Roman"/>
          <w:lang w:val="es-ES"/>
        </w:rPr>
        <w:t>Maps</w:t>
      </w:r>
      <w:proofErr w:type="spellEnd"/>
      <w:r w:rsidRPr="006D3354">
        <w:rPr>
          <w:rFonts w:cs="Times New Roman"/>
          <w:lang w:val="es-ES"/>
        </w:rPr>
        <w:t xml:space="preserve"> API o </w:t>
      </w:r>
      <w:proofErr w:type="spellStart"/>
      <w:r>
        <w:rPr>
          <w:rFonts w:cs="Times New Roman"/>
          <w:lang w:val="es-ES"/>
        </w:rPr>
        <w:t>MAPBox</w:t>
      </w:r>
      <w:proofErr w:type="spellEnd"/>
      <w:r w:rsidRPr="006D3354">
        <w:rPr>
          <w:rFonts w:cs="Times New Roman"/>
          <w:lang w:val="es-ES"/>
        </w:rPr>
        <w:t xml:space="preserve"> con el </w:t>
      </w:r>
      <w:proofErr w:type="spellStart"/>
      <w:r w:rsidRPr="006D3354">
        <w:rPr>
          <w:rFonts w:cs="Times New Roman"/>
          <w:lang w:val="es-ES"/>
        </w:rPr>
        <w:t>backend</w:t>
      </w:r>
      <w:proofErr w:type="spellEnd"/>
      <w:r w:rsidRPr="006D3354">
        <w:rPr>
          <w:rFonts w:cs="Times New Roman"/>
          <w:lang w:val="es-ES"/>
        </w:rPr>
        <w:t xml:space="preserve"> desarrollado</w:t>
      </w:r>
    </w:p>
    <w:p w14:paraId="4F1BF2F3" w14:textId="77777777" w:rsidR="006D3354" w:rsidRPr="006D3354" w:rsidRDefault="006D3354" w:rsidP="006D3354">
      <w:pPr>
        <w:numPr>
          <w:ilvl w:val="0"/>
          <w:numId w:val="7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Relevante: es la función central sin la cual el sistema no tiene propósito</w:t>
      </w:r>
    </w:p>
    <w:p w14:paraId="2516C265" w14:textId="72A3F738" w:rsidR="006D3354" w:rsidRPr="006D3354" w:rsidRDefault="006D3354" w:rsidP="006D3354">
      <w:pPr>
        <w:numPr>
          <w:ilvl w:val="0"/>
          <w:numId w:val="7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Tiempo: semana 6</w:t>
      </w:r>
    </w:p>
    <w:p w14:paraId="65392ACD" w14:textId="7439793F" w:rsidR="006D3354" w:rsidRPr="006D3354" w:rsidRDefault="006D3354" w:rsidP="006D3354">
      <w:pPr>
        <w:ind w:firstLine="0"/>
        <w:rPr>
          <w:rFonts w:cs="Times New Roman"/>
          <w:b/>
          <w:bCs/>
          <w:lang w:val="es-ES"/>
        </w:rPr>
      </w:pPr>
      <w:r w:rsidRPr="006D3354">
        <w:rPr>
          <w:rFonts w:cs="Times New Roman"/>
          <w:b/>
          <w:bCs/>
          <w:lang w:val="es-ES"/>
        </w:rPr>
        <w:lastRenderedPageBreak/>
        <w:t>Objetivo 4 — Módulo de reservas</w:t>
      </w:r>
    </w:p>
    <w:p w14:paraId="5D2BF7C0" w14:textId="77777777" w:rsidR="006D3354" w:rsidRPr="006D3354" w:rsidRDefault="006D3354" w:rsidP="006D3354">
      <w:pPr>
        <w:ind w:firstLine="0"/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Desarrollar el flujo completo de reserva de carga, desde que el productor selecciona un camión hasta que el transportista acepta o rechaza la solicitud, con notificación automática a ambas partes, antes de la semana 8.</w:t>
      </w:r>
    </w:p>
    <w:p w14:paraId="7ACC758F" w14:textId="77777777" w:rsidR="006D3354" w:rsidRPr="006D3354" w:rsidRDefault="006D3354" w:rsidP="006D3354">
      <w:pPr>
        <w:numPr>
          <w:ilvl w:val="0"/>
          <w:numId w:val="8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 xml:space="preserve">Específico: flujo de reserva </w:t>
      </w:r>
      <w:proofErr w:type="spellStart"/>
      <w:r w:rsidRPr="006D3354">
        <w:rPr>
          <w:rFonts w:cs="Times New Roman"/>
          <w:lang w:val="es-ES"/>
        </w:rPr>
        <w:t>end-to-end</w:t>
      </w:r>
      <w:proofErr w:type="spellEnd"/>
      <w:r w:rsidRPr="006D3354">
        <w:rPr>
          <w:rFonts w:cs="Times New Roman"/>
          <w:lang w:val="es-ES"/>
        </w:rPr>
        <w:t xml:space="preserve"> funcional con notificaciones</w:t>
      </w:r>
    </w:p>
    <w:p w14:paraId="10C6F5F9" w14:textId="77777777" w:rsidR="006D3354" w:rsidRPr="006D3354" w:rsidRDefault="006D3354" w:rsidP="006D3354">
      <w:pPr>
        <w:numPr>
          <w:ilvl w:val="0"/>
          <w:numId w:val="8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Medible: reserva completada en menos de 3 pasos con confirmación visible para ambos usuarios</w:t>
      </w:r>
    </w:p>
    <w:p w14:paraId="3BD71139" w14:textId="77777777" w:rsidR="006D3354" w:rsidRPr="006D3354" w:rsidRDefault="006D3354" w:rsidP="006D3354">
      <w:pPr>
        <w:numPr>
          <w:ilvl w:val="0"/>
          <w:numId w:val="8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 xml:space="preserve">Alcanzable: usando el </w:t>
      </w:r>
      <w:proofErr w:type="spellStart"/>
      <w:r w:rsidRPr="006D3354">
        <w:rPr>
          <w:rFonts w:cs="Times New Roman"/>
          <w:lang w:val="es-ES"/>
        </w:rPr>
        <w:t>backend</w:t>
      </w:r>
      <w:proofErr w:type="spellEnd"/>
      <w:r w:rsidRPr="006D3354">
        <w:rPr>
          <w:rFonts w:cs="Times New Roman"/>
          <w:lang w:val="es-ES"/>
        </w:rPr>
        <w:t xml:space="preserve"> ya desarrollado en objetivos anteriores</w:t>
      </w:r>
    </w:p>
    <w:p w14:paraId="44BC8149" w14:textId="77777777" w:rsidR="006D3354" w:rsidRPr="006D3354" w:rsidRDefault="006D3354" w:rsidP="006D3354">
      <w:pPr>
        <w:numPr>
          <w:ilvl w:val="0"/>
          <w:numId w:val="8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Relevante: es la funcionalidad que genera valor real en el sistema</w:t>
      </w:r>
    </w:p>
    <w:p w14:paraId="3F02D8D1" w14:textId="2F152858" w:rsidR="006D3354" w:rsidRPr="006D3354" w:rsidRDefault="006D3354" w:rsidP="006D3354">
      <w:pPr>
        <w:numPr>
          <w:ilvl w:val="0"/>
          <w:numId w:val="8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Tiempo: semana 8</w:t>
      </w:r>
    </w:p>
    <w:p w14:paraId="6B44A2F0" w14:textId="745FAD07" w:rsidR="006D3354" w:rsidRPr="006D3354" w:rsidRDefault="006D3354" w:rsidP="006D3354">
      <w:pPr>
        <w:ind w:firstLine="0"/>
        <w:rPr>
          <w:rFonts w:cs="Times New Roman"/>
          <w:b/>
          <w:bCs/>
          <w:lang w:val="es-ES"/>
        </w:rPr>
      </w:pPr>
      <w:r w:rsidRPr="006D3354">
        <w:rPr>
          <w:rFonts w:cs="Times New Roman"/>
          <w:b/>
          <w:bCs/>
          <w:lang w:val="es-ES"/>
        </w:rPr>
        <w:t xml:space="preserve">Objetivo </w:t>
      </w:r>
      <w:r>
        <w:rPr>
          <w:rFonts w:cs="Times New Roman"/>
          <w:b/>
          <w:bCs/>
          <w:lang w:val="es-ES"/>
        </w:rPr>
        <w:t xml:space="preserve">5 </w:t>
      </w:r>
      <w:r w:rsidRPr="006D3354">
        <w:rPr>
          <w:rFonts w:cs="Times New Roman"/>
          <w:b/>
          <w:bCs/>
          <w:lang w:val="es-ES"/>
        </w:rPr>
        <w:t>— Demo funcional para presentación</w:t>
      </w:r>
    </w:p>
    <w:p w14:paraId="432BC94C" w14:textId="77777777" w:rsidR="006D3354" w:rsidRPr="006D3354" w:rsidRDefault="006D3354" w:rsidP="006D3354">
      <w:pPr>
        <w:ind w:firstLine="0"/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Tener una versión demostrable del sistema con los 4 módulos principales integrados y funcionando en un entorno de prueba, lista para una demo en vivo de al menos 2 flujos completos ante el jurado, antes de la semana 12.</w:t>
      </w:r>
    </w:p>
    <w:p w14:paraId="01D6490C" w14:textId="77777777" w:rsidR="006D3354" w:rsidRPr="006D3354" w:rsidRDefault="006D3354" w:rsidP="006D3354">
      <w:pPr>
        <w:numPr>
          <w:ilvl w:val="0"/>
          <w:numId w:val="10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Específico: demo con flujo transportista y flujo productor completos</w:t>
      </w:r>
    </w:p>
    <w:p w14:paraId="14BCFC12" w14:textId="77777777" w:rsidR="006D3354" w:rsidRPr="006D3354" w:rsidRDefault="006D3354" w:rsidP="006D3354">
      <w:pPr>
        <w:numPr>
          <w:ilvl w:val="0"/>
          <w:numId w:val="10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Medible: 2 flujos ejecutados sin errores críticos en vivo</w:t>
      </w:r>
    </w:p>
    <w:p w14:paraId="311F068C" w14:textId="77777777" w:rsidR="006D3354" w:rsidRPr="006D3354" w:rsidRDefault="006D3354" w:rsidP="006D3354">
      <w:pPr>
        <w:numPr>
          <w:ilvl w:val="0"/>
          <w:numId w:val="10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Alcanzable: con los módulos anteriores integrados y probados</w:t>
      </w:r>
    </w:p>
    <w:p w14:paraId="0E4B08B2" w14:textId="77777777" w:rsidR="006D3354" w:rsidRPr="006D3354" w:rsidRDefault="006D3354" w:rsidP="006D3354">
      <w:pPr>
        <w:numPr>
          <w:ilvl w:val="0"/>
          <w:numId w:val="10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Relevante: es el entregable final que evalúa el proyecto académico</w:t>
      </w:r>
    </w:p>
    <w:p w14:paraId="6F99545A" w14:textId="77777777" w:rsidR="006D3354" w:rsidRPr="006D3354" w:rsidRDefault="006D3354" w:rsidP="006D3354">
      <w:pPr>
        <w:numPr>
          <w:ilvl w:val="0"/>
          <w:numId w:val="10"/>
        </w:numPr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t>Tiempo: semana 12</w:t>
      </w:r>
    </w:p>
    <w:p w14:paraId="7DDFC5C8" w14:textId="0D61E14C" w:rsidR="001446AB" w:rsidRPr="001446AB" w:rsidRDefault="00F945F9" w:rsidP="006D3354">
      <w:pPr>
        <w:ind w:firstLine="0"/>
        <w:rPr>
          <w:rFonts w:cs="Times New Roman"/>
          <w:lang w:val="es-ES"/>
        </w:rPr>
      </w:pPr>
      <w:r w:rsidRPr="006D3354">
        <w:rPr>
          <w:rFonts w:cs="Times New Roman"/>
          <w:lang w:val="es-ES"/>
        </w:rPr>
        <w:lastRenderedPageBreak/>
        <w:br/>
      </w:r>
      <w:r w:rsidR="00C1533C" w:rsidRPr="006D3354">
        <w:rPr>
          <w:rFonts w:cs="Times New Roman"/>
          <w:lang w:val="es-ES"/>
        </w:rPr>
        <w:br/>
      </w:r>
    </w:p>
    <w:p w14:paraId="0AC1C99B" w14:textId="77777777" w:rsidR="001446AB" w:rsidRDefault="001446AB" w:rsidP="001446AB"/>
    <w:sectPr w:rsidR="001446AB" w:rsidSect="002958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2954"/>
    <w:multiLevelType w:val="multilevel"/>
    <w:tmpl w:val="659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B5EE9"/>
    <w:multiLevelType w:val="multilevel"/>
    <w:tmpl w:val="9932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91258"/>
    <w:multiLevelType w:val="multilevel"/>
    <w:tmpl w:val="F390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21194"/>
    <w:multiLevelType w:val="multilevel"/>
    <w:tmpl w:val="3BD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9788F"/>
    <w:multiLevelType w:val="multilevel"/>
    <w:tmpl w:val="A96C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14076"/>
    <w:multiLevelType w:val="multilevel"/>
    <w:tmpl w:val="587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F5035"/>
    <w:multiLevelType w:val="multilevel"/>
    <w:tmpl w:val="93B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D319B"/>
    <w:multiLevelType w:val="multilevel"/>
    <w:tmpl w:val="942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C739B"/>
    <w:multiLevelType w:val="multilevel"/>
    <w:tmpl w:val="932C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83C5A"/>
    <w:multiLevelType w:val="multilevel"/>
    <w:tmpl w:val="158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245080">
    <w:abstractNumId w:val="9"/>
  </w:num>
  <w:num w:numId="2" w16cid:durableId="1679189543">
    <w:abstractNumId w:val="2"/>
  </w:num>
  <w:num w:numId="3" w16cid:durableId="895356027">
    <w:abstractNumId w:val="1"/>
  </w:num>
  <w:num w:numId="4" w16cid:durableId="1651131646">
    <w:abstractNumId w:val="0"/>
  </w:num>
  <w:num w:numId="5" w16cid:durableId="1052536507">
    <w:abstractNumId w:val="5"/>
  </w:num>
  <w:num w:numId="6" w16cid:durableId="319627462">
    <w:abstractNumId w:val="3"/>
  </w:num>
  <w:num w:numId="7" w16cid:durableId="588081214">
    <w:abstractNumId w:val="7"/>
  </w:num>
  <w:num w:numId="8" w16cid:durableId="1641500959">
    <w:abstractNumId w:val="4"/>
  </w:num>
  <w:num w:numId="9" w16cid:durableId="1026365967">
    <w:abstractNumId w:val="6"/>
  </w:num>
  <w:num w:numId="10" w16cid:durableId="1317538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60"/>
    <w:rsid w:val="000376E4"/>
    <w:rsid w:val="0008657D"/>
    <w:rsid w:val="001446AB"/>
    <w:rsid w:val="001C6ED3"/>
    <w:rsid w:val="00211616"/>
    <w:rsid w:val="00295860"/>
    <w:rsid w:val="002D29D2"/>
    <w:rsid w:val="0034587B"/>
    <w:rsid w:val="00473B7C"/>
    <w:rsid w:val="004936CD"/>
    <w:rsid w:val="006D3354"/>
    <w:rsid w:val="00820C1A"/>
    <w:rsid w:val="008637CA"/>
    <w:rsid w:val="008A6A38"/>
    <w:rsid w:val="008B2C3A"/>
    <w:rsid w:val="009854D2"/>
    <w:rsid w:val="00B30194"/>
    <w:rsid w:val="00B30205"/>
    <w:rsid w:val="00BB15DF"/>
    <w:rsid w:val="00C1533C"/>
    <w:rsid w:val="00CE4688"/>
    <w:rsid w:val="00D97B16"/>
    <w:rsid w:val="00DC38EC"/>
    <w:rsid w:val="00F2683C"/>
    <w:rsid w:val="00F9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F958E"/>
  <w15:chartTrackingRefBased/>
  <w15:docId w15:val="{E615EDB5-9385-4620-A961-649DDC21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200" w:line="480" w:lineRule="auto"/>
        <w:ind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860"/>
    <w:rPr>
      <w:rFonts w:ascii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DC38EC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8657D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  <w:lang w:val="es-ES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8657D"/>
    <w:pPr>
      <w:outlineLvl w:val="2"/>
    </w:pPr>
    <w:rPr>
      <w:i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08657D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8EC"/>
    <w:rPr>
      <w:rFonts w:ascii="Times New Roman" w:eastAsiaTheme="majorEastAsia" w:hAnsi="Times New Roman" w:cstheme="majorBidi"/>
      <w:b/>
      <w:bCs/>
      <w:color w:val="000000" w:themeColor="text1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8657D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8657D"/>
    <w:rPr>
      <w:rFonts w:ascii="Times New Roman" w:eastAsiaTheme="majorEastAsia" w:hAnsi="Times New Roman" w:cstheme="majorBidi"/>
      <w:b/>
      <w:bCs/>
      <w:i/>
      <w:color w:val="000000" w:themeColor="text1"/>
      <w:sz w:val="24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57D"/>
    <w:rPr>
      <w:rFonts w:ascii="Times New Roman" w:eastAsiaTheme="majorEastAsia" w:hAnsi="Times New Roman" w:cstheme="majorBidi"/>
      <w:b/>
      <w:iCs/>
      <w:color w:val="000000" w:themeColor="text1"/>
      <w:sz w:val="24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860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860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860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860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860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29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860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860"/>
    <w:pPr>
      <w:numPr>
        <w:ilvl w:val="1"/>
      </w:numPr>
      <w:spacing w:after="160"/>
      <w:ind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860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2958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860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2958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8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860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295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2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74173AD6-4058-4328-9B1D-3706AAA6A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10</Pages>
  <Words>1491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franco</dc:creator>
  <cp:keywords/>
  <dc:description/>
  <cp:lastModifiedBy>karen franco</cp:lastModifiedBy>
  <cp:revision>5</cp:revision>
  <dcterms:created xsi:type="dcterms:W3CDTF">2026-03-08T00:29:00Z</dcterms:created>
  <dcterms:modified xsi:type="dcterms:W3CDTF">2026-03-09T21:40:00Z</dcterms:modified>
</cp:coreProperties>
</file>