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F87E" w14:textId="17818EE3" w:rsidR="00FC6468" w:rsidRDefault="001E2494" w:rsidP="001E2494">
      <w:pPr>
        <w:pStyle w:val="Heading1"/>
        <w:rPr>
          <w:lang w:val="en-GB"/>
        </w:rPr>
      </w:pPr>
      <w:r>
        <w:rPr>
          <w:lang w:val="en-GB"/>
        </w:rPr>
        <w:t>Lesson 05 – Conditional Statements</w:t>
      </w:r>
    </w:p>
    <w:p w14:paraId="60535E80" w14:textId="0FA63B8E" w:rsidR="001E2494" w:rsidRDefault="001E2494" w:rsidP="001E2494">
      <w:pPr>
        <w:pStyle w:val="Heading2"/>
        <w:rPr>
          <w:lang w:val="en-GB"/>
        </w:rPr>
      </w:pPr>
      <w:r>
        <w:rPr>
          <w:lang w:val="en-GB"/>
        </w:rPr>
        <w:t>Exercise 01</w:t>
      </w:r>
    </w:p>
    <w:p w14:paraId="0B85C4ED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38113675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5E06821" w14:textId="77777777" w:rsidR="001E2494" w:rsidRPr="00611FE2" w:rsidRDefault="001E2494" w:rsidP="001E2494">
      <w:pPr>
        <w:rPr>
          <w:rFonts w:ascii="MonoLisa-Medium" w:hAnsi="MonoLisa-Medium"/>
        </w:rPr>
      </w:pPr>
      <w:r>
        <w:rPr>
          <w:rFonts w:ascii="MonoLisa-Medium" w:hAnsi="MonoLisa-Medium"/>
        </w:rPr>
        <w:t>T</w:t>
      </w:r>
      <w:r w:rsidRPr="00611FE2">
        <w:rPr>
          <w:rFonts w:ascii="MonoLisa-Medium" w:hAnsi="MonoLisa-Medium"/>
        </w:rPr>
        <w:t>ake in an integer variable for your age from the user. Do this by using the input() function.</w:t>
      </w:r>
    </w:p>
    <w:p w14:paraId="2D077E06" w14:textId="77777777" w:rsidR="001E2494" w:rsidRPr="00611FE2" w:rsidRDefault="001E2494" w:rsidP="001E2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611FE2">
        <w:rPr>
          <w:rFonts w:ascii="MonoLisa-Light" w:hAnsi="MonoLisa-Light"/>
          <w:color w:val="FFFFFF"/>
          <w:sz w:val="23"/>
          <w:szCs w:val="23"/>
        </w:rPr>
        <w:t xml:space="preserve">age = </w:t>
      </w:r>
      <w:r w:rsidRPr="00611FE2">
        <w:rPr>
          <w:rFonts w:ascii="MonoLisa-Light" w:hAnsi="MonoLisa-Light"/>
          <w:color w:val="F0E68C"/>
          <w:sz w:val="23"/>
          <w:szCs w:val="23"/>
        </w:rPr>
        <w:t>int</w:t>
      </w:r>
      <w:r w:rsidRPr="00611FE2">
        <w:rPr>
          <w:rFonts w:ascii="MonoLisa-Light" w:hAnsi="MonoLisa-Light"/>
          <w:color w:val="FFFFFF"/>
          <w:sz w:val="23"/>
          <w:szCs w:val="23"/>
        </w:rPr>
        <w:t>(input())</w:t>
      </w:r>
    </w:p>
    <w:p w14:paraId="5E0CC424" w14:textId="77777777" w:rsidR="001E2494" w:rsidRPr="00611FE2" w:rsidRDefault="001E2494" w:rsidP="001E2494">
      <w:pPr>
        <w:rPr>
          <w:rFonts w:ascii="MonoLisa-Medium" w:hAnsi="MonoLisa-Medium"/>
        </w:rPr>
      </w:pPr>
      <w:r>
        <w:rPr>
          <w:rFonts w:ascii="MonoLisa-Medium" w:hAnsi="MonoLisa-Medium"/>
        </w:rPr>
        <w:t>I</w:t>
      </w:r>
      <w:r w:rsidRPr="00611FE2">
        <w:rPr>
          <w:rFonts w:ascii="MonoLisa-Medium" w:hAnsi="MonoLisa-Medium"/>
        </w:rPr>
        <w:t>t is up to you if you want to prompt the user for input or leave the input function blank.</w:t>
      </w:r>
    </w:p>
    <w:p w14:paraId="2ACD93BD" w14:textId="77777777" w:rsidR="001E2494" w:rsidRDefault="001E2494" w:rsidP="001E2494">
      <w:pPr>
        <w:rPr>
          <w:rFonts w:ascii="MonoLisa-Medium" w:hAnsi="MonoLisa-Medium"/>
        </w:rPr>
      </w:pPr>
      <w:r w:rsidRPr="00611FE2">
        <w:rPr>
          <w:rFonts w:ascii="MonoLisa-Medium" w:hAnsi="MonoLisa-Medium"/>
        </w:rPr>
        <w:t>Check to see if the age of a person is greater than or equal to 18. If it is, print out that the person can vote; otherwise, print that they cannot vote.</w:t>
      </w:r>
    </w:p>
    <w:p w14:paraId="1FC97280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455160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0E3A4B01" w14:textId="77777777" w:rsidR="001E2494" w:rsidRDefault="001E2494" w:rsidP="001E2494">
      <w:pPr>
        <w:rPr>
          <w:rFonts w:ascii="MonoLisa-Medium" w:hAnsi="MonoLisa-Medium"/>
        </w:rPr>
      </w:pPr>
      <w:r w:rsidRPr="00611FE2">
        <w:rPr>
          <w:rFonts w:ascii="MonoLisa-Medium" w:hAnsi="MonoLisa-Medium"/>
        </w:rPr>
        <w:t>Take values of length and breadth of a rectangle from user and check if it is square or not.</w:t>
      </w:r>
    </w:p>
    <w:p w14:paraId="03A46597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213169951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54D9F4D9" w14:textId="77777777" w:rsidR="001E2494" w:rsidRPr="00611FE2" w:rsidRDefault="001E2494" w:rsidP="001E2494">
      <w:pPr>
        <w:rPr>
          <w:rFonts w:ascii="MonoLisa-Medium" w:hAnsi="MonoLisa-Medium"/>
          <w:rtl/>
        </w:rPr>
      </w:pPr>
      <w:r w:rsidRPr="00611FE2">
        <w:rPr>
          <w:rFonts w:ascii="MonoLisa-Medium" w:hAnsi="MonoLisa-Medium"/>
        </w:rPr>
        <w:t xml:space="preserve">Take two </w:t>
      </w:r>
      <w:r w:rsidRPr="006D361C">
        <w:rPr>
          <w:rFonts w:ascii="MonoLisa-BoldItalic" w:hAnsi="MonoLisa-BoldItalic"/>
        </w:rPr>
        <w:t>int</w:t>
      </w:r>
      <w:r w:rsidRPr="00611FE2">
        <w:rPr>
          <w:rFonts w:ascii="MonoLisa-Medium" w:hAnsi="MonoLisa-Medium"/>
        </w:rPr>
        <w:t xml:space="preserve"> values from user and print greatest among them.</w:t>
      </w:r>
    </w:p>
    <w:p w14:paraId="774775F9" w14:textId="357F4180" w:rsidR="001E2494" w:rsidRDefault="001E2494" w:rsidP="001E2494">
      <w:pPr>
        <w:pStyle w:val="Heading2"/>
        <w:rPr>
          <w:lang w:val="en-GB"/>
        </w:rPr>
      </w:pPr>
      <w:r>
        <w:rPr>
          <w:lang w:val="en-GB"/>
        </w:rPr>
        <w:t>Exercise 02</w:t>
      </w:r>
    </w:p>
    <w:p w14:paraId="01F8EC8A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93793808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45970C9A" w14:textId="77777777" w:rsidR="001E2494" w:rsidRPr="00DA20AA" w:rsidRDefault="001E2494" w:rsidP="001E2494">
      <w:pPr>
        <w:rPr>
          <w:rFonts w:ascii="MonoLisa-Medium" w:hAnsi="MonoLisa-Medium"/>
          <w:b/>
          <w:bCs/>
          <w:color w:val="FF0000"/>
        </w:rPr>
      </w:pPr>
      <w:r w:rsidRPr="00DA20AA">
        <w:rPr>
          <w:rFonts w:ascii="MonoLisa-Medium" w:hAnsi="MonoLisa-Medium"/>
        </w:rPr>
        <w:t xml:space="preserve">A school has following rules for grading system: </w:t>
      </w:r>
    </w:p>
    <w:p w14:paraId="4ECB38B4" w14:textId="77777777" w:rsidR="001E2494" w:rsidRPr="00DA20AA" w:rsidRDefault="001E2494" w:rsidP="001E2494">
      <w:pPr>
        <w:pStyle w:val="ListParagraph"/>
        <w:numPr>
          <w:ilvl w:val="0"/>
          <w:numId w:val="1"/>
        </w:numPr>
        <w:rPr>
          <w:rFonts w:ascii="MonoLisa-Medium" w:hAnsi="MonoLisa-Medium"/>
          <w:b/>
          <w:bCs/>
          <w:color w:val="FF0000"/>
        </w:rPr>
      </w:pPr>
      <w:r w:rsidRPr="00DA20AA">
        <w:rPr>
          <w:rFonts w:ascii="MonoLisa-Medium" w:hAnsi="MonoLisa-Medium"/>
        </w:rPr>
        <w:t xml:space="preserve">Below 25 - F </w:t>
      </w:r>
    </w:p>
    <w:p w14:paraId="654B2A2E" w14:textId="77777777" w:rsidR="001E2494" w:rsidRPr="00DA20AA" w:rsidRDefault="001E2494" w:rsidP="001E2494">
      <w:pPr>
        <w:pStyle w:val="ListParagraph"/>
        <w:numPr>
          <w:ilvl w:val="0"/>
          <w:numId w:val="1"/>
        </w:numPr>
        <w:rPr>
          <w:rFonts w:ascii="MonoLisa-Medium" w:hAnsi="MonoLisa-Medium"/>
          <w:b/>
          <w:bCs/>
          <w:color w:val="FF0000"/>
        </w:rPr>
      </w:pPr>
      <w:r w:rsidRPr="00DA20AA">
        <w:rPr>
          <w:rFonts w:ascii="MonoLisa-Medium" w:hAnsi="MonoLisa-Medium"/>
        </w:rPr>
        <w:t xml:space="preserve">25 to 45 - E </w:t>
      </w:r>
    </w:p>
    <w:p w14:paraId="0F9E09EB" w14:textId="77777777" w:rsidR="001E2494" w:rsidRPr="00DA20AA" w:rsidRDefault="001E2494" w:rsidP="001E2494">
      <w:pPr>
        <w:pStyle w:val="ListParagraph"/>
        <w:numPr>
          <w:ilvl w:val="0"/>
          <w:numId w:val="1"/>
        </w:numPr>
        <w:rPr>
          <w:rFonts w:ascii="MonoLisa-Medium" w:hAnsi="MonoLisa-Medium"/>
          <w:b/>
          <w:bCs/>
          <w:color w:val="FF0000"/>
        </w:rPr>
      </w:pPr>
      <w:r w:rsidRPr="00DA20AA">
        <w:rPr>
          <w:rFonts w:ascii="MonoLisa-Medium" w:hAnsi="MonoLisa-Medium"/>
        </w:rPr>
        <w:t xml:space="preserve">45 to 50 - D </w:t>
      </w:r>
    </w:p>
    <w:p w14:paraId="3CEF42BB" w14:textId="77777777" w:rsidR="001E2494" w:rsidRPr="00DA20AA" w:rsidRDefault="001E2494" w:rsidP="001E2494">
      <w:pPr>
        <w:pStyle w:val="ListParagraph"/>
        <w:numPr>
          <w:ilvl w:val="0"/>
          <w:numId w:val="1"/>
        </w:numPr>
        <w:rPr>
          <w:rFonts w:ascii="MonoLisa-Medium" w:hAnsi="MonoLisa-Medium"/>
          <w:b/>
          <w:bCs/>
          <w:color w:val="FF0000"/>
        </w:rPr>
      </w:pPr>
      <w:r w:rsidRPr="00DA20AA">
        <w:rPr>
          <w:rFonts w:ascii="MonoLisa-Medium" w:hAnsi="MonoLisa-Medium"/>
        </w:rPr>
        <w:t xml:space="preserve">50 to 60 - C </w:t>
      </w:r>
    </w:p>
    <w:p w14:paraId="41DFC8EA" w14:textId="77777777" w:rsidR="001E2494" w:rsidRPr="00DA20AA" w:rsidRDefault="001E2494" w:rsidP="001E2494">
      <w:pPr>
        <w:pStyle w:val="ListParagraph"/>
        <w:numPr>
          <w:ilvl w:val="0"/>
          <w:numId w:val="1"/>
        </w:numPr>
        <w:rPr>
          <w:rFonts w:ascii="MonoLisa-Medium" w:hAnsi="MonoLisa-Medium"/>
          <w:b/>
          <w:bCs/>
          <w:color w:val="FF0000"/>
        </w:rPr>
      </w:pPr>
      <w:r w:rsidRPr="00DA20AA">
        <w:rPr>
          <w:rFonts w:ascii="MonoLisa-Medium" w:hAnsi="MonoLisa-Medium"/>
        </w:rPr>
        <w:t xml:space="preserve">60 to 80 - B </w:t>
      </w:r>
    </w:p>
    <w:p w14:paraId="412B8FB3" w14:textId="77777777" w:rsidR="001E2494" w:rsidRPr="00DA20AA" w:rsidRDefault="001E2494" w:rsidP="001E2494">
      <w:pPr>
        <w:pStyle w:val="ListParagraph"/>
        <w:numPr>
          <w:ilvl w:val="0"/>
          <w:numId w:val="1"/>
        </w:numPr>
        <w:rPr>
          <w:rFonts w:ascii="MonoLisa-Medium" w:hAnsi="MonoLisa-Medium"/>
          <w:b/>
          <w:bCs/>
          <w:color w:val="FF0000"/>
        </w:rPr>
      </w:pPr>
      <w:r w:rsidRPr="00DA20AA">
        <w:rPr>
          <w:rFonts w:ascii="MonoLisa-Medium" w:hAnsi="MonoLisa-Medium"/>
        </w:rPr>
        <w:t xml:space="preserve">Above 80 - A </w:t>
      </w:r>
    </w:p>
    <w:p w14:paraId="3F34A5F0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>Ask user to enter marks and print the corresponding grade.</w:t>
      </w:r>
    </w:p>
    <w:p w14:paraId="66392B5C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37142629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3A4149D4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>A shop will give discount of 10% if the cost of purchased quantity is more than 1000.</w:t>
      </w:r>
    </w:p>
    <w:p w14:paraId="75BA28F2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 xml:space="preserve">Ask user for quantity </w:t>
      </w:r>
      <w:r>
        <w:rPr>
          <w:rFonts w:ascii="MonoLisa-Medium" w:hAnsi="MonoLisa-Medium"/>
        </w:rPr>
        <w:t xml:space="preserve">and </w:t>
      </w:r>
      <w:r w:rsidRPr="00DA20AA">
        <w:rPr>
          <w:rFonts w:ascii="MonoLisa-Medium" w:hAnsi="MonoLisa-Medium"/>
        </w:rPr>
        <w:t>suppose</w:t>
      </w:r>
      <w:r>
        <w:rPr>
          <w:rFonts w:ascii="MonoLisa-Medium" w:hAnsi="MonoLisa-Medium"/>
        </w:rPr>
        <w:t xml:space="preserve"> </w:t>
      </w:r>
      <w:r w:rsidRPr="00DA20AA">
        <w:rPr>
          <w:rFonts w:ascii="MonoLisa-Medium" w:hAnsi="MonoLisa-Medium"/>
        </w:rPr>
        <w:t xml:space="preserve">one unit will cost 100. </w:t>
      </w:r>
    </w:p>
    <w:p w14:paraId="01C1D171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>Judge and print total cost for user.</w:t>
      </w:r>
    </w:p>
    <w:p w14:paraId="038C838B" w14:textId="77777777" w:rsidR="001E2494" w:rsidRDefault="001E2494" w:rsidP="001E2494">
      <w:pPr>
        <w:rPr>
          <w:rFonts w:ascii="MonoLisa-Medium" w:hAnsi="MonoLisa-Medium"/>
        </w:rPr>
      </w:pPr>
    </w:p>
    <w:p w14:paraId="409F1469" w14:textId="77777777" w:rsidR="001E2494" w:rsidRDefault="001E2494" w:rsidP="001E2494">
      <w:pPr>
        <w:rPr>
          <w:rFonts w:ascii="MonoLisa-Medium" w:hAnsi="MonoLisa-Medium"/>
        </w:rPr>
      </w:pPr>
    </w:p>
    <w:p w14:paraId="31DED15C" w14:textId="77777777" w:rsidR="001E2494" w:rsidRDefault="001E2494" w:rsidP="001E2494">
      <w:pPr>
        <w:rPr>
          <w:rFonts w:ascii="MonoLisa-Medium" w:hAnsi="MonoLisa-Medium"/>
        </w:rPr>
      </w:pPr>
    </w:p>
    <w:p w14:paraId="4C127D14" w14:textId="77777777" w:rsidR="001E2494" w:rsidRDefault="001E2494" w:rsidP="001E2494">
      <w:pPr>
        <w:rPr>
          <w:rFonts w:ascii="MonoLisa-Medium" w:hAnsi="MonoLisa-Medium"/>
        </w:rPr>
      </w:pPr>
    </w:p>
    <w:p w14:paraId="7C554D1E" w14:textId="77777777" w:rsidR="001E2494" w:rsidRDefault="001E2494" w:rsidP="001E2494">
      <w:pPr>
        <w:rPr>
          <w:rFonts w:ascii="MonoLisa-Medium" w:hAnsi="MonoLisa-Medium"/>
        </w:rPr>
      </w:pPr>
    </w:p>
    <w:p w14:paraId="627B2157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05843670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8BAEB29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 xml:space="preserve">Write a python program that uses if selection statements to print out the cost of a toll based on the type of vehicle. </w:t>
      </w:r>
    </w:p>
    <w:p w14:paraId="25DC5498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 xml:space="preserve">Declare a variable called </w:t>
      </w:r>
      <w:r w:rsidRPr="00DA20AA">
        <w:rPr>
          <w:rFonts w:ascii="MonoLisa-BoldItalic" w:hAnsi="MonoLisa-BoldItalic"/>
        </w:rPr>
        <w:t>vehicle</w:t>
      </w:r>
      <w:r w:rsidRPr="00DA20AA">
        <w:rPr>
          <w:rFonts w:ascii="MonoLisa-Medium" w:hAnsi="MonoLisa-Medium"/>
        </w:rPr>
        <w:t xml:space="preserve">. </w:t>
      </w:r>
    </w:p>
    <w:p w14:paraId="10A616C0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 xml:space="preserve">Your program should check the value of the character variable vehicle to see if it represents a car, a motorbike, a bus, a truck, or a van. </w:t>
      </w:r>
    </w:p>
    <w:p w14:paraId="4EC37AD2" w14:textId="77777777" w:rsidR="001E2494" w:rsidRDefault="001E2494" w:rsidP="001E2494">
      <w:pPr>
        <w:rPr>
          <w:rFonts w:ascii="MonoLisa-Medium" w:hAnsi="MonoLisa-Medium"/>
        </w:rPr>
      </w:pPr>
      <w:r w:rsidRPr="00DA20AA">
        <w:rPr>
          <w:rFonts w:ascii="MonoLisa-Medium" w:hAnsi="MonoLisa-Medium"/>
        </w:rPr>
        <w:t>Depending on the type of vehicle it should print out the appropriate toll price.</w:t>
      </w:r>
    </w:p>
    <w:p w14:paraId="3C4BB789" w14:textId="77777777" w:rsidR="001E2494" w:rsidRDefault="001E2494" w:rsidP="001E2494">
      <w:pPr>
        <w:rPr>
          <w:rFonts w:ascii="MonoLisa-Medium" w:hAnsi="MonoLisa-Medium"/>
        </w:rPr>
      </w:pPr>
      <w:r w:rsidRPr="009A3116">
        <w:rPr>
          <w:rFonts w:ascii="MonoLisa-Medium" w:hAnsi="MonoLisa-Medium"/>
        </w:rPr>
        <w:t>Use the table below to guide you writing the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1E2494" w14:paraId="2A787936" w14:textId="77777777" w:rsidTr="00FB6E3B">
        <w:tc>
          <w:tcPr>
            <w:tcW w:w="3005" w:type="dxa"/>
            <w:shd w:val="clear" w:color="auto" w:fill="000000" w:themeFill="text1"/>
          </w:tcPr>
          <w:p w14:paraId="3FCCD62A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Type of Vehicle</w:t>
            </w:r>
          </w:p>
        </w:tc>
        <w:tc>
          <w:tcPr>
            <w:tcW w:w="3511" w:type="dxa"/>
            <w:shd w:val="clear" w:color="auto" w:fill="000000" w:themeFill="text1"/>
          </w:tcPr>
          <w:p w14:paraId="3040E978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Vehicle Representation</w:t>
            </w:r>
          </w:p>
        </w:tc>
        <w:tc>
          <w:tcPr>
            <w:tcW w:w="2500" w:type="dxa"/>
            <w:shd w:val="clear" w:color="auto" w:fill="000000" w:themeFill="text1"/>
          </w:tcPr>
          <w:p w14:paraId="45495CC3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Price</w:t>
            </w:r>
          </w:p>
        </w:tc>
      </w:tr>
      <w:tr w:rsidR="001E2494" w14:paraId="608E52D0" w14:textId="77777777" w:rsidTr="00FB6E3B">
        <w:tc>
          <w:tcPr>
            <w:tcW w:w="3005" w:type="dxa"/>
          </w:tcPr>
          <w:p w14:paraId="6ACED452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Car</w:t>
            </w:r>
          </w:p>
        </w:tc>
        <w:tc>
          <w:tcPr>
            <w:tcW w:w="3511" w:type="dxa"/>
          </w:tcPr>
          <w:p w14:paraId="1BB4477A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“c”</w:t>
            </w:r>
          </w:p>
        </w:tc>
        <w:tc>
          <w:tcPr>
            <w:tcW w:w="2500" w:type="dxa"/>
          </w:tcPr>
          <w:p w14:paraId="6E26C632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2.00</w:t>
            </w:r>
          </w:p>
        </w:tc>
      </w:tr>
      <w:tr w:rsidR="001E2494" w14:paraId="7F4E5904" w14:textId="77777777" w:rsidTr="00FB6E3B">
        <w:tc>
          <w:tcPr>
            <w:tcW w:w="3005" w:type="dxa"/>
          </w:tcPr>
          <w:p w14:paraId="4F0BF012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Motorbike</w:t>
            </w:r>
          </w:p>
        </w:tc>
        <w:tc>
          <w:tcPr>
            <w:tcW w:w="3511" w:type="dxa"/>
          </w:tcPr>
          <w:p w14:paraId="1805BBB5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“m”</w:t>
            </w:r>
          </w:p>
        </w:tc>
        <w:tc>
          <w:tcPr>
            <w:tcW w:w="2500" w:type="dxa"/>
          </w:tcPr>
          <w:p w14:paraId="2EFEC813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1.10</w:t>
            </w:r>
          </w:p>
        </w:tc>
      </w:tr>
      <w:tr w:rsidR="001E2494" w14:paraId="7264C616" w14:textId="77777777" w:rsidTr="00FB6E3B">
        <w:tc>
          <w:tcPr>
            <w:tcW w:w="3005" w:type="dxa"/>
          </w:tcPr>
          <w:p w14:paraId="7BB9DFAB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Bus</w:t>
            </w:r>
          </w:p>
        </w:tc>
        <w:tc>
          <w:tcPr>
            <w:tcW w:w="3511" w:type="dxa"/>
          </w:tcPr>
          <w:p w14:paraId="24C68EA5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“b”</w:t>
            </w:r>
          </w:p>
        </w:tc>
        <w:tc>
          <w:tcPr>
            <w:tcW w:w="2500" w:type="dxa"/>
          </w:tcPr>
          <w:p w14:paraId="705B1C97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4.25</w:t>
            </w:r>
          </w:p>
        </w:tc>
      </w:tr>
      <w:tr w:rsidR="001E2494" w14:paraId="30F18DED" w14:textId="77777777" w:rsidTr="00FB6E3B">
        <w:tc>
          <w:tcPr>
            <w:tcW w:w="3005" w:type="dxa"/>
          </w:tcPr>
          <w:p w14:paraId="1F10364D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Truck</w:t>
            </w:r>
          </w:p>
        </w:tc>
        <w:tc>
          <w:tcPr>
            <w:tcW w:w="3511" w:type="dxa"/>
          </w:tcPr>
          <w:p w14:paraId="4BFFE8A3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“t”</w:t>
            </w:r>
          </w:p>
        </w:tc>
        <w:tc>
          <w:tcPr>
            <w:tcW w:w="2500" w:type="dxa"/>
          </w:tcPr>
          <w:p w14:paraId="338C85B0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6.70</w:t>
            </w:r>
          </w:p>
        </w:tc>
      </w:tr>
      <w:tr w:rsidR="001E2494" w14:paraId="3F2001A9" w14:textId="77777777" w:rsidTr="00FB6E3B">
        <w:tc>
          <w:tcPr>
            <w:tcW w:w="3005" w:type="dxa"/>
          </w:tcPr>
          <w:p w14:paraId="3DDE8089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Van</w:t>
            </w:r>
          </w:p>
        </w:tc>
        <w:tc>
          <w:tcPr>
            <w:tcW w:w="3511" w:type="dxa"/>
          </w:tcPr>
          <w:p w14:paraId="1BF5CD88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“v”</w:t>
            </w:r>
          </w:p>
        </w:tc>
        <w:tc>
          <w:tcPr>
            <w:tcW w:w="2500" w:type="dxa"/>
          </w:tcPr>
          <w:p w14:paraId="3FDA9201" w14:textId="77777777" w:rsidR="001E2494" w:rsidRDefault="001E2494" w:rsidP="00FB6E3B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4.00</w:t>
            </w:r>
          </w:p>
        </w:tc>
      </w:tr>
    </w:tbl>
    <w:p w14:paraId="49EC8D4E" w14:textId="77777777" w:rsidR="001E2494" w:rsidRPr="00DA20AA" w:rsidRDefault="001E2494" w:rsidP="001E2494">
      <w:pPr>
        <w:rPr>
          <w:rFonts w:ascii="MonoLisa-Medium" w:hAnsi="MonoLisa-Medium"/>
          <w:rtl/>
          <w:lang w:val="en-GB"/>
        </w:rPr>
      </w:pPr>
    </w:p>
    <w:p w14:paraId="6E00A94F" w14:textId="7AC49184" w:rsidR="001E2494" w:rsidRDefault="001E2494" w:rsidP="001E2494">
      <w:pPr>
        <w:pStyle w:val="Heading2"/>
        <w:rPr>
          <w:lang w:val="en-GB"/>
        </w:rPr>
      </w:pPr>
      <w:r>
        <w:rPr>
          <w:lang w:val="en-GB"/>
        </w:rPr>
        <w:t>Exercise 03</w:t>
      </w:r>
    </w:p>
    <w:p w14:paraId="3B2B34BB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35057561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0392ABBA" w14:textId="77777777" w:rsidR="001E2494" w:rsidRDefault="001E2494" w:rsidP="001E2494">
      <w:pPr>
        <w:spacing w:line="285" w:lineRule="exact"/>
        <w:rPr>
          <w:rFonts w:ascii="MonoLisa-Medium" w:hAnsi="MonoLisa-Medium"/>
        </w:rPr>
      </w:pPr>
      <w:r w:rsidRPr="0045373B">
        <w:rPr>
          <w:rFonts w:ascii="MonoLisa-Medium" w:hAnsi="MonoLisa-Medium"/>
        </w:rPr>
        <w:t xml:space="preserve">Take input of age of 3 people by user </w:t>
      </w:r>
      <w:r>
        <w:rPr>
          <w:rFonts w:ascii="MonoLisa-Medium" w:hAnsi="MonoLisa-Medium"/>
        </w:rPr>
        <w:t xml:space="preserve">using the </w:t>
      </w:r>
      <w:r w:rsidRPr="0045373B">
        <w:rPr>
          <w:rFonts w:ascii="MonoLisa-BoldItalic" w:hAnsi="MonoLisa-BoldItalic"/>
        </w:rPr>
        <w:t xml:space="preserve">input() </w:t>
      </w:r>
      <w:r>
        <w:rPr>
          <w:rFonts w:ascii="MonoLisa-Medium" w:hAnsi="MonoLisa-Medium"/>
        </w:rPr>
        <w:t xml:space="preserve">function </w:t>
      </w:r>
      <w:r w:rsidRPr="0045373B">
        <w:rPr>
          <w:rFonts w:ascii="MonoLisa-Medium" w:hAnsi="MonoLisa-Medium"/>
        </w:rPr>
        <w:t>and determine oldest and youngest among them.</w:t>
      </w:r>
    </w:p>
    <w:p w14:paraId="2708AA6F" w14:textId="77777777" w:rsidR="001E2494" w:rsidRDefault="001E2494" w:rsidP="001E249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6578909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127F2D62" w14:textId="77777777" w:rsidR="001E2494" w:rsidRDefault="001E2494" w:rsidP="001E2494">
      <w:pPr>
        <w:rPr>
          <w:rFonts w:ascii="MonoLisa-Medium" w:hAnsi="MonoLisa-Medium"/>
        </w:rPr>
      </w:pPr>
      <w:r w:rsidRPr="00CA1719">
        <w:rPr>
          <w:rFonts w:ascii="MonoLisa-Medium" w:hAnsi="MonoLisa-Medium"/>
        </w:rPr>
        <w:t>Write a program that determines a number, either even or odd</w:t>
      </w:r>
      <w:r>
        <w:rPr>
          <w:rFonts w:ascii="MonoLisa-Medium" w:hAnsi="MonoLisa-Medium"/>
        </w:rPr>
        <w:t>.</w:t>
      </w:r>
    </w:p>
    <w:p w14:paraId="33FCBFE6" w14:textId="77777777" w:rsidR="001E2494" w:rsidRPr="007542E8" w:rsidRDefault="001E2494" w:rsidP="001E2494">
      <w:pPr>
        <w:rPr>
          <w:rFonts w:ascii="MonoLisa-Medium" w:hAnsi="MonoLisa-Medium"/>
          <w:rtl/>
        </w:rPr>
      </w:pPr>
      <w:r w:rsidRPr="0045373B">
        <w:rPr>
          <w:rFonts w:ascii="MonoLisa-Medium" w:hAnsi="MonoLisa-Medium"/>
        </w:rPr>
        <w:t>You</w:t>
      </w:r>
      <w:r>
        <w:rPr>
          <w:rFonts w:ascii="MonoLisa-Medium" w:hAnsi="MonoLisa-Medium"/>
        </w:rPr>
        <w:t>r</w:t>
      </w:r>
      <w:r w:rsidRPr="0045373B">
        <w:rPr>
          <w:rFonts w:ascii="MonoLisa-Medium" w:hAnsi="MonoLisa-Medium"/>
        </w:rPr>
        <w:t xml:space="preserve"> program should have a variable to store an integer number and print the appropriate message.</w:t>
      </w:r>
    </w:p>
    <w:p w14:paraId="620F6173" w14:textId="77777777" w:rsidR="001E2494" w:rsidRPr="001E2494" w:rsidRDefault="001E2494" w:rsidP="001E2494">
      <w:pPr>
        <w:rPr>
          <w:lang w:val="en-GB"/>
        </w:rPr>
      </w:pPr>
    </w:p>
    <w:p w14:paraId="7BC9B6D1" w14:textId="77777777" w:rsidR="001E2494" w:rsidRPr="001E2494" w:rsidRDefault="001E2494">
      <w:pPr>
        <w:rPr>
          <w:lang w:val="en-GB"/>
        </w:rPr>
      </w:pPr>
    </w:p>
    <w:sectPr w:rsidR="001E2494" w:rsidRPr="001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Lisa-Black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7BCE"/>
    <w:multiLevelType w:val="hybridMultilevel"/>
    <w:tmpl w:val="C218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7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1"/>
    <w:rsid w:val="001E2494"/>
    <w:rsid w:val="00813F8D"/>
    <w:rsid w:val="00AD7329"/>
    <w:rsid w:val="00F36881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432D"/>
  <w15:chartTrackingRefBased/>
  <w15:docId w15:val="{6B75413F-7FF5-4176-ABA0-E8E68F96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E24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E2494"/>
    <w:pPr>
      <w:spacing w:after="200" w:line="360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1E249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</dc:creator>
  <cp:keywords/>
  <dc:description/>
  <cp:lastModifiedBy>Jim Finn</cp:lastModifiedBy>
  <cp:revision>2</cp:revision>
  <dcterms:created xsi:type="dcterms:W3CDTF">2022-11-21T11:35:00Z</dcterms:created>
  <dcterms:modified xsi:type="dcterms:W3CDTF">2022-11-21T11:37:00Z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2022-11-21T11:37:45Z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c915fe0f-acf0-4f2f-8f57-9d774d36567d</vt:lpwstr>
  </property>
  <property fmtid="{D5CDD505-2E9C-101B-9397-08002B2CF9AE}" pid="8" name="MSIP_Label_bb170d26-a298-4fcb-93e8-f72c55c78d0a_ContentBits">
    <vt:lpwstr>0</vt:lpwstr>
  </property>
</Properties>
</file>