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923B5" w14:textId="12007D28" w:rsidR="00C20D2C" w:rsidRDefault="00B54F7C" w:rsidP="00B54F7C">
      <w:pPr>
        <w:pStyle w:val="Heading1"/>
        <w:rPr>
          <w:lang w:val="en-GB"/>
        </w:rPr>
      </w:pPr>
      <w:r>
        <w:rPr>
          <w:lang w:val="en-GB"/>
        </w:rPr>
        <w:t>TY Coding Assignment</w:t>
      </w:r>
      <w:r w:rsidR="002B4B5C">
        <w:rPr>
          <w:lang w:val="en-GB"/>
        </w:rPr>
        <w:t xml:space="preserve"> 01</w:t>
      </w:r>
    </w:p>
    <w:p w14:paraId="41570852" w14:textId="301262FF" w:rsidR="00B54F7C" w:rsidRPr="00B54F7C" w:rsidRDefault="00B54F7C" w:rsidP="00B54F7C">
      <w:pPr>
        <w:rPr>
          <w:lang w:val="en-GB"/>
        </w:rPr>
      </w:pPr>
      <w:r>
        <w:rPr>
          <w:lang w:val="en-GB"/>
        </w:rPr>
        <w:t xml:space="preserve">Create a python program to calculate Simple Interest and Compound interest for a loan over a specified </w:t>
      </w:r>
      <w:r w:rsidR="004212F0">
        <w:rPr>
          <w:lang w:val="en-GB"/>
        </w:rPr>
        <w:t>period</w:t>
      </w:r>
      <w:r>
        <w:rPr>
          <w:lang w:val="en-GB"/>
        </w:rPr>
        <w:t>.</w:t>
      </w:r>
    </w:p>
    <w:p w14:paraId="2274DCC8" w14:textId="3598DDC5" w:rsidR="00B54F7C" w:rsidRDefault="00B54F7C" w:rsidP="00B54F7C">
      <w:pPr>
        <w:pStyle w:val="Heading2"/>
        <w:rPr>
          <w:lang w:val="en-GB"/>
        </w:rPr>
      </w:pPr>
      <w:r>
        <w:rPr>
          <w:lang w:val="en-GB"/>
        </w:rPr>
        <w:t>Task 01</w:t>
      </w:r>
    </w:p>
    <w:p w14:paraId="047B2402" w14:textId="2E4A7968" w:rsidR="00B54F7C" w:rsidRDefault="00B54F7C" w:rsidP="00B54F7C">
      <w:pPr>
        <w:pStyle w:val="ListParagraph"/>
        <w:numPr>
          <w:ilvl w:val="0"/>
          <w:numId w:val="1"/>
        </w:numPr>
        <w:rPr>
          <w:lang w:val="en-GB"/>
        </w:rPr>
      </w:pPr>
      <w:r>
        <w:rPr>
          <w:lang w:val="en-GB"/>
        </w:rPr>
        <w:t>Ask the User for the loan amount.</w:t>
      </w:r>
    </w:p>
    <w:p w14:paraId="2EAB2AB4" w14:textId="0D49FFA3" w:rsidR="00B54F7C" w:rsidRDefault="00B54F7C" w:rsidP="00B54F7C">
      <w:pPr>
        <w:pStyle w:val="ListParagraph"/>
        <w:numPr>
          <w:ilvl w:val="0"/>
          <w:numId w:val="1"/>
        </w:numPr>
        <w:rPr>
          <w:lang w:val="en-GB"/>
        </w:rPr>
      </w:pPr>
      <w:r>
        <w:rPr>
          <w:lang w:val="en-GB"/>
        </w:rPr>
        <w:t>Ask for the duration of the loan.</w:t>
      </w:r>
    </w:p>
    <w:p w14:paraId="6EFC7B63" w14:textId="589317EE" w:rsidR="00B54F7C" w:rsidRDefault="00B54F7C" w:rsidP="00B54F7C">
      <w:pPr>
        <w:pStyle w:val="ListParagraph"/>
        <w:numPr>
          <w:ilvl w:val="0"/>
          <w:numId w:val="1"/>
        </w:numPr>
        <w:rPr>
          <w:lang w:val="en-GB"/>
        </w:rPr>
      </w:pPr>
      <w:r>
        <w:rPr>
          <w:lang w:val="en-GB"/>
        </w:rPr>
        <w:t>Ask for the Interest Rate in %</w:t>
      </w:r>
    </w:p>
    <w:p w14:paraId="7B8D7154" w14:textId="5017712D" w:rsidR="00B54F7C" w:rsidRDefault="00B54F7C" w:rsidP="00B54F7C">
      <w:pPr>
        <w:pStyle w:val="ListParagraph"/>
        <w:numPr>
          <w:ilvl w:val="0"/>
          <w:numId w:val="1"/>
        </w:numPr>
        <w:rPr>
          <w:lang w:val="en-GB"/>
        </w:rPr>
      </w:pPr>
      <w:r>
        <w:rPr>
          <w:lang w:val="en-GB"/>
        </w:rPr>
        <w:t>Calculate the Simple Interest of the Loan</w:t>
      </w:r>
    </w:p>
    <w:p w14:paraId="1687526E" w14:textId="3E37A977" w:rsidR="00B54F7C" w:rsidRDefault="00B54F7C" w:rsidP="00B54F7C">
      <w:pPr>
        <w:pStyle w:val="ListParagraph"/>
        <w:numPr>
          <w:ilvl w:val="0"/>
          <w:numId w:val="1"/>
        </w:numPr>
        <w:rPr>
          <w:lang w:val="en-GB"/>
        </w:rPr>
      </w:pPr>
      <w:r>
        <w:rPr>
          <w:lang w:val="en-GB"/>
        </w:rPr>
        <w:t>Display the Amount of interest due and the total sum paid back.</w:t>
      </w:r>
    </w:p>
    <w:p w14:paraId="0BA7C837" w14:textId="72529D72" w:rsidR="00B54F7C" w:rsidRDefault="00B54F7C" w:rsidP="00B54F7C">
      <w:pPr>
        <w:pStyle w:val="Heading2"/>
        <w:rPr>
          <w:lang w:val="en-GB"/>
        </w:rPr>
      </w:pPr>
      <w:r>
        <w:rPr>
          <w:lang w:val="en-GB"/>
        </w:rPr>
        <w:t>Task 02</w:t>
      </w:r>
    </w:p>
    <w:p w14:paraId="5001E4A1" w14:textId="12ABE52D" w:rsidR="00B54F7C" w:rsidRDefault="00B54F7C" w:rsidP="00B54F7C">
      <w:pPr>
        <w:pStyle w:val="ListParagraph"/>
        <w:numPr>
          <w:ilvl w:val="0"/>
          <w:numId w:val="2"/>
        </w:numPr>
        <w:rPr>
          <w:lang w:val="en-GB"/>
        </w:rPr>
      </w:pPr>
      <w:r>
        <w:rPr>
          <w:lang w:val="en-GB"/>
        </w:rPr>
        <w:t>Comment out the Code using “”” (3 quotes either side of the code)</w:t>
      </w:r>
    </w:p>
    <w:p w14:paraId="417E8994" w14:textId="4AC728F5" w:rsidR="00B54F7C" w:rsidRDefault="00B54F7C" w:rsidP="00B54F7C">
      <w:pPr>
        <w:pStyle w:val="ListParagraph"/>
        <w:numPr>
          <w:ilvl w:val="0"/>
          <w:numId w:val="2"/>
        </w:numPr>
        <w:rPr>
          <w:lang w:val="en-GB"/>
        </w:rPr>
      </w:pPr>
      <w:r>
        <w:rPr>
          <w:lang w:val="en-GB"/>
        </w:rPr>
        <w:t xml:space="preserve">Copy the code and make the following </w:t>
      </w:r>
      <w:r w:rsidR="004212F0">
        <w:rPr>
          <w:lang w:val="en-GB"/>
        </w:rPr>
        <w:t>modifications.</w:t>
      </w:r>
    </w:p>
    <w:p w14:paraId="204C5FC6" w14:textId="4B056A14" w:rsidR="00B54F7C" w:rsidRDefault="00B54F7C" w:rsidP="00B54F7C">
      <w:pPr>
        <w:pStyle w:val="ListParagraph"/>
        <w:numPr>
          <w:ilvl w:val="0"/>
          <w:numId w:val="2"/>
        </w:numPr>
        <w:rPr>
          <w:lang w:val="en-GB"/>
        </w:rPr>
      </w:pPr>
      <w:r>
        <w:rPr>
          <w:lang w:val="en-GB"/>
        </w:rPr>
        <w:t>Change the calculation from simple interest to compound interest (See hint below)</w:t>
      </w:r>
    </w:p>
    <w:p w14:paraId="48EC5110" w14:textId="44D70B12" w:rsidR="00B54F7C" w:rsidRDefault="00B54F7C" w:rsidP="00B54F7C">
      <w:pPr>
        <w:pStyle w:val="ListParagraph"/>
        <w:numPr>
          <w:ilvl w:val="0"/>
          <w:numId w:val="2"/>
        </w:numPr>
        <w:rPr>
          <w:lang w:val="en-GB"/>
        </w:rPr>
      </w:pPr>
      <w:r>
        <w:rPr>
          <w:lang w:val="en-GB"/>
        </w:rPr>
        <w:t xml:space="preserve">Display the total amount of interest Due and the final amount paid </w:t>
      </w:r>
      <w:r w:rsidR="004212F0">
        <w:rPr>
          <w:lang w:val="en-GB"/>
        </w:rPr>
        <w:t>back.</w:t>
      </w:r>
    </w:p>
    <w:p w14:paraId="308C1C8D" w14:textId="77777777" w:rsidR="00B54F7C" w:rsidRPr="00B54F7C" w:rsidRDefault="00B54F7C" w:rsidP="00B54F7C">
      <w:pPr>
        <w:pBdr>
          <w:top w:val="single" w:sz="4" w:space="1" w:color="auto"/>
          <w:left w:val="single" w:sz="4" w:space="4" w:color="auto"/>
          <w:bottom w:val="single" w:sz="4" w:space="1" w:color="auto"/>
          <w:right w:val="single" w:sz="4" w:space="4" w:color="auto"/>
        </w:pBdr>
        <w:rPr>
          <w:rStyle w:val="IntenseReference"/>
          <w:lang w:val="en-GB"/>
        </w:rPr>
      </w:pPr>
      <w:r w:rsidRPr="00B54F7C">
        <w:rPr>
          <w:rStyle w:val="IntenseReference"/>
          <w:lang w:val="en-GB"/>
        </w:rPr>
        <w:t>Here are the components needed to calculate compound interest:</w:t>
      </w:r>
    </w:p>
    <w:p w14:paraId="0A3012AF" w14:textId="77777777" w:rsidR="00B54F7C" w:rsidRPr="00B54F7C" w:rsidRDefault="00B54F7C" w:rsidP="00B54F7C">
      <w:pPr>
        <w:pBdr>
          <w:top w:val="single" w:sz="4" w:space="1" w:color="auto"/>
          <w:left w:val="single" w:sz="4" w:space="4" w:color="auto"/>
          <w:bottom w:val="single" w:sz="4" w:space="1" w:color="auto"/>
          <w:right w:val="single" w:sz="4" w:space="4" w:color="auto"/>
        </w:pBdr>
        <w:rPr>
          <w:rStyle w:val="IntenseReference"/>
          <w:lang w:val="en-GB"/>
        </w:rPr>
      </w:pPr>
      <w:r w:rsidRPr="00B54F7C">
        <w:rPr>
          <w:rStyle w:val="IntenseReference"/>
          <w:lang w:val="en-GB"/>
        </w:rPr>
        <w:t>Principal amount (P)</w:t>
      </w:r>
    </w:p>
    <w:p w14:paraId="714985A9" w14:textId="77777777" w:rsidR="00B54F7C" w:rsidRPr="00B54F7C" w:rsidRDefault="00B54F7C" w:rsidP="00B54F7C">
      <w:pPr>
        <w:pBdr>
          <w:top w:val="single" w:sz="4" w:space="1" w:color="auto"/>
          <w:left w:val="single" w:sz="4" w:space="4" w:color="auto"/>
          <w:bottom w:val="single" w:sz="4" w:space="1" w:color="auto"/>
          <w:right w:val="single" w:sz="4" w:space="4" w:color="auto"/>
        </w:pBdr>
        <w:rPr>
          <w:rStyle w:val="IntenseReference"/>
          <w:lang w:val="en-GB"/>
        </w:rPr>
      </w:pPr>
      <w:r w:rsidRPr="00B54F7C">
        <w:rPr>
          <w:rStyle w:val="IntenseReference"/>
          <w:lang w:val="en-GB"/>
        </w:rPr>
        <w:t>Rate of interest in decimal form (r) </w:t>
      </w:r>
    </w:p>
    <w:p w14:paraId="2C99862D" w14:textId="77777777" w:rsidR="00B54F7C" w:rsidRPr="00B54F7C" w:rsidRDefault="00B54F7C" w:rsidP="00B54F7C">
      <w:pPr>
        <w:pBdr>
          <w:top w:val="single" w:sz="4" w:space="1" w:color="auto"/>
          <w:left w:val="single" w:sz="4" w:space="4" w:color="auto"/>
          <w:bottom w:val="single" w:sz="4" w:space="1" w:color="auto"/>
          <w:right w:val="single" w:sz="4" w:space="4" w:color="auto"/>
        </w:pBdr>
        <w:rPr>
          <w:rStyle w:val="IntenseReference"/>
          <w:lang w:val="en-GB"/>
        </w:rPr>
      </w:pPr>
      <w:r w:rsidRPr="00B54F7C">
        <w:rPr>
          <w:rStyle w:val="IntenseReference"/>
          <w:lang w:val="en-GB"/>
        </w:rPr>
        <w:t>Number of times the interest is compounded annually (n)</w:t>
      </w:r>
    </w:p>
    <w:p w14:paraId="18BD47D6" w14:textId="77777777" w:rsidR="00B54F7C" w:rsidRPr="00B54F7C" w:rsidRDefault="00B54F7C" w:rsidP="00B54F7C">
      <w:pPr>
        <w:pBdr>
          <w:top w:val="single" w:sz="4" w:space="1" w:color="auto"/>
          <w:left w:val="single" w:sz="4" w:space="4" w:color="auto"/>
          <w:bottom w:val="single" w:sz="4" w:space="1" w:color="auto"/>
          <w:right w:val="single" w:sz="4" w:space="4" w:color="auto"/>
        </w:pBdr>
        <w:rPr>
          <w:rStyle w:val="IntenseReference"/>
          <w:lang w:val="en-GB"/>
        </w:rPr>
      </w:pPr>
      <w:r w:rsidRPr="00B54F7C">
        <w:rPr>
          <w:rStyle w:val="IntenseReference"/>
          <w:lang w:val="en-GB"/>
        </w:rPr>
        <w:t>Overall tenure (t)</w:t>
      </w:r>
    </w:p>
    <w:p w14:paraId="3079AE44" w14:textId="77777777" w:rsidR="00B54F7C" w:rsidRPr="00B54F7C" w:rsidRDefault="00B54F7C" w:rsidP="00B54F7C">
      <w:pPr>
        <w:pBdr>
          <w:top w:val="single" w:sz="4" w:space="1" w:color="auto"/>
          <w:left w:val="single" w:sz="4" w:space="4" w:color="auto"/>
          <w:bottom w:val="single" w:sz="4" w:space="1" w:color="auto"/>
          <w:right w:val="single" w:sz="4" w:space="4" w:color="auto"/>
        </w:pBdr>
        <w:rPr>
          <w:rStyle w:val="IntenseReference"/>
          <w:lang w:val="en-GB"/>
        </w:rPr>
      </w:pPr>
      <w:r w:rsidRPr="00B54F7C">
        <w:rPr>
          <w:rStyle w:val="IntenseReference"/>
          <w:lang w:val="en-GB"/>
        </w:rPr>
        <w:t>If you know these, then you’re ready to calculate the owed amount. Now, what’s the formula for compound interest?</w:t>
      </w:r>
    </w:p>
    <w:p w14:paraId="471F3228" w14:textId="77777777" w:rsidR="00B54F7C" w:rsidRPr="00B54F7C" w:rsidRDefault="00B54F7C" w:rsidP="00B54F7C">
      <w:pPr>
        <w:pBdr>
          <w:top w:val="single" w:sz="4" w:space="1" w:color="auto"/>
          <w:left w:val="single" w:sz="4" w:space="4" w:color="auto"/>
          <w:bottom w:val="single" w:sz="4" w:space="1" w:color="auto"/>
          <w:right w:val="single" w:sz="4" w:space="4" w:color="auto"/>
        </w:pBdr>
        <w:rPr>
          <w:rStyle w:val="IntenseReference"/>
          <w:lang w:val="en-GB"/>
        </w:rPr>
      </w:pPr>
      <w:r w:rsidRPr="00B54F7C">
        <w:rPr>
          <w:rStyle w:val="IntenseReference"/>
          <w:lang w:val="en-GB"/>
        </w:rPr>
        <w:t>Here’s the formula for calculating compound interest: CI = P (1+r/n) ^nt – P.</w:t>
      </w:r>
    </w:p>
    <w:p w14:paraId="12D3FF00" w14:textId="77777777" w:rsidR="00B54F7C" w:rsidRPr="00B54F7C" w:rsidRDefault="00B54F7C" w:rsidP="00B54F7C">
      <w:pPr>
        <w:pBdr>
          <w:top w:val="single" w:sz="4" w:space="1" w:color="auto"/>
          <w:left w:val="single" w:sz="4" w:space="4" w:color="auto"/>
          <w:bottom w:val="single" w:sz="4" w:space="1" w:color="auto"/>
          <w:right w:val="single" w:sz="4" w:space="4" w:color="auto"/>
        </w:pBdr>
        <w:rPr>
          <w:rStyle w:val="IntenseReference"/>
          <w:lang w:val="en-GB"/>
        </w:rPr>
      </w:pPr>
      <w:r w:rsidRPr="00B54F7C">
        <w:rPr>
          <w:rStyle w:val="IntenseReference"/>
          <w:lang w:val="en-GB"/>
        </w:rPr>
        <w:t>To solve, plug the described information into the designated spots. Then divide the rate (r) by the number of times compounded (n) and add it to one. </w:t>
      </w:r>
    </w:p>
    <w:p w14:paraId="69EA6E00" w14:textId="77777777" w:rsidR="00B54F7C" w:rsidRDefault="00B54F7C" w:rsidP="00B54F7C">
      <w:pPr>
        <w:pBdr>
          <w:top w:val="single" w:sz="4" w:space="1" w:color="auto"/>
          <w:left w:val="single" w:sz="4" w:space="4" w:color="auto"/>
          <w:bottom w:val="single" w:sz="4" w:space="1" w:color="auto"/>
          <w:right w:val="single" w:sz="4" w:space="4" w:color="auto"/>
        </w:pBdr>
        <w:rPr>
          <w:rStyle w:val="IntenseReference"/>
          <w:lang w:val="en-GB"/>
        </w:rPr>
      </w:pPr>
      <w:r w:rsidRPr="00B54F7C">
        <w:rPr>
          <w:rStyle w:val="IntenseReference"/>
          <w:lang w:val="en-GB"/>
        </w:rPr>
        <w:t>Next, multiply the number of times the interest compounds annually (n) by the overall tenure amount (t). Combine this number and the parenthetical number, then multiply this number by the principal (P). Voilà! Compound interest calculated.</w:t>
      </w:r>
    </w:p>
    <w:p w14:paraId="115D3597" w14:textId="02F4E7D7" w:rsidR="00B54F7C" w:rsidRPr="00B54F7C" w:rsidRDefault="00B54F7C" w:rsidP="00B54F7C">
      <w:pPr>
        <w:pStyle w:val="Heading2"/>
        <w:rPr>
          <w:rStyle w:val="IntenseReference"/>
          <w:b w:val="0"/>
          <w:bCs w:val="0"/>
          <w:i w:val="0"/>
          <w:iCs w:val="0"/>
          <w:caps/>
          <w:color w:val="auto"/>
        </w:rPr>
      </w:pPr>
      <w:r w:rsidRPr="00B54F7C">
        <w:rPr>
          <w:rStyle w:val="IntenseReference"/>
          <w:b w:val="0"/>
          <w:bCs w:val="0"/>
          <w:i w:val="0"/>
          <w:iCs w:val="0"/>
          <w:caps/>
          <w:color w:val="auto"/>
        </w:rPr>
        <w:t>Tas</w:t>
      </w:r>
      <w:r>
        <w:rPr>
          <w:rStyle w:val="IntenseReference"/>
          <w:b w:val="0"/>
          <w:bCs w:val="0"/>
          <w:i w:val="0"/>
          <w:iCs w:val="0"/>
          <w:caps/>
          <w:color w:val="auto"/>
        </w:rPr>
        <w:t>k 03</w:t>
      </w:r>
    </w:p>
    <w:p w14:paraId="61950FA0" w14:textId="77777777" w:rsidR="00B54F7C" w:rsidRDefault="00B54F7C" w:rsidP="00B54F7C">
      <w:pPr>
        <w:pStyle w:val="ListParagraph"/>
        <w:numPr>
          <w:ilvl w:val="0"/>
          <w:numId w:val="4"/>
        </w:numPr>
        <w:rPr>
          <w:lang w:val="en-GB"/>
        </w:rPr>
      </w:pPr>
      <w:r>
        <w:rPr>
          <w:lang w:val="en-GB"/>
        </w:rPr>
        <w:t>Comment out the Code using “”” (3 quotes either side of the code)</w:t>
      </w:r>
    </w:p>
    <w:p w14:paraId="2E855D55" w14:textId="1522ECD8" w:rsidR="00B54F7C" w:rsidRDefault="00B54F7C" w:rsidP="00B54F7C">
      <w:pPr>
        <w:pStyle w:val="ListParagraph"/>
        <w:numPr>
          <w:ilvl w:val="0"/>
          <w:numId w:val="4"/>
        </w:numPr>
        <w:rPr>
          <w:lang w:val="en-GB"/>
        </w:rPr>
      </w:pPr>
      <w:r>
        <w:rPr>
          <w:lang w:val="en-GB"/>
        </w:rPr>
        <w:t xml:space="preserve">Copy the code and make the following </w:t>
      </w:r>
      <w:r w:rsidR="004212F0">
        <w:rPr>
          <w:lang w:val="en-GB"/>
        </w:rPr>
        <w:t>modifications.</w:t>
      </w:r>
    </w:p>
    <w:p w14:paraId="727D2EBF" w14:textId="37CE1324" w:rsidR="00B54F7C" w:rsidRDefault="00B54F7C" w:rsidP="00B54F7C">
      <w:pPr>
        <w:pStyle w:val="ListParagraph"/>
        <w:numPr>
          <w:ilvl w:val="0"/>
          <w:numId w:val="4"/>
        </w:numPr>
        <w:rPr>
          <w:lang w:val="en-GB"/>
        </w:rPr>
      </w:pPr>
      <w:r>
        <w:rPr>
          <w:lang w:val="en-GB"/>
        </w:rPr>
        <w:t>Ask the user which type of loan they are getting and display the relevant information as required (Hint: Copy the relevant blocks from the previous code used</w:t>
      </w:r>
      <w:r w:rsidR="002B4B5C">
        <w:rPr>
          <w:lang w:val="en-GB"/>
        </w:rPr>
        <w:t>)</w:t>
      </w:r>
    </w:p>
    <w:p w14:paraId="4634CCED" w14:textId="27E20522" w:rsidR="002B4B5C" w:rsidRDefault="002B4B5C" w:rsidP="002B4B5C">
      <w:pPr>
        <w:pStyle w:val="Heading2"/>
        <w:rPr>
          <w:lang w:val="en-GB"/>
        </w:rPr>
      </w:pPr>
      <w:r>
        <w:rPr>
          <w:lang w:val="en-GB"/>
        </w:rPr>
        <w:t>Notes:</w:t>
      </w:r>
    </w:p>
    <w:p w14:paraId="0D68755C" w14:textId="2C33C179" w:rsidR="002B4B5C" w:rsidRDefault="002B4B5C" w:rsidP="002B4B5C">
      <w:pPr>
        <w:rPr>
          <w:lang w:val="en-GB"/>
        </w:rPr>
      </w:pPr>
      <w:r>
        <w:rPr>
          <w:lang w:val="en-GB"/>
        </w:rPr>
        <w:t>When working on this assignment use the 3 Bs where appropriate if you are stuck</w:t>
      </w:r>
    </w:p>
    <w:p w14:paraId="75C2F351" w14:textId="38EA1B43" w:rsidR="002B4B5C" w:rsidRDefault="002B4B5C" w:rsidP="002B4B5C">
      <w:pPr>
        <w:rPr>
          <w:lang w:val="en-GB"/>
        </w:rPr>
      </w:pPr>
      <w:r>
        <w:rPr>
          <w:lang w:val="en-GB"/>
        </w:rPr>
        <w:t>B: Brain – try to solve the issue yourself first</w:t>
      </w:r>
    </w:p>
    <w:p w14:paraId="0273A377" w14:textId="6EBDEB0F" w:rsidR="002B4B5C" w:rsidRDefault="002B4B5C" w:rsidP="002B4B5C">
      <w:pPr>
        <w:rPr>
          <w:lang w:val="en-GB"/>
        </w:rPr>
      </w:pPr>
      <w:r>
        <w:rPr>
          <w:lang w:val="en-GB"/>
        </w:rPr>
        <w:t>B: Buddy – If you cannot solve the issue then ask a buddy for help</w:t>
      </w:r>
    </w:p>
    <w:p w14:paraId="2E5364B2" w14:textId="7E91FFFB" w:rsidR="002B4B5C" w:rsidRDefault="002B4B5C" w:rsidP="002B4B5C">
      <w:pPr>
        <w:rPr>
          <w:lang w:val="en-GB"/>
        </w:rPr>
      </w:pPr>
      <w:r>
        <w:rPr>
          <w:lang w:val="en-GB"/>
        </w:rPr>
        <w:t xml:space="preserve">B: Browser – If your buddy </w:t>
      </w:r>
      <w:r w:rsidR="004212F0">
        <w:rPr>
          <w:lang w:val="en-GB"/>
        </w:rPr>
        <w:t>can’t</w:t>
      </w:r>
      <w:r>
        <w:rPr>
          <w:lang w:val="en-GB"/>
        </w:rPr>
        <w:t xml:space="preserve"> help then look for a possible answer on the internet</w:t>
      </w:r>
    </w:p>
    <w:p w14:paraId="1F5198CB" w14:textId="185F586C" w:rsidR="002B4B5C" w:rsidRDefault="002B4B5C">
      <w:pPr>
        <w:spacing w:before="100" w:after="200" w:line="276" w:lineRule="auto"/>
        <w:rPr>
          <w:lang w:val="en-GB"/>
        </w:rPr>
      </w:pPr>
      <w:r>
        <w:rPr>
          <w:lang w:val="en-GB"/>
        </w:rPr>
        <w:br w:type="page"/>
      </w:r>
    </w:p>
    <w:p w14:paraId="1CCFF550" w14:textId="74B540AE" w:rsidR="002B4B5C" w:rsidRDefault="002B4B5C" w:rsidP="002B4B5C">
      <w:pPr>
        <w:pStyle w:val="Heading1"/>
        <w:rPr>
          <w:lang w:val="en-GB"/>
        </w:rPr>
      </w:pPr>
      <w:r>
        <w:rPr>
          <w:lang w:val="en-GB"/>
        </w:rPr>
        <w:lastRenderedPageBreak/>
        <w:t>Assignment 02</w:t>
      </w:r>
    </w:p>
    <w:p w14:paraId="5B7275FA" w14:textId="6C69331C" w:rsidR="00B54F7C" w:rsidRDefault="002B4B5C" w:rsidP="00B54F7C">
      <w:pPr>
        <w:rPr>
          <w:lang w:val="en-GB"/>
        </w:rPr>
      </w:pPr>
      <w:r w:rsidRPr="002B4B5C">
        <w:rPr>
          <w:lang w:val="en-GB"/>
        </w:rPr>
        <w:t>Drawing a Simple House with Python Turtle</w:t>
      </w:r>
    </w:p>
    <w:p w14:paraId="39745557" w14:textId="6E80B947" w:rsidR="002B4B5C" w:rsidRPr="002B4B5C" w:rsidRDefault="002B4B5C" w:rsidP="002B4B5C">
      <w:pPr>
        <w:rPr>
          <w:lang w:val="en-GB"/>
        </w:rPr>
      </w:pPr>
      <w:r w:rsidRPr="002B4B5C">
        <w:rPr>
          <w:lang w:val="en-GB"/>
        </w:rPr>
        <w:t>Your task is to create a simple house drawing using Python Turtle graphics. Follow the steps provided above to create the drawing. Your house should have the following features:</w:t>
      </w:r>
    </w:p>
    <w:p w14:paraId="3EFABF0D" w14:textId="32F9D844" w:rsidR="002B4B5C" w:rsidRPr="002B4B5C" w:rsidRDefault="002B4B5C" w:rsidP="002B4B5C">
      <w:pPr>
        <w:pStyle w:val="ListParagraph"/>
        <w:numPr>
          <w:ilvl w:val="0"/>
          <w:numId w:val="7"/>
        </w:numPr>
        <w:rPr>
          <w:lang w:val="en-GB"/>
        </w:rPr>
      </w:pPr>
      <w:r w:rsidRPr="002B4B5C">
        <w:rPr>
          <w:lang w:val="en-GB"/>
        </w:rPr>
        <w:t>A square base for the house</w:t>
      </w:r>
    </w:p>
    <w:p w14:paraId="34802466" w14:textId="22872C6D" w:rsidR="002B4B5C" w:rsidRPr="002B4B5C" w:rsidRDefault="002B4B5C" w:rsidP="002B4B5C">
      <w:pPr>
        <w:pStyle w:val="ListParagraph"/>
        <w:numPr>
          <w:ilvl w:val="0"/>
          <w:numId w:val="7"/>
        </w:numPr>
        <w:rPr>
          <w:lang w:val="en-GB"/>
        </w:rPr>
      </w:pPr>
      <w:r w:rsidRPr="002B4B5C">
        <w:rPr>
          <w:lang w:val="en-GB"/>
        </w:rPr>
        <w:t>A triangular roof on top of the square base</w:t>
      </w:r>
    </w:p>
    <w:p w14:paraId="33012C41" w14:textId="6CEF15A1" w:rsidR="002B4B5C" w:rsidRPr="002B4B5C" w:rsidRDefault="002B4B5C" w:rsidP="002B4B5C">
      <w:pPr>
        <w:pStyle w:val="ListParagraph"/>
        <w:numPr>
          <w:ilvl w:val="0"/>
          <w:numId w:val="7"/>
        </w:numPr>
        <w:rPr>
          <w:lang w:val="en-GB"/>
        </w:rPr>
      </w:pPr>
      <w:r w:rsidRPr="002B4B5C">
        <w:rPr>
          <w:lang w:val="en-GB"/>
        </w:rPr>
        <w:t>A rectangular door in the centre of the house</w:t>
      </w:r>
    </w:p>
    <w:p w14:paraId="4F0B933A" w14:textId="67EB80F5" w:rsidR="002B4B5C" w:rsidRPr="002B4B5C" w:rsidRDefault="002B4B5C" w:rsidP="002B4B5C">
      <w:pPr>
        <w:pStyle w:val="ListParagraph"/>
        <w:numPr>
          <w:ilvl w:val="0"/>
          <w:numId w:val="7"/>
        </w:numPr>
        <w:rPr>
          <w:lang w:val="en-GB"/>
        </w:rPr>
      </w:pPr>
      <w:r w:rsidRPr="002B4B5C">
        <w:rPr>
          <w:lang w:val="en-GB"/>
        </w:rPr>
        <w:t>Two square windows on either side of the door</w:t>
      </w:r>
    </w:p>
    <w:p w14:paraId="3D249305" w14:textId="64CE11B5" w:rsidR="002B4B5C" w:rsidRPr="002B4B5C" w:rsidRDefault="002B4B5C" w:rsidP="002B4B5C">
      <w:pPr>
        <w:pStyle w:val="ListParagraph"/>
        <w:numPr>
          <w:ilvl w:val="0"/>
          <w:numId w:val="7"/>
        </w:numPr>
        <w:rPr>
          <w:lang w:val="en-GB"/>
        </w:rPr>
      </w:pPr>
      <w:r w:rsidRPr="002B4B5C">
        <w:rPr>
          <w:lang w:val="en-GB"/>
        </w:rPr>
        <w:t>A chimney on the roof</w:t>
      </w:r>
    </w:p>
    <w:p w14:paraId="527F7B36" w14:textId="136D4268" w:rsidR="002B4B5C" w:rsidRDefault="002B4B5C" w:rsidP="002B4B5C">
      <w:pPr>
        <w:pStyle w:val="Heading2"/>
        <w:rPr>
          <w:lang w:val="en-GB"/>
        </w:rPr>
      </w:pPr>
      <w:r>
        <w:rPr>
          <w:lang w:val="en-GB"/>
        </w:rPr>
        <w:t>Instructions:</w:t>
      </w:r>
    </w:p>
    <w:p w14:paraId="3F6505F9" w14:textId="078567C9" w:rsidR="002B4B5C" w:rsidRPr="002B4B5C" w:rsidRDefault="002B4B5C" w:rsidP="002B4B5C">
      <w:pPr>
        <w:rPr>
          <w:lang w:val="en-GB"/>
        </w:rPr>
      </w:pPr>
      <w:r w:rsidRPr="002B4B5C">
        <w:rPr>
          <w:lang w:val="en-GB"/>
        </w:rPr>
        <w:t>1. Start by importing the turtle module and creating a turtle object.</w:t>
      </w:r>
    </w:p>
    <w:p w14:paraId="03F9EB03" w14:textId="23EB4717" w:rsidR="002B4B5C" w:rsidRPr="002B4B5C" w:rsidRDefault="002B4B5C" w:rsidP="002B4B5C">
      <w:pPr>
        <w:rPr>
          <w:lang w:val="en-GB"/>
        </w:rPr>
      </w:pPr>
      <w:r w:rsidRPr="002B4B5C">
        <w:rPr>
          <w:lang w:val="en-GB"/>
        </w:rPr>
        <w:t>2. Set the turtle's speed to a reasonable value using the speed() method.</w:t>
      </w:r>
    </w:p>
    <w:p w14:paraId="56D3398A" w14:textId="1412F242" w:rsidR="002B4B5C" w:rsidRPr="002B4B5C" w:rsidRDefault="002B4B5C" w:rsidP="002B4B5C">
      <w:pPr>
        <w:rPr>
          <w:lang w:val="en-GB"/>
        </w:rPr>
      </w:pPr>
      <w:r w:rsidRPr="002B4B5C">
        <w:rPr>
          <w:lang w:val="en-GB"/>
        </w:rPr>
        <w:t>3. Use the forward() and backward() methods to move the turtle around the screen.</w:t>
      </w:r>
    </w:p>
    <w:p w14:paraId="16ACD33B" w14:textId="35E48A98" w:rsidR="002B4B5C" w:rsidRPr="002B4B5C" w:rsidRDefault="002B4B5C" w:rsidP="002B4B5C">
      <w:pPr>
        <w:rPr>
          <w:lang w:val="en-GB"/>
        </w:rPr>
      </w:pPr>
      <w:r w:rsidRPr="002B4B5C">
        <w:rPr>
          <w:lang w:val="en-GB"/>
        </w:rPr>
        <w:t>4. Use the left() and right() methods to turn the turtle in different directions.</w:t>
      </w:r>
    </w:p>
    <w:p w14:paraId="7AAC2D01" w14:textId="1BA5C10A" w:rsidR="002B4B5C" w:rsidRPr="002B4B5C" w:rsidRDefault="002B4B5C" w:rsidP="002B4B5C">
      <w:pPr>
        <w:rPr>
          <w:lang w:val="en-GB"/>
        </w:rPr>
      </w:pPr>
      <w:r w:rsidRPr="002B4B5C">
        <w:rPr>
          <w:lang w:val="en-GB"/>
        </w:rPr>
        <w:t>5. Use the penup() and pendown() methods to control when the turtle should draw or not.</w:t>
      </w:r>
    </w:p>
    <w:p w14:paraId="61C80883" w14:textId="7FC24D1C" w:rsidR="002B4B5C" w:rsidRPr="002B4B5C" w:rsidRDefault="002B4B5C" w:rsidP="002B4B5C">
      <w:pPr>
        <w:rPr>
          <w:lang w:val="en-GB"/>
        </w:rPr>
      </w:pPr>
      <w:r w:rsidRPr="002B4B5C">
        <w:rPr>
          <w:lang w:val="en-GB"/>
        </w:rPr>
        <w:t xml:space="preserve">6. Use the pencolor() method to set the </w:t>
      </w:r>
      <w:r w:rsidR="004212F0" w:rsidRPr="002B4B5C">
        <w:rPr>
          <w:lang w:val="en-GB"/>
        </w:rPr>
        <w:t>colour</w:t>
      </w:r>
      <w:r w:rsidRPr="002B4B5C">
        <w:rPr>
          <w:lang w:val="en-GB"/>
        </w:rPr>
        <w:t xml:space="preserve"> of the turtle's pen.</w:t>
      </w:r>
    </w:p>
    <w:p w14:paraId="3430A3FD" w14:textId="2D7232DA" w:rsidR="002B4B5C" w:rsidRPr="002B4B5C" w:rsidRDefault="002B4B5C" w:rsidP="002B4B5C">
      <w:pPr>
        <w:rPr>
          <w:lang w:val="en-GB"/>
        </w:rPr>
      </w:pPr>
      <w:r w:rsidRPr="002B4B5C">
        <w:rPr>
          <w:lang w:val="en-GB"/>
        </w:rPr>
        <w:t xml:space="preserve">7. Use the fillcolor() method to set the </w:t>
      </w:r>
      <w:r w:rsidR="004212F0" w:rsidRPr="002B4B5C">
        <w:rPr>
          <w:lang w:val="en-GB"/>
        </w:rPr>
        <w:t>colour</w:t>
      </w:r>
      <w:r w:rsidRPr="002B4B5C">
        <w:rPr>
          <w:lang w:val="en-GB"/>
        </w:rPr>
        <w:t xml:space="preserve"> of the turtle's fill.</w:t>
      </w:r>
    </w:p>
    <w:p w14:paraId="01EBADC4" w14:textId="4286DA35" w:rsidR="002B4B5C" w:rsidRPr="002B4B5C" w:rsidRDefault="002B4B5C" w:rsidP="002B4B5C">
      <w:pPr>
        <w:rPr>
          <w:lang w:val="en-GB"/>
        </w:rPr>
      </w:pPr>
      <w:r w:rsidRPr="002B4B5C">
        <w:rPr>
          <w:lang w:val="en-GB"/>
        </w:rPr>
        <w:t xml:space="preserve">8. Use the begin_fill() and end_fill() methods to fill in shapes with the chosen fill </w:t>
      </w:r>
      <w:r w:rsidR="004212F0" w:rsidRPr="002B4B5C">
        <w:rPr>
          <w:lang w:val="en-GB"/>
        </w:rPr>
        <w:t>colour</w:t>
      </w:r>
      <w:r w:rsidRPr="002B4B5C">
        <w:rPr>
          <w:lang w:val="en-GB"/>
        </w:rPr>
        <w:t>.</w:t>
      </w:r>
    </w:p>
    <w:p w14:paraId="4CDF1860" w14:textId="028CDFFC" w:rsidR="002B4B5C" w:rsidRPr="002B4B5C" w:rsidRDefault="002B4B5C" w:rsidP="002B4B5C">
      <w:pPr>
        <w:rPr>
          <w:lang w:val="en-GB"/>
        </w:rPr>
      </w:pPr>
      <w:r w:rsidRPr="002B4B5C">
        <w:rPr>
          <w:lang w:val="en-GB"/>
        </w:rPr>
        <w:t>9. Use the goto() method to move the turtle to a specific location on the screen.</w:t>
      </w:r>
    </w:p>
    <w:p w14:paraId="76FF2057" w14:textId="71797F6A" w:rsidR="002B4B5C" w:rsidRPr="002B4B5C" w:rsidRDefault="002B4B5C" w:rsidP="002B4B5C">
      <w:pPr>
        <w:rPr>
          <w:lang w:val="en-GB"/>
        </w:rPr>
      </w:pPr>
      <w:r w:rsidRPr="002B4B5C">
        <w:rPr>
          <w:lang w:val="en-GB"/>
        </w:rPr>
        <w:t>10. Use the circle() method to draw circles.</w:t>
      </w:r>
    </w:p>
    <w:p w14:paraId="76F05E16" w14:textId="5D1A0C0A" w:rsidR="002B4B5C" w:rsidRPr="002B4B5C" w:rsidRDefault="002B4B5C" w:rsidP="002B4B5C">
      <w:pPr>
        <w:rPr>
          <w:lang w:val="en-GB"/>
        </w:rPr>
      </w:pPr>
      <w:r w:rsidRPr="002B4B5C">
        <w:rPr>
          <w:lang w:val="en-GB"/>
        </w:rPr>
        <w:t>11. Use the dot() method to draw dots.</w:t>
      </w:r>
    </w:p>
    <w:p w14:paraId="52B2F927" w14:textId="4B4CB6F8" w:rsidR="002B4B5C" w:rsidRPr="002B4B5C" w:rsidRDefault="002B4B5C" w:rsidP="002B4B5C">
      <w:pPr>
        <w:rPr>
          <w:lang w:val="en-GB"/>
        </w:rPr>
      </w:pPr>
      <w:r w:rsidRPr="002B4B5C">
        <w:rPr>
          <w:lang w:val="en-GB"/>
        </w:rPr>
        <w:t>12. Use the setheading() method to set the turtle's direction.</w:t>
      </w:r>
    </w:p>
    <w:p w14:paraId="1002B95E" w14:textId="5914320B" w:rsidR="002B4B5C" w:rsidRPr="002B4B5C" w:rsidRDefault="002B4B5C" w:rsidP="002B4B5C">
      <w:pPr>
        <w:rPr>
          <w:lang w:val="en-GB"/>
        </w:rPr>
      </w:pPr>
      <w:r w:rsidRPr="002B4B5C">
        <w:rPr>
          <w:lang w:val="en-GB"/>
        </w:rPr>
        <w:t>13. Use the write() method to write text on the screen.</w:t>
      </w:r>
    </w:p>
    <w:p w14:paraId="62286CF2" w14:textId="538DF1E3" w:rsidR="002B4B5C" w:rsidRDefault="002B4B5C" w:rsidP="002B4B5C">
      <w:pPr>
        <w:rPr>
          <w:lang w:val="en-GB"/>
        </w:rPr>
      </w:pPr>
      <w:r w:rsidRPr="002B4B5C">
        <w:rPr>
          <w:lang w:val="en-GB"/>
        </w:rPr>
        <w:t>14. Use the done() method to exit the turtle graphics window.</w:t>
      </w:r>
    </w:p>
    <w:p w14:paraId="2E4F040D" w14:textId="1DDAEA01" w:rsidR="002B4B5C" w:rsidRDefault="002B4B5C" w:rsidP="002B4B5C">
      <w:pPr>
        <w:pStyle w:val="Heading2"/>
        <w:rPr>
          <w:lang w:val="en-GB"/>
        </w:rPr>
      </w:pPr>
      <w:r>
        <w:rPr>
          <w:lang w:val="en-GB"/>
        </w:rPr>
        <w:t>Optional extension</w:t>
      </w:r>
    </w:p>
    <w:p w14:paraId="520B1A2B" w14:textId="42FEC772" w:rsidR="002B4B5C" w:rsidRDefault="002B4B5C" w:rsidP="002B4B5C">
      <w:pPr>
        <w:rPr>
          <w:lang w:val="en-GB"/>
        </w:rPr>
      </w:pPr>
      <w:r w:rsidRPr="002B4B5C">
        <w:rPr>
          <w:lang w:val="en-GB"/>
        </w:rPr>
        <w:t xml:space="preserve">Modify the above code to include any or </w:t>
      </w:r>
      <w:r w:rsidR="00543594" w:rsidRPr="002B4B5C">
        <w:rPr>
          <w:lang w:val="en-GB"/>
        </w:rPr>
        <w:t>all</w:t>
      </w:r>
      <w:r w:rsidRPr="002B4B5C">
        <w:rPr>
          <w:lang w:val="en-GB"/>
        </w:rPr>
        <w:t xml:space="preserve"> the </w:t>
      </w:r>
      <w:r w:rsidR="00543594" w:rsidRPr="002B4B5C">
        <w:rPr>
          <w:lang w:val="en-GB"/>
        </w:rPr>
        <w:t>following.</w:t>
      </w:r>
    </w:p>
    <w:p w14:paraId="7BFF060D" w14:textId="60482315" w:rsidR="00543594" w:rsidRPr="00543594" w:rsidRDefault="00543594" w:rsidP="00543594">
      <w:pPr>
        <w:pStyle w:val="ListParagraph"/>
        <w:numPr>
          <w:ilvl w:val="0"/>
          <w:numId w:val="9"/>
        </w:numPr>
        <w:rPr>
          <w:lang w:val="en-GB"/>
        </w:rPr>
      </w:pPr>
      <w:r w:rsidRPr="00543594">
        <w:rPr>
          <w:lang w:val="en-GB"/>
        </w:rPr>
        <w:t xml:space="preserve">Add a sun in the background: Use the turtle's circle() method to draw a yellow circle for the sun in the background. You can also use the fillcolor() method to fill the circle with yellow </w:t>
      </w:r>
      <w:r w:rsidR="004212F0" w:rsidRPr="00543594">
        <w:rPr>
          <w:lang w:val="en-GB"/>
        </w:rPr>
        <w:t>colour</w:t>
      </w:r>
      <w:r w:rsidRPr="00543594">
        <w:rPr>
          <w:lang w:val="en-GB"/>
        </w:rPr>
        <w:t>.</w:t>
      </w:r>
    </w:p>
    <w:p w14:paraId="42B2C72D" w14:textId="1A7C43D9" w:rsidR="00543594" w:rsidRPr="00543594" w:rsidRDefault="00543594" w:rsidP="00543594">
      <w:pPr>
        <w:pStyle w:val="ListParagraph"/>
        <w:numPr>
          <w:ilvl w:val="0"/>
          <w:numId w:val="9"/>
        </w:numPr>
        <w:rPr>
          <w:lang w:val="en-GB"/>
        </w:rPr>
      </w:pPr>
      <w:r w:rsidRPr="00543594">
        <w:rPr>
          <w:lang w:val="en-GB"/>
        </w:rPr>
        <w:t xml:space="preserve">Add a garden in front of the house: Use the turtle's penup() and pendown() methods to draw a green rectangle in front of the house. You can also use the fillcolor() method to fill the rectangle with green </w:t>
      </w:r>
      <w:r w:rsidR="004212F0" w:rsidRPr="00543594">
        <w:rPr>
          <w:lang w:val="en-GB"/>
        </w:rPr>
        <w:t>colour</w:t>
      </w:r>
      <w:r w:rsidRPr="00543594">
        <w:rPr>
          <w:lang w:val="en-GB"/>
        </w:rPr>
        <w:t>.</w:t>
      </w:r>
    </w:p>
    <w:p w14:paraId="05A9F641" w14:textId="746A1FE0" w:rsidR="002B4B5C" w:rsidRDefault="00543594" w:rsidP="00543594">
      <w:pPr>
        <w:pStyle w:val="ListParagraph"/>
        <w:numPr>
          <w:ilvl w:val="0"/>
          <w:numId w:val="9"/>
        </w:numPr>
        <w:rPr>
          <w:lang w:val="en-GB"/>
        </w:rPr>
      </w:pPr>
      <w:r w:rsidRPr="00543594">
        <w:rPr>
          <w:lang w:val="en-GB"/>
        </w:rPr>
        <w:t>Add a fence around the garden: Use the turtle's penup() and pendown() methods to draw a brown fence around the garden. You can use the forward() and left() methods to draw the fence.</w:t>
      </w:r>
    </w:p>
    <w:p w14:paraId="22897D65" w14:textId="6B3801B5" w:rsidR="00543594" w:rsidRPr="00543594" w:rsidRDefault="00543594" w:rsidP="00543594">
      <w:pPr>
        <w:pStyle w:val="ListParagraph"/>
        <w:numPr>
          <w:ilvl w:val="0"/>
          <w:numId w:val="9"/>
        </w:numPr>
        <w:rPr>
          <w:lang w:val="en-GB"/>
        </w:rPr>
      </w:pPr>
      <w:r w:rsidRPr="00543594">
        <w:rPr>
          <w:lang w:val="en-GB"/>
        </w:rPr>
        <w:t xml:space="preserve">Add a driveway in front of the house: Use the turtle's penup() and pendown() methods to draw a </w:t>
      </w:r>
      <w:r w:rsidR="004212F0" w:rsidRPr="00543594">
        <w:rPr>
          <w:lang w:val="en-GB"/>
        </w:rPr>
        <w:t>gray</w:t>
      </w:r>
      <w:r w:rsidRPr="00543594">
        <w:rPr>
          <w:lang w:val="en-GB"/>
        </w:rPr>
        <w:t xml:space="preserve"> driveway in front of the house. You can use the forward() and left() methods to draw the driveway.</w:t>
      </w:r>
    </w:p>
    <w:p w14:paraId="44A99072" w14:textId="71076163" w:rsidR="00543594" w:rsidRDefault="00543594" w:rsidP="00543594">
      <w:pPr>
        <w:pStyle w:val="ListParagraph"/>
        <w:numPr>
          <w:ilvl w:val="0"/>
          <w:numId w:val="9"/>
        </w:numPr>
        <w:rPr>
          <w:lang w:val="en-GB"/>
        </w:rPr>
      </w:pPr>
      <w:r w:rsidRPr="00543594">
        <w:rPr>
          <w:lang w:val="en-GB"/>
        </w:rPr>
        <w:t xml:space="preserve">Add a different </w:t>
      </w:r>
      <w:r w:rsidR="004212F0" w:rsidRPr="00543594">
        <w:rPr>
          <w:lang w:val="en-GB"/>
        </w:rPr>
        <w:t>colour</w:t>
      </w:r>
      <w:r w:rsidRPr="00543594">
        <w:rPr>
          <w:lang w:val="en-GB"/>
        </w:rPr>
        <w:t xml:space="preserve"> scheme: Modify the </w:t>
      </w:r>
      <w:r w:rsidR="004212F0" w:rsidRPr="00543594">
        <w:rPr>
          <w:lang w:val="en-GB"/>
        </w:rPr>
        <w:t>colours</w:t>
      </w:r>
      <w:r w:rsidRPr="00543594">
        <w:rPr>
          <w:lang w:val="en-GB"/>
        </w:rPr>
        <w:t xml:space="preserve"> used in the original code to create a different </w:t>
      </w:r>
      <w:r w:rsidR="004212F0" w:rsidRPr="00543594">
        <w:rPr>
          <w:lang w:val="en-GB"/>
        </w:rPr>
        <w:t>colour</w:t>
      </w:r>
      <w:r w:rsidRPr="00543594">
        <w:rPr>
          <w:lang w:val="en-GB"/>
        </w:rPr>
        <w:t xml:space="preserve"> scheme for the house. You can use any </w:t>
      </w:r>
      <w:r w:rsidR="004212F0" w:rsidRPr="00543594">
        <w:rPr>
          <w:lang w:val="en-GB"/>
        </w:rPr>
        <w:t>colours</w:t>
      </w:r>
      <w:r w:rsidRPr="00543594">
        <w:rPr>
          <w:lang w:val="en-GB"/>
        </w:rPr>
        <w:t xml:space="preserve"> you like.</w:t>
      </w:r>
    </w:p>
    <w:p w14:paraId="7FD58FDD" w14:textId="1BD42824" w:rsidR="00543594" w:rsidRDefault="00543594" w:rsidP="00543594">
      <w:pPr>
        <w:pStyle w:val="ListParagraph"/>
        <w:numPr>
          <w:ilvl w:val="0"/>
          <w:numId w:val="9"/>
        </w:numPr>
        <w:rPr>
          <w:lang w:val="en-GB"/>
        </w:rPr>
      </w:pPr>
      <w:r w:rsidRPr="00543594">
        <w:rPr>
          <w:lang w:val="en-GB"/>
        </w:rPr>
        <w:t>Add a different style for the windows: Modify the code to create a different style for the windows of the house. You can use any style you like, such as a circular or arched window.</w:t>
      </w:r>
    </w:p>
    <w:p w14:paraId="7434EFAF" w14:textId="77777777" w:rsidR="00543594" w:rsidRPr="00543594" w:rsidRDefault="00543594" w:rsidP="00543594">
      <w:pPr>
        <w:pStyle w:val="ListParagraph"/>
        <w:rPr>
          <w:lang w:val="en-GB"/>
        </w:rPr>
      </w:pPr>
    </w:p>
    <w:p w14:paraId="639E09C2" w14:textId="5605A5CE" w:rsidR="00543594" w:rsidRPr="002B4B5C" w:rsidRDefault="00543594" w:rsidP="00543594">
      <w:pPr>
        <w:pStyle w:val="ListParagraph"/>
        <w:numPr>
          <w:ilvl w:val="0"/>
          <w:numId w:val="9"/>
        </w:numPr>
        <w:rPr>
          <w:lang w:val="en-GB"/>
        </w:rPr>
      </w:pPr>
      <w:r w:rsidRPr="00543594">
        <w:rPr>
          <w:lang w:val="en-GB"/>
        </w:rPr>
        <w:lastRenderedPageBreak/>
        <w:t>Add a different style for the door: Modify the code to create a different style for the door of the house. You can use any style you like, such as a double door or a sliding door.</w:t>
      </w:r>
    </w:p>
    <w:sectPr w:rsidR="00543594" w:rsidRPr="002B4B5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31F5"/>
    <w:multiLevelType w:val="hybridMultilevel"/>
    <w:tmpl w:val="7D0829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5D4120A"/>
    <w:multiLevelType w:val="hybridMultilevel"/>
    <w:tmpl w:val="A404A4F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CD13D5B"/>
    <w:multiLevelType w:val="hybridMultilevel"/>
    <w:tmpl w:val="38CC528E"/>
    <w:lvl w:ilvl="0" w:tplc="18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9692829"/>
    <w:multiLevelType w:val="hybridMultilevel"/>
    <w:tmpl w:val="E1B0A9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E5B6C88"/>
    <w:multiLevelType w:val="multilevel"/>
    <w:tmpl w:val="EDE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F01C13"/>
    <w:multiLevelType w:val="hybridMultilevel"/>
    <w:tmpl w:val="9566F5A4"/>
    <w:lvl w:ilvl="0" w:tplc="FFFFFFF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FCC0AC3"/>
    <w:multiLevelType w:val="hybridMultilevel"/>
    <w:tmpl w:val="A404A4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B055AD3"/>
    <w:multiLevelType w:val="hybridMultilevel"/>
    <w:tmpl w:val="85DA8AE6"/>
    <w:lvl w:ilvl="0" w:tplc="1809000F">
      <w:start w:val="1"/>
      <w:numFmt w:val="decimal"/>
      <w:lvlText w:val="%1."/>
      <w:lvlJc w:val="left"/>
      <w:pPr>
        <w:ind w:left="720" w:hanging="360"/>
      </w:pPr>
      <w:rPr>
        <w:rFonts w:hint="default"/>
      </w:rPr>
    </w:lvl>
    <w:lvl w:ilvl="1" w:tplc="0E227360">
      <w:numFmt w:val="bullet"/>
      <w:lvlText w:val="-"/>
      <w:lvlJc w:val="left"/>
      <w:pPr>
        <w:ind w:left="1440" w:hanging="360"/>
      </w:pPr>
      <w:rPr>
        <w:rFonts w:ascii="Trebuchet MS" w:eastAsiaTheme="minorHAnsi" w:hAnsi="Trebuchet MS" w:cstheme="minorBidi"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6A573E8"/>
    <w:multiLevelType w:val="hybridMultilevel"/>
    <w:tmpl w:val="7AC6608E"/>
    <w:lvl w:ilvl="0" w:tplc="FFFFFFFF">
      <w:start w:val="1"/>
      <w:numFmt w:val="decimal"/>
      <w:lvlText w:val="%1."/>
      <w:lvlJc w:val="left"/>
      <w:pPr>
        <w:ind w:left="720" w:hanging="360"/>
      </w:pPr>
      <w:rPr>
        <w:rFonts w:hint="default"/>
      </w:rPr>
    </w:lvl>
    <w:lvl w:ilvl="1" w:tplc="1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54795678">
    <w:abstractNumId w:val="7"/>
  </w:num>
  <w:num w:numId="2" w16cid:durableId="518852870">
    <w:abstractNumId w:val="1"/>
  </w:num>
  <w:num w:numId="3" w16cid:durableId="1730305616">
    <w:abstractNumId w:val="4"/>
  </w:num>
  <w:num w:numId="4" w16cid:durableId="2131776416">
    <w:abstractNumId w:val="6"/>
  </w:num>
  <w:num w:numId="5" w16cid:durableId="33580811">
    <w:abstractNumId w:val="5"/>
  </w:num>
  <w:num w:numId="6" w16cid:durableId="1808551972">
    <w:abstractNumId w:val="8"/>
  </w:num>
  <w:num w:numId="7" w16cid:durableId="255020788">
    <w:abstractNumId w:val="2"/>
  </w:num>
  <w:num w:numId="8" w16cid:durableId="1215392771">
    <w:abstractNumId w:val="0"/>
  </w:num>
  <w:num w:numId="9" w16cid:durableId="685794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56"/>
    <w:rsid w:val="00056C56"/>
    <w:rsid w:val="002B4B5C"/>
    <w:rsid w:val="002F729A"/>
    <w:rsid w:val="004212F0"/>
    <w:rsid w:val="00543594"/>
    <w:rsid w:val="00885FD5"/>
    <w:rsid w:val="00B54F7C"/>
    <w:rsid w:val="00C20D2C"/>
    <w:rsid w:val="00F97F8D"/>
    <w:rsid w:val="00FC69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DB342"/>
  <w15:chartTrackingRefBased/>
  <w15:docId w15:val="{6AB7C90E-5B0E-462E-84EA-83838232D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F7C"/>
    <w:pPr>
      <w:spacing w:before="0" w:after="120" w:line="240" w:lineRule="auto"/>
    </w:pPr>
  </w:style>
  <w:style w:type="paragraph" w:styleId="Heading1">
    <w:name w:val="heading 1"/>
    <w:basedOn w:val="Normal"/>
    <w:next w:val="Normal"/>
    <w:link w:val="Heading1Char"/>
    <w:uiPriority w:val="9"/>
    <w:qFormat/>
    <w:rsid w:val="002F729A"/>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F729A"/>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F729A"/>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2F729A"/>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2F729A"/>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2F729A"/>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2F729A"/>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2F729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F729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Block">
    <w:name w:val="Code Block"/>
    <w:basedOn w:val="Normal"/>
    <w:next w:val="Normal"/>
    <w:link w:val="CodeBlockChar"/>
    <w:autoRedefine/>
    <w:qFormat/>
    <w:rsid w:val="002F729A"/>
    <w:pPr>
      <w:pBdr>
        <w:top w:val="single" w:sz="4" w:space="1" w:color="auto"/>
        <w:left w:val="single" w:sz="4" w:space="4" w:color="auto"/>
        <w:bottom w:val="single" w:sz="4" w:space="1" w:color="auto"/>
        <w:right w:val="single" w:sz="4" w:space="4" w:color="auto"/>
      </w:pBdr>
      <w:shd w:val="clear" w:color="auto" w:fill="D9D9D9" w:themeFill="background1" w:themeFillShade="D9"/>
    </w:pPr>
    <w:rPr>
      <w:rFonts w:ascii="Courier New" w:hAnsi="Courier New"/>
    </w:rPr>
  </w:style>
  <w:style w:type="character" w:customStyle="1" w:styleId="CodeBlockChar">
    <w:name w:val="Code Block Char"/>
    <w:basedOn w:val="DefaultParagraphFont"/>
    <w:link w:val="CodeBlock"/>
    <w:rsid w:val="002F729A"/>
    <w:rPr>
      <w:rFonts w:ascii="Courier New" w:hAnsi="Courier New"/>
      <w:shd w:val="clear" w:color="auto" w:fill="D9D9D9" w:themeFill="background1" w:themeFillShade="D9"/>
    </w:rPr>
  </w:style>
  <w:style w:type="paragraph" w:customStyle="1" w:styleId="CodeOutput">
    <w:name w:val="Code Output"/>
    <w:basedOn w:val="CodeBlock"/>
    <w:next w:val="Normal"/>
    <w:link w:val="CodeOutputChar"/>
    <w:qFormat/>
    <w:rsid w:val="00B54F7C"/>
    <w:pPr>
      <w:framePr w:wrap="notBeside" w:vAnchor="text" w:hAnchor="text" w:y="1"/>
      <w:shd w:val="clear" w:color="auto" w:fill="262626" w:themeFill="text1" w:themeFillTint="D9"/>
      <w:spacing w:after="0"/>
    </w:pPr>
    <w:rPr>
      <w:color w:val="FFC000"/>
    </w:rPr>
  </w:style>
  <w:style w:type="character" w:customStyle="1" w:styleId="CodeOutputChar">
    <w:name w:val="Code Output Char"/>
    <w:basedOn w:val="CodeBlockChar"/>
    <w:link w:val="CodeOutput"/>
    <w:rsid w:val="00B54F7C"/>
    <w:rPr>
      <w:rFonts w:ascii="Courier New" w:hAnsi="Courier New"/>
      <w:color w:val="FFC000"/>
      <w:shd w:val="clear" w:color="auto" w:fill="262626" w:themeFill="text1" w:themeFillTint="D9"/>
    </w:rPr>
  </w:style>
  <w:style w:type="character" w:customStyle="1" w:styleId="Heading1Char">
    <w:name w:val="Heading 1 Char"/>
    <w:basedOn w:val="DefaultParagraphFont"/>
    <w:link w:val="Heading1"/>
    <w:uiPriority w:val="9"/>
    <w:rsid w:val="002F729A"/>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2F729A"/>
    <w:rPr>
      <w:caps/>
      <w:spacing w:val="15"/>
      <w:shd w:val="clear" w:color="auto" w:fill="D9DFEF" w:themeFill="accent1" w:themeFillTint="33"/>
    </w:rPr>
  </w:style>
  <w:style w:type="character" w:customStyle="1" w:styleId="Heading3Char">
    <w:name w:val="Heading 3 Char"/>
    <w:basedOn w:val="DefaultParagraphFont"/>
    <w:link w:val="Heading3"/>
    <w:uiPriority w:val="9"/>
    <w:rsid w:val="002F729A"/>
    <w:rPr>
      <w:caps/>
      <w:color w:val="243255" w:themeColor="accent1" w:themeShade="7F"/>
      <w:spacing w:val="15"/>
    </w:rPr>
  </w:style>
  <w:style w:type="character" w:customStyle="1" w:styleId="Heading4Char">
    <w:name w:val="Heading 4 Char"/>
    <w:basedOn w:val="DefaultParagraphFont"/>
    <w:link w:val="Heading4"/>
    <w:uiPriority w:val="9"/>
    <w:rsid w:val="002F729A"/>
    <w:rPr>
      <w:caps/>
      <w:color w:val="374C80" w:themeColor="accent1" w:themeShade="BF"/>
      <w:spacing w:val="10"/>
    </w:rPr>
  </w:style>
  <w:style w:type="character" w:customStyle="1" w:styleId="Heading5Char">
    <w:name w:val="Heading 5 Char"/>
    <w:basedOn w:val="DefaultParagraphFont"/>
    <w:link w:val="Heading5"/>
    <w:uiPriority w:val="9"/>
    <w:semiHidden/>
    <w:rsid w:val="002F729A"/>
    <w:rPr>
      <w:caps/>
      <w:color w:val="374C80" w:themeColor="accent1" w:themeShade="BF"/>
      <w:spacing w:val="10"/>
    </w:rPr>
  </w:style>
  <w:style w:type="character" w:customStyle="1" w:styleId="Heading6Char">
    <w:name w:val="Heading 6 Char"/>
    <w:basedOn w:val="DefaultParagraphFont"/>
    <w:link w:val="Heading6"/>
    <w:uiPriority w:val="9"/>
    <w:semiHidden/>
    <w:rsid w:val="002F729A"/>
    <w:rPr>
      <w:caps/>
      <w:color w:val="374C80" w:themeColor="accent1" w:themeShade="BF"/>
      <w:spacing w:val="10"/>
    </w:rPr>
  </w:style>
  <w:style w:type="character" w:customStyle="1" w:styleId="Heading7Char">
    <w:name w:val="Heading 7 Char"/>
    <w:basedOn w:val="DefaultParagraphFont"/>
    <w:link w:val="Heading7"/>
    <w:uiPriority w:val="9"/>
    <w:semiHidden/>
    <w:rsid w:val="002F729A"/>
    <w:rPr>
      <w:caps/>
      <w:color w:val="374C80" w:themeColor="accent1" w:themeShade="BF"/>
      <w:spacing w:val="10"/>
    </w:rPr>
  </w:style>
  <w:style w:type="character" w:customStyle="1" w:styleId="Heading8Char">
    <w:name w:val="Heading 8 Char"/>
    <w:basedOn w:val="DefaultParagraphFont"/>
    <w:link w:val="Heading8"/>
    <w:uiPriority w:val="9"/>
    <w:semiHidden/>
    <w:rsid w:val="002F729A"/>
    <w:rPr>
      <w:caps/>
      <w:spacing w:val="10"/>
      <w:sz w:val="18"/>
      <w:szCs w:val="18"/>
    </w:rPr>
  </w:style>
  <w:style w:type="character" w:customStyle="1" w:styleId="Heading9Char">
    <w:name w:val="Heading 9 Char"/>
    <w:basedOn w:val="DefaultParagraphFont"/>
    <w:link w:val="Heading9"/>
    <w:uiPriority w:val="9"/>
    <w:semiHidden/>
    <w:rsid w:val="002F729A"/>
    <w:rPr>
      <w:i/>
      <w:iCs/>
      <w:caps/>
      <w:spacing w:val="10"/>
      <w:sz w:val="18"/>
      <w:szCs w:val="18"/>
    </w:rPr>
  </w:style>
  <w:style w:type="paragraph" w:styleId="Caption">
    <w:name w:val="caption"/>
    <w:basedOn w:val="Normal"/>
    <w:next w:val="Normal"/>
    <w:uiPriority w:val="35"/>
    <w:semiHidden/>
    <w:unhideWhenUsed/>
    <w:qFormat/>
    <w:rsid w:val="002F729A"/>
    <w:rPr>
      <w:b/>
      <w:bCs/>
      <w:color w:val="374C80" w:themeColor="accent1" w:themeShade="BF"/>
      <w:sz w:val="16"/>
      <w:szCs w:val="16"/>
    </w:rPr>
  </w:style>
  <w:style w:type="paragraph" w:styleId="Title">
    <w:name w:val="Title"/>
    <w:basedOn w:val="Normal"/>
    <w:next w:val="Normal"/>
    <w:link w:val="TitleChar"/>
    <w:uiPriority w:val="10"/>
    <w:qFormat/>
    <w:rsid w:val="002F729A"/>
    <w:pPr>
      <w:spacing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2F729A"/>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2F729A"/>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F729A"/>
    <w:rPr>
      <w:caps/>
      <w:color w:val="595959" w:themeColor="text1" w:themeTint="A6"/>
      <w:spacing w:val="10"/>
      <w:sz w:val="21"/>
      <w:szCs w:val="21"/>
    </w:rPr>
  </w:style>
  <w:style w:type="character" w:styleId="Strong">
    <w:name w:val="Strong"/>
    <w:uiPriority w:val="22"/>
    <w:qFormat/>
    <w:rsid w:val="002F729A"/>
    <w:rPr>
      <w:b/>
      <w:bCs/>
    </w:rPr>
  </w:style>
  <w:style w:type="character" w:styleId="Emphasis">
    <w:name w:val="Emphasis"/>
    <w:uiPriority w:val="20"/>
    <w:qFormat/>
    <w:rsid w:val="002F729A"/>
    <w:rPr>
      <w:caps/>
      <w:color w:val="243255" w:themeColor="accent1" w:themeShade="7F"/>
      <w:spacing w:val="5"/>
    </w:rPr>
  </w:style>
  <w:style w:type="paragraph" w:styleId="NoSpacing">
    <w:name w:val="No Spacing"/>
    <w:uiPriority w:val="1"/>
    <w:qFormat/>
    <w:rsid w:val="002F729A"/>
    <w:pPr>
      <w:spacing w:after="0" w:line="240" w:lineRule="auto"/>
    </w:pPr>
  </w:style>
  <w:style w:type="paragraph" w:styleId="ListParagraph">
    <w:name w:val="List Paragraph"/>
    <w:basedOn w:val="Normal"/>
    <w:uiPriority w:val="34"/>
    <w:qFormat/>
    <w:rsid w:val="002F729A"/>
    <w:pPr>
      <w:ind w:left="720"/>
      <w:contextualSpacing/>
    </w:pPr>
  </w:style>
  <w:style w:type="paragraph" w:styleId="Quote">
    <w:name w:val="Quote"/>
    <w:basedOn w:val="Normal"/>
    <w:next w:val="Normal"/>
    <w:link w:val="QuoteChar"/>
    <w:uiPriority w:val="29"/>
    <w:qFormat/>
    <w:rsid w:val="002F729A"/>
    <w:rPr>
      <w:i/>
      <w:iCs/>
      <w:sz w:val="24"/>
      <w:szCs w:val="24"/>
    </w:rPr>
  </w:style>
  <w:style w:type="character" w:customStyle="1" w:styleId="QuoteChar">
    <w:name w:val="Quote Char"/>
    <w:basedOn w:val="DefaultParagraphFont"/>
    <w:link w:val="Quote"/>
    <w:uiPriority w:val="29"/>
    <w:rsid w:val="002F729A"/>
    <w:rPr>
      <w:i/>
      <w:iCs/>
      <w:sz w:val="24"/>
      <w:szCs w:val="24"/>
    </w:rPr>
  </w:style>
  <w:style w:type="paragraph" w:styleId="IntenseQuote">
    <w:name w:val="Intense Quote"/>
    <w:basedOn w:val="Normal"/>
    <w:next w:val="Normal"/>
    <w:link w:val="IntenseQuoteChar"/>
    <w:uiPriority w:val="30"/>
    <w:qFormat/>
    <w:rsid w:val="002F729A"/>
    <w:pPr>
      <w:spacing w:before="240" w:after="240"/>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2F729A"/>
    <w:rPr>
      <w:color w:val="4A66AC" w:themeColor="accent1"/>
      <w:sz w:val="24"/>
      <w:szCs w:val="24"/>
    </w:rPr>
  </w:style>
  <w:style w:type="character" w:styleId="SubtleEmphasis">
    <w:name w:val="Subtle Emphasis"/>
    <w:uiPriority w:val="19"/>
    <w:qFormat/>
    <w:rsid w:val="002F729A"/>
    <w:rPr>
      <w:i/>
      <w:iCs/>
      <w:color w:val="243255" w:themeColor="accent1" w:themeShade="7F"/>
    </w:rPr>
  </w:style>
  <w:style w:type="character" w:styleId="IntenseEmphasis">
    <w:name w:val="Intense Emphasis"/>
    <w:uiPriority w:val="21"/>
    <w:qFormat/>
    <w:rsid w:val="002F729A"/>
    <w:rPr>
      <w:b/>
      <w:bCs/>
      <w:caps/>
      <w:color w:val="243255" w:themeColor="accent1" w:themeShade="7F"/>
      <w:spacing w:val="10"/>
    </w:rPr>
  </w:style>
  <w:style w:type="character" w:styleId="SubtleReference">
    <w:name w:val="Subtle Reference"/>
    <w:uiPriority w:val="31"/>
    <w:qFormat/>
    <w:rsid w:val="002F729A"/>
    <w:rPr>
      <w:b/>
      <w:bCs/>
      <w:color w:val="4A66AC" w:themeColor="accent1"/>
    </w:rPr>
  </w:style>
  <w:style w:type="character" w:styleId="IntenseReference">
    <w:name w:val="Intense Reference"/>
    <w:uiPriority w:val="32"/>
    <w:qFormat/>
    <w:rsid w:val="002F729A"/>
    <w:rPr>
      <w:b/>
      <w:bCs/>
      <w:i/>
      <w:iCs/>
      <w:caps/>
      <w:color w:val="4A66AC" w:themeColor="accent1"/>
    </w:rPr>
  </w:style>
  <w:style w:type="character" w:styleId="BookTitle">
    <w:name w:val="Book Title"/>
    <w:uiPriority w:val="33"/>
    <w:qFormat/>
    <w:rsid w:val="002F729A"/>
    <w:rPr>
      <w:b/>
      <w:bCs/>
      <w:i/>
      <w:iCs/>
      <w:spacing w:val="0"/>
    </w:rPr>
  </w:style>
  <w:style w:type="paragraph" w:styleId="TOCHeading">
    <w:name w:val="TOC Heading"/>
    <w:basedOn w:val="Heading1"/>
    <w:next w:val="Normal"/>
    <w:uiPriority w:val="39"/>
    <w:semiHidden/>
    <w:unhideWhenUsed/>
    <w:qFormat/>
    <w:rsid w:val="002F729A"/>
    <w:pPr>
      <w:outlineLvl w:val="9"/>
    </w:pPr>
  </w:style>
  <w:style w:type="paragraph" w:styleId="NormalWeb">
    <w:name w:val="Normal (Web)"/>
    <w:basedOn w:val="Normal"/>
    <w:uiPriority w:val="99"/>
    <w:semiHidden/>
    <w:unhideWhenUsed/>
    <w:rsid w:val="00B54F7C"/>
    <w:pPr>
      <w:spacing w:before="100" w:beforeAutospacing="1" w:after="100" w:afterAutospacing="1"/>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15812">
      <w:bodyDiv w:val="1"/>
      <w:marLeft w:val="0"/>
      <w:marRight w:val="0"/>
      <w:marTop w:val="0"/>
      <w:marBottom w:val="0"/>
      <w:divBdr>
        <w:top w:val="none" w:sz="0" w:space="0" w:color="auto"/>
        <w:left w:val="none" w:sz="0" w:space="0" w:color="auto"/>
        <w:bottom w:val="none" w:sz="0" w:space="0" w:color="auto"/>
        <w:right w:val="none" w:sz="0" w:space="0" w:color="auto"/>
      </w:divBdr>
    </w:div>
    <w:div w:id="52679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Fac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Finn (Adamstown CC)</dc:creator>
  <cp:keywords/>
  <dc:description/>
  <cp:lastModifiedBy>Jim Finn</cp:lastModifiedBy>
  <cp:revision>4</cp:revision>
  <dcterms:created xsi:type="dcterms:W3CDTF">2023-05-02T06:54:00Z</dcterms:created>
  <dcterms:modified xsi:type="dcterms:W3CDTF">2023-05-02T07:55:00Z</dcterms:modified>
</cp:coreProperties>
</file>