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2113516"/>
        <w:docPartObj>
          <w:docPartGallery w:val="Table of Contents"/>
          <w:docPartUnique/>
        </w:docPartObj>
      </w:sdtPr>
      <w:sdtEndPr>
        <w:rPr>
          <w:rFonts w:asciiTheme="minorHAnsi" w:eastAsiaTheme="minorHAnsi" w:hAnsiTheme="minorHAnsi" w:cstheme="minorBidi"/>
          <w:bCs/>
          <w:noProof/>
          <w:color w:val="auto"/>
          <w:sz w:val="26"/>
          <w:szCs w:val="26"/>
        </w:rPr>
      </w:sdtEndPr>
      <w:sdtContent>
        <w:bookmarkStart w:id="0" w:name="_GoBack" w:displacedByCustomXml="prev"/>
        <w:p w:rsidR="005529AD" w:rsidRPr="00202082" w:rsidRDefault="005529AD" w:rsidP="005529AD">
          <w:pPr>
            <w:pStyle w:val="TOCHeading"/>
            <w:jc w:val="center"/>
            <w:rPr>
              <w:rFonts w:ascii="Times New Roman" w:hAnsi="Times New Roman" w:cs="Times New Roman"/>
              <w:b/>
              <w:color w:val="auto"/>
            </w:rPr>
          </w:pPr>
          <w:r w:rsidRPr="00202082">
            <w:rPr>
              <w:rFonts w:ascii="Times New Roman" w:hAnsi="Times New Roman" w:cs="Times New Roman"/>
              <w:b/>
              <w:color w:val="auto"/>
            </w:rPr>
            <w:t>MỤC LỤC</w:t>
          </w:r>
        </w:p>
        <w:bookmarkEnd w:id="0"/>
        <w:p w:rsidR="00202082" w:rsidRPr="00202082" w:rsidRDefault="00202082" w:rsidP="00202082"/>
        <w:p w:rsidR="005529AD" w:rsidRPr="005529AD" w:rsidRDefault="005529AD">
          <w:pPr>
            <w:pStyle w:val="TOC1"/>
            <w:tabs>
              <w:tab w:val="right" w:leader="dot" w:pos="9111"/>
            </w:tabs>
            <w:rPr>
              <w:noProof/>
              <w:sz w:val="26"/>
              <w:szCs w:val="26"/>
            </w:rPr>
          </w:pPr>
          <w:r w:rsidRPr="005529AD">
            <w:rPr>
              <w:sz w:val="26"/>
              <w:szCs w:val="26"/>
            </w:rPr>
            <w:fldChar w:fldCharType="begin"/>
          </w:r>
          <w:r w:rsidRPr="005529AD">
            <w:rPr>
              <w:sz w:val="26"/>
              <w:szCs w:val="26"/>
            </w:rPr>
            <w:instrText xml:space="preserve"> TOC \o "1-3" \h \z \u </w:instrText>
          </w:r>
          <w:r w:rsidRPr="005529AD">
            <w:rPr>
              <w:sz w:val="26"/>
              <w:szCs w:val="26"/>
            </w:rPr>
            <w:fldChar w:fldCharType="separate"/>
          </w:r>
          <w:hyperlink w:anchor="_Toc501144135" w:history="1">
            <w:r w:rsidRPr="005529AD">
              <w:rPr>
                <w:rStyle w:val="Hyperlink"/>
                <w:rFonts w:ascii="Times New Roman" w:hAnsi="Times New Roman" w:cs="Times New Roman"/>
                <w:noProof/>
                <w:sz w:val="26"/>
                <w:szCs w:val="26"/>
              </w:rPr>
              <w:t>I. Nêu bài toán</w:t>
            </w:r>
            <w:r w:rsidRPr="005529AD">
              <w:rPr>
                <w:noProof/>
                <w:webHidden/>
                <w:sz w:val="26"/>
                <w:szCs w:val="26"/>
              </w:rPr>
              <w:tab/>
            </w:r>
            <w:r w:rsidRPr="005529AD">
              <w:rPr>
                <w:noProof/>
                <w:webHidden/>
                <w:sz w:val="26"/>
                <w:szCs w:val="26"/>
              </w:rPr>
              <w:fldChar w:fldCharType="begin"/>
            </w:r>
            <w:r w:rsidRPr="005529AD">
              <w:rPr>
                <w:noProof/>
                <w:webHidden/>
                <w:sz w:val="26"/>
                <w:szCs w:val="26"/>
              </w:rPr>
              <w:instrText xml:space="preserve"> PAGEREF _Toc501144135 \h </w:instrText>
            </w:r>
            <w:r w:rsidRPr="005529AD">
              <w:rPr>
                <w:noProof/>
                <w:webHidden/>
                <w:sz w:val="26"/>
                <w:szCs w:val="26"/>
              </w:rPr>
            </w:r>
            <w:r w:rsidRPr="005529AD">
              <w:rPr>
                <w:noProof/>
                <w:webHidden/>
                <w:sz w:val="26"/>
                <w:szCs w:val="26"/>
              </w:rPr>
              <w:fldChar w:fldCharType="separate"/>
            </w:r>
            <w:r w:rsidRPr="005529AD">
              <w:rPr>
                <w:noProof/>
                <w:webHidden/>
                <w:sz w:val="26"/>
                <w:szCs w:val="26"/>
              </w:rPr>
              <w:t>2</w:t>
            </w:r>
            <w:r w:rsidRPr="005529AD">
              <w:rPr>
                <w:noProof/>
                <w:webHidden/>
                <w:sz w:val="26"/>
                <w:szCs w:val="26"/>
              </w:rPr>
              <w:fldChar w:fldCharType="end"/>
            </w:r>
          </w:hyperlink>
        </w:p>
        <w:p w:rsidR="005529AD" w:rsidRPr="005529AD" w:rsidRDefault="005529AD">
          <w:pPr>
            <w:pStyle w:val="TOC1"/>
            <w:tabs>
              <w:tab w:val="right" w:leader="dot" w:pos="9111"/>
            </w:tabs>
            <w:rPr>
              <w:noProof/>
              <w:sz w:val="26"/>
              <w:szCs w:val="26"/>
            </w:rPr>
          </w:pPr>
          <w:hyperlink w:anchor="_Toc501144136" w:history="1">
            <w:r w:rsidRPr="005529AD">
              <w:rPr>
                <w:rStyle w:val="Hyperlink"/>
                <w:rFonts w:ascii="Times New Roman" w:eastAsia="Times New Roman" w:hAnsi="Times New Roman" w:cs="Times New Roman"/>
                <w:noProof/>
                <w:sz w:val="26"/>
                <w:szCs w:val="26"/>
              </w:rPr>
              <w:t>II.</w:t>
            </w:r>
            <w:r w:rsidRPr="005529AD">
              <w:rPr>
                <w:rStyle w:val="Hyperlink"/>
                <w:rFonts w:ascii="Times New Roman" w:eastAsia="Times New Roman" w:hAnsi="Times New Roman" w:cs="Times New Roman"/>
                <w:noProof/>
                <w:sz w:val="26"/>
                <w:szCs w:val="26"/>
                <w:lang w:val="vi-VN"/>
              </w:rPr>
              <w:t xml:space="preserve"> </w:t>
            </w:r>
            <w:r w:rsidRPr="005529AD">
              <w:rPr>
                <w:rStyle w:val="Hyperlink"/>
                <w:rFonts w:ascii="Times New Roman" w:hAnsi="Times New Roman" w:cs="Times New Roman"/>
                <w:noProof/>
                <w:sz w:val="26"/>
                <w:szCs w:val="26"/>
              </w:rPr>
              <w:t>Mô tả chi tiết thuật toán</w:t>
            </w:r>
            <w:r w:rsidRPr="005529AD">
              <w:rPr>
                <w:noProof/>
                <w:webHidden/>
                <w:sz w:val="26"/>
                <w:szCs w:val="26"/>
              </w:rPr>
              <w:tab/>
            </w:r>
            <w:r w:rsidRPr="005529AD">
              <w:rPr>
                <w:noProof/>
                <w:webHidden/>
                <w:sz w:val="26"/>
                <w:szCs w:val="26"/>
              </w:rPr>
              <w:fldChar w:fldCharType="begin"/>
            </w:r>
            <w:r w:rsidRPr="005529AD">
              <w:rPr>
                <w:noProof/>
                <w:webHidden/>
                <w:sz w:val="26"/>
                <w:szCs w:val="26"/>
              </w:rPr>
              <w:instrText xml:space="preserve"> PAGEREF _Toc501144136 \h </w:instrText>
            </w:r>
            <w:r w:rsidRPr="005529AD">
              <w:rPr>
                <w:noProof/>
                <w:webHidden/>
                <w:sz w:val="26"/>
                <w:szCs w:val="26"/>
              </w:rPr>
            </w:r>
            <w:r w:rsidRPr="005529AD">
              <w:rPr>
                <w:noProof/>
                <w:webHidden/>
                <w:sz w:val="26"/>
                <w:szCs w:val="26"/>
              </w:rPr>
              <w:fldChar w:fldCharType="separate"/>
            </w:r>
            <w:r w:rsidRPr="005529AD">
              <w:rPr>
                <w:noProof/>
                <w:webHidden/>
                <w:sz w:val="26"/>
                <w:szCs w:val="26"/>
              </w:rPr>
              <w:t>2</w:t>
            </w:r>
            <w:r w:rsidRPr="005529AD">
              <w:rPr>
                <w:noProof/>
                <w:webHidden/>
                <w:sz w:val="26"/>
                <w:szCs w:val="26"/>
              </w:rPr>
              <w:fldChar w:fldCharType="end"/>
            </w:r>
          </w:hyperlink>
        </w:p>
        <w:p w:rsidR="005529AD" w:rsidRPr="005529AD" w:rsidRDefault="005529AD">
          <w:pPr>
            <w:pStyle w:val="TOC1"/>
            <w:tabs>
              <w:tab w:val="right" w:leader="dot" w:pos="9111"/>
            </w:tabs>
            <w:rPr>
              <w:noProof/>
              <w:sz w:val="26"/>
              <w:szCs w:val="26"/>
            </w:rPr>
          </w:pPr>
          <w:hyperlink w:anchor="_Toc501144137" w:history="1">
            <w:r w:rsidRPr="005529AD">
              <w:rPr>
                <w:rStyle w:val="Hyperlink"/>
                <w:rFonts w:ascii="Times New Roman" w:hAnsi="Times New Roman" w:cs="Times New Roman"/>
                <w:noProof/>
                <w:sz w:val="26"/>
                <w:szCs w:val="26"/>
                <w:lang w:val="vi-VN"/>
              </w:rPr>
              <w:t xml:space="preserve">III. </w:t>
            </w:r>
            <w:r w:rsidRPr="005529AD">
              <w:rPr>
                <w:rStyle w:val="Hyperlink"/>
                <w:rFonts w:ascii="Times New Roman" w:hAnsi="Times New Roman" w:cs="Times New Roman"/>
                <w:noProof/>
                <w:sz w:val="26"/>
                <w:szCs w:val="26"/>
              </w:rPr>
              <w:t>Đánh giá độ phức tạp thuật toán</w:t>
            </w:r>
            <w:r w:rsidRPr="005529AD">
              <w:rPr>
                <w:noProof/>
                <w:webHidden/>
                <w:sz w:val="26"/>
                <w:szCs w:val="26"/>
              </w:rPr>
              <w:tab/>
            </w:r>
            <w:r w:rsidRPr="005529AD">
              <w:rPr>
                <w:noProof/>
                <w:webHidden/>
                <w:sz w:val="26"/>
                <w:szCs w:val="26"/>
              </w:rPr>
              <w:fldChar w:fldCharType="begin"/>
            </w:r>
            <w:r w:rsidRPr="005529AD">
              <w:rPr>
                <w:noProof/>
                <w:webHidden/>
                <w:sz w:val="26"/>
                <w:szCs w:val="26"/>
              </w:rPr>
              <w:instrText xml:space="preserve"> PAGEREF _Toc501144137 \h </w:instrText>
            </w:r>
            <w:r w:rsidRPr="005529AD">
              <w:rPr>
                <w:noProof/>
                <w:webHidden/>
                <w:sz w:val="26"/>
                <w:szCs w:val="26"/>
              </w:rPr>
            </w:r>
            <w:r w:rsidRPr="005529AD">
              <w:rPr>
                <w:noProof/>
                <w:webHidden/>
                <w:sz w:val="26"/>
                <w:szCs w:val="26"/>
              </w:rPr>
              <w:fldChar w:fldCharType="separate"/>
            </w:r>
            <w:r w:rsidRPr="005529AD">
              <w:rPr>
                <w:noProof/>
                <w:webHidden/>
                <w:sz w:val="26"/>
                <w:szCs w:val="26"/>
              </w:rPr>
              <w:t>4</w:t>
            </w:r>
            <w:r w:rsidRPr="005529AD">
              <w:rPr>
                <w:noProof/>
                <w:webHidden/>
                <w:sz w:val="26"/>
                <w:szCs w:val="26"/>
              </w:rPr>
              <w:fldChar w:fldCharType="end"/>
            </w:r>
          </w:hyperlink>
        </w:p>
        <w:p w:rsidR="005529AD" w:rsidRPr="005529AD" w:rsidRDefault="005529AD">
          <w:pPr>
            <w:pStyle w:val="TOC1"/>
            <w:tabs>
              <w:tab w:val="right" w:leader="dot" w:pos="9111"/>
            </w:tabs>
            <w:rPr>
              <w:noProof/>
              <w:sz w:val="26"/>
              <w:szCs w:val="26"/>
            </w:rPr>
          </w:pPr>
          <w:hyperlink w:anchor="_Toc501144138" w:history="1">
            <w:r w:rsidRPr="005529AD">
              <w:rPr>
                <w:rStyle w:val="Hyperlink"/>
                <w:rFonts w:ascii="Times New Roman" w:hAnsi="Times New Roman" w:cs="Times New Roman"/>
                <w:noProof/>
                <w:sz w:val="26"/>
                <w:szCs w:val="26"/>
                <w:lang w:val="vi-VN"/>
              </w:rPr>
              <w:t xml:space="preserve">IV. </w:t>
            </w:r>
            <w:r w:rsidRPr="005529AD">
              <w:rPr>
                <w:rStyle w:val="Hyperlink"/>
                <w:rFonts w:ascii="Times New Roman" w:hAnsi="Times New Roman" w:cs="Times New Roman"/>
                <w:noProof/>
                <w:sz w:val="26"/>
                <w:szCs w:val="26"/>
              </w:rPr>
              <w:t>Thực hiện từng bước của thuật toán trên 2 bộ dữ liệu với (N&gt;=5)</w:t>
            </w:r>
            <w:r w:rsidRPr="005529AD">
              <w:rPr>
                <w:noProof/>
                <w:webHidden/>
                <w:sz w:val="26"/>
                <w:szCs w:val="26"/>
              </w:rPr>
              <w:tab/>
            </w:r>
            <w:r w:rsidRPr="005529AD">
              <w:rPr>
                <w:noProof/>
                <w:webHidden/>
                <w:sz w:val="26"/>
                <w:szCs w:val="26"/>
              </w:rPr>
              <w:fldChar w:fldCharType="begin"/>
            </w:r>
            <w:r w:rsidRPr="005529AD">
              <w:rPr>
                <w:noProof/>
                <w:webHidden/>
                <w:sz w:val="26"/>
                <w:szCs w:val="26"/>
              </w:rPr>
              <w:instrText xml:space="preserve"> PAGEREF _Toc501144138 \h </w:instrText>
            </w:r>
            <w:r w:rsidRPr="005529AD">
              <w:rPr>
                <w:noProof/>
                <w:webHidden/>
                <w:sz w:val="26"/>
                <w:szCs w:val="26"/>
              </w:rPr>
            </w:r>
            <w:r w:rsidRPr="005529AD">
              <w:rPr>
                <w:noProof/>
                <w:webHidden/>
                <w:sz w:val="26"/>
                <w:szCs w:val="26"/>
              </w:rPr>
              <w:fldChar w:fldCharType="separate"/>
            </w:r>
            <w:r w:rsidRPr="005529AD">
              <w:rPr>
                <w:noProof/>
                <w:webHidden/>
                <w:sz w:val="26"/>
                <w:szCs w:val="26"/>
              </w:rPr>
              <w:t>4</w:t>
            </w:r>
            <w:r w:rsidRPr="005529AD">
              <w:rPr>
                <w:noProof/>
                <w:webHidden/>
                <w:sz w:val="26"/>
                <w:szCs w:val="26"/>
              </w:rPr>
              <w:fldChar w:fldCharType="end"/>
            </w:r>
          </w:hyperlink>
        </w:p>
        <w:p w:rsidR="005529AD" w:rsidRPr="005529AD" w:rsidRDefault="005529AD">
          <w:pPr>
            <w:rPr>
              <w:sz w:val="26"/>
              <w:szCs w:val="26"/>
            </w:rPr>
          </w:pPr>
          <w:r w:rsidRPr="005529AD">
            <w:rPr>
              <w:bCs/>
              <w:noProof/>
              <w:sz w:val="26"/>
              <w:szCs w:val="26"/>
            </w:rPr>
            <w:fldChar w:fldCharType="end"/>
          </w:r>
        </w:p>
      </w:sdtContent>
    </w:sdt>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5529AD" w:rsidRDefault="005529AD" w:rsidP="00DC3353">
      <w:pPr>
        <w:spacing w:line="360" w:lineRule="auto"/>
        <w:jc w:val="both"/>
        <w:rPr>
          <w:rFonts w:ascii="Times New Roman" w:hAnsi="Times New Roman" w:cs="Times New Roman"/>
          <w:b/>
          <w:sz w:val="26"/>
          <w:szCs w:val="26"/>
        </w:rPr>
      </w:pPr>
    </w:p>
    <w:p w:rsidR="003206F9" w:rsidRPr="005529AD" w:rsidRDefault="00DC3353" w:rsidP="005529AD">
      <w:pPr>
        <w:pStyle w:val="Heading1"/>
        <w:rPr>
          <w:rFonts w:ascii="Times New Roman" w:hAnsi="Times New Roman" w:cs="Times New Roman"/>
          <w:b/>
          <w:color w:val="auto"/>
          <w:sz w:val="26"/>
          <w:szCs w:val="26"/>
        </w:rPr>
      </w:pPr>
      <w:bookmarkStart w:id="1" w:name="_Toc501144135"/>
      <w:r w:rsidRPr="005529AD">
        <w:rPr>
          <w:rFonts w:ascii="Times New Roman" w:hAnsi="Times New Roman" w:cs="Times New Roman"/>
          <w:b/>
          <w:color w:val="auto"/>
          <w:sz w:val="26"/>
          <w:szCs w:val="26"/>
        </w:rPr>
        <w:lastRenderedPageBreak/>
        <w:t xml:space="preserve">I. </w:t>
      </w:r>
      <w:r w:rsidR="0069736C" w:rsidRPr="005529AD">
        <w:rPr>
          <w:rFonts w:ascii="Times New Roman" w:hAnsi="Times New Roman" w:cs="Times New Roman"/>
          <w:b/>
          <w:color w:val="auto"/>
          <w:sz w:val="26"/>
          <w:szCs w:val="26"/>
        </w:rPr>
        <w:t>Nêu bài toán</w:t>
      </w:r>
      <w:bookmarkEnd w:id="1"/>
    </w:p>
    <w:p w:rsidR="003206F9" w:rsidRPr="001D7D88" w:rsidRDefault="003206F9" w:rsidP="005529AD">
      <w:pPr>
        <w:shd w:val="clear" w:color="auto" w:fill="FFFFFF"/>
        <w:spacing w:after="0" w:line="360" w:lineRule="auto"/>
        <w:ind w:firstLine="720"/>
        <w:jc w:val="both"/>
        <w:rPr>
          <w:rFonts w:ascii="Times New Roman" w:eastAsia="Times New Roman" w:hAnsi="Times New Roman" w:cs="Times New Roman"/>
          <w:sz w:val="26"/>
          <w:szCs w:val="26"/>
        </w:rPr>
      </w:pPr>
      <w:r w:rsidRPr="005529AD">
        <w:rPr>
          <w:rFonts w:ascii="Times New Roman" w:eastAsia="Times New Roman" w:hAnsi="Times New Roman" w:cs="Times New Roman"/>
          <w:bCs/>
          <w:sz w:val="26"/>
          <w:szCs w:val="26"/>
        </w:rPr>
        <w:t>Bài toán cái túi</w:t>
      </w:r>
      <w:r w:rsidRPr="001D7D88">
        <w:rPr>
          <w:rFonts w:ascii="Times New Roman" w:eastAsia="Times New Roman" w:hAnsi="Times New Roman" w:cs="Times New Roman"/>
          <w:sz w:val="26"/>
          <w:szCs w:val="26"/>
        </w:rPr>
        <w:t> (hay còn gọi là bài toán xếp ba lô) là một bài toán tối ưu tổ hợp. Bài toán được đặt tên từ vấn đề chọn những gì quan trong có thể nhét vừa vào một cái túi (với giới hạn khối lượng) để mang theo trong một chuyến đi.</w:t>
      </w:r>
    </w:p>
    <w:p w:rsidR="003206F9" w:rsidRPr="001D7D88" w:rsidRDefault="003206F9" w:rsidP="005529AD">
      <w:pPr>
        <w:shd w:val="clear" w:color="auto" w:fill="FFFFFF"/>
        <w:spacing w:after="0" w:line="360" w:lineRule="auto"/>
        <w:ind w:firstLine="720"/>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 xml:space="preserve"> Ví dụ về bài toán cái túi trong giới hạn một chiều: chọn các hộp </w:t>
      </w:r>
      <w:r w:rsidR="001D7D88">
        <w:rPr>
          <w:rFonts w:ascii="Times New Roman" w:eastAsia="Times New Roman" w:hAnsi="Times New Roman" w:cs="Times New Roman"/>
          <w:sz w:val="26"/>
          <w:szCs w:val="26"/>
        </w:rPr>
        <w:t xml:space="preserve">nào để làm cho giá trị tiền là </w:t>
      </w:r>
      <w:r w:rsidRPr="001D7D88">
        <w:rPr>
          <w:rFonts w:ascii="Times New Roman" w:eastAsia="Times New Roman" w:hAnsi="Times New Roman" w:cs="Times New Roman"/>
          <w:sz w:val="26"/>
          <w:szCs w:val="26"/>
        </w:rPr>
        <w:t xml:space="preserve">cực đại khi tổng trọng lượng không vượt quá 15kg? Bài toán </w:t>
      </w:r>
      <w:r w:rsidR="001D7D88">
        <w:rPr>
          <w:rFonts w:ascii="Times New Roman" w:eastAsia="Times New Roman" w:hAnsi="Times New Roman" w:cs="Times New Roman"/>
          <w:sz w:val="26"/>
          <w:szCs w:val="26"/>
        </w:rPr>
        <w:t xml:space="preserve">đa chiều có thể xét đến khối </w:t>
      </w:r>
      <w:r w:rsidRPr="001D7D88">
        <w:rPr>
          <w:rFonts w:ascii="Times New Roman" w:eastAsia="Times New Roman" w:hAnsi="Times New Roman" w:cs="Times New Roman"/>
          <w:sz w:val="26"/>
          <w:szCs w:val="26"/>
        </w:rPr>
        <w:t>lượng riêng và kích thước của hộp, đó là bài toán xếp vali điển hình</w:t>
      </w:r>
      <w:r w:rsidR="001D7D88">
        <w:rPr>
          <w:rFonts w:ascii="Times New Roman" w:eastAsia="Times New Roman" w:hAnsi="Times New Roman" w:cs="Times New Roman"/>
          <w:sz w:val="26"/>
          <w:szCs w:val="26"/>
          <w:lang w:val="vi-VN"/>
        </w:rPr>
        <w:t xml:space="preserve"> </w:t>
      </w:r>
      <w:r w:rsidRPr="001D7D88">
        <w:rPr>
          <w:rFonts w:ascii="Times New Roman" w:eastAsia="Times New Roman" w:hAnsi="Times New Roman" w:cs="Times New Roman"/>
          <w:sz w:val="26"/>
          <w:szCs w:val="26"/>
        </w:rPr>
        <w:t>(packing problem)</w:t>
      </w:r>
      <w:r w:rsidR="001D7D88">
        <w:rPr>
          <w:rFonts w:ascii="Times New Roman" w:eastAsia="Times New Roman" w:hAnsi="Times New Roman" w:cs="Times New Roman"/>
          <w:sz w:val="26"/>
          <w:szCs w:val="26"/>
          <w:lang w:val="vi-VN"/>
        </w:rPr>
        <w:t xml:space="preserve">. </w:t>
      </w:r>
      <w:r w:rsidRPr="001D7D88">
        <w:rPr>
          <w:rFonts w:ascii="Times New Roman" w:eastAsia="Times New Roman" w:hAnsi="Times New Roman" w:cs="Times New Roman"/>
          <w:sz w:val="26"/>
          <w:szCs w:val="26"/>
        </w:rPr>
        <w:t xml:space="preserve">Ta có n loại đồ vật, từ 1 tới n. Mỗi đồ vật thứ i có trọng lượng w[i] </w:t>
      </w:r>
      <w:r w:rsidR="001D7D88">
        <w:rPr>
          <w:rFonts w:ascii="Times New Roman" w:eastAsia="Times New Roman" w:hAnsi="Times New Roman" w:cs="Times New Roman"/>
          <w:sz w:val="26"/>
          <w:szCs w:val="26"/>
        </w:rPr>
        <w:t xml:space="preserve">và giá trị v[i]. Trọng lượng </w:t>
      </w:r>
      <w:r w:rsidRPr="001D7D88">
        <w:rPr>
          <w:rFonts w:ascii="Times New Roman" w:eastAsia="Times New Roman" w:hAnsi="Times New Roman" w:cs="Times New Roman"/>
          <w:sz w:val="26"/>
          <w:szCs w:val="26"/>
        </w:rPr>
        <w:t>tối đa mà túi có thể mang được là S.</w:t>
      </w:r>
    </w:p>
    <w:p w:rsidR="003206F9" w:rsidRPr="001D7D88" w:rsidRDefault="003206F9" w:rsidP="001D7D88">
      <w:pPr>
        <w:shd w:val="clear" w:color="auto" w:fill="FFFFFF"/>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 xml:space="preserve">Bài toán cái túi dạng 0/1 thì </w:t>
      </w:r>
      <w:r w:rsidR="00EA07D0" w:rsidRPr="001D7D88">
        <w:rPr>
          <w:rFonts w:ascii="Times New Roman" w:eastAsia="Times New Roman" w:hAnsi="Times New Roman" w:cs="Times New Roman"/>
          <w:sz w:val="26"/>
          <w:szCs w:val="26"/>
        </w:rPr>
        <w:t>h</w:t>
      </w:r>
      <w:r w:rsidRPr="001D7D88">
        <w:rPr>
          <w:rFonts w:ascii="Times New Roman" w:eastAsia="Times New Roman" w:hAnsi="Times New Roman" w:cs="Times New Roman"/>
          <w:sz w:val="26"/>
          <w:szCs w:val="26"/>
        </w:rPr>
        <w:t>ạn chế số đồ vật thuộc mỗi lo</w:t>
      </w:r>
      <w:r w:rsidR="001D7D88">
        <w:rPr>
          <w:rFonts w:ascii="Times New Roman" w:eastAsia="Times New Roman" w:hAnsi="Times New Roman" w:cs="Times New Roman"/>
          <w:sz w:val="26"/>
          <w:szCs w:val="26"/>
        </w:rPr>
        <w:t>ại là 0 (không được chọn) và 1</w:t>
      </w:r>
      <w:r w:rsidR="001D7D88">
        <w:rPr>
          <w:rFonts w:ascii="Times New Roman" w:eastAsia="Times New Roman" w:hAnsi="Times New Roman" w:cs="Times New Roman"/>
          <w:sz w:val="26"/>
          <w:szCs w:val="26"/>
          <w:lang w:val="vi-VN"/>
        </w:rPr>
        <w:t xml:space="preserve"> </w:t>
      </w:r>
      <w:r w:rsidR="00EA07D0" w:rsidRPr="001D7D88">
        <w:rPr>
          <w:rFonts w:ascii="Times New Roman" w:eastAsia="Times New Roman" w:hAnsi="Times New Roman" w:cs="Times New Roman"/>
          <w:sz w:val="26"/>
          <w:szCs w:val="26"/>
        </w:rPr>
        <w:t>(được chọn).</w:t>
      </w:r>
    </w:p>
    <w:p w:rsidR="0069736C" w:rsidRPr="005529AD" w:rsidRDefault="001D7D88" w:rsidP="005529AD">
      <w:pPr>
        <w:pStyle w:val="Heading1"/>
        <w:rPr>
          <w:rFonts w:ascii="Times New Roman" w:hAnsi="Times New Roman" w:cs="Times New Roman"/>
          <w:b/>
          <w:color w:val="auto"/>
          <w:sz w:val="26"/>
          <w:szCs w:val="26"/>
        </w:rPr>
      </w:pPr>
      <w:bookmarkStart w:id="2" w:name="_Toc501144136"/>
      <w:r w:rsidRPr="005529AD">
        <w:rPr>
          <w:rFonts w:ascii="Times New Roman" w:eastAsia="Times New Roman" w:hAnsi="Times New Roman" w:cs="Times New Roman"/>
          <w:b/>
          <w:color w:val="auto"/>
          <w:sz w:val="26"/>
          <w:szCs w:val="26"/>
        </w:rPr>
        <w:t>II.</w:t>
      </w:r>
      <w:r w:rsidR="00DC3353" w:rsidRPr="005529AD">
        <w:rPr>
          <w:rFonts w:ascii="Times New Roman" w:eastAsia="Times New Roman" w:hAnsi="Times New Roman" w:cs="Times New Roman"/>
          <w:b/>
          <w:color w:val="auto"/>
          <w:sz w:val="26"/>
          <w:szCs w:val="26"/>
          <w:lang w:val="vi-VN"/>
        </w:rPr>
        <w:t xml:space="preserve"> </w:t>
      </w:r>
      <w:r w:rsidR="0069736C" w:rsidRPr="005529AD">
        <w:rPr>
          <w:rFonts w:ascii="Times New Roman" w:hAnsi="Times New Roman" w:cs="Times New Roman"/>
          <w:b/>
          <w:color w:val="auto"/>
          <w:sz w:val="26"/>
          <w:szCs w:val="26"/>
        </w:rPr>
        <w:t>Mô tả chi tiết thuật toán</w:t>
      </w:r>
      <w:bookmarkEnd w:id="2"/>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 xml:space="preserve">*Thuật toán tạo bảng </w:t>
      </w:r>
    </w:p>
    <w:p w:rsidR="00DC3353" w:rsidRDefault="00A7370E"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 xml:space="preserve"> Trường hợp đơn giản có duy nhất 1 vật để chọ</w:t>
      </w:r>
      <w:r w:rsidR="001D7D88">
        <w:rPr>
          <w:rFonts w:ascii="Times New Roman" w:hAnsi="Times New Roman" w:cs="Times New Roman"/>
          <w:sz w:val="26"/>
          <w:szCs w:val="26"/>
        </w:rPr>
        <w:t>n</w:t>
      </w:r>
      <w:r w:rsidRPr="001D7D88">
        <w:rPr>
          <w:rFonts w:ascii="Times New Roman" w:hAnsi="Times New Roman" w:cs="Times New Roman"/>
          <w:sz w:val="26"/>
          <w:szCs w:val="26"/>
        </w:rPr>
        <w:t>. Ta tính K</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[1,</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 xml:space="preserve">j] với mọi j. Nếu có thể chọn (nghĩa là khối lượng tối đã của balo &gt;= khối lượng của vật thứ 1) thì chọn </w:t>
      </w:r>
    </w:p>
    <w:p w:rsidR="001D7D88" w:rsidRDefault="00A7370E"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K</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[1,</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j]=weight[1] . Ngược lại (j&lt;weight[i]) không thể chọ</w:t>
      </w:r>
      <w:r w:rsidR="001D7D88">
        <w:rPr>
          <w:rFonts w:ascii="Times New Roman" w:hAnsi="Times New Roman" w:cs="Times New Roman"/>
          <w:sz w:val="26"/>
          <w:szCs w:val="26"/>
        </w:rPr>
        <w:t>n</w:t>
      </w:r>
      <w:r w:rsidRPr="001D7D88">
        <w:rPr>
          <w:rFonts w:ascii="Times New Roman" w:hAnsi="Times New Roman" w:cs="Times New Roman"/>
          <w:sz w:val="26"/>
          <w:szCs w:val="26"/>
        </w:rPr>
        <w:t>, nghĩa là K</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[1,</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j]</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0.</w:t>
      </w:r>
      <w:r w:rsidR="001D7D88">
        <w:rPr>
          <w:rFonts w:ascii="Times New Roman" w:hAnsi="Times New Roman" w:cs="Times New Roman"/>
          <w:sz w:val="26"/>
          <w:szCs w:val="26"/>
          <w:lang w:val="vi-VN"/>
        </w:rPr>
        <w:t xml:space="preserve"> </w:t>
      </w:r>
      <w:r w:rsidR="001A1A18" w:rsidRPr="001D7D88">
        <w:rPr>
          <w:rFonts w:ascii="Times New Roman" w:hAnsi="Times New Roman" w:cs="Times New Roman"/>
          <w:sz w:val="26"/>
          <w:szCs w:val="26"/>
        </w:rPr>
        <w:t>i là vật thứ 1,2,3,4,5 để ta chọn i&lt;=n (n là số vậ</w:t>
      </w:r>
      <w:r w:rsidR="001D7D88">
        <w:rPr>
          <w:rFonts w:ascii="Times New Roman" w:hAnsi="Times New Roman" w:cs="Times New Roman"/>
          <w:sz w:val="26"/>
          <w:szCs w:val="26"/>
        </w:rPr>
        <w:t xml:space="preserve">t ta có ). J </w:t>
      </w:r>
      <w:r w:rsidR="001A1A18" w:rsidRPr="001D7D88">
        <w:rPr>
          <w:rFonts w:ascii="Times New Roman" w:hAnsi="Times New Roman" w:cs="Times New Roman"/>
          <w:sz w:val="26"/>
          <w:szCs w:val="26"/>
        </w:rPr>
        <w:t>là số cân nặng ta xét</w:t>
      </w:r>
    </w:p>
    <w:p w:rsidR="001A1A18" w:rsidRPr="001D7D88" w:rsidRDefault="001A1A18"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 xml:space="preserve"> j&lt;=w (w là số cân tối đa ta xếp vào balo)</w:t>
      </w:r>
    </w:p>
    <w:p w:rsidR="001A1A18" w:rsidRPr="001D7D88" w:rsidRDefault="001A1A18"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Nếu i=0 hoặc j=0 thì K[i]</w:t>
      </w:r>
      <w:r w:rsidR="001D7D88">
        <w:rPr>
          <w:rFonts w:ascii="Times New Roman" w:hAnsi="Times New Roman" w:cs="Times New Roman"/>
          <w:sz w:val="26"/>
          <w:szCs w:val="26"/>
          <w:lang w:val="vi-VN"/>
        </w:rPr>
        <w:t xml:space="preserve"> </w:t>
      </w:r>
      <w:r w:rsidRPr="001D7D88">
        <w:rPr>
          <w:rFonts w:ascii="Times New Roman" w:hAnsi="Times New Roman" w:cs="Times New Roman"/>
          <w:sz w:val="26"/>
          <w:szCs w:val="26"/>
        </w:rPr>
        <w:t>[j]</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=0 giá trị của vật đó bằng 0</w:t>
      </w:r>
    </w:p>
    <w:p w:rsidR="001A1A18" w:rsidRPr="001D7D88" w:rsidRDefault="001A1A18"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Nếu j&lt; weight[i] nghĩa là số cân ta đang xét nhỏ hơn số cân của vật thứ i, thì K[i]</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[j]</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 K</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[i-1]</w:t>
      </w:r>
      <w:r w:rsidR="005529AD">
        <w:rPr>
          <w:rFonts w:ascii="Times New Roman" w:hAnsi="Times New Roman" w:cs="Times New Roman"/>
          <w:sz w:val="26"/>
          <w:szCs w:val="26"/>
          <w:lang w:val="vi-VN"/>
        </w:rPr>
        <w:t xml:space="preserve"> </w:t>
      </w:r>
      <w:r w:rsidRPr="001D7D88">
        <w:rPr>
          <w:rFonts w:ascii="Times New Roman" w:hAnsi="Times New Roman" w:cs="Times New Roman"/>
          <w:sz w:val="26"/>
          <w:szCs w:val="26"/>
        </w:rPr>
        <w:t>[j] giá trị ô đang xét bằng giá trị ô bên trên nó tương ứng</w:t>
      </w:r>
    </w:p>
    <w:p w:rsidR="001A1A18" w:rsidRPr="001D7D88" w:rsidRDefault="001A1A18"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Ngược lạ</w:t>
      </w:r>
      <w:r w:rsidR="00DC3353">
        <w:rPr>
          <w:rFonts w:ascii="Times New Roman" w:hAnsi="Times New Roman" w:cs="Times New Roman"/>
          <w:sz w:val="26"/>
          <w:szCs w:val="26"/>
        </w:rPr>
        <w:t>i j&gt; weight[i], ta tính x= j- weight[i]</w:t>
      </w:r>
      <w:r w:rsidRPr="001D7D88">
        <w:rPr>
          <w:rFonts w:ascii="Times New Roman" w:hAnsi="Times New Roman" w:cs="Times New Roman"/>
          <w:sz w:val="26"/>
          <w:szCs w:val="26"/>
        </w:rPr>
        <w:t>. K[i-1][j] &gt; worth[i]+ K[i-1][x] phần tử bên trên lớn hơn giá trị của vật thứ i + K[i-1][x] thì vẫn hạ giá trị phần tử bên trên xuống K[i][j]= K[i-1][j] . Nếu K</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[i-1]</w:t>
      </w:r>
      <w:r w:rsidR="005529AD">
        <w:rPr>
          <w:rFonts w:ascii="Times New Roman" w:hAnsi="Times New Roman" w:cs="Times New Roman"/>
          <w:sz w:val="26"/>
          <w:szCs w:val="26"/>
          <w:lang w:val="vi-VN"/>
        </w:rPr>
        <w:t xml:space="preserve"> </w:t>
      </w:r>
      <w:r w:rsidRPr="001D7D88">
        <w:rPr>
          <w:rFonts w:ascii="Times New Roman" w:hAnsi="Times New Roman" w:cs="Times New Roman"/>
          <w:sz w:val="26"/>
          <w:szCs w:val="26"/>
        </w:rPr>
        <w:t>[j] &lt; worth[i] + K[i-1][x] thì K[i][j] = K[i-1][x] + worth</w:t>
      </w:r>
    </w:p>
    <w:p w:rsidR="007C253C" w:rsidRPr="001D7D88" w:rsidRDefault="007C253C" w:rsidP="001D7D88">
      <w:pPr>
        <w:spacing w:line="360" w:lineRule="auto"/>
        <w:jc w:val="both"/>
        <w:rPr>
          <w:rFonts w:ascii="Times New Roman" w:hAnsi="Times New Roman" w:cs="Times New Roman"/>
          <w:sz w:val="26"/>
          <w:szCs w:val="26"/>
        </w:rPr>
      </w:pPr>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lastRenderedPageBreak/>
        <w:t xml:space="preserve">*Thuật toán tra bảng để tìm ra các vật được chọn </w:t>
      </w:r>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Chú ý: Nế</w:t>
      </w:r>
      <w:r w:rsidR="003C0D8C" w:rsidRPr="001D7D88">
        <w:rPr>
          <w:rFonts w:ascii="Times New Roman" w:hAnsi="Times New Roman" w:cs="Times New Roman"/>
          <w:sz w:val="26"/>
          <w:szCs w:val="26"/>
        </w:rPr>
        <w:t>u K</w:t>
      </w:r>
      <w:r w:rsidR="00DC3353">
        <w:rPr>
          <w:rFonts w:ascii="Times New Roman" w:hAnsi="Times New Roman" w:cs="Times New Roman"/>
          <w:sz w:val="26"/>
          <w:szCs w:val="26"/>
          <w:lang w:val="vi-VN"/>
        </w:rPr>
        <w:t xml:space="preserve"> </w:t>
      </w:r>
      <w:r w:rsidR="003C0D8C" w:rsidRPr="001D7D88">
        <w:rPr>
          <w:rFonts w:ascii="Times New Roman" w:hAnsi="Times New Roman" w:cs="Times New Roman"/>
          <w:sz w:val="26"/>
          <w:szCs w:val="26"/>
        </w:rPr>
        <w:t>[i, j] = K</w:t>
      </w:r>
      <w:r w:rsidR="00DC3353">
        <w:rPr>
          <w:rFonts w:ascii="Times New Roman" w:hAnsi="Times New Roman" w:cs="Times New Roman"/>
          <w:sz w:val="26"/>
          <w:szCs w:val="26"/>
          <w:lang w:val="vi-VN"/>
        </w:rPr>
        <w:t xml:space="preserve"> </w:t>
      </w:r>
      <w:r w:rsidR="003C0D8C" w:rsidRPr="001D7D88">
        <w:rPr>
          <w:rFonts w:ascii="Times New Roman" w:hAnsi="Times New Roman" w:cs="Times New Roman"/>
          <w:sz w:val="26"/>
          <w:szCs w:val="26"/>
        </w:rPr>
        <w:t>[i–1, j</w:t>
      </w:r>
      <w:r w:rsidRPr="001D7D88">
        <w:rPr>
          <w:rFonts w:ascii="Times New Roman" w:hAnsi="Times New Roman" w:cs="Times New Roman"/>
          <w:sz w:val="26"/>
          <w:szCs w:val="26"/>
        </w:rPr>
        <w:t>] thì món thứ</w:t>
      </w:r>
      <w:r w:rsidR="003C0D8C" w:rsidRPr="001D7D88">
        <w:rPr>
          <w:rFonts w:ascii="Times New Roman" w:hAnsi="Times New Roman" w:cs="Times New Roman"/>
          <w:sz w:val="26"/>
          <w:szCs w:val="26"/>
        </w:rPr>
        <w:t xml:space="preserve"> i</w:t>
      </w:r>
      <w:r w:rsidRPr="001D7D88">
        <w:rPr>
          <w:rFonts w:ascii="Times New Roman" w:hAnsi="Times New Roman" w:cs="Times New Roman"/>
          <w:sz w:val="26"/>
          <w:szCs w:val="26"/>
        </w:rPr>
        <w:t xml:space="preserve"> không được chọ</w:t>
      </w:r>
      <w:r w:rsidR="003C0D8C" w:rsidRPr="001D7D88">
        <w:rPr>
          <w:rFonts w:ascii="Times New Roman" w:hAnsi="Times New Roman" w:cs="Times New Roman"/>
          <w:sz w:val="26"/>
          <w:szCs w:val="26"/>
        </w:rPr>
        <w:t>n. K</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[n, W] là tổng khối lượng tối ưu của các món hàng bỏ vào ba lô.</w:t>
      </w:r>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Bước 1: Bắt đầu từ</w:t>
      </w:r>
      <w:r w:rsidR="003C0D8C" w:rsidRPr="001D7D88">
        <w:rPr>
          <w:rFonts w:ascii="Times New Roman" w:hAnsi="Times New Roman" w:cs="Times New Roman"/>
          <w:sz w:val="26"/>
          <w:szCs w:val="26"/>
        </w:rPr>
        <w:t xml:space="preserve"> i = n, j</w:t>
      </w:r>
      <w:r w:rsidRPr="001D7D88">
        <w:rPr>
          <w:rFonts w:ascii="Times New Roman" w:hAnsi="Times New Roman" w:cs="Times New Roman"/>
          <w:sz w:val="26"/>
          <w:szCs w:val="26"/>
        </w:rPr>
        <w:t xml:space="preserve"> = W.</w:t>
      </w:r>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Bước 2: Tìm trong cộ</w:t>
      </w:r>
      <w:r w:rsidR="003C0D8C" w:rsidRPr="001D7D88">
        <w:rPr>
          <w:rFonts w:ascii="Times New Roman" w:hAnsi="Times New Roman" w:cs="Times New Roman"/>
          <w:sz w:val="26"/>
          <w:szCs w:val="26"/>
        </w:rPr>
        <w:t>t j</w:t>
      </w:r>
      <w:r w:rsidRPr="001D7D88">
        <w:rPr>
          <w:rFonts w:ascii="Times New Roman" w:hAnsi="Times New Roman" w:cs="Times New Roman"/>
          <w:sz w:val="26"/>
          <w:szCs w:val="26"/>
        </w:rPr>
        <w:t>, ngược từ dướ</w:t>
      </w:r>
      <w:r w:rsidR="003C0D8C" w:rsidRPr="001D7D88">
        <w:rPr>
          <w:rFonts w:ascii="Times New Roman" w:hAnsi="Times New Roman" w:cs="Times New Roman"/>
          <w:sz w:val="26"/>
          <w:szCs w:val="26"/>
        </w:rPr>
        <w:t>i lên, ta tìm dòng i sao cho K</w:t>
      </w:r>
      <w:r w:rsidR="00DC3353">
        <w:rPr>
          <w:rFonts w:ascii="Times New Roman" w:hAnsi="Times New Roman" w:cs="Times New Roman"/>
          <w:sz w:val="26"/>
          <w:szCs w:val="26"/>
          <w:lang w:val="vi-VN"/>
        </w:rPr>
        <w:t xml:space="preserve"> </w:t>
      </w:r>
      <w:r w:rsidR="003C0D8C" w:rsidRPr="001D7D88">
        <w:rPr>
          <w:rFonts w:ascii="Times New Roman" w:hAnsi="Times New Roman" w:cs="Times New Roman"/>
          <w:sz w:val="26"/>
          <w:szCs w:val="26"/>
        </w:rPr>
        <w:t>[i,j] &gt; K[i–1, j</w:t>
      </w:r>
      <w:r w:rsidRPr="001D7D88">
        <w:rPr>
          <w:rFonts w:ascii="Times New Roman" w:hAnsi="Times New Roman" w:cs="Times New Roman"/>
          <w:sz w:val="26"/>
          <w:szCs w:val="26"/>
        </w:rPr>
        <w:t>]. Đánh dấu món thứ</w:t>
      </w:r>
      <w:r w:rsidR="003C0D8C" w:rsidRPr="001D7D88">
        <w:rPr>
          <w:rFonts w:ascii="Times New Roman" w:hAnsi="Times New Roman" w:cs="Times New Roman"/>
          <w:sz w:val="26"/>
          <w:szCs w:val="26"/>
        </w:rPr>
        <w:t xml:space="preserve"> i</w:t>
      </w:r>
      <w:r w:rsidRPr="001D7D88">
        <w:rPr>
          <w:rFonts w:ascii="Times New Roman" w:hAnsi="Times New Roman" w:cs="Times New Roman"/>
          <w:sz w:val="26"/>
          <w:szCs w:val="26"/>
        </w:rPr>
        <w:t xml:space="preserve"> được chọn: Chọ</w:t>
      </w:r>
      <w:r w:rsidR="003C0D8C" w:rsidRPr="001D7D88">
        <w:rPr>
          <w:rFonts w:ascii="Times New Roman" w:hAnsi="Times New Roman" w:cs="Times New Roman"/>
          <w:sz w:val="26"/>
          <w:szCs w:val="26"/>
        </w:rPr>
        <w:t>n[i</w:t>
      </w:r>
      <w:r w:rsidRPr="001D7D88">
        <w:rPr>
          <w:rFonts w:ascii="Times New Roman" w:hAnsi="Times New Roman" w:cs="Times New Roman"/>
          <w:sz w:val="26"/>
          <w:szCs w:val="26"/>
        </w:rPr>
        <w:t>] = true;</w:t>
      </w:r>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Bướ</w:t>
      </w:r>
      <w:r w:rsidR="003C0D8C" w:rsidRPr="001D7D88">
        <w:rPr>
          <w:rFonts w:ascii="Times New Roman" w:hAnsi="Times New Roman" w:cs="Times New Roman"/>
          <w:sz w:val="26"/>
          <w:szCs w:val="26"/>
        </w:rPr>
        <w:t>c 3: j = K</w:t>
      </w:r>
      <w:r w:rsidR="00DC3353">
        <w:rPr>
          <w:rFonts w:ascii="Times New Roman" w:hAnsi="Times New Roman" w:cs="Times New Roman"/>
          <w:sz w:val="26"/>
          <w:szCs w:val="26"/>
          <w:lang w:val="vi-VN"/>
        </w:rPr>
        <w:t xml:space="preserve"> </w:t>
      </w:r>
      <w:r w:rsidR="003C0D8C" w:rsidRPr="001D7D88">
        <w:rPr>
          <w:rFonts w:ascii="Times New Roman" w:hAnsi="Times New Roman" w:cs="Times New Roman"/>
          <w:sz w:val="26"/>
          <w:szCs w:val="26"/>
        </w:rPr>
        <w:t>[i, j] – weight[i</w:t>
      </w:r>
      <w:r w:rsidRPr="001D7D88">
        <w:rPr>
          <w:rFonts w:ascii="Times New Roman" w:hAnsi="Times New Roman" w:cs="Times New Roman"/>
          <w:sz w:val="26"/>
          <w:szCs w:val="26"/>
        </w:rPr>
        <w:t>]. Nế</w:t>
      </w:r>
      <w:r w:rsidR="003C0D8C" w:rsidRPr="001D7D88">
        <w:rPr>
          <w:rFonts w:ascii="Times New Roman" w:hAnsi="Times New Roman" w:cs="Times New Roman"/>
          <w:sz w:val="26"/>
          <w:szCs w:val="26"/>
        </w:rPr>
        <w:t>u j</w:t>
      </w:r>
      <w:r w:rsidRPr="001D7D88">
        <w:rPr>
          <w:rFonts w:ascii="Times New Roman" w:hAnsi="Times New Roman" w:cs="Times New Roman"/>
          <w:sz w:val="26"/>
          <w:szCs w:val="26"/>
        </w:rPr>
        <w:t>&gt; 0 thì thực hiện bước 2, ngược lại thực hiện bước 4</w:t>
      </w:r>
    </w:p>
    <w:p w:rsidR="007C253C" w:rsidRPr="001D7D88" w:rsidRDefault="007C253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Bước 4: Dựa vào mả</w:t>
      </w:r>
      <w:r w:rsidR="003C0D8C" w:rsidRPr="001D7D88">
        <w:rPr>
          <w:rFonts w:ascii="Times New Roman" w:hAnsi="Times New Roman" w:cs="Times New Roman"/>
          <w:sz w:val="26"/>
          <w:szCs w:val="26"/>
        </w:rPr>
        <w:t>ng c</w:t>
      </w:r>
      <w:r w:rsidRPr="001D7D88">
        <w:rPr>
          <w:rFonts w:ascii="Times New Roman" w:hAnsi="Times New Roman" w:cs="Times New Roman"/>
          <w:sz w:val="26"/>
          <w:szCs w:val="26"/>
        </w:rPr>
        <w:t>họn để in ra các món hàng được chọn.</w:t>
      </w:r>
    </w:p>
    <w:p w:rsidR="003C0D8C" w:rsidRPr="001D7D88" w:rsidRDefault="003C0D8C"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 xml:space="preserve">Ví dụ cho bảng giá trị </w:t>
      </w:r>
    </w:p>
    <w:tbl>
      <w:tblPr>
        <w:tblStyle w:val="TableGrid"/>
        <w:tblW w:w="0" w:type="auto"/>
        <w:tblInd w:w="360" w:type="dxa"/>
        <w:tblLook w:val="04A0" w:firstRow="1" w:lastRow="0" w:firstColumn="1" w:lastColumn="0" w:noHBand="0" w:noVBand="1"/>
      </w:tblPr>
      <w:tblGrid>
        <w:gridCol w:w="1340"/>
        <w:gridCol w:w="1304"/>
        <w:gridCol w:w="1266"/>
        <w:gridCol w:w="1266"/>
        <w:gridCol w:w="1266"/>
      </w:tblGrid>
      <w:tr w:rsidR="001D7D88" w:rsidRPr="001D7D88" w:rsidTr="00A45876">
        <w:tc>
          <w:tcPr>
            <w:tcW w:w="1340"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Cân</w:t>
            </w:r>
          </w:p>
        </w:tc>
        <w:tc>
          <w:tcPr>
            <w:tcW w:w="1304"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266"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3</w:t>
            </w:r>
          </w:p>
        </w:tc>
        <w:tc>
          <w:tcPr>
            <w:tcW w:w="1266"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266"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r>
      <w:tr w:rsidR="001D7D88" w:rsidRPr="001D7D88" w:rsidTr="00A45876">
        <w:tc>
          <w:tcPr>
            <w:tcW w:w="1340"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Gía trị </w:t>
            </w:r>
          </w:p>
        </w:tc>
        <w:tc>
          <w:tcPr>
            <w:tcW w:w="1304"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266"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266"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266"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7</w:t>
            </w:r>
          </w:p>
        </w:tc>
      </w:tr>
    </w:tbl>
    <w:p w:rsidR="00A7370E" w:rsidRPr="001D7D88" w:rsidRDefault="003C0D8C"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     </w:t>
      </w:r>
    </w:p>
    <w:p w:rsidR="003C0D8C" w:rsidRPr="001D7D88" w:rsidRDefault="003C0D8C"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    Dưới đây là bảng tính được ở ví dụ trên</w:t>
      </w:r>
    </w:p>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028"/>
        <w:gridCol w:w="1020"/>
        <w:gridCol w:w="1009"/>
        <w:gridCol w:w="1009"/>
        <w:gridCol w:w="1009"/>
        <w:gridCol w:w="1009"/>
        <w:gridCol w:w="1009"/>
        <w:gridCol w:w="1009"/>
        <w:gridCol w:w="1009"/>
      </w:tblGrid>
      <w:tr w:rsidR="001D7D88" w:rsidRPr="001D7D88" w:rsidTr="00A45876">
        <w:tc>
          <w:tcPr>
            <w:tcW w:w="1038"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K[i,j]</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J=0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3</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6</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7</w:t>
            </w:r>
          </w:p>
        </w:tc>
      </w:tr>
      <w:tr w:rsidR="001D7D88" w:rsidRPr="001D7D88" w:rsidTr="00A45876">
        <w:tc>
          <w:tcPr>
            <w:tcW w:w="1038"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I=0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r>
      <w:tr w:rsidR="001D7D88" w:rsidRPr="001D7D88" w:rsidTr="00A45876">
        <w:tc>
          <w:tcPr>
            <w:tcW w:w="1038"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r>
      <w:tr w:rsidR="001D7D88" w:rsidRPr="001D7D88" w:rsidTr="00A45876">
        <w:tc>
          <w:tcPr>
            <w:tcW w:w="1038"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r>
      <w:tr w:rsidR="001D7D88" w:rsidRPr="001D7D88" w:rsidTr="00A45876">
        <w:tc>
          <w:tcPr>
            <w:tcW w:w="1038"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3</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6</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6</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9</w:t>
            </w:r>
          </w:p>
        </w:tc>
      </w:tr>
      <w:tr w:rsidR="001D7D88" w:rsidRPr="001D7D88" w:rsidTr="00A45876">
        <w:tc>
          <w:tcPr>
            <w:tcW w:w="1038"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0</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7</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8</w:t>
            </w:r>
          </w:p>
        </w:tc>
        <w:tc>
          <w:tcPr>
            <w:tcW w:w="1039" w:type="dxa"/>
          </w:tcPr>
          <w:p w:rsidR="00A45876" w:rsidRPr="001D7D88" w:rsidRDefault="00A45876"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9</w:t>
            </w:r>
          </w:p>
        </w:tc>
      </w:tr>
    </w:tbl>
    <w:p w:rsidR="00A45876" w:rsidRPr="001D7D88" w:rsidRDefault="00A45876" w:rsidP="001D7D88">
      <w:pPr>
        <w:spacing w:line="360" w:lineRule="auto"/>
        <w:jc w:val="both"/>
        <w:rPr>
          <w:rFonts w:ascii="Times New Roman" w:hAnsi="Times New Roman" w:cs="Times New Roman"/>
          <w:sz w:val="26"/>
          <w:szCs w:val="26"/>
        </w:rPr>
      </w:pPr>
    </w:p>
    <w:p w:rsidR="003C0D8C" w:rsidRDefault="003C0D8C"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    </w:t>
      </w:r>
    </w:p>
    <w:p w:rsidR="00DC3353" w:rsidRPr="001D7D88" w:rsidRDefault="00DC3353" w:rsidP="001D7D88">
      <w:pPr>
        <w:spacing w:line="360" w:lineRule="auto"/>
        <w:jc w:val="both"/>
        <w:rPr>
          <w:rFonts w:ascii="Times New Roman" w:hAnsi="Times New Roman" w:cs="Times New Roman"/>
          <w:sz w:val="26"/>
          <w:szCs w:val="26"/>
        </w:rPr>
      </w:pPr>
    </w:p>
    <w:p w:rsidR="00DC3353" w:rsidRPr="005529AD" w:rsidRDefault="005529AD" w:rsidP="005529AD">
      <w:pPr>
        <w:pStyle w:val="Heading1"/>
        <w:rPr>
          <w:rFonts w:ascii="Times New Roman" w:hAnsi="Times New Roman" w:cs="Times New Roman"/>
          <w:b/>
          <w:color w:val="auto"/>
          <w:sz w:val="26"/>
          <w:szCs w:val="26"/>
        </w:rPr>
      </w:pPr>
      <w:bookmarkStart w:id="3" w:name="_Toc501144137"/>
      <w:r w:rsidRPr="005529AD">
        <w:rPr>
          <w:rFonts w:ascii="Times New Roman" w:hAnsi="Times New Roman" w:cs="Times New Roman"/>
          <w:b/>
          <w:color w:val="auto"/>
          <w:sz w:val="26"/>
          <w:szCs w:val="26"/>
          <w:lang w:val="vi-VN"/>
        </w:rPr>
        <w:lastRenderedPageBreak/>
        <w:t xml:space="preserve">III. </w:t>
      </w:r>
      <w:r w:rsidR="0069736C" w:rsidRPr="005529AD">
        <w:rPr>
          <w:rFonts w:ascii="Times New Roman" w:hAnsi="Times New Roman" w:cs="Times New Roman"/>
          <w:b/>
          <w:color w:val="auto"/>
          <w:sz w:val="26"/>
          <w:szCs w:val="26"/>
        </w:rPr>
        <w:t>Đánh giá độ phức tạp thuật toán</w:t>
      </w:r>
      <w:bookmarkEnd w:id="3"/>
    </w:p>
    <w:p w:rsidR="00EA4011" w:rsidRPr="00DC3353" w:rsidRDefault="00A34AC1" w:rsidP="00DC3353">
      <w:pPr>
        <w:pStyle w:val="ListParagraph"/>
        <w:spacing w:line="360" w:lineRule="auto"/>
        <w:jc w:val="both"/>
        <w:rPr>
          <w:rFonts w:ascii="Times New Roman" w:hAnsi="Times New Roman" w:cs="Times New Roman"/>
          <w:sz w:val="26"/>
          <w:szCs w:val="26"/>
        </w:rPr>
      </w:pPr>
      <w:r w:rsidRPr="00DC3353">
        <w:rPr>
          <w:rFonts w:ascii="Times New Roman" w:hAnsi="Times New Roman" w:cs="Times New Roman"/>
          <w:sz w:val="26"/>
          <w:szCs w:val="26"/>
        </w:rPr>
        <w:t>Thuật toán sử dụng vòng for là n trong vòng for có 3 bước 2 bước so sánh if và 1 bướ</w:t>
      </w:r>
      <w:r w:rsidR="00DC3353" w:rsidRPr="00DC3353">
        <w:rPr>
          <w:rFonts w:ascii="Times New Roman" w:hAnsi="Times New Roman" w:cs="Times New Roman"/>
          <w:sz w:val="26"/>
          <w:szCs w:val="26"/>
        </w:rPr>
        <w:t>c gán j</w:t>
      </w:r>
      <w:r w:rsidRPr="00DC3353">
        <w:rPr>
          <w:rFonts w:ascii="Times New Roman" w:hAnsi="Times New Roman" w:cs="Times New Roman"/>
          <w:sz w:val="26"/>
          <w:szCs w:val="26"/>
        </w:rPr>
        <w:t>. Nên độ phức tạp của thuật toán là O</w:t>
      </w:r>
      <w:r w:rsidR="00DC3353" w:rsidRPr="00DC3353">
        <w:rPr>
          <w:rFonts w:ascii="Times New Roman" w:hAnsi="Times New Roman" w:cs="Times New Roman"/>
          <w:sz w:val="26"/>
          <w:szCs w:val="26"/>
          <w:lang w:val="vi-VN"/>
        </w:rPr>
        <w:t xml:space="preserve"> </w:t>
      </w:r>
      <w:r w:rsidRPr="00DC3353">
        <w:rPr>
          <w:rFonts w:ascii="Times New Roman" w:hAnsi="Times New Roman" w:cs="Times New Roman"/>
          <w:sz w:val="26"/>
          <w:szCs w:val="26"/>
        </w:rPr>
        <w:t>(n)</w:t>
      </w:r>
    </w:p>
    <w:p w:rsidR="00D138C0" w:rsidRPr="005529AD" w:rsidRDefault="005529AD" w:rsidP="005529AD">
      <w:pPr>
        <w:pStyle w:val="Heading1"/>
        <w:rPr>
          <w:rFonts w:ascii="Times New Roman" w:hAnsi="Times New Roman" w:cs="Times New Roman"/>
          <w:b/>
          <w:color w:val="auto"/>
          <w:sz w:val="26"/>
          <w:szCs w:val="26"/>
        </w:rPr>
      </w:pPr>
      <w:bookmarkStart w:id="4" w:name="_Toc501144138"/>
      <w:r w:rsidRPr="005529AD">
        <w:rPr>
          <w:rFonts w:ascii="Times New Roman" w:hAnsi="Times New Roman" w:cs="Times New Roman"/>
          <w:b/>
          <w:color w:val="auto"/>
          <w:sz w:val="26"/>
          <w:szCs w:val="26"/>
          <w:lang w:val="vi-VN"/>
        </w:rPr>
        <w:t xml:space="preserve">IV. </w:t>
      </w:r>
      <w:r w:rsidR="00D138C0" w:rsidRPr="005529AD">
        <w:rPr>
          <w:rFonts w:ascii="Times New Roman" w:hAnsi="Times New Roman" w:cs="Times New Roman"/>
          <w:b/>
          <w:color w:val="auto"/>
          <w:sz w:val="26"/>
          <w:szCs w:val="26"/>
        </w:rPr>
        <w:t>Thực hiện từng bước của thuật toán trên 2 bộ dữ liệu với (N&gt;=5)</w:t>
      </w:r>
      <w:bookmarkEnd w:id="4"/>
    </w:p>
    <w:p w:rsidR="00D138C0" w:rsidRPr="001D7D88" w:rsidRDefault="00D138C0" w:rsidP="001D7D88">
      <w:pPr>
        <w:pStyle w:val="ListParagraph"/>
        <w:numPr>
          <w:ilvl w:val="0"/>
          <w:numId w:val="8"/>
        </w:num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Bộ dữ liệu thứ nhất </w:t>
      </w:r>
    </w:p>
    <w:p w:rsidR="00D138C0" w:rsidRPr="001D7D88" w:rsidRDefault="00D138C0"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Cho bảng giá trị, xếp các vật vào balo sao cho tối đa balo chứa được 15kg</w:t>
      </w:r>
    </w:p>
    <w:tbl>
      <w:tblPr>
        <w:tblStyle w:val="TableGrid"/>
        <w:tblW w:w="0" w:type="auto"/>
        <w:tblInd w:w="360" w:type="dxa"/>
        <w:tblLook w:val="04A0" w:firstRow="1" w:lastRow="0" w:firstColumn="1" w:lastColumn="0" w:noHBand="0" w:noVBand="1"/>
      </w:tblPr>
      <w:tblGrid>
        <w:gridCol w:w="1475"/>
        <w:gridCol w:w="1462"/>
        <w:gridCol w:w="1450"/>
        <w:gridCol w:w="1450"/>
        <w:gridCol w:w="1451"/>
        <w:gridCol w:w="1463"/>
      </w:tblGrid>
      <w:tr w:rsidR="001D7D88" w:rsidRPr="001D7D88" w:rsidTr="00D138C0">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Cân</w:t>
            </w:r>
          </w:p>
        </w:tc>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12</w:t>
            </w:r>
          </w:p>
        </w:tc>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559"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559"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r>
      <w:tr w:rsidR="001D7D88" w:rsidRPr="001D7D88" w:rsidTr="00D138C0">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Gía trị </w:t>
            </w:r>
          </w:p>
        </w:tc>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558"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559"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559" w:type="dxa"/>
          </w:tcPr>
          <w:p w:rsidR="00D138C0" w:rsidRPr="001D7D88" w:rsidRDefault="00D138C0"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10</w:t>
            </w:r>
          </w:p>
        </w:tc>
      </w:tr>
    </w:tbl>
    <w:p w:rsidR="00D138C0" w:rsidRPr="001D7D88" w:rsidRDefault="00D138C0" w:rsidP="001D7D88">
      <w:pPr>
        <w:spacing w:line="360" w:lineRule="auto"/>
        <w:ind w:left="360"/>
        <w:jc w:val="both"/>
        <w:rPr>
          <w:rFonts w:ascii="Times New Roman" w:hAnsi="Times New Roman" w:cs="Times New Roman"/>
          <w:sz w:val="26"/>
          <w:szCs w:val="26"/>
        </w:rPr>
      </w:pPr>
    </w:p>
    <w:p w:rsidR="006A29E6" w:rsidRPr="001D7D88" w:rsidRDefault="006A29E6" w:rsidP="00DC3353">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Bảng kết quả sau khi sử dụng thuật toán để tìm ra những vật được chọn và xế</w:t>
      </w:r>
      <w:r w:rsidR="00DC3353">
        <w:rPr>
          <w:rFonts w:ascii="Times New Roman" w:hAnsi="Times New Roman" w:cs="Times New Roman"/>
          <w:sz w:val="26"/>
          <w:szCs w:val="26"/>
        </w:rPr>
        <w:t>p vào balo</w:t>
      </w:r>
      <w:r w:rsidRPr="001D7D88">
        <w:rPr>
          <w:rFonts w:ascii="Times New Roman" w:hAnsi="Times New Roman" w:cs="Times New Roman"/>
          <w:sz w:val="26"/>
          <w:szCs w:val="26"/>
        </w:rPr>
        <w:t>. Kết quả là chọn các vật thứ 5,4,3,2 để xếp vào balo</w:t>
      </w:r>
      <w:r w:rsidRPr="001D7D88">
        <w:rPr>
          <w:rFonts w:ascii="Times New Roman" w:hAnsi="Times New Roman" w:cs="Times New Roman"/>
          <w:sz w:val="26"/>
          <w:szCs w:val="26"/>
        </w:rPr>
        <w:fldChar w:fldCharType="begin"/>
      </w:r>
      <w:r w:rsidRPr="001D7D88">
        <w:rPr>
          <w:rFonts w:ascii="Times New Roman" w:hAnsi="Times New Roman" w:cs="Times New Roman"/>
          <w:sz w:val="26"/>
          <w:szCs w:val="26"/>
        </w:rPr>
        <w:instrText xml:space="preserve"> LINK Excel.Sheet.12 "Book1" "Sheet1!R1C1:R7C17" \a \f 4 \h  \* MERGEFORMAT </w:instrText>
      </w:r>
      <w:r w:rsidRPr="001D7D88">
        <w:rPr>
          <w:rFonts w:ascii="Times New Roman" w:hAnsi="Times New Roman" w:cs="Times New Roman"/>
          <w:sz w:val="26"/>
          <w:szCs w:val="26"/>
        </w:rPr>
        <w:fldChar w:fldCharType="separate"/>
      </w:r>
    </w:p>
    <w:tbl>
      <w:tblPr>
        <w:tblW w:w="9550" w:type="dxa"/>
        <w:tblLook w:val="04A0" w:firstRow="1" w:lastRow="0" w:firstColumn="1" w:lastColumn="0" w:noHBand="0" w:noVBand="1"/>
      </w:tblPr>
      <w:tblGrid>
        <w:gridCol w:w="787"/>
        <w:gridCol w:w="525"/>
        <w:gridCol w:w="525"/>
        <w:gridCol w:w="525"/>
        <w:gridCol w:w="502"/>
        <w:gridCol w:w="525"/>
        <w:gridCol w:w="548"/>
        <w:gridCol w:w="548"/>
        <w:gridCol w:w="571"/>
        <w:gridCol w:w="594"/>
        <w:gridCol w:w="571"/>
        <w:gridCol w:w="594"/>
        <w:gridCol w:w="571"/>
        <w:gridCol w:w="548"/>
        <w:gridCol w:w="571"/>
        <w:gridCol w:w="571"/>
        <w:gridCol w:w="548"/>
      </w:tblGrid>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K[i,j]</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6</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7</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9</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11</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13</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14</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r>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r>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r>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6</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6</w:t>
            </w:r>
          </w:p>
        </w:tc>
      </w:tr>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6</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7</w:t>
            </w:r>
          </w:p>
        </w:tc>
      </w:tr>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6</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7</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r>
      <w:tr w:rsidR="001D7D88" w:rsidRPr="001D7D88" w:rsidTr="006A29E6">
        <w:trPr>
          <w:trHeight w:val="285"/>
        </w:trPr>
        <w:tc>
          <w:tcPr>
            <w:tcW w:w="713"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502"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525"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13</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14</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94"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71"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548" w:type="dxa"/>
            <w:tcBorders>
              <w:top w:val="nil"/>
              <w:left w:val="nil"/>
              <w:bottom w:val="nil"/>
              <w:right w:val="nil"/>
            </w:tcBorders>
            <w:shd w:val="clear" w:color="auto" w:fill="auto"/>
            <w:noWrap/>
            <w:vAlign w:val="bottom"/>
            <w:hideMark/>
          </w:tcPr>
          <w:p w:rsidR="006A29E6" w:rsidRPr="001D7D88" w:rsidRDefault="006A29E6"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r>
    </w:tbl>
    <w:p w:rsidR="00D138C0" w:rsidRPr="001D7D88" w:rsidRDefault="006A29E6"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fldChar w:fldCharType="end"/>
      </w:r>
    </w:p>
    <w:p w:rsidR="00155F51" w:rsidRPr="001D7D88" w:rsidRDefault="00155F51"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Đầu tiên ta tạo bảng như trên để tìm ra các vật được chọ</w:t>
      </w:r>
      <w:r w:rsidR="00DC3353">
        <w:rPr>
          <w:rFonts w:ascii="Times New Roman" w:hAnsi="Times New Roman" w:cs="Times New Roman"/>
          <w:sz w:val="26"/>
          <w:szCs w:val="26"/>
        </w:rPr>
        <w:t xml:space="preserve">n, </w:t>
      </w:r>
      <w:r w:rsidRPr="001D7D88">
        <w:rPr>
          <w:rFonts w:ascii="Times New Roman" w:hAnsi="Times New Roman" w:cs="Times New Roman"/>
          <w:sz w:val="26"/>
          <w:szCs w:val="26"/>
        </w:rPr>
        <w:t>i là vật thứ 1,</w:t>
      </w:r>
      <w:r w:rsidR="005529AD">
        <w:rPr>
          <w:rFonts w:ascii="Times New Roman" w:hAnsi="Times New Roman" w:cs="Times New Roman"/>
          <w:sz w:val="26"/>
          <w:szCs w:val="26"/>
          <w:lang w:val="vi-VN"/>
        </w:rPr>
        <w:t xml:space="preserve"> </w:t>
      </w:r>
      <w:r w:rsidRPr="001D7D88">
        <w:rPr>
          <w:rFonts w:ascii="Times New Roman" w:hAnsi="Times New Roman" w:cs="Times New Roman"/>
          <w:sz w:val="26"/>
          <w:szCs w:val="26"/>
        </w:rPr>
        <w:t>2,</w:t>
      </w:r>
      <w:r w:rsidR="005529AD">
        <w:rPr>
          <w:rFonts w:ascii="Times New Roman" w:hAnsi="Times New Roman" w:cs="Times New Roman"/>
          <w:sz w:val="26"/>
          <w:szCs w:val="26"/>
          <w:lang w:val="vi-VN"/>
        </w:rPr>
        <w:t xml:space="preserve"> </w:t>
      </w:r>
      <w:r w:rsidRPr="001D7D88">
        <w:rPr>
          <w:rFonts w:ascii="Times New Roman" w:hAnsi="Times New Roman" w:cs="Times New Roman"/>
          <w:sz w:val="26"/>
          <w:szCs w:val="26"/>
        </w:rPr>
        <w:t>3,</w:t>
      </w:r>
      <w:r w:rsidR="005529AD">
        <w:rPr>
          <w:rFonts w:ascii="Times New Roman" w:hAnsi="Times New Roman" w:cs="Times New Roman"/>
          <w:sz w:val="26"/>
          <w:szCs w:val="26"/>
          <w:lang w:val="vi-VN"/>
        </w:rPr>
        <w:t xml:space="preserve"> </w:t>
      </w:r>
      <w:r w:rsidRPr="001D7D88">
        <w:rPr>
          <w:rFonts w:ascii="Times New Roman" w:hAnsi="Times New Roman" w:cs="Times New Roman"/>
          <w:sz w:val="26"/>
          <w:szCs w:val="26"/>
        </w:rPr>
        <w:t>4,</w:t>
      </w:r>
      <w:r w:rsidR="005529AD">
        <w:rPr>
          <w:rFonts w:ascii="Times New Roman" w:hAnsi="Times New Roman" w:cs="Times New Roman"/>
          <w:sz w:val="26"/>
          <w:szCs w:val="26"/>
          <w:lang w:val="vi-VN"/>
        </w:rPr>
        <w:t xml:space="preserve"> </w:t>
      </w:r>
      <w:r w:rsidRPr="001D7D88">
        <w:rPr>
          <w:rFonts w:ascii="Times New Roman" w:hAnsi="Times New Roman" w:cs="Times New Roman"/>
          <w:sz w:val="26"/>
          <w:szCs w:val="26"/>
        </w:rPr>
        <w:t>5 để ta chọn i&lt;=n (n là số vậ</w:t>
      </w:r>
      <w:r w:rsidR="005529AD">
        <w:rPr>
          <w:rFonts w:ascii="Times New Roman" w:hAnsi="Times New Roman" w:cs="Times New Roman"/>
          <w:sz w:val="26"/>
          <w:szCs w:val="26"/>
        </w:rPr>
        <w:t>t ta có</w:t>
      </w:r>
      <w:r w:rsidR="00DC3353">
        <w:rPr>
          <w:rFonts w:ascii="Times New Roman" w:hAnsi="Times New Roman" w:cs="Times New Roman"/>
          <w:sz w:val="26"/>
          <w:szCs w:val="26"/>
        </w:rPr>
        <w:t>)</w:t>
      </w:r>
      <w:r w:rsidRPr="001D7D88">
        <w:rPr>
          <w:rFonts w:ascii="Times New Roman" w:hAnsi="Times New Roman" w:cs="Times New Roman"/>
          <w:sz w:val="26"/>
          <w:szCs w:val="26"/>
        </w:rPr>
        <w:t>. j là số cân nặng ta xét j&lt;=w (w là số cân tối đa ta xếp vào balo)</w:t>
      </w:r>
    </w:p>
    <w:p w:rsidR="00155F51" w:rsidRPr="001D7D88" w:rsidRDefault="00155F51"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Nếu i=0 hoặc j=0 thì K[i]</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[j]</w:t>
      </w:r>
      <w:r w:rsidR="00DC3353">
        <w:rPr>
          <w:rFonts w:ascii="Times New Roman" w:hAnsi="Times New Roman" w:cs="Times New Roman"/>
          <w:sz w:val="26"/>
          <w:szCs w:val="26"/>
          <w:lang w:val="vi-VN"/>
        </w:rPr>
        <w:t xml:space="preserve"> </w:t>
      </w:r>
      <w:r w:rsidRPr="001D7D88">
        <w:rPr>
          <w:rFonts w:ascii="Times New Roman" w:hAnsi="Times New Roman" w:cs="Times New Roman"/>
          <w:sz w:val="26"/>
          <w:szCs w:val="26"/>
        </w:rPr>
        <w:t>=0 giá trị của vật đó bằng 0</w:t>
      </w:r>
      <w:r w:rsidR="001A1A18" w:rsidRPr="001D7D88">
        <w:rPr>
          <w:rFonts w:ascii="Times New Roman" w:hAnsi="Times New Roman" w:cs="Times New Roman"/>
          <w:sz w:val="26"/>
          <w:szCs w:val="26"/>
        </w:rPr>
        <w:t>. Tất cả cột i=0,</w:t>
      </w:r>
      <w:r w:rsidR="00DC3353">
        <w:rPr>
          <w:rFonts w:ascii="Times New Roman" w:hAnsi="Times New Roman" w:cs="Times New Roman"/>
          <w:sz w:val="26"/>
          <w:szCs w:val="26"/>
          <w:lang w:val="vi-VN"/>
        </w:rPr>
        <w:t xml:space="preserve"> </w:t>
      </w:r>
      <w:r w:rsidR="001A1A18" w:rsidRPr="001D7D88">
        <w:rPr>
          <w:rFonts w:ascii="Times New Roman" w:hAnsi="Times New Roman" w:cs="Times New Roman"/>
          <w:sz w:val="26"/>
          <w:szCs w:val="26"/>
        </w:rPr>
        <w:t xml:space="preserve">j=0 thì điền giá trị 0 </w:t>
      </w:r>
    </w:p>
    <w:p w:rsidR="001A1A18" w:rsidRPr="001D7D88" w:rsidRDefault="001A1A18"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 xml:space="preserve">Xét vật thứ nhất (i=1) có khối lượng 12kg </w:t>
      </w:r>
      <w:r w:rsidR="009C535C" w:rsidRPr="001D7D88">
        <w:rPr>
          <w:rFonts w:ascii="Times New Roman" w:hAnsi="Times New Roman" w:cs="Times New Roman"/>
          <w:sz w:val="26"/>
          <w:szCs w:val="26"/>
        </w:rPr>
        <w:t>, j từ 0-&gt;11 nhỏ hơn 12 nên K[i][j]= K[i-1][j] các phần tử điền hết giá trị là 0 . Đến j=12 thì thấy giá trị</w:t>
      </w:r>
      <w:r w:rsidR="00DC3353">
        <w:rPr>
          <w:rFonts w:ascii="Times New Roman" w:hAnsi="Times New Roman" w:cs="Times New Roman"/>
          <w:sz w:val="26"/>
          <w:szCs w:val="26"/>
        </w:rPr>
        <w:t xml:space="preserve"> là 4</w:t>
      </w:r>
      <w:r w:rsidR="009C535C" w:rsidRPr="001D7D88">
        <w:rPr>
          <w:rFonts w:ascii="Times New Roman" w:hAnsi="Times New Roman" w:cs="Times New Roman"/>
          <w:sz w:val="26"/>
          <w:szCs w:val="26"/>
        </w:rPr>
        <w:t>, tương tự j=13,</w:t>
      </w:r>
      <w:r w:rsidR="00DC3353">
        <w:rPr>
          <w:rFonts w:ascii="Times New Roman" w:hAnsi="Times New Roman" w:cs="Times New Roman"/>
          <w:sz w:val="26"/>
          <w:szCs w:val="26"/>
          <w:lang w:val="vi-VN"/>
        </w:rPr>
        <w:t xml:space="preserve"> </w:t>
      </w:r>
      <w:r w:rsidR="009C535C" w:rsidRPr="001D7D88">
        <w:rPr>
          <w:rFonts w:ascii="Times New Roman" w:hAnsi="Times New Roman" w:cs="Times New Roman"/>
          <w:sz w:val="26"/>
          <w:szCs w:val="26"/>
        </w:rPr>
        <w:t>14,</w:t>
      </w:r>
      <w:r w:rsidR="00DC3353">
        <w:rPr>
          <w:rFonts w:ascii="Times New Roman" w:hAnsi="Times New Roman" w:cs="Times New Roman"/>
          <w:sz w:val="26"/>
          <w:szCs w:val="26"/>
          <w:lang w:val="vi-VN"/>
        </w:rPr>
        <w:t xml:space="preserve"> </w:t>
      </w:r>
      <w:r w:rsidR="009C535C" w:rsidRPr="001D7D88">
        <w:rPr>
          <w:rFonts w:ascii="Times New Roman" w:hAnsi="Times New Roman" w:cs="Times New Roman"/>
          <w:sz w:val="26"/>
          <w:szCs w:val="26"/>
        </w:rPr>
        <w:t>15 tương tự điền 4</w:t>
      </w:r>
    </w:p>
    <w:p w:rsidR="00BF6D14" w:rsidRPr="001D7D88" w:rsidRDefault="009C535C" w:rsidP="00DC3353">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lastRenderedPageBreak/>
        <w:t>Xét vật thứ hai (i=2) j=2 ta thấy có giá trị 2 nên điền 2 vào ô , j từ 3-&gt;11 lớn hơn w</w:t>
      </w:r>
      <w:r w:rsidR="00DC3353">
        <w:rPr>
          <w:rFonts w:ascii="Times New Roman" w:hAnsi="Times New Roman" w:cs="Times New Roman"/>
          <w:sz w:val="26"/>
          <w:szCs w:val="26"/>
        </w:rPr>
        <w:t xml:space="preserve">eight(2) nên tính x=j-weight(2), </w:t>
      </w:r>
      <w:r w:rsidR="00F71DBE" w:rsidRPr="001D7D88">
        <w:rPr>
          <w:rFonts w:ascii="Times New Roman" w:hAnsi="Times New Roman" w:cs="Times New Roman"/>
          <w:sz w:val="26"/>
          <w:szCs w:val="26"/>
        </w:rPr>
        <w:t xml:space="preserve">do </w:t>
      </w:r>
      <w:r w:rsidRPr="001D7D88">
        <w:rPr>
          <w:rFonts w:ascii="Times New Roman" w:hAnsi="Times New Roman" w:cs="Times New Roman"/>
          <w:sz w:val="26"/>
          <w:szCs w:val="26"/>
        </w:rPr>
        <w:t>K[1][j]</w:t>
      </w:r>
      <w:r w:rsidR="00F71DBE" w:rsidRPr="001D7D88">
        <w:rPr>
          <w:rFonts w:ascii="Times New Roman" w:hAnsi="Times New Roman" w:cs="Times New Roman"/>
          <w:sz w:val="26"/>
          <w:szCs w:val="26"/>
        </w:rPr>
        <w:t>&lt;worth[2]+ K[1][x] thì K[2][j]= K[1][x]+worth[2]=2 (j từ</w:t>
      </w:r>
      <w:r w:rsidR="00222117" w:rsidRPr="001D7D88">
        <w:rPr>
          <w:rFonts w:ascii="Times New Roman" w:hAnsi="Times New Roman" w:cs="Times New Roman"/>
          <w:sz w:val="26"/>
          <w:szCs w:val="26"/>
        </w:rPr>
        <w:t xml:space="preserve"> 2-&gt;11) . j=14,</w:t>
      </w:r>
      <w:r w:rsidR="00DC3353">
        <w:rPr>
          <w:rFonts w:ascii="Times New Roman" w:hAnsi="Times New Roman" w:cs="Times New Roman"/>
          <w:sz w:val="26"/>
          <w:szCs w:val="26"/>
          <w:lang w:val="vi-VN"/>
        </w:rPr>
        <w:t xml:space="preserve"> </w:t>
      </w:r>
      <w:r w:rsidR="00222117" w:rsidRPr="001D7D88">
        <w:rPr>
          <w:rFonts w:ascii="Times New Roman" w:hAnsi="Times New Roman" w:cs="Times New Roman"/>
          <w:sz w:val="26"/>
          <w:szCs w:val="26"/>
        </w:rPr>
        <w:t>15 tính tương tự ta điền được 6. Cứ tương tự ta điền được hết các giá trị vào bảng và tìm được những vật được chọn xếp vào balo</w:t>
      </w:r>
    </w:p>
    <w:p w:rsidR="00EA4011" w:rsidRPr="001D7D88" w:rsidRDefault="00EA4011" w:rsidP="001D7D88">
      <w:pPr>
        <w:pStyle w:val="ListParagraph"/>
        <w:numPr>
          <w:ilvl w:val="0"/>
          <w:numId w:val="8"/>
        </w:num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Bộ dữ liệu thứ 2</w:t>
      </w:r>
    </w:p>
    <w:p w:rsidR="00EA4011" w:rsidRPr="001D7D88" w:rsidRDefault="00EA4011" w:rsidP="001D7D88">
      <w:pPr>
        <w:spacing w:line="360" w:lineRule="auto"/>
        <w:ind w:left="360"/>
        <w:jc w:val="both"/>
        <w:rPr>
          <w:rFonts w:ascii="Times New Roman" w:hAnsi="Times New Roman" w:cs="Times New Roman"/>
          <w:sz w:val="26"/>
          <w:szCs w:val="26"/>
        </w:rPr>
      </w:pPr>
      <w:r w:rsidRPr="001D7D88">
        <w:rPr>
          <w:rFonts w:ascii="Times New Roman" w:hAnsi="Times New Roman" w:cs="Times New Roman"/>
          <w:sz w:val="26"/>
          <w:szCs w:val="26"/>
        </w:rPr>
        <w:t>Cho bảng giá trị, xếp các vật vào balo sao cho tối đa balo chứa được 12kg</w:t>
      </w:r>
    </w:p>
    <w:tbl>
      <w:tblPr>
        <w:tblStyle w:val="TableGrid"/>
        <w:tblW w:w="0" w:type="auto"/>
        <w:tblInd w:w="360" w:type="dxa"/>
        <w:tblLook w:val="04A0" w:firstRow="1" w:lastRow="0" w:firstColumn="1" w:lastColumn="0" w:noHBand="0" w:noVBand="1"/>
      </w:tblPr>
      <w:tblGrid>
        <w:gridCol w:w="1479"/>
        <w:gridCol w:w="1454"/>
        <w:gridCol w:w="1454"/>
        <w:gridCol w:w="1454"/>
        <w:gridCol w:w="1455"/>
        <w:gridCol w:w="1455"/>
      </w:tblGrid>
      <w:tr w:rsidR="001D7D88" w:rsidRPr="001D7D88" w:rsidTr="00EA4011">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Cân</w:t>
            </w:r>
          </w:p>
        </w:tc>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4</w:t>
            </w:r>
          </w:p>
        </w:tc>
        <w:tc>
          <w:tcPr>
            <w:tcW w:w="1559"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c>
          <w:tcPr>
            <w:tcW w:w="1559"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r>
      <w:tr w:rsidR="001D7D88" w:rsidRPr="001D7D88" w:rsidTr="00EA4011">
        <w:tc>
          <w:tcPr>
            <w:tcW w:w="1558" w:type="dxa"/>
          </w:tcPr>
          <w:p w:rsidR="00EA4011" w:rsidRPr="001D7D88" w:rsidRDefault="00DC3353" w:rsidP="001D7D88">
            <w:pPr>
              <w:spacing w:line="360" w:lineRule="auto"/>
              <w:jc w:val="both"/>
              <w:rPr>
                <w:rFonts w:ascii="Times New Roman" w:hAnsi="Times New Roman" w:cs="Times New Roman"/>
                <w:sz w:val="26"/>
                <w:szCs w:val="26"/>
              </w:rPr>
            </w:pPr>
            <w:r>
              <w:rPr>
                <w:rFonts w:ascii="Times New Roman" w:hAnsi="Times New Roman" w:cs="Times New Roman"/>
                <w:sz w:val="26"/>
                <w:szCs w:val="26"/>
              </w:rPr>
              <w:t>Gía</w:t>
            </w:r>
            <w:r w:rsidR="00EA4011" w:rsidRPr="001D7D88">
              <w:rPr>
                <w:rFonts w:ascii="Times New Roman" w:hAnsi="Times New Roman" w:cs="Times New Roman"/>
                <w:sz w:val="26"/>
                <w:szCs w:val="26"/>
              </w:rPr>
              <w:t xml:space="preserve"> trị </w:t>
            </w:r>
          </w:p>
        </w:tc>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3</w:t>
            </w:r>
          </w:p>
        </w:tc>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5</w:t>
            </w:r>
          </w:p>
        </w:tc>
        <w:tc>
          <w:tcPr>
            <w:tcW w:w="1558"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2</w:t>
            </w:r>
          </w:p>
        </w:tc>
        <w:tc>
          <w:tcPr>
            <w:tcW w:w="1559"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7</w:t>
            </w:r>
          </w:p>
        </w:tc>
        <w:tc>
          <w:tcPr>
            <w:tcW w:w="1559" w:type="dxa"/>
          </w:tcPr>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1</w:t>
            </w:r>
          </w:p>
        </w:tc>
      </w:tr>
    </w:tbl>
    <w:p w:rsidR="00EA4011" w:rsidRPr="001D7D88" w:rsidRDefault="00EA4011" w:rsidP="001D7D88">
      <w:pPr>
        <w:spacing w:line="360" w:lineRule="auto"/>
        <w:jc w:val="both"/>
        <w:rPr>
          <w:rFonts w:ascii="Times New Roman" w:hAnsi="Times New Roman" w:cs="Times New Roman"/>
          <w:sz w:val="26"/>
          <w:szCs w:val="26"/>
        </w:rPr>
      </w:pPr>
    </w:p>
    <w:p w:rsidR="00EA4011" w:rsidRPr="001D7D88" w:rsidRDefault="00EA4011" w:rsidP="001D7D88">
      <w:pPr>
        <w:spacing w:line="360" w:lineRule="auto"/>
        <w:jc w:val="both"/>
        <w:rPr>
          <w:rFonts w:ascii="Times New Roman" w:hAnsi="Times New Roman" w:cs="Times New Roman"/>
          <w:sz w:val="26"/>
          <w:szCs w:val="26"/>
        </w:rPr>
      </w:pPr>
      <w:r w:rsidRPr="001D7D88">
        <w:rPr>
          <w:rFonts w:ascii="Times New Roman" w:hAnsi="Times New Roman" w:cs="Times New Roman"/>
          <w:sz w:val="26"/>
          <w:szCs w:val="26"/>
        </w:rPr>
        <w:t xml:space="preserve">     Bảng kết quả sau khi sử dụng thuật toán để tìm ra những vật được chọn và xếp vào balo. Kết quả các vật chọn là vật thứ 4,3,2,1</w:t>
      </w:r>
    </w:p>
    <w:p w:rsidR="00EA4011" w:rsidRPr="001D7D88" w:rsidRDefault="00EA4011" w:rsidP="001D7D88">
      <w:pPr>
        <w:spacing w:line="360" w:lineRule="auto"/>
        <w:jc w:val="both"/>
        <w:rPr>
          <w:rFonts w:ascii="Times New Roman" w:hAnsi="Times New Roman" w:cs="Times New Roman"/>
          <w:sz w:val="26"/>
          <w:szCs w:val="26"/>
        </w:rPr>
      </w:pPr>
    </w:p>
    <w:tbl>
      <w:tblPr>
        <w:tblW w:w="10805" w:type="dxa"/>
        <w:tblLook w:val="04A0" w:firstRow="1" w:lastRow="0" w:firstColumn="1" w:lastColumn="0" w:noHBand="0" w:noVBand="1"/>
      </w:tblPr>
      <w:tblGrid>
        <w:gridCol w:w="859"/>
        <w:gridCol w:w="634"/>
        <w:gridCol w:w="634"/>
        <w:gridCol w:w="634"/>
        <w:gridCol w:w="606"/>
        <w:gridCol w:w="634"/>
        <w:gridCol w:w="661"/>
        <w:gridCol w:w="661"/>
        <w:gridCol w:w="689"/>
        <w:gridCol w:w="716"/>
        <w:gridCol w:w="689"/>
        <w:gridCol w:w="716"/>
        <w:gridCol w:w="689"/>
        <w:gridCol w:w="661"/>
        <w:gridCol w:w="661"/>
        <w:gridCol w:w="661"/>
      </w:tblGrid>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K[i,j]</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6</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7</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9</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11</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2</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3</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8</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10</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4</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7</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r w:rsidR="001D7D88" w:rsidRPr="001D7D88" w:rsidTr="00EA4011">
        <w:trPr>
          <w:trHeight w:val="368"/>
        </w:trPr>
        <w:tc>
          <w:tcPr>
            <w:tcW w:w="85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5</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0</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7</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60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12</w:t>
            </w:r>
          </w:p>
        </w:tc>
        <w:tc>
          <w:tcPr>
            <w:tcW w:w="634"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15</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716"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89"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61" w:type="dxa"/>
            <w:tcBorders>
              <w:top w:val="nil"/>
              <w:left w:val="nil"/>
              <w:bottom w:val="nil"/>
              <w:right w:val="nil"/>
            </w:tcBorders>
            <w:shd w:val="clear" w:color="auto" w:fill="auto"/>
            <w:noWrap/>
            <w:vAlign w:val="bottom"/>
            <w:hideMark/>
          </w:tcPr>
          <w:p w:rsidR="00EA4011" w:rsidRPr="001D7D88" w:rsidRDefault="00EA4011" w:rsidP="001D7D88">
            <w:pPr>
              <w:spacing w:after="0" w:line="360" w:lineRule="auto"/>
              <w:jc w:val="both"/>
              <w:rPr>
                <w:rFonts w:ascii="Times New Roman" w:eastAsia="Times New Roman" w:hAnsi="Times New Roman" w:cs="Times New Roman"/>
                <w:sz w:val="26"/>
                <w:szCs w:val="26"/>
              </w:rPr>
            </w:pPr>
            <w:r w:rsidRPr="001D7D88">
              <w:rPr>
                <w:rFonts w:ascii="Times New Roman" w:eastAsia="Times New Roman" w:hAnsi="Times New Roman" w:cs="Times New Roman"/>
                <w:sz w:val="26"/>
                <w:szCs w:val="26"/>
              </w:rPr>
              <w:t>17</w:t>
            </w: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c>
          <w:tcPr>
            <w:tcW w:w="661" w:type="dxa"/>
            <w:tcBorders>
              <w:top w:val="nil"/>
              <w:left w:val="nil"/>
              <w:bottom w:val="nil"/>
              <w:right w:val="nil"/>
            </w:tcBorders>
          </w:tcPr>
          <w:p w:rsidR="00EA4011" w:rsidRPr="001D7D88" w:rsidRDefault="00EA4011" w:rsidP="001D7D88">
            <w:pPr>
              <w:spacing w:after="0" w:line="360" w:lineRule="auto"/>
              <w:jc w:val="both"/>
              <w:rPr>
                <w:rFonts w:ascii="Times New Roman" w:eastAsia="Times New Roman" w:hAnsi="Times New Roman" w:cs="Times New Roman"/>
                <w:sz w:val="26"/>
                <w:szCs w:val="26"/>
              </w:rPr>
            </w:pPr>
          </w:p>
        </w:tc>
      </w:tr>
    </w:tbl>
    <w:p w:rsidR="00EA4011" w:rsidRPr="001D7D88" w:rsidRDefault="00EA4011" w:rsidP="001D7D88">
      <w:pPr>
        <w:spacing w:line="360" w:lineRule="auto"/>
        <w:ind w:left="360"/>
        <w:jc w:val="both"/>
        <w:rPr>
          <w:rFonts w:ascii="Times New Roman" w:hAnsi="Times New Roman" w:cs="Times New Roman"/>
          <w:sz w:val="26"/>
          <w:szCs w:val="26"/>
        </w:rPr>
      </w:pPr>
    </w:p>
    <w:p w:rsidR="0095116B" w:rsidRPr="001D7D88" w:rsidRDefault="0095116B" w:rsidP="001D7D88">
      <w:pPr>
        <w:spacing w:line="360" w:lineRule="auto"/>
        <w:ind w:left="360"/>
        <w:jc w:val="both"/>
        <w:rPr>
          <w:rFonts w:ascii="Times New Roman" w:hAnsi="Times New Roman" w:cs="Times New Roman"/>
          <w:sz w:val="26"/>
          <w:szCs w:val="26"/>
        </w:rPr>
      </w:pPr>
    </w:p>
    <w:p w:rsidR="00D138C0" w:rsidRPr="001D7D88" w:rsidRDefault="00D138C0" w:rsidP="001D7D88">
      <w:pPr>
        <w:spacing w:line="360" w:lineRule="auto"/>
        <w:ind w:left="360"/>
        <w:jc w:val="both"/>
        <w:rPr>
          <w:rFonts w:ascii="Times New Roman" w:hAnsi="Times New Roman" w:cs="Times New Roman"/>
          <w:b/>
          <w:sz w:val="26"/>
          <w:szCs w:val="26"/>
          <w:u w:val="single"/>
        </w:rPr>
      </w:pPr>
    </w:p>
    <w:p w:rsidR="00D138C0" w:rsidRPr="001D7D88" w:rsidRDefault="00D138C0" w:rsidP="001D7D88">
      <w:pPr>
        <w:spacing w:line="360" w:lineRule="auto"/>
        <w:ind w:left="360"/>
        <w:jc w:val="both"/>
        <w:rPr>
          <w:rFonts w:ascii="Times New Roman" w:hAnsi="Times New Roman" w:cs="Times New Roman"/>
          <w:b/>
          <w:sz w:val="26"/>
          <w:szCs w:val="26"/>
          <w:u w:val="single"/>
        </w:rPr>
      </w:pPr>
    </w:p>
    <w:p w:rsidR="00F00CD1" w:rsidRPr="001D7D88" w:rsidRDefault="00F00CD1" w:rsidP="001D7D88">
      <w:pPr>
        <w:pStyle w:val="ListParagraph"/>
        <w:spacing w:line="360" w:lineRule="auto"/>
        <w:jc w:val="both"/>
        <w:rPr>
          <w:rFonts w:ascii="Times New Roman" w:hAnsi="Times New Roman" w:cs="Times New Roman"/>
          <w:b/>
          <w:sz w:val="26"/>
          <w:szCs w:val="26"/>
          <w:u w:val="single"/>
        </w:rPr>
      </w:pPr>
    </w:p>
    <w:sectPr w:rsidR="00F00CD1" w:rsidRPr="001D7D88" w:rsidSect="00DC3353">
      <w:footerReference w:type="default" r:id="rId8"/>
      <w:pgSz w:w="12240" w:h="15840"/>
      <w:pgMar w:top="1418"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D5" w:rsidRDefault="00D245D5" w:rsidP="00DC3353">
      <w:pPr>
        <w:spacing w:after="0" w:line="240" w:lineRule="auto"/>
      </w:pPr>
      <w:r>
        <w:separator/>
      </w:r>
    </w:p>
  </w:endnote>
  <w:endnote w:type="continuationSeparator" w:id="0">
    <w:p w:rsidR="00D245D5" w:rsidRDefault="00D245D5" w:rsidP="00DC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573273"/>
      <w:docPartObj>
        <w:docPartGallery w:val="Page Numbers (Bottom of Page)"/>
        <w:docPartUnique/>
      </w:docPartObj>
    </w:sdtPr>
    <w:sdtEndPr>
      <w:rPr>
        <w:noProof/>
      </w:rPr>
    </w:sdtEndPr>
    <w:sdtContent>
      <w:p w:rsidR="00DC3353" w:rsidRDefault="00DC3353">
        <w:pPr>
          <w:pStyle w:val="Footer"/>
          <w:jc w:val="center"/>
        </w:pPr>
        <w:r>
          <w:fldChar w:fldCharType="begin"/>
        </w:r>
        <w:r>
          <w:instrText xml:space="preserve"> PAGE   \* MERGEFORMAT </w:instrText>
        </w:r>
        <w:r>
          <w:fldChar w:fldCharType="separate"/>
        </w:r>
        <w:r w:rsidR="00202082">
          <w:rPr>
            <w:noProof/>
          </w:rPr>
          <w:t>1</w:t>
        </w:r>
        <w:r>
          <w:rPr>
            <w:noProof/>
          </w:rPr>
          <w:fldChar w:fldCharType="end"/>
        </w:r>
      </w:p>
    </w:sdtContent>
  </w:sdt>
  <w:p w:rsidR="00DC3353" w:rsidRDefault="00DC3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D5" w:rsidRDefault="00D245D5" w:rsidP="00DC3353">
      <w:pPr>
        <w:spacing w:after="0" w:line="240" w:lineRule="auto"/>
      </w:pPr>
      <w:r>
        <w:separator/>
      </w:r>
    </w:p>
  </w:footnote>
  <w:footnote w:type="continuationSeparator" w:id="0">
    <w:p w:rsidR="00D245D5" w:rsidRDefault="00D245D5" w:rsidP="00DC33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4421"/>
    <w:multiLevelType w:val="hybridMultilevel"/>
    <w:tmpl w:val="EEC81B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220A9"/>
    <w:multiLevelType w:val="hybridMultilevel"/>
    <w:tmpl w:val="EA9E757A"/>
    <w:lvl w:ilvl="0" w:tplc="B29C9E7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EA5FFB"/>
    <w:multiLevelType w:val="hybridMultilevel"/>
    <w:tmpl w:val="4BCE7EF0"/>
    <w:lvl w:ilvl="0" w:tplc="754E9C2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548DE"/>
    <w:multiLevelType w:val="hybridMultilevel"/>
    <w:tmpl w:val="CCFEA8AC"/>
    <w:lvl w:ilvl="0" w:tplc="707254C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2308F"/>
    <w:multiLevelType w:val="multilevel"/>
    <w:tmpl w:val="59A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303B2"/>
    <w:multiLevelType w:val="hybridMultilevel"/>
    <w:tmpl w:val="2A6E39F6"/>
    <w:lvl w:ilvl="0" w:tplc="F7F658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0804E3C"/>
    <w:multiLevelType w:val="hybridMultilevel"/>
    <w:tmpl w:val="E5AEBFDA"/>
    <w:lvl w:ilvl="0" w:tplc="A25E88F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E5D290A"/>
    <w:multiLevelType w:val="hybridMultilevel"/>
    <w:tmpl w:val="21D408DC"/>
    <w:lvl w:ilvl="0" w:tplc="07467378">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DE0"/>
    <w:rsid w:val="000260A5"/>
    <w:rsid w:val="001339FE"/>
    <w:rsid w:val="00155F51"/>
    <w:rsid w:val="001A1A18"/>
    <w:rsid w:val="001D7D88"/>
    <w:rsid w:val="00202082"/>
    <w:rsid w:val="00222117"/>
    <w:rsid w:val="0026463B"/>
    <w:rsid w:val="0031448E"/>
    <w:rsid w:val="003206F9"/>
    <w:rsid w:val="003B043B"/>
    <w:rsid w:val="003C0D8C"/>
    <w:rsid w:val="004C5CEA"/>
    <w:rsid w:val="005529AD"/>
    <w:rsid w:val="00646DE0"/>
    <w:rsid w:val="0069736C"/>
    <w:rsid w:val="006A29E6"/>
    <w:rsid w:val="007C253C"/>
    <w:rsid w:val="008A1FFF"/>
    <w:rsid w:val="008B24D6"/>
    <w:rsid w:val="0095116B"/>
    <w:rsid w:val="00975EC1"/>
    <w:rsid w:val="009C535C"/>
    <w:rsid w:val="00A34AC1"/>
    <w:rsid w:val="00A45876"/>
    <w:rsid w:val="00A7370E"/>
    <w:rsid w:val="00AE606F"/>
    <w:rsid w:val="00B7423B"/>
    <w:rsid w:val="00B867FB"/>
    <w:rsid w:val="00BF6D14"/>
    <w:rsid w:val="00C31100"/>
    <w:rsid w:val="00C8611A"/>
    <w:rsid w:val="00D138C0"/>
    <w:rsid w:val="00D20DCC"/>
    <w:rsid w:val="00D245D5"/>
    <w:rsid w:val="00D4178E"/>
    <w:rsid w:val="00DC3353"/>
    <w:rsid w:val="00DC4FBA"/>
    <w:rsid w:val="00E22914"/>
    <w:rsid w:val="00E734B5"/>
    <w:rsid w:val="00EA07D0"/>
    <w:rsid w:val="00EA4011"/>
    <w:rsid w:val="00F00CD1"/>
    <w:rsid w:val="00F7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98038-C08F-450C-BE4D-A68046D6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6C"/>
    <w:pPr>
      <w:ind w:left="720"/>
      <w:contextualSpacing/>
    </w:pPr>
  </w:style>
  <w:style w:type="table" w:styleId="TableGrid">
    <w:name w:val="Table Grid"/>
    <w:basedOn w:val="TableNormal"/>
    <w:uiPriority w:val="39"/>
    <w:rsid w:val="002646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6463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646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3206F9"/>
  </w:style>
  <w:style w:type="paragraph" w:styleId="Header">
    <w:name w:val="header"/>
    <w:basedOn w:val="Normal"/>
    <w:link w:val="HeaderChar"/>
    <w:uiPriority w:val="99"/>
    <w:unhideWhenUsed/>
    <w:rsid w:val="00DC3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353"/>
  </w:style>
  <w:style w:type="paragraph" w:styleId="Footer">
    <w:name w:val="footer"/>
    <w:basedOn w:val="Normal"/>
    <w:link w:val="FooterChar"/>
    <w:uiPriority w:val="99"/>
    <w:unhideWhenUsed/>
    <w:rsid w:val="00DC3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353"/>
  </w:style>
  <w:style w:type="character" w:customStyle="1" w:styleId="Heading1Char">
    <w:name w:val="Heading 1 Char"/>
    <w:basedOn w:val="DefaultParagraphFont"/>
    <w:link w:val="Heading1"/>
    <w:uiPriority w:val="9"/>
    <w:rsid w:val="005529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29AD"/>
    <w:pPr>
      <w:outlineLvl w:val="9"/>
    </w:pPr>
  </w:style>
  <w:style w:type="paragraph" w:styleId="TOC1">
    <w:name w:val="toc 1"/>
    <w:basedOn w:val="Normal"/>
    <w:next w:val="Normal"/>
    <w:autoRedefine/>
    <w:uiPriority w:val="39"/>
    <w:unhideWhenUsed/>
    <w:rsid w:val="005529AD"/>
    <w:pPr>
      <w:spacing w:after="100"/>
    </w:pPr>
  </w:style>
  <w:style w:type="character" w:styleId="Hyperlink">
    <w:name w:val="Hyperlink"/>
    <w:basedOn w:val="DefaultParagraphFont"/>
    <w:uiPriority w:val="99"/>
    <w:unhideWhenUsed/>
    <w:rsid w:val="00552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8970">
      <w:bodyDiv w:val="1"/>
      <w:marLeft w:val="0"/>
      <w:marRight w:val="0"/>
      <w:marTop w:val="0"/>
      <w:marBottom w:val="0"/>
      <w:divBdr>
        <w:top w:val="none" w:sz="0" w:space="0" w:color="auto"/>
        <w:left w:val="none" w:sz="0" w:space="0" w:color="auto"/>
        <w:bottom w:val="none" w:sz="0" w:space="0" w:color="auto"/>
        <w:right w:val="none" w:sz="0" w:space="0" w:color="auto"/>
      </w:divBdr>
    </w:div>
    <w:div w:id="915869721">
      <w:bodyDiv w:val="1"/>
      <w:marLeft w:val="0"/>
      <w:marRight w:val="0"/>
      <w:marTop w:val="0"/>
      <w:marBottom w:val="0"/>
      <w:divBdr>
        <w:top w:val="none" w:sz="0" w:space="0" w:color="auto"/>
        <w:left w:val="none" w:sz="0" w:space="0" w:color="auto"/>
        <w:bottom w:val="none" w:sz="0" w:space="0" w:color="auto"/>
        <w:right w:val="none" w:sz="0" w:space="0" w:color="auto"/>
      </w:divBdr>
    </w:div>
    <w:div w:id="1065832396">
      <w:bodyDiv w:val="1"/>
      <w:marLeft w:val="0"/>
      <w:marRight w:val="0"/>
      <w:marTop w:val="0"/>
      <w:marBottom w:val="0"/>
      <w:divBdr>
        <w:top w:val="none" w:sz="0" w:space="0" w:color="auto"/>
        <w:left w:val="none" w:sz="0" w:space="0" w:color="auto"/>
        <w:bottom w:val="none" w:sz="0" w:space="0" w:color="auto"/>
        <w:right w:val="none" w:sz="0" w:space="0" w:color="auto"/>
      </w:divBdr>
    </w:div>
    <w:div w:id="1076364085">
      <w:bodyDiv w:val="1"/>
      <w:marLeft w:val="0"/>
      <w:marRight w:val="0"/>
      <w:marTop w:val="0"/>
      <w:marBottom w:val="0"/>
      <w:divBdr>
        <w:top w:val="none" w:sz="0" w:space="0" w:color="auto"/>
        <w:left w:val="none" w:sz="0" w:space="0" w:color="auto"/>
        <w:bottom w:val="none" w:sz="0" w:space="0" w:color="auto"/>
        <w:right w:val="none" w:sz="0" w:space="0" w:color="auto"/>
      </w:divBdr>
      <w:divsChild>
        <w:div w:id="834882337">
          <w:marLeft w:val="0"/>
          <w:marRight w:val="0"/>
          <w:marTop w:val="0"/>
          <w:marBottom w:val="0"/>
          <w:divBdr>
            <w:top w:val="none" w:sz="0" w:space="0" w:color="auto"/>
            <w:left w:val="none" w:sz="0" w:space="0" w:color="auto"/>
            <w:bottom w:val="none" w:sz="0" w:space="0" w:color="auto"/>
            <w:right w:val="none" w:sz="0" w:space="0" w:color="auto"/>
          </w:divBdr>
        </w:div>
      </w:divsChild>
    </w:div>
    <w:div w:id="1316497754">
      <w:bodyDiv w:val="1"/>
      <w:marLeft w:val="0"/>
      <w:marRight w:val="0"/>
      <w:marTop w:val="0"/>
      <w:marBottom w:val="0"/>
      <w:divBdr>
        <w:top w:val="none" w:sz="0" w:space="0" w:color="auto"/>
        <w:left w:val="none" w:sz="0" w:space="0" w:color="auto"/>
        <w:bottom w:val="none" w:sz="0" w:space="0" w:color="auto"/>
        <w:right w:val="none" w:sz="0" w:space="0" w:color="auto"/>
      </w:divBdr>
    </w:div>
    <w:div w:id="1321500284">
      <w:bodyDiv w:val="1"/>
      <w:marLeft w:val="0"/>
      <w:marRight w:val="0"/>
      <w:marTop w:val="0"/>
      <w:marBottom w:val="0"/>
      <w:divBdr>
        <w:top w:val="none" w:sz="0" w:space="0" w:color="auto"/>
        <w:left w:val="none" w:sz="0" w:space="0" w:color="auto"/>
        <w:bottom w:val="none" w:sz="0" w:space="0" w:color="auto"/>
        <w:right w:val="none" w:sz="0" w:space="0" w:color="auto"/>
      </w:divBdr>
    </w:div>
    <w:div w:id="1364331557">
      <w:bodyDiv w:val="1"/>
      <w:marLeft w:val="0"/>
      <w:marRight w:val="0"/>
      <w:marTop w:val="0"/>
      <w:marBottom w:val="0"/>
      <w:divBdr>
        <w:top w:val="none" w:sz="0" w:space="0" w:color="auto"/>
        <w:left w:val="none" w:sz="0" w:space="0" w:color="auto"/>
        <w:bottom w:val="none" w:sz="0" w:space="0" w:color="auto"/>
        <w:right w:val="none" w:sz="0" w:space="0" w:color="auto"/>
      </w:divBdr>
      <w:divsChild>
        <w:div w:id="483662498">
          <w:marLeft w:val="0"/>
          <w:marRight w:val="0"/>
          <w:marTop w:val="0"/>
          <w:marBottom w:val="0"/>
          <w:divBdr>
            <w:top w:val="none" w:sz="0" w:space="0" w:color="auto"/>
            <w:left w:val="none" w:sz="0" w:space="0" w:color="auto"/>
            <w:bottom w:val="none" w:sz="0" w:space="0" w:color="auto"/>
            <w:right w:val="none" w:sz="0" w:space="0" w:color="auto"/>
          </w:divBdr>
        </w:div>
        <w:div w:id="523136329">
          <w:marLeft w:val="0"/>
          <w:marRight w:val="0"/>
          <w:marTop w:val="0"/>
          <w:marBottom w:val="0"/>
          <w:divBdr>
            <w:top w:val="none" w:sz="0" w:space="0" w:color="auto"/>
            <w:left w:val="none" w:sz="0" w:space="0" w:color="auto"/>
            <w:bottom w:val="none" w:sz="0" w:space="0" w:color="auto"/>
            <w:right w:val="none" w:sz="0" w:space="0" w:color="auto"/>
          </w:divBdr>
        </w:div>
        <w:div w:id="553855033">
          <w:marLeft w:val="0"/>
          <w:marRight w:val="0"/>
          <w:marTop w:val="0"/>
          <w:marBottom w:val="0"/>
          <w:divBdr>
            <w:top w:val="none" w:sz="0" w:space="0" w:color="auto"/>
            <w:left w:val="none" w:sz="0" w:space="0" w:color="auto"/>
            <w:bottom w:val="none" w:sz="0" w:space="0" w:color="auto"/>
            <w:right w:val="none" w:sz="0" w:space="0" w:color="auto"/>
          </w:divBdr>
        </w:div>
        <w:div w:id="687025704">
          <w:marLeft w:val="0"/>
          <w:marRight w:val="0"/>
          <w:marTop w:val="0"/>
          <w:marBottom w:val="0"/>
          <w:divBdr>
            <w:top w:val="none" w:sz="0" w:space="0" w:color="auto"/>
            <w:left w:val="none" w:sz="0" w:space="0" w:color="auto"/>
            <w:bottom w:val="none" w:sz="0" w:space="0" w:color="auto"/>
            <w:right w:val="none" w:sz="0" w:space="0" w:color="auto"/>
          </w:divBdr>
        </w:div>
        <w:div w:id="1440881129">
          <w:marLeft w:val="0"/>
          <w:marRight w:val="0"/>
          <w:marTop w:val="0"/>
          <w:marBottom w:val="0"/>
          <w:divBdr>
            <w:top w:val="none" w:sz="0" w:space="0" w:color="auto"/>
            <w:left w:val="none" w:sz="0" w:space="0" w:color="auto"/>
            <w:bottom w:val="none" w:sz="0" w:space="0" w:color="auto"/>
            <w:right w:val="none" w:sz="0" w:space="0" w:color="auto"/>
          </w:divBdr>
        </w:div>
      </w:divsChild>
    </w:div>
    <w:div w:id="1657569087">
      <w:bodyDiv w:val="1"/>
      <w:marLeft w:val="0"/>
      <w:marRight w:val="0"/>
      <w:marTop w:val="0"/>
      <w:marBottom w:val="0"/>
      <w:divBdr>
        <w:top w:val="none" w:sz="0" w:space="0" w:color="auto"/>
        <w:left w:val="none" w:sz="0" w:space="0" w:color="auto"/>
        <w:bottom w:val="none" w:sz="0" w:space="0" w:color="auto"/>
        <w:right w:val="none" w:sz="0" w:space="0" w:color="auto"/>
      </w:divBdr>
    </w:div>
    <w:div w:id="1671525435">
      <w:bodyDiv w:val="1"/>
      <w:marLeft w:val="0"/>
      <w:marRight w:val="0"/>
      <w:marTop w:val="0"/>
      <w:marBottom w:val="0"/>
      <w:divBdr>
        <w:top w:val="none" w:sz="0" w:space="0" w:color="auto"/>
        <w:left w:val="none" w:sz="0" w:space="0" w:color="auto"/>
        <w:bottom w:val="none" w:sz="0" w:space="0" w:color="auto"/>
        <w:right w:val="none" w:sz="0" w:space="0" w:color="auto"/>
      </w:divBdr>
    </w:div>
    <w:div w:id="1788889812">
      <w:bodyDiv w:val="1"/>
      <w:marLeft w:val="0"/>
      <w:marRight w:val="0"/>
      <w:marTop w:val="0"/>
      <w:marBottom w:val="0"/>
      <w:divBdr>
        <w:top w:val="none" w:sz="0" w:space="0" w:color="auto"/>
        <w:left w:val="none" w:sz="0" w:space="0" w:color="auto"/>
        <w:bottom w:val="none" w:sz="0" w:space="0" w:color="auto"/>
        <w:right w:val="none" w:sz="0" w:space="0" w:color="auto"/>
      </w:divBdr>
    </w:div>
    <w:div w:id="213269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08A4A-B455-4301-B591-8FBC8133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Thơm Ngô</cp:lastModifiedBy>
  <cp:revision>2</cp:revision>
  <dcterms:created xsi:type="dcterms:W3CDTF">2017-12-15T16:35:00Z</dcterms:created>
  <dcterms:modified xsi:type="dcterms:W3CDTF">2017-12-15T16:35:00Z</dcterms:modified>
</cp:coreProperties>
</file>