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519B" w14:textId="77777777" w:rsidR="00365F15" w:rsidRPr="00BB3CC2" w:rsidRDefault="00365F15" w:rsidP="00365F15">
      <w:pPr>
        <w:spacing w:line="360" w:lineRule="auto"/>
        <w:jc w:val="right"/>
        <w:rPr>
          <w:sz w:val="20"/>
          <w:szCs w:val="20"/>
          <w:lang w:val="es-ES"/>
        </w:rPr>
      </w:pPr>
      <w:r>
        <w:rPr>
          <w:sz w:val="20"/>
          <w:szCs w:val="20"/>
          <w:lang w:val="es-ES"/>
        </w:rPr>
        <w:t xml:space="preserve">Cd. Guadalupe Victoria, </w:t>
      </w:r>
      <w:proofErr w:type="spellStart"/>
      <w:r>
        <w:rPr>
          <w:sz w:val="20"/>
          <w:szCs w:val="20"/>
          <w:lang w:val="es-ES"/>
        </w:rPr>
        <w:t>Dgo</w:t>
      </w:r>
      <w:proofErr w:type="spellEnd"/>
      <w:r>
        <w:rPr>
          <w:sz w:val="20"/>
          <w:szCs w:val="20"/>
          <w:lang w:val="es-ES"/>
        </w:rPr>
        <w:t xml:space="preserve">., 20 de enero de 2023 </w:t>
      </w:r>
    </w:p>
    <w:p w14:paraId="5D029321" w14:textId="77777777" w:rsidR="00365F15" w:rsidRPr="00BB3CC2" w:rsidRDefault="00365F15" w:rsidP="00365F15">
      <w:pPr>
        <w:spacing w:line="360" w:lineRule="auto"/>
        <w:jc w:val="both"/>
        <w:rPr>
          <w:sz w:val="20"/>
          <w:szCs w:val="20"/>
        </w:rPr>
      </w:pPr>
      <w:r w:rsidRPr="00BB3CC2">
        <w:rPr>
          <w:sz w:val="20"/>
          <w:szCs w:val="20"/>
        </w:rPr>
        <w:t xml:space="preserve">                                                                        </w:t>
      </w:r>
    </w:p>
    <w:p w14:paraId="46D34170" w14:textId="56DC57F3" w:rsidR="00365F15" w:rsidRPr="00BB3CC2" w:rsidRDefault="00365F15" w:rsidP="00365F15">
      <w:pPr>
        <w:spacing w:line="360" w:lineRule="auto"/>
        <w:jc w:val="both"/>
        <w:rPr>
          <w:sz w:val="20"/>
          <w:szCs w:val="20"/>
        </w:rPr>
      </w:pPr>
      <w:r>
        <w:rPr>
          <w:b/>
          <w:bCs/>
          <w:sz w:val="20"/>
          <w:szCs w:val="20"/>
        </w:rPr>
        <w:t xml:space="preserve"> </w:t>
      </w:r>
      <w:r w:rsidRPr="00161CD7">
        <w:rPr>
          <w:b/>
          <w:bCs/>
          <w:sz w:val="20"/>
          <w:szCs w:val="20"/>
        </w:rPr>
        <w:t xml:space="preserve">                                            Asunto:</w:t>
      </w:r>
      <w:r w:rsidRPr="00BB3CC2">
        <w:rPr>
          <w:sz w:val="20"/>
          <w:szCs w:val="20"/>
        </w:rPr>
        <w:t xml:space="preserve"> Carta de </w:t>
      </w:r>
      <w:r>
        <w:rPr>
          <w:sz w:val="20"/>
          <w:szCs w:val="20"/>
        </w:rPr>
        <w:t>invitación para presentación de proyecto de inversión.</w:t>
      </w:r>
    </w:p>
    <w:p w14:paraId="31824778" w14:textId="77777777" w:rsidR="00365F15" w:rsidRPr="00BB3CC2" w:rsidRDefault="00365F15" w:rsidP="00365F15">
      <w:pPr>
        <w:spacing w:line="360" w:lineRule="auto"/>
        <w:jc w:val="both"/>
        <w:rPr>
          <w:sz w:val="20"/>
          <w:szCs w:val="20"/>
        </w:rPr>
      </w:pPr>
      <w:r w:rsidRPr="00BB3CC2">
        <w:rPr>
          <w:sz w:val="20"/>
          <w:szCs w:val="20"/>
        </w:rPr>
        <w:t xml:space="preserve">                                                           </w:t>
      </w:r>
    </w:p>
    <w:p w14:paraId="0FDFF149" w14:textId="632EA11F" w:rsidR="00365F15" w:rsidRPr="00F74113" w:rsidRDefault="00365F15" w:rsidP="00365F15">
      <w:pPr>
        <w:spacing w:line="360" w:lineRule="auto"/>
        <w:rPr>
          <w:b/>
          <w:bCs/>
          <w:sz w:val="20"/>
          <w:szCs w:val="20"/>
        </w:rPr>
      </w:pPr>
      <w:proofErr w:type="spellStart"/>
      <w:r w:rsidRPr="00F74113">
        <w:rPr>
          <w:b/>
          <w:bCs/>
          <w:sz w:val="20"/>
          <w:szCs w:val="20"/>
        </w:rPr>
        <w:t>I.M</w:t>
      </w:r>
      <w:proofErr w:type="spellEnd"/>
      <w:r w:rsidRPr="00F74113">
        <w:rPr>
          <w:b/>
          <w:bCs/>
          <w:sz w:val="20"/>
          <w:szCs w:val="20"/>
        </w:rPr>
        <w:t>. Jesús Manuel Fraire Cenicero</w:t>
      </w:r>
      <w:r w:rsidR="00EA4C2F">
        <w:rPr>
          <w:b/>
          <w:bCs/>
          <w:sz w:val="20"/>
          <w:szCs w:val="20"/>
        </w:rPr>
        <w:t>s</w:t>
      </w:r>
    </w:p>
    <w:p w14:paraId="1D3826CF" w14:textId="77777777" w:rsidR="00365F15" w:rsidRPr="00F74113" w:rsidRDefault="00365F15" w:rsidP="00365F15">
      <w:pPr>
        <w:spacing w:line="360" w:lineRule="auto"/>
        <w:rPr>
          <w:b/>
          <w:bCs/>
          <w:sz w:val="20"/>
          <w:szCs w:val="20"/>
        </w:rPr>
      </w:pPr>
      <w:proofErr w:type="spellStart"/>
      <w:r w:rsidRPr="00F74113">
        <w:rPr>
          <w:b/>
          <w:bCs/>
          <w:sz w:val="20"/>
          <w:szCs w:val="20"/>
        </w:rPr>
        <w:t>All</w:t>
      </w:r>
      <w:proofErr w:type="spellEnd"/>
      <w:r w:rsidRPr="00F74113">
        <w:rPr>
          <w:b/>
          <w:bCs/>
          <w:sz w:val="20"/>
          <w:szCs w:val="20"/>
        </w:rPr>
        <w:t xml:space="preserve"> In </w:t>
      </w:r>
      <w:proofErr w:type="spellStart"/>
      <w:r w:rsidRPr="00F74113">
        <w:rPr>
          <w:b/>
          <w:bCs/>
          <w:sz w:val="20"/>
          <w:szCs w:val="20"/>
        </w:rPr>
        <w:t>All</w:t>
      </w:r>
      <w:proofErr w:type="spellEnd"/>
      <w:r w:rsidRPr="00F74113">
        <w:rPr>
          <w:b/>
          <w:bCs/>
          <w:sz w:val="20"/>
          <w:szCs w:val="20"/>
        </w:rPr>
        <w:t xml:space="preserve"> &amp; </w:t>
      </w:r>
      <w:proofErr w:type="spellStart"/>
      <w:r w:rsidRPr="00F74113">
        <w:rPr>
          <w:b/>
          <w:bCs/>
          <w:sz w:val="20"/>
          <w:szCs w:val="20"/>
        </w:rPr>
        <w:t>All</w:t>
      </w:r>
      <w:proofErr w:type="spellEnd"/>
      <w:r w:rsidRPr="00F74113">
        <w:rPr>
          <w:b/>
          <w:bCs/>
          <w:sz w:val="20"/>
          <w:szCs w:val="20"/>
        </w:rPr>
        <w:t xml:space="preserve"> In </w:t>
      </w:r>
      <w:proofErr w:type="spellStart"/>
      <w:r w:rsidRPr="00F74113">
        <w:rPr>
          <w:b/>
          <w:bCs/>
          <w:sz w:val="20"/>
          <w:szCs w:val="20"/>
        </w:rPr>
        <w:t>All</w:t>
      </w:r>
      <w:proofErr w:type="spellEnd"/>
      <w:r w:rsidRPr="00F74113">
        <w:rPr>
          <w:b/>
          <w:bCs/>
          <w:sz w:val="20"/>
          <w:szCs w:val="20"/>
        </w:rPr>
        <w:t xml:space="preserve"> </w:t>
      </w:r>
      <w:proofErr w:type="spellStart"/>
      <w:r w:rsidRPr="00F74113">
        <w:rPr>
          <w:b/>
          <w:bCs/>
          <w:sz w:val="20"/>
          <w:szCs w:val="20"/>
        </w:rPr>
        <w:t>Designs</w:t>
      </w:r>
      <w:proofErr w:type="spellEnd"/>
    </w:p>
    <w:p w14:paraId="0E3589E6" w14:textId="77777777" w:rsidR="00365F15" w:rsidRPr="00F74113" w:rsidRDefault="00365F15" w:rsidP="00365F15">
      <w:pPr>
        <w:spacing w:line="360" w:lineRule="auto"/>
        <w:rPr>
          <w:b/>
          <w:bCs/>
          <w:sz w:val="20"/>
          <w:szCs w:val="20"/>
        </w:rPr>
      </w:pPr>
      <w:r w:rsidRPr="00F74113">
        <w:rPr>
          <w:b/>
          <w:bCs/>
          <w:sz w:val="20"/>
          <w:szCs w:val="20"/>
        </w:rPr>
        <w:t>676-108-20-75</w:t>
      </w:r>
    </w:p>
    <w:p w14:paraId="36F806F6" w14:textId="77777777" w:rsidR="00365F15" w:rsidRPr="00F74113" w:rsidRDefault="00365F15" w:rsidP="00365F15">
      <w:pPr>
        <w:spacing w:line="360" w:lineRule="auto"/>
        <w:rPr>
          <w:b/>
          <w:bCs/>
          <w:sz w:val="20"/>
          <w:szCs w:val="20"/>
        </w:rPr>
      </w:pPr>
      <w:r w:rsidRPr="00F74113">
        <w:rPr>
          <w:b/>
          <w:bCs/>
          <w:sz w:val="20"/>
          <w:szCs w:val="20"/>
        </w:rPr>
        <w:t>Jfraire.jmfc@gmail.com</w:t>
      </w:r>
    </w:p>
    <w:p w14:paraId="642FCD01" w14:textId="77777777" w:rsidR="00365F15" w:rsidRPr="00F74113" w:rsidRDefault="00365F15" w:rsidP="00365F15">
      <w:pPr>
        <w:spacing w:line="360" w:lineRule="auto"/>
        <w:rPr>
          <w:b/>
          <w:bCs/>
          <w:sz w:val="20"/>
          <w:szCs w:val="20"/>
        </w:rPr>
      </w:pPr>
      <w:proofErr w:type="gramStart"/>
      <w:r w:rsidRPr="00F74113">
        <w:rPr>
          <w:b/>
          <w:bCs/>
          <w:sz w:val="20"/>
          <w:szCs w:val="20"/>
        </w:rPr>
        <w:t>Presente.-</w:t>
      </w:r>
      <w:proofErr w:type="gramEnd"/>
    </w:p>
    <w:tbl>
      <w:tblPr>
        <w:tblpPr w:leftFromText="141" w:rightFromText="141" w:vertAnchor="text" w:horzAnchor="margin" w:tblpXSpec="right" w:tblpY="282"/>
        <w:tblW w:w="4189" w:type="dxa"/>
        <w:tblLayout w:type="fixed"/>
        <w:tblLook w:val="04A0" w:firstRow="1" w:lastRow="0" w:firstColumn="1" w:lastColumn="0" w:noHBand="0" w:noVBand="1"/>
      </w:tblPr>
      <w:tblGrid>
        <w:gridCol w:w="4189"/>
      </w:tblGrid>
      <w:tr w:rsidR="00365F15" w:rsidRPr="00BB3CC2" w14:paraId="7393EC24" w14:textId="77777777" w:rsidTr="00DD5ADB">
        <w:trPr>
          <w:trHeight w:val="759"/>
        </w:trPr>
        <w:tc>
          <w:tcPr>
            <w:tcW w:w="4189" w:type="dxa"/>
          </w:tcPr>
          <w:p w14:paraId="18D87DB3" w14:textId="77777777" w:rsidR="00365F15" w:rsidRPr="00F74113" w:rsidRDefault="00365F15" w:rsidP="00DD5ADB">
            <w:pPr>
              <w:suppressAutoHyphens/>
              <w:spacing w:line="360" w:lineRule="auto"/>
              <w:ind w:right="567"/>
              <w:jc w:val="both"/>
              <w:rPr>
                <w:b/>
                <w:bCs/>
                <w:iCs/>
                <w:spacing w:val="-3"/>
                <w:sz w:val="20"/>
                <w:szCs w:val="20"/>
              </w:rPr>
            </w:pPr>
            <w:r w:rsidRPr="00F74113">
              <w:rPr>
                <w:b/>
                <w:bCs/>
                <w:iCs/>
                <w:spacing w:val="-3"/>
                <w:sz w:val="20"/>
                <w:szCs w:val="20"/>
              </w:rPr>
              <w:t>Nombre del Inversor</w:t>
            </w:r>
          </w:p>
          <w:p w14:paraId="445B09CE" w14:textId="77777777" w:rsidR="00365F15" w:rsidRPr="00BB3CC2" w:rsidRDefault="00365F15" w:rsidP="00DD5ADB">
            <w:pPr>
              <w:tabs>
                <w:tab w:val="left" w:pos="3321"/>
              </w:tabs>
              <w:suppressAutoHyphens/>
              <w:spacing w:line="360" w:lineRule="auto"/>
              <w:jc w:val="both"/>
              <w:rPr>
                <w:sz w:val="20"/>
                <w:szCs w:val="20"/>
              </w:rPr>
            </w:pPr>
            <w:r w:rsidRPr="00F74113">
              <w:rPr>
                <w:b/>
                <w:bCs/>
                <w:iCs/>
                <w:spacing w:val="-3"/>
                <w:sz w:val="20"/>
                <w:szCs w:val="20"/>
              </w:rPr>
              <w:t>Información de contacto del inversor</w:t>
            </w:r>
          </w:p>
        </w:tc>
      </w:tr>
    </w:tbl>
    <w:p w14:paraId="0CD705C9" w14:textId="77777777" w:rsidR="00365F15" w:rsidRPr="00BB3CC2" w:rsidRDefault="00365F15" w:rsidP="00365F15">
      <w:pPr>
        <w:tabs>
          <w:tab w:val="left" w:pos="4215"/>
        </w:tabs>
        <w:spacing w:line="360" w:lineRule="auto"/>
        <w:jc w:val="both"/>
        <w:rPr>
          <w:sz w:val="20"/>
          <w:szCs w:val="20"/>
        </w:rPr>
      </w:pPr>
      <w:r w:rsidRPr="00BB3CC2">
        <w:rPr>
          <w:sz w:val="20"/>
          <w:szCs w:val="20"/>
        </w:rPr>
        <w:tab/>
      </w:r>
    </w:p>
    <w:p w14:paraId="3005A84B" w14:textId="77777777" w:rsidR="00365F15" w:rsidRPr="00BB3CC2" w:rsidRDefault="00365F15" w:rsidP="00365F15">
      <w:pPr>
        <w:tabs>
          <w:tab w:val="left" w:pos="4215"/>
        </w:tabs>
        <w:spacing w:line="360" w:lineRule="auto"/>
        <w:jc w:val="both"/>
        <w:rPr>
          <w:sz w:val="20"/>
          <w:szCs w:val="20"/>
        </w:rPr>
      </w:pPr>
    </w:p>
    <w:p w14:paraId="64160888" w14:textId="77777777" w:rsidR="00365F15" w:rsidRPr="00BB3CC2" w:rsidRDefault="00365F15" w:rsidP="00365F15">
      <w:pPr>
        <w:tabs>
          <w:tab w:val="left" w:pos="4215"/>
        </w:tabs>
        <w:spacing w:line="360" w:lineRule="auto"/>
        <w:jc w:val="right"/>
        <w:rPr>
          <w:sz w:val="20"/>
          <w:szCs w:val="20"/>
        </w:rPr>
      </w:pPr>
    </w:p>
    <w:p w14:paraId="3C522797" w14:textId="77777777" w:rsidR="00365F15" w:rsidRPr="00BB3CC2" w:rsidRDefault="00365F15" w:rsidP="00365F15">
      <w:pPr>
        <w:suppressAutoHyphens/>
        <w:spacing w:line="360" w:lineRule="auto"/>
        <w:ind w:right="567"/>
        <w:jc w:val="both"/>
        <w:rPr>
          <w:iCs/>
          <w:spacing w:val="-3"/>
          <w:sz w:val="20"/>
          <w:szCs w:val="20"/>
        </w:rPr>
      </w:pPr>
    </w:p>
    <w:p w14:paraId="36C5B20F" w14:textId="77777777" w:rsidR="00365F15" w:rsidRPr="00BB3CC2" w:rsidRDefault="00365F15" w:rsidP="00365F15">
      <w:pPr>
        <w:suppressAutoHyphens/>
        <w:spacing w:line="360" w:lineRule="auto"/>
        <w:ind w:left="2836" w:right="567"/>
        <w:rPr>
          <w:iCs/>
          <w:spacing w:val="-3"/>
          <w:sz w:val="20"/>
          <w:szCs w:val="20"/>
        </w:rPr>
      </w:pPr>
      <w:r w:rsidRPr="00BB3CC2">
        <w:rPr>
          <w:iCs/>
          <w:spacing w:val="-3"/>
          <w:sz w:val="20"/>
          <w:szCs w:val="20"/>
        </w:rPr>
        <w:t xml:space="preserve">                       </w:t>
      </w:r>
    </w:p>
    <w:p w14:paraId="594CB9FF" w14:textId="6317E9F0" w:rsidR="00365F15" w:rsidRDefault="00365F15" w:rsidP="00365F15">
      <w:pPr>
        <w:spacing w:line="360" w:lineRule="auto"/>
        <w:jc w:val="both"/>
        <w:rPr>
          <w:sz w:val="20"/>
          <w:szCs w:val="20"/>
        </w:rPr>
      </w:pPr>
      <w:r>
        <w:rPr>
          <w:sz w:val="20"/>
          <w:szCs w:val="20"/>
        </w:rPr>
        <w:t xml:space="preserve">Estimado </w:t>
      </w:r>
      <w:r w:rsidRPr="00AA7375">
        <w:rPr>
          <w:b/>
          <w:bCs/>
          <w:sz w:val="20"/>
          <w:szCs w:val="20"/>
        </w:rPr>
        <w:t>Nombre del inversor</w:t>
      </w:r>
      <w:r>
        <w:rPr>
          <w:sz w:val="20"/>
          <w:szCs w:val="20"/>
        </w:rPr>
        <w:t xml:space="preserve"> p</w:t>
      </w:r>
      <w:r w:rsidRPr="00BB3CC2">
        <w:rPr>
          <w:sz w:val="20"/>
          <w:szCs w:val="20"/>
        </w:rPr>
        <w:t xml:space="preserve">or medio del presente me permito </w:t>
      </w:r>
      <w:r>
        <w:rPr>
          <w:sz w:val="20"/>
          <w:szCs w:val="20"/>
        </w:rPr>
        <w:t xml:space="preserve">invitarlo a la presentación de una interesante oportunidad de inversión con </w:t>
      </w:r>
      <w:proofErr w:type="spellStart"/>
      <w:r w:rsidRPr="00AA7375">
        <w:rPr>
          <w:b/>
          <w:bCs/>
          <w:sz w:val="20"/>
          <w:szCs w:val="20"/>
        </w:rPr>
        <w:t>All</w:t>
      </w:r>
      <w:proofErr w:type="spellEnd"/>
      <w:r w:rsidRPr="00AA7375">
        <w:rPr>
          <w:b/>
          <w:bCs/>
          <w:sz w:val="20"/>
          <w:szCs w:val="20"/>
        </w:rPr>
        <w:t xml:space="preserve"> In </w:t>
      </w:r>
      <w:proofErr w:type="spellStart"/>
      <w:r w:rsidRPr="00AA7375">
        <w:rPr>
          <w:b/>
          <w:bCs/>
          <w:sz w:val="20"/>
          <w:szCs w:val="20"/>
        </w:rPr>
        <w:t>All</w:t>
      </w:r>
      <w:proofErr w:type="spellEnd"/>
      <w:r w:rsidRPr="00AA7375">
        <w:rPr>
          <w:b/>
          <w:bCs/>
          <w:sz w:val="20"/>
          <w:szCs w:val="20"/>
        </w:rPr>
        <w:t xml:space="preserve"> &amp; </w:t>
      </w:r>
      <w:proofErr w:type="spellStart"/>
      <w:r w:rsidRPr="00AA7375">
        <w:rPr>
          <w:b/>
          <w:bCs/>
          <w:sz w:val="20"/>
          <w:szCs w:val="20"/>
        </w:rPr>
        <w:t>All</w:t>
      </w:r>
      <w:proofErr w:type="spellEnd"/>
      <w:r w:rsidRPr="00AA7375">
        <w:rPr>
          <w:b/>
          <w:bCs/>
          <w:sz w:val="20"/>
          <w:szCs w:val="20"/>
        </w:rPr>
        <w:t xml:space="preserve"> In </w:t>
      </w:r>
      <w:proofErr w:type="spellStart"/>
      <w:r w:rsidRPr="00AA7375">
        <w:rPr>
          <w:b/>
          <w:bCs/>
          <w:sz w:val="20"/>
          <w:szCs w:val="20"/>
        </w:rPr>
        <w:t>All</w:t>
      </w:r>
      <w:proofErr w:type="spellEnd"/>
      <w:r w:rsidRPr="00AA7375">
        <w:rPr>
          <w:b/>
          <w:bCs/>
          <w:sz w:val="20"/>
          <w:szCs w:val="20"/>
        </w:rPr>
        <w:t xml:space="preserve"> </w:t>
      </w:r>
      <w:proofErr w:type="spellStart"/>
      <w:r w:rsidRPr="00AA7375">
        <w:rPr>
          <w:b/>
          <w:bCs/>
          <w:sz w:val="20"/>
          <w:szCs w:val="20"/>
        </w:rPr>
        <w:t>Designs</w:t>
      </w:r>
      <w:proofErr w:type="spellEnd"/>
      <w:r w:rsidR="00F74113">
        <w:rPr>
          <w:sz w:val="20"/>
          <w:szCs w:val="20"/>
        </w:rPr>
        <w:t xml:space="preserve"> dicho proyecto lleva por nombre </w:t>
      </w:r>
      <w:r w:rsidR="00D64C82" w:rsidRPr="00D64C82">
        <w:rPr>
          <w:b/>
          <w:bCs/>
          <w:sz w:val="20"/>
          <w:szCs w:val="20"/>
        </w:rPr>
        <w:t>EL SIGUIENTE NIVEL</w:t>
      </w:r>
      <w:r w:rsidR="00F74113">
        <w:rPr>
          <w:sz w:val="20"/>
          <w:szCs w:val="20"/>
        </w:rPr>
        <w:t>.</w:t>
      </w:r>
      <w:r>
        <w:rPr>
          <w:sz w:val="20"/>
          <w:szCs w:val="20"/>
        </w:rPr>
        <w:t xml:space="preserve"> Nuestra empresa se dedica al diseño personalizado, desarrollo y puesta en marcha de tiendas en línea. Esta oportunidad implica invertir en el diseño, desarrollo y puesta en marcha de su tienda física pero ahora de manera electrónica. Creemos que esta inversión está preparada para incrementar sus ventas, incrementar sus clientes, tener un mayor alcance del mercado, evaluar nuevas estrategias de ventas, mayor competitividad, una forma de mantener más seguros a sus clientes en dado caso de tener nuevamente un semáforo rojo por la pandemia ocasionada por el virus SARS-COV-2 (COVID-19) que como ya se sabe está volviendo con más fuerza, entre otros beneficios más. Estaría Encantado de que asista el día tal en la dirección tal a </w:t>
      </w:r>
      <w:proofErr w:type="gramStart"/>
      <w:r>
        <w:rPr>
          <w:sz w:val="20"/>
          <w:szCs w:val="20"/>
        </w:rPr>
        <w:t>las tal hora</w:t>
      </w:r>
      <w:proofErr w:type="gramEnd"/>
      <w:r>
        <w:rPr>
          <w:sz w:val="20"/>
          <w:szCs w:val="20"/>
        </w:rPr>
        <w:t xml:space="preserve"> para poder presentarle este proyecto de una forma más detallada.</w:t>
      </w:r>
    </w:p>
    <w:p w14:paraId="6F884F97" w14:textId="11FEBA29" w:rsidR="00365F15" w:rsidRDefault="00365F15" w:rsidP="00365F15">
      <w:pPr>
        <w:spacing w:line="360" w:lineRule="auto"/>
        <w:jc w:val="both"/>
        <w:rPr>
          <w:sz w:val="20"/>
          <w:szCs w:val="20"/>
        </w:rPr>
      </w:pPr>
      <w:r>
        <w:rPr>
          <w:sz w:val="20"/>
          <w:szCs w:val="20"/>
        </w:rPr>
        <w:t xml:space="preserve">Gracias por considerar esta inversión. Espero con </w:t>
      </w:r>
      <w:r w:rsidR="00EA4C2F">
        <w:rPr>
          <w:sz w:val="20"/>
          <w:szCs w:val="20"/>
        </w:rPr>
        <w:t>tener</w:t>
      </w:r>
      <w:r>
        <w:rPr>
          <w:sz w:val="20"/>
          <w:szCs w:val="20"/>
        </w:rPr>
        <w:t xml:space="preserve"> la posibilidad de trabajar juntos.</w:t>
      </w:r>
    </w:p>
    <w:p w14:paraId="5B623988" w14:textId="77777777" w:rsidR="00365F15" w:rsidRDefault="00365F15" w:rsidP="00365F15">
      <w:pPr>
        <w:spacing w:line="360" w:lineRule="auto"/>
        <w:jc w:val="both"/>
        <w:rPr>
          <w:sz w:val="20"/>
          <w:szCs w:val="20"/>
        </w:rPr>
      </w:pPr>
      <w:r w:rsidRPr="00BB3CC2">
        <w:rPr>
          <w:bCs/>
          <w:sz w:val="20"/>
          <w:szCs w:val="20"/>
        </w:rPr>
        <w:softHyphen/>
      </w:r>
      <w:r w:rsidRPr="00BB3CC2">
        <w:rPr>
          <w:bCs/>
          <w:sz w:val="20"/>
          <w:szCs w:val="20"/>
        </w:rPr>
        <w:softHyphen/>
      </w:r>
      <w:r w:rsidRPr="00BB3CC2">
        <w:rPr>
          <w:sz w:val="20"/>
          <w:szCs w:val="20"/>
        </w:rPr>
        <w:t>Sin otro particular por el momento, reciba un cordial saludo.</w:t>
      </w:r>
    </w:p>
    <w:p w14:paraId="624602FA" w14:textId="77777777" w:rsidR="00365F15" w:rsidRDefault="00365F15" w:rsidP="00365F15">
      <w:pPr>
        <w:spacing w:line="360" w:lineRule="auto"/>
        <w:jc w:val="both"/>
        <w:rPr>
          <w:sz w:val="20"/>
          <w:szCs w:val="20"/>
        </w:rPr>
      </w:pPr>
    </w:p>
    <w:p w14:paraId="32ED123A" w14:textId="77777777" w:rsidR="00365F15" w:rsidRPr="00AA7375" w:rsidRDefault="00365F15" w:rsidP="00365F15">
      <w:pPr>
        <w:spacing w:line="360" w:lineRule="auto"/>
        <w:jc w:val="both"/>
        <w:rPr>
          <w:b/>
          <w:bCs/>
          <w:sz w:val="20"/>
          <w:szCs w:val="20"/>
        </w:rPr>
      </w:pPr>
      <w:r w:rsidRPr="00AA7375">
        <w:rPr>
          <w:b/>
          <w:bCs/>
          <w:sz w:val="20"/>
          <w:szCs w:val="20"/>
        </w:rPr>
        <w:t>Atentamente,</w:t>
      </w:r>
    </w:p>
    <w:p w14:paraId="4BE11A01" w14:textId="58258E96" w:rsidR="00365F15" w:rsidRPr="00AA7375" w:rsidRDefault="00365F15" w:rsidP="00365F15">
      <w:pPr>
        <w:spacing w:line="360" w:lineRule="auto"/>
        <w:jc w:val="both"/>
        <w:rPr>
          <w:b/>
          <w:bCs/>
          <w:spacing w:val="20"/>
          <w:sz w:val="20"/>
          <w:szCs w:val="20"/>
        </w:rPr>
      </w:pPr>
      <w:proofErr w:type="spellStart"/>
      <w:r w:rsidRPr="00AA7375">
        <w:rPr>
          <w:b/>
          <w:bCs/>
          <w:sz w:val="20"/>
          <w:szCs w:val="20"/>
        </w:rPr>
        <w:t>I.M</w:t>
      </w:r>
      <w:proofErr w:type="spellEnd"/>
      <w:r w:rsidRPr="00AA7375">
        <w:rPr>
          <w:b/>
          <w:bCs/>
          <w:sz w:val="20"/>
          <w:szCs w:val="20"/>
        </w:rPr>
        <w:t>. Jesús Manuel Fraire Ceniceros.</w:t>
      </w:r>
    </w:p>
    <w:p w14:paraId="63F00F5D" w14:textId="77777777" w:rsidR="00365F15" w:rsidRDefault="00365F15"/>
    <w:sectPr w:rsidR="00365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15"/>
    <w:rsid w:val="00365F15"/>
    <w:rsid w:val="00AA7375"/>
    <w:rsid w:val="00D64C82"/>
    <w:rsid w:val="00EA4C2F"/>
    <w:rsid w:val="00F74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D34D"/>
  <w15:chartTrackingRefBased/>
  <w15:docId w15:val="{0587CA0E-7B91-4065-A170-058D8CA9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15"/>
    <w:pPr>
      <w:spacing w:after="0" w:line="240" w:lineRule="auto"/>
    </w:pPr>
    <w:rPr>
      <w:rFonts w:ascii="Arial" w:eastAsia="Times New Roman" w:hAnsi="Arial" w:cs="Arial"/>
      <w:color w:val="000000"/>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fraire</dc:creator>
  <cp:keywords/>
  <dc:description/>
  <cp:lastModifiedBy>jesus fraire</cp:lastModifiedBy>
  <cp:revision>5</cp:revision>
  <dcterms:created xsi:type="dcterms:W3CDTF">2024-01-18T22:30:00Z</dcterms:created>
  <dcterms:modified xsi:type="dcterms:W3CDTF">2024-01-25T17:26:00Z</dcterms:modified>
</cp:coreProperties>
</file>