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114B9" w14:textId="77777777" w:rsidR="006613FC" w:rsidRDefault="006613FC">
      <w:pPr>
        <w:pStyle w:val="Produktgruppe"/>
        <w:spacing w:before="0"/>
        <w:jc w:val="right"/>
      </w:pPr>
      <w:bookmarkStart w:id="0" w:name="_Toc70516878"/>
    </w:p>
    <w:p w14:paraId="2E24C1FE" w14:textId="77777777" w:rsidR="00207069" w:rsidRDefault="00207069" w:rsidP="00C705B9">
      <w:pPr>
        <w:pStyle w:val="Produktgruppe"/>
        <w:spacing w:before="0"/>
        <w:rPr>
          <w:color w:val="333399"/>
        </w:rPr>
      </w:pPr>
    </w:p>
    <w:p w14:paraId="5332FD5F" w14:textId="77777777" w:rsidR="001B24BA" w:rsidRPr="0027730C" w:rsidRDefault="0027730C" w:rsidP="002702C5">
      <w:pPr>
        <w:pStyle w:val="Produktgruppe"/>
        <w:spacing w:before="2280" w:after="240"/>
      </w:pPr>
      <w:r>
        <w:t xml:space="preserve">- </w:t>
      </w:r>
      <w:r w:rsidR="007E1050" w:rsidRPr="0027730C">
        <w:t>Prüfprotokoll Dokument</w:t>
      </w:r>
      <w:bookmarkEnd w:id="0"/>
      <w:r w:rsidRPr="0027730C">
        <w:t>-</w:t>
      </w:r>
    </w:p>
    <w:p w14:paraId="662F0604" w14:textId="77777777" w:rsidR="00320CC0" w:rsidRDefault="00320CC0" w:rsidP="00320CC0">
      <w:pPr>
        <w:jc w:val="center"/>
        <w:rPr>
          <w:b/>
          <w:sz w:val="32"/>
          <w:szCs w:val="32"/>
        </w:rPr>
      </w:pPr>
      <w:r w:rsidRPr="00BD38D7">
        <w:rPr>
          <w:b/>
          <w:sz w:val="32"/>
          <w:szCs w:val="32"/>
        </w:rPr>
        <w:t>Prüf</w:t>
      </w:r>
      <w:r w:rsidR="005439F9">
        <w:rPr>
          <w:b/>
          <w:sz w:val="32"/>
          <w:szCs w:val="32"/>
        </w:rPr>
        <w:t xml:space="preserve">protokoll </w:t>
      </w:r>
      <w:r w:rsidRPr="00BD38D7">
        <w:rPr>
          <w:b/>
          <w:sz w:val="32"/>
          <w:szCs w:val="32"/>
        </w:rPr>
        <w:t xml:space="preserve">für </w:t>
      </w:r>
      <w:r w:rsidR="0022371B">
        <w:rPr>
          <w:b/>
          <w:sz w:val="32"/>
          <w:szCs w:val="32"/>
        </w:rPr>
        <w:t xml:space="preserve">die </w:t>
      </w:r>
      <w:r w:rsidR="007C602D">
        <w:rPr>
          <w:b/>
          <w:sz w:val="32"/>
          <w:szCs w:val="32"/>
        </w:rPr>
        <w:t>Dokumentation der Systemanalyse</w:t>
      </w:r>
    </w:p>
    <w:p w14:paraId="3506C5DC" w14:textId="77777777" w:rsidR="00320CC0" w:rsidRPr="00BD38D7" w:rsidRDefault="00320CC0" w:rsidP="00320CC0">
      <w:pPr>
        <w:jc w:val="center"/>
        <w:rPr>
          <w:b/>
          <w:sz w:val="32"/>
          <w:szCs w:val="32"/>
        </w:rPr>
      </w:pPr>
    </w:p>
    <w:p w14:paraId="5FE14CCE" w14:textId="77777777" w:rsidR="0027730C" w:rsidRPr="002702C5" w:rsidRDefault="0027730C" w:rsidP="002702C5">
      <w:pPr>
        <w:pStyle w:val="Produktname"/>
        <w:spacing w:after="1920"/>
        <w:rPr>
          <w:sz w:val="28"/>
          <w:szCs w:val="28"/>
        </w:rPr>
      </w:pPr>
      <w:r w:rsidRPr="0027730C">
        <w:rPr>
          <w:sz w:val="28"/>
          <w:szCs w:val="28"/>
        </w:rPr>
        <w:t xml:space="preserve">Version: </w:t>
      </w:r>
      <w:r w:rsidR="00E826BC">
        <w:rPr>
          <w:sz w:val="28"/>
          <w:szCs w:val="28"/>
        </w:rPr>
        <w:t>1.1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 w14:paraId="0F1DB600" w14:textId="77777777">
        <w:tc>
          <w:tcPr>
            <w:tcW w:w="2279" w:type="dxa"/>
            <w:shd w:val="clear" w:color="auto" w:fill="C0C0C0"/>
          </w:tcPr>
          <w:p w14:paraId="614C6A67" w14:textId="77777777" w:rsidR="006613FC" w:rsidRDefault="007E1050">
            <w:pPr>
              <w:pStyle w:val="Dokumentinfos"/>
              <w:spacing w:before="0" w:after="0"/>
            </w:pPr>
            <w:r>
              <w:t>Projektbezeichnung</w:t>
            </w:r>
          </w:p>
        </w:tc>
        <w:tc>
          <w:tcPr>
            <w:tcW w:w="6879" w:type="dxa"/>
            <w:gridSpan w:val="2"/>
          </w:tcPr>
          <w:p w14:paraId="4B9ADD04" w14:textId="77777777" w:rsidR="006613FC" w:rsidRPr="006641EC" w:rsidRDefault="00380600" w:rsidP="0001175A">
            <w:pPr>
              <w:pStyle w:val="Dokumentinfos"/>
              <w:tabs>
                <w:tab w:val="left" w:pos="3151"/>
              </w:tabs>
              <w:spacing w:before="0" w:after="0"/>
              <w:rPr>
                <w:lang w:val="de-DE"/>
              </w:rPr>
            </w:pPr>
            <w:r w:rsidRPr="006641EC">
              <w:rPr>
                <w:lang w:val="de-DE"/>
              </w:rPr>
              <w:tab/>
            </w:r>
            <w:r w:rsidR="36E95B33" w:rsidRPr="36E95B33">
              <w:rPr>
                <w:lang w:val="de-DE"/>
              </w:rPr>
              <w:t>QuantenCryptoCram</w:t>
            </w:r>
          </w:p>
        </w:tc>
      </w:tr>
      <w:tr w:rsidR="006613FC" w14:paraId="7DA33008" w14:textId="77777777">
        <w:tc>
          <w:tcPr>
            <w:tcW w:w="2279" w:type="dxa"/>
            <w:shd w:val="clear" w:color="auto" w:fill="C0C0C0"/>
          </w:tcPr>
          <w:p w14:paraId="01DBE5C9" w14:textId="77777777" w:rsidR="006613FC" w:rsidRDefault="007E1050">
            <w:pPr>
              <w:pStyle w:val="Dokumentinfos"/>
              <w:spacing w:before="0" w:after="0"/>
            </w:pPr>
            <w:r>
              <w:t>Projektleiter</w:t>
            </w:r>
          </w:p>
        </w:tc>
        <w:tc>
          <w:tcPr>
            <w:tcW w:w="6879" w:type="dxa"/>
            <w:gridSpan w:val="2"/>
          </w:tcPr>
          <w:p w14:paraId="6C0B03F1" w14:textId="19C80359" w:rsidR="006613FC" w:rsidRDefault="000122C3">
            <w:pPr>
              <w:pStyle w:val="Dokumentinfos"/>
              <w:spacing w:before="0" w:after="0"/>
            </w:pPr>
            <w:r>
              <w:t>Johannes Sporrer</w:t>
            </w:r>
          </w:p>
        </w:tc>
      </w:tr>
      <w:tr w:rsidR="006613FC" w14:paraId="2F9994DE" w14:textId="77777777">
        <w:tc>
          <w:tcPr>
            <w:tcW w:w="2279" w:type="dxa"/>
            <w:shd w:val="clear" w:color="auto" w:fill="C0C0C0"/>
          </w:tcPr>
          <w:p w14:paraId="7876A102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14:paraId="7A0BBE89" w14:textId="149150CD" w:rsidR="006613FC" w:rsidRDefault="000122C3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>Johannes Sporrer</w:t>
            </w:r>
            <w:r w:rsidR="007E1050">
              <w:tab/>
              <w:t>Prüfer</w:t>
            </w:r>
            <w:r>
              <w:t>:  Florian Hofman</w:t>
            </w:r>
          </w:p>
        </w:tc>
      </w:tr>
      <w:tr w:rsidR="006613FC" w14:paraId="0905C603" w14:textId="77777777">
        <w:tc>
          <w:tcPr>
            <w:tcW w:w="2279" w:type="dxa"/>
            <w:shd w:val="clear" w:color="auto" w:fill="C0C0C0"/>
          </w:tcPr>
          <w:p w14:paraId="31F0CF4F" w14:textId="77777777" w:rsidR="006613FC" w:rsidRDefault="007E1050">
            <w:pPr>
              <w:pStyle w:val="Dokumentinfos"/>
              <w:spacing w:before="0" w:after="0"/>
            </w:pPr>
            <w:r>
              <w:t>Erstellt am</w:t>
            </w:r>
          </w:p>
        </w:tc>
        <w:tc>
          <w:tcPr>
            <w:tcW w:w="6879" w:type="dxa"/>
            <w:gridSpan w:val="2"/>
          </w:tcPr>
          <w:p w14:paraId="7E4DC830" w14:textId="24F16359" w:rsidR="006613FC" w:rsidRDefault="6CC89773">
            <w:pPr>
              <w:pStyle w:val="Dokumentinfos"/>
              <w:spacing w:before="0" w:after="0"/>
            </w:pPr>
            <w:r>
              <w:t>22.04.21</w:t>
            </w:r>
          </w:p>
        </w:tc>
      </w:tr>
      <w:tr w:rsidR="006613FC" w14:paraId="35AAF092" w14:textId="77777777">
        <w:tc>
          <w:tcPr>
            <w:tcW w:w="2279" w:type="dxa"/>
            <w:shd w:val="clear" w:color="auto" w:fill="C0C0C0"/>
          </w:tcPr>
          <w:p w14:paraId="3D8A1C35" w14:textId="77777777" w:rsidR="006613FC" w:rsidRDefault="007E1050">
            <w:pPr>
              <w:pStyle w:val="Dokumentinfos"/>
              <w:spacing w:before="0" w:after="0"/>
            </w:pPr>
            <w:r>
              <w:t>Zuletzt geändert</w:t>
            </w:r>
          </w:p>
        </w:tc>
        <w:tc>
          <w:tcPr>
            <w:tcW w:w="6879" w:type="dxa"/>
            <w:gridSpan w:val="2"/>
          </w:tcPr>
          <w:p w14:paraId="76690327" w14:textId="4B1CFC54" w:rsidR="006613FC" w:rsidRDefault="007E1050">
            <w:pPr>
              <w:pStyle w:val="Dokumentinfos"/>
              <w:spacing w:before="0" w:after="0"/>
            </w:pPr>
            <w:r>
              <w:fldChar w:fldCharType="begin"/>
            </w:r>
            <w:r>
              <w:instrText xml:space="preserve"> SAVEDATE  \@ "dd.MM.yyyy HH:mm"  \* MERGEFORMAT </w:instrText>
            </w:r>
            <w:r>
              <w:fldChar w:fldCharType="separate"/>
            </w:r>
            <w:r w:rsidR="004F492A">
              <w:t>22.04.2021 18:49</w:t>
            </w:r>
            <w:r>
              <w:fldChar w:fldCharType="end"/>
            </w:r>
          </w:p>
        </w:tc>
      </w:tr>
      <w:tr w:rsidR="006613FC" w14:paraId="27F07A1C" w14:textId="77777777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14:paraId="79DBDF30" w14:textId="77777777" w:rsidR="006613FC" w:rsidRDefault="00E32E14">
            <w:pPr>
              <w:pStyle w:val="Dokumentinfos"/>
              <w:spacing w:before="0" w:after="0"/>
            </w:pPr>
            <w:r>
              <w:t>Bearbeitungsz</w:t>
            </w:r>
            <w:r w:rsidR="007E1050"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14:paraId="030E1F97" w14:textId="77777777" w:rsidR="006613FC" w:rsidRDefault="00D55CF4"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6459" w:type="dxa"/>
            <w:tcBorders>
              <w:bottom w:val="nil"/>
            </w:tcBorders>
          </w:tcPr>
          <w:p w14:paraId="4FDE8DBD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in Bearbeitung</w:t>
            </w:r>
          </w:p>
        </w:tc>
      </w:tr>
      <w:tr w:rsidR="006613FC" w14:paraId="77B934EB" w14:textId="77777777" w:rsidTr="43994D22">
        <w:trPr>
          <w:trHeight w:val="230"/>
        </w:trPr>
        <w:tc>
          <w:tcPr>
            <w:tcW w:w="2279" w:type="dxa"/>
            <w:vMerge/>
          </w:tcPr>
          <w:p w14:paraId="4F89449C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14:paraId="6019F69A" w14:textId="77777777"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  <w:bottom w:val="nil"/>
            </w:tcBorders>
          </w:tcPr>
          <w:p w14:paraId="5F165B4B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vorgelegt</w:t>
            </w:r>
          </w:p>
        </w:tc>
      </w:tr>
      <w:tr w:rsidR="006613FC" w14:paraId="5AF5D3B8" w14:textId="77777777" w:rsidTr="43994D22">
        <w:trPr>
          <w:trHeight w:val="230"/>
        </w:trPr>
        <w:tc>
          <w:tcPr>
            <w:tcW w:w="2279" w:type="dxa"/>
            <w:vMerge/>
          </w:tcPr>
          <w:p w14:paraId="1730120F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</w:tcBorders>
          </w:tcPr>
          <w:p w14:paraId="2A319880" w14:textId="77777777"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</w:tcBorders>
          </w:tcPr>
          <w:p w14:paraId="4BB4322D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fertig gestellt</w:t>
            </w:r>
          </w:p>
        </w:tc>
      </w:tr>
      <w:tr w:rsidR="006613FC" w:rsidRPr="00320CC0" w14:paraId="6E00D5FC" w14:textId="77777777">
        <w:tc>
          <w:tcPr>
            <w:tcW w:w="2279" w:type="dxa"/>
            <w:shd w:val="clear" w:color="auto" w:fill="C0C0C0"/>
          </w:tcPr>
          <w:p w14:paraId="23C81ED9" w14:textId="77777777" w:rsidR="006613FC" w:rsidRDefault="007E1050">
            <w:pPr>
              <w:pStyle w:val="Dokumentinfos"/>
              <w:spacing w:before="0" w:after="0"/>
            </w:pPr>
            <w:r>
              <w:t>Dokumentablage</w:t>
            </w:r>
          </w:p>
        </w:tc>
        <w:tc>
          <w:tcPr>
            <w:tcW w:w="6879" w:type="dxa"/>
            <w:gridSpan w:val="2"/>
          </w:tcPr>
          <w:p w14:paraId="4F543EFA" w14:textId="5BE12B1B" w:rsidR="006613FC" w:rsidRDefault="006613FC">
            <w:pPr>
              <w:pStyle w:val="Dokumentinfos"/>
              <w:spacing w:before="0" w:after="0"/>
            </w:pPr>
          </w:p>
        </w:tc>
      </w:tr>
    </w:tbl>
    <w:p w14:paraId="311E043B" w14:textId="77777777" w:rsidR="006613FC" w:rsidRDefault="007E1050">
      <w:pPr>
        <w:pStyle w:val="Inhalt"/>
      </w:pPr>
      <w:r>
        <w:rPr>
          <w:lang w:val="en-GB"/>
        </w:rPr>
        <w:br w:type="page"/>
      </w:r>
      <w:r>
        <w:t>Weitere Produktinformationen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088"/>
        <w:gridCol w:w="7198"/>
      </w:tblGrid>
      <w:tr w:rsidR="006613FC" w14:paraId="79A0653D" w14:textId="77777777" w:rsidTr="7291C3C7">
        <w:tc>
          <w:tcPr>
            <w:tcW w:w="2088" w:type="dxa"/>
            <w:shd w:val="clear" w:color="auto" w:fill="C0C0C0"/>
          </w:tcPr>
          <w:p w14:paraId="6795239F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Mitwirkend</w:t>
            </w:r>
          </w:p>
        </w:tc>
        <w:tc>
          <w:tcPr>
            <w:tcW w:w="7198" w:type="dxa"/>
          </w:tcPr>
          <w:p w14:paraId="5F8482F2" w14:textId="4CCB7FCD" w:rsidR="006613FC" w:rsidRDefault="00713392">
            <w:pPr>
              <w:tabs>
                <w:tab w:val="left" w:pos="3522"/>
              </w:tabs>
              <w:rPr>
                <w:noProof/>
              </w:rPr>
            </w:pPr>
            <w:r>
              <w:rPr>
                <w:noProof/>
              </w:rPr>
              <w:t>Johannes Sporrer</w:t>
            </w:r>
          </w:p>
        </w:tc>
      </w:tr>
      <w:tr w:rsidR="1B742A9F" w14:paraId="22DC6DD7" w14:textId="77777777" w:rsidTr="7291C3C7">
        <w:tc>
          <w:tcPr>
            <w:tcW w:w="2088" w:type="dxa"/>
            <w:shd w:val="clear" w:color="auto" w:fill="C0C0C0"/>
          </w:tcPr>
          <w:p w14:paraId="5D4CA992" w14:textId="370CA73F" w:rsidR="1B742A9F" w:rsidRDefault="7291C3C7" w:rsidP="1B742A9F">
            <w:pPr>
              <w:pStyle w:val="Dokumentinfos"/>
              <w:rPr>
                <w:lang w:val="de-DE"/>
              </w:rPr>
            </w:pPr>
            <w:r w:rsidRPr="7291C3C7">
              <w:rPr>
                <w:lang w:val="de-DE"/>
              </w:rPr>
              <w:t>Mitwirkend</w:t>
            </w:r>
          </w:p>
        </w:tc>
        <w:tc>
          <w:tcPr>
            <w:tcW w:w="7198" w:type="dxa"/>
          </w:tcPr>
          <w:p w14:paraId="7961A1C0" w14:textId="68097E90" w:rsidR="1B742A9F" w:rsidRDefault="7291C3C7" w:rsidP="1B742A9F">
            <w:pPr>
              <w:rPr>
                <w:noProof/>
              </w:rPr>
            </w:pPr>
            <w:r w:rsidRPr="7291C3C7">
              <w:rPr>
                <w:noProof/>
              </w:rPr>
              <w:t>Jan Friedrich</w:t>
            </w:r>
          </w:p>
        </w:tc>
      </w:tr>
      <w:tr w:rsidR="1B742A9F" w14:paraId="6A95AE66" w14:textId="77777777" w:rsidTr="7291C3C7">
        <w:tc>
          <w:tcPr>
            <w:tcW w:w="2088" w:type="dxa"/>
            <w:shd w:val="clear" w:color="auto" w:fill="C0C0C0"/>
          </w:tcPr>
          <w:p w14:paraId="59BB4247" w14:textId="0070AD58" w:rsidR="1B742A9F" w:rsidRDefault="7291C3C7" w:rsidP="1B742A9F">
            <w:pPr>
              <w:pStyle w:val="Dokumentinfos"/>
              <w:rPr>
                <w:lang w:val="de-DE"/>
              </w:rPr>
            </w:pPr>
            <w:r w:rsidRPr="7291C3C7">
              <w:rPr>
                <w:lang w:val="de-DE"/>
              </w:rPr>
              <w:t>Mitwirkend</w:t>
            </w:r>
          </w:p>
        </w:tc>
        <w:tc>
          <w:tcPr>
            <w:tcW w:w="7198" w:type="dxa"/>
          </w:tcPr>
          <w:p w14:paraId="181121CD" w14:textId="0EA7DA90" w:rsidR="1B742A9F" w:rsidRDefault="7291C3C7" w:rsidP="1B742A9F">
            <w:pPr>
              <w:rPr>
                <w:noProof/>
              </w:rPr>
            </w:pPr>
            <w:r w:rsidRPr="7291C3C7">
              <w:rPr>
                <w:noProof/>
              </w:rPr>
              <w:t>Jakob Götz</w:t>
            </w:r>
          </w:p>
        </w:tc>
      </w:tr>
      <w:tr w:rsidR="1B742A9F" w14:paraId="7818EBE8" w14:textId="77777777" w:rsidTr="7291C3C7">
        <w:tc>
          <w:tcPr>
            <w:tcW w:w="2088" w:type="dxa"/>
            <w:shd w:val="clear" w:color="auto" w:fill="C0C0C0"/>
          </w:tcPr>
          <w:p w14:paraId="5752AA5B" w14:textId="2FDB9CC4" w:rsidR="1B742A9F" w:rsidRDefault="7291C3C7" w:rsidP="1B742A9F">
            <w:pPr>
              <w:pStyle w:val="Dokumentinfos"/>
              <w:rPr>
                <w:lang w:val="de-DE"/>
              </w:rPr>
            </w:pPr>
            <w:r w:rsidRPr="7291C3C7">
              <w:rPr>
                <w:lang w:val="de-DE"/>
              </w:rPr>
              <w:t>Mitwirkend</w:t>
            </w:r>
          </w:p>
        </w:tc>
        <w:tc>
          <w:tcPr>
            <w:tcW w:w="7198" w:type="dxa"/>
          </w:tcPr>
          <w:p w14:paraId="622094CC" w14:textId="6DD9EDC0" w:rsidR="1B742A9F" w:rsidRDefault="7291C3C7" w:rsidP="1B742A9F">
            <w:pPr>
              <w:rPr>
                <w:noProof/>
              </w:rPr>
            </w:pPr>
            <w:r w:rsidRPr="7291C3C7">
              <w:rPr>
                <w:noProof/>
              </w:rPr>
              <w:t>Christoph Kennerknecht</w:t>
            </w:r>
          </w:p>
        </w:tc>
      </w:tr>
    </w:tbl>
    <w:p w14:paraId="1958C182" w14:textId="77777777" w:rsidR="006613FC" w:rsidRDefault="007E1050" w:rsidP="0083253C">
      <w:pPr>
        <w:pStyle w:val="Inhalt"/>
        <w:spacing w:before="600"/>
      </w:pPr>
      <w:r>
        <w:t>Änderungsverzeichnis</w:t>
      </w:r>
    </w:p>
    <w:tbl>
      <w:tblPr>
        <w:tblStyle w:val="TableGrid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185"/>
        <w:gridCol w:w="992"/>
        <w:gridCol w:w="1276"/>
        <w:gridCol w:w="2688"/>
        <w:gridCol w:w="1086"/>
        <w:gridCol w:w="1448"/>
      </w:tblGrid>
      <w:tr w:rsidR="004E25B1" w14:paraId="7716AB9D" w14:textId="77777777" w:rsidTr="004D2C69">
        <w:tc>
          <w:tcPr>
            <w:tcW w:w="2660" w:type="dxa"/>
            <w:gridSpan w:val="3"/>
            <w:shd w:val="clear" w:color="auto" w:fill="C0C0C0"/>
            <w:vAlign w:val="center"/>
          </w:tcPr>
          <w:p w14:paraId="7D0464E0" w14:textId="77777777" w:rsidR="004E25B1" w:rsidRDefault="004E25B1">
            <w:pPr>
              <w:pStyle w:val="Dokumentinfos"/>
              <w:jc w:val="center"/>
            </w:pPr>
            <w:r>
              <w:t>Änderung</w:t>
            </w:r>
          </w:p>
        </w:tc>
        <w:tc>
          <w:tcPr>
            <w:tcW w:w="1276" w:type="dxa"/>
            <w:vMerge w:val="restart"/>
            <w:shd w:val="clear" w:color="auto" w:fill="C0C0C0"/>
            <w:vAlign w:val="center"/>
          </w:tcPr>
          <w:p w14:paraId="2C9EDE9C" w14:textId="77777777" w:rsidR="004E25B1" w:rsidRDefault="004E25B1">
            <w:pPr>
              <w:pStyle w:val="Dokumentinfos"/>
              <w:jc w:val="center"/>
            </w:pPr>
            <w:r>
              <w:t>Geänderte Kapitel</w:t>
            </w:r>
          </w:p>
        </w:tc>
        <w:tc>
          <w:tcPr>
            <w:tcW w:w="2688" w:type="dxa"/>
            <w:vMerge w:val="restart"/>
            <w:shd w:val="clear" w:color="auto" w:fill="C0C0C0"/>
            <w:vAlign w:val="center"/>
          </w:tcPr>
          <w:p w14:paraId="65CEDC9D" w14:textId="77777777" w:rsidR="004E25B1" w:rsidRDefault="004E25B1">
            <w:pPr>
              <w:pStyle w:val="Dokumentinfos"/>
              <w:jc w:val="center"/>
            </w:pPr>
            <w: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14:paraId="4BF259FC" w14:textId="77777777" w:rsidR="004E25B1" w:rsidRDefault="004E25B1">
            <w:pPr>
              <w:pStyle w:val="Dokumentinfos"/>
              <w:jc w:val="center"/>
            </w:pPr>
            <w: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14:paraId="2B73086B" w14:textId="77777777" w:rsidR="004E25B1" w:rsidRDefault="004E25B1" w:rsidP="004E25B1">
            <w:pPr>
              <w:pStyle w:val="Dokumentinfos"/>
              <w:jc w:val="center"/>
            </w:pPr>
            <w:r>
              <w:t>Zustand</w:t>
            </w:r>
          </w:p>
        </w:tc>
      </w:tr>
      <w:tr w:rsidR="004E25B1" w14:paraId="0E2EEAD1" w14:textId="77777777" w:rsidTr="004D2C69">
        <w:tc>
          <w:tcPr>
            <w:tcW w:w="483" w:type="dxa"/>
            <w:shd w:val="clear" w:color="auto" w:fill="C0C0C0"/>
            <w:vAlign w:val="center"/>
          </w:tcPr>
          <w:p w14:paraId="3BC28F76" w14:textId="77777777" w:rsidR="004E25B1" w:rsidRDefault="004E25B1">
            <w:pPr>
              <w:pStyle w:val="Dokumentinfos"/>
              <w:jc w:val="center"/>
            </w:pPr>
            <w:r>
              <w:t>Nr.</w:t>
            </w:r>
          </w:p>
        </w:tc>
        <w:tc>
          <w:tcPr>
            <w:tcW w:w="1185" w:type="dxa"/>
            <w:shd w:val="clear" w:color="auto" w:fill="C0C0C0"/>
            <w:vAlign w:val="center"/>
          </w:tcPr>
          <w:p w14:paraId="32066B39" w14:textId="77777777" w:rsidR="004E25B1" w:rsidRDefault="004E25B1">
            <w:pPr>
              <w:pStyle w:val="Dokumentinfos"/>
              <w:jc w:val="center"/>
            </w:pPr>
            <w:r>
              <w:t>Datum</w:t>
            </w:r>
          </w:p>
        </w:tc>
        <w:tc>
          <w:tcPr>
            <w:tcW w:w="992" w:type="dxa"/>
            <w:shd w:val="clear" w:color="auto" w:fill="C0C0C0"/>
            <w:vAlign w:val="center"/>
          </w:tcPr>
          <w:p w14:paraId="3B4C3CE1" w14:textId="77777777" w:rsidR="004E25B1" w:rsidRDefault="004E25B1">
            <w:pPr>
              <w:pStyle w:val="Dokumentinfos"/>
              <w:jc w:val="center"/>
            </w:pPr>
            <w:r>
              <w:t>Version</w:t>
            </w:r>
          </w:p>
        </w:tc>
        <w:tc>
          <w:tcPr>
            <w:tcW w:w="1276" w:type="dxa"/>
            <w:vMerge/>
            <w:shd w:val="clear" w:color="auto" w:fill="C0C0C0"/>
            <w:vAlign w:val="center"/>
          </w:tcPr>
          <w:p w14:paraId="76C84F0A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2688" w:type="dxa"/>
            <w:vMerge/>
            <w:shd w:val="clear" w:color="auto" w:fill="C0C0C0"/>
          </w:tcPr>
          <w:p w14:paraId="7D8D2186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14:paraId="2A4C0B4A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14:paraId="4259E83B" w14:textId="77777777" w:rsidR="004E25B1" w:rsidRDefault="004E25B1">
            <w:pPr>
              <w:pStyle w:val="Dokumentinfos"/>
              <w:jc w:val="center"/>
            </w:pPr>
          </w:p>
        </w:tc>
      </w:tr>
      <w:tr w:rsidR="004E25B1" w14:paraId="2F7BC45C" w14:textId="77777777" w:rsidTr="004D2C69">
        <w:tc>
          <w:tcPr>
            <w:tcW w:w="483" w:type="dxa"/>
          </w:tcPr>
          <w:p w14:paraId="38F2FD10" w14:textId="77777777" w:rsidR="004E25B1" w:rsidRDefault="004E25B1">
            <w:pPr>
              <w:pStyle w:val="Dokumentinfos"/>
              <w:jc w:val="center"/>
            </w:pPr>
            <w:r>
              <w:t>1</w:t>
            </w:r>
          </w:p>
        </w:tc>
        <w:tc>
          <w:tcPr>
            <w:tcW w:w="1185" w:type="dxa"/>
          </w:tcPr>
          <w:p w14:paraId="5CE31DEF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992" w:type="dxa"/>
          </w:tcPr>
          <w:p w14:paraId="100052D6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276" w:type="dxa"/>
          </w:tcPr>
          <w:p w14:paraId="77769CA1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2688" w:type="dxa"/>
          </w:tcPr>
          <w:p w14:paraId="1C63B1DE" w14:textId="77777777" w:rsidR="004E25B1" w:rsidRDefault="004E25B1" w:rsidP="008D62D2">
            <w:pPr>
              <w:pStyle w:val="Dokumentinfos"/>
              <w:jc w:val="center"/>
            </w:pPr>
          </w:p>
        </w:tc>
        <w:tc>
          <w:tcPr>
            <w:tcW w:w="1086" w:type="dxa"/>
          </w:tcPr>
          <w:p w14:paraId="37AB6259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</w:tcPr>
          <w:p w14:paraId="44E8BBDC" w14:textId="77777777" w:rsidR="004E25B1" w:rsidRDefault="004E25B1">
            <w:pPr>
              <w:pStyle w:val="Dokumentinfos"/>
              <w:jc w:val="center"/>
            </w:pPr>
          </w:p>
        </w:tc>
      </w:tr>
    </w:tbl>
    <w:p w14:paraId="3A28C44E" w14:textId="77777777" w:rsidR="006613FC" w:rsidRDefault="007E1050" w:rsidP="0083253C">
      <w:pPr>
        <w:pStyle w:val="Inhalt"/>
        <w:spacing w:before="600" w:after="120"/>
      </w:pPr>
      <w:r>
        <w:t>Prüfverzeichnis</w:t>
      </w:r>
    </w:p>
    <w:p w14:paraId="48FFB7BB" w14:textId="77777777" w:rsidR="006613FC" w:rsidRDefault="0041468F">
      <w:pPr>
        <w:spacing w:after="240"/>
      </w:pPr>
      <w:r w:rsidRPr="00C00672">
        <w:t xml:space="preserve">Die folgende Tabelle zeigt einen Überblick über alle Prüfungen </w:t>
      </w:r>
      <w:r>
        <w:t>–</w:t>
      </w:r>
      <w:r w:rsidRPr="00C00672">
        <w:t xml:space="preserve"> sowohl Eigenprüfungen wie auch Prüfungen durch eigenständige Qualitätssicherung </w:t>
      </w:r>
      <w:r>
        <w:t>–</w:t>
      </w:r>
      <w:r w:rsidRPr="00C00672">
        <w:t xml:space="preserve"> des vorliegenden Dokumentes.</w:t>
      </w:r>
    </w:p>
    <w:tbl>
      <w:tblPr>
        <w:tblStyle w:val="TableGrid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 w14:paraId="67B99D5B" w14:textId="77777777" w:rsidTr="7291C3C7">
        <w:tc>
          <w:tcPr>
            <w:tcW w:w="1384" w:type="dxa"/>
            <w:shd w:val="clear" w:color="auto" w:fill="C0C0C0"/>
            <w:vAlign w:val="center"/>
          </w:tcPr>
          <w:p w14:paraId="15386125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14:paraId="2EF3849C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14:paraId="4F33290A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14:paraId="78BA52B3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14:paraId="1F0396B7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Neuer Produktzustand</w:t>
            </w:r>
          </w:p>
        </w:tc>
      </w:tr>
      <w:tr w:rsidR="00DF7EBF" w14:paraId="12AB0FF8" w14:textId="77777777" w:rsidTr="7291C3C7">
        <w:tc>
          <w:tcPr>
            <w:tcW w:w="1384" w:type="dxa"/>
          </w:tcPr>
          <w:p w14:paraId="56D692B6" w14:textId="5DEFF889" w:rsidR="00DF7EBF" w:rsidRDefault="000122C3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22.04.21</w:t>
            </w:r>
            <w:r w:rsidR="00B147E8">
              <w:rPr>
                <w:lang w:val="de-DE"/>
              </w:rPr>
              <w:t xml:space="preserve"> – 23.04.21</w:t>
            </w:r>
          </w:p>
        </w:tc>
        <w:tc>
          <w:tcPr>
            <w:tcW w:w="1232" w:type="dxa"/>
          </w:tcPr>
          <w:p w14:paraId="00C7241E" w14:textId="5650E7B1" w:rsidR="00DF7EBF" w:rsidRDefault="000122C3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0.2A</w:t>
            </w:r>
          </w:p>
        </w:tc>
        <w:tc>
          <w:tcPr>
            <w:tcW w:w="3646" w:type="dxa"/>
          </w:tcPr>
          <w:p w14:paraId="72C137C3" w14:textId="77777777" w:rsidR="00DF7EBF" w:rsidRDefault="00DF7EBF">
            <w:pPr>
              <w:pStyle w:val="Dokumentinfos"/>
              <w:jc w:val="center"/>
            </w:pPr>
          </w:p>
        </w:tc>
        <w:tc>
          <w:tcPr>
            <w:tcW w:w="1267" w:type="dxa"/>
          </w:tcPr>
          <w:p w14:paraId="79851BC3" w14:textId="50F71CB5" w:rsidR="00D94919" w:rsidRDefault="7291C3C7">
            <w:pPr>
              <w:pStyle w:val="Dokumentinfos"/>
              <w:jc w:val="center"/>
            </w:pPr>
            <w:r>
              <w:t xml:space="preserve">Florian Hoffman </w:t>
            </w:r>
          </w:p>
        </w:tc>
        <w:tc>
          <w:tcPr>
            <w:tcW w:w="1629" w:type="dxa"/>
          </w:tcPr>
          <w:p w14:paraId="02871130" w14:textId="6D24C6BC" w:rsidR="00DF7EBF" w:rsidRDefault="00D94919">
            <w:pPr>
              <w:pStyle w:val="Dokumentinfos"/>
              <w:jc w:val="center"/>
            </w:pPr>
            <w:r>
              <w:t>Für V3.0</w:t>
            </w:r>
          </w:p>
        </w:tc>
      </w:tr>
    </w:tbl>
    <w:p w14:paraId="4790530B" w14:textId="77777777" w:rsidR="006613FC" w:rsidRDefault="007E1050">
      <w:pPr>
        <w:pStyle w:val="Inhalt"/>
      </w:pPr>
      <w:r>
        <w:br w:type="page"/>
        <w:t>Inhalt</w:t>
      </w:r>
    </w:p>
    <w:p w14:paraId="06CEB573" w14:textId="77777777" w:rsidR="00A35CAF" w:rsidRDefault="007E1050">
      <w:pPr>
        <w:pStyle w:val="TOC1"/>
        <w:rPr>
          <w:rFonts w:asciiTheme="minorHAnsi" w:eastAsiaTheme="minorEastAsia" w:hAnsiTheme="minorHAnsi" w:cs="Times New Roman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20089270" w:history="1">
        <w:r w:rsidR="00A35CAF" w:rsidRPr="00740AF3">
          <w:rPr>
            <w:rStyle w:val="Hyperlink"/>
            <w:noProof/>
          </w:rPr>
          <w:t>1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Einleitung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_Toc320089270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3</w:t>
        </w:r>
        <w:r w:rsidR="00A35CAF">
          <w:rPr>
            <w:noProof/>
            <w:webHidden/>
          </w:rPr>
          <w:fldChar w:fldCharType="end"/>
        </w:r>
      </w:hyperlink>
    </w:p>
    <w:p w14:paraId="4313B832" w14:textId="77777777" w:rsidR="00A35CAF" w:rsidRDefault="00D16785">
      <w:pPr>
        <w:pStyle w:val="TOC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1" w:history="1">
        <w:r w:rsidR="00A35CAF" w:rsidRPr="00740AF3">
          <w:rPr>
            <w:rStyle w:val="Hyperlink"/>
            <w:noProof/>
          </w:rPr>
          <w:t>2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Prüfobjekt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_Toc320089271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3</w:t>
        </w:r>
        <w:r w:rsidR="00A35CAF">
          <w:rPr>
            <w:noProof/>
            <w:webHidden/>
          </w:rPr>
          <w:fldChar w:fldCharType="end"/>
        </w:r>
      </w:hyperlink>
    </w:p>
    <w:p w14:paraId="668E3193" w14:textId="77777777" w:rsidR="00A35CAF" w:rsidRDefault="00D16785">
      <w:pPr>
        <w:pStyle w:val="TOC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2" w:history="1">
        <w:r w:rsidR="00A35CAF" w:rsidRPr="00740AF3">
          <w:rPr>
            <w:rStyle w:val="Hyperlink"/>
            <w:noProof/>
          </w:rPr>
          <w:t>3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Prüfergebnisse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_Toc320089272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3</w:t>
        </w:r>
        <w:r w:rsidR="00A35CAF">
          <w:rPr>
            <w:noProof/>
            <w:webHidden/>
          </w:rPr>
          <w:fldChar w:fldCharType="end"/>
        </w:r>
      </w:hyperlink>
    </w:p>
    <w:p w14:paraId="7810C551" w14:textId="77777777" w:rsidR="00A35CAF" w:rsidRDefault="00D16785">
      <w:pPr>
        <w:pStyle w:val="TOC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3" w:history="1">
        <w:r w:rsidR="00A35CAF" w:rsidRPr="00740AF3">
          <w:rPr>
            <w:rStyle w:val="Hyperlink"/>
            <w:noProof/>
          </w:rPr>
          <w:t>4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Ergebnisanalyse und Korrekturvorschläge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_Toc320089273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14:paraId="366EAA5D" w14:textId="77777777" w:rsidR="00A35CAF" w:rsidRDefault="00D16785">
      <w:pPr>
        <w:pStyle w:val="TOC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4" w:history="1">
        <w:r w:rsidR="00A35CAF" w:rsidRPr="00740AF3">
          <w:rPr>
            <w:rStyle w:val="Hyperlink"/>
            <w:noProof/>
          </w:rPr>
          <w:t>5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Abkürzungsverzeichnis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_Toc320089274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14:paraId="4E8A8807" w14:textId="77777777" w:rsidR="00A35CAF" w:rsidRDefault="00D16785">
      <w:pPr>
        <w:pStyle w:val="TOC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5" w:history="1">
        <w:r w:rsidR="00A35CAF" w:rsidRPr="00740AF3">
          <w:rPr>
            <w:rStyle w:val="Hyperlink"/>
            <w:noProof/>
          </w:rPr>
          <w:t>6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Literaturverzeichnis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_Toc320089275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14:paraId="33915101" w14:textId="77777777" w:rsidR="00A35CAF" w:rsidRDefault="00D16785">
      <w:pPr>
        <w:pStyle w:val="TOC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6" w:history="1">
        <w:r w:rsidR="00A35CAF" w:rsidRPr="00740AF3">
          <w:rPr>
            <w:rStyle w:val="Hyperlink"/>
            <w:noProof/>
          </w:rPr>
          <w:t>7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Abbildungsverzeichnis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_Toc320089276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14:paraId="68DD72BF" w14:textId="77777777" w:rsidR="006613FC" w:rsidRPr="00A1145F" w:rsidRDefault="007E1050">
      <w:pPr>
        <w:rPr>
          <w:color w:val="000080"/>
        </w:rPr>
      </w:pPr>
      <w:r>
        <w:fldChar w:fldCharType="end"/>
      </w:r>
    </w:p>
    <w:p w14:paraId="1287EBFF" w14:textId="77777777" w:rsidR="006613FC" w:rsidRDefault="007E1050">
      <w:pPr>
        <w:pStyle w:val="Heading1"/>
      </w:pPr>
      <w:bookmarkStart w:id="1" w:name="_Toc70754011"/>
      <w:bookmarkStart w:id="2" w:name="_Toc320089270"/>
      <w:r>
        <w:t>Einleitung</w:t>
      </w:r>
      <w:bookmarkEnd w:id="1"/>
      <w:bookmarkEnd w:id="2"/>
    </w:p>
    <w:p w14:paraId="03754A9D" w14:textId="77777777" w:rsidR="00C32A70" w:rsidRDefault="007E1050" w:rsidP="00984153">
      <w:pPr>
        <w:pStyle w:val="VMBeschreibung"/>
        <w:rPr>
          <w:color w:val="auto"/>
        </w:rPr>
      </w:pPr>
      <w:r w:rsidRPr="00C705B9">
        <w:rPr>
          <w:color w:val="auto"/>
        </w:rPr>
        <w:t>Das Prüfprotokoll enthält die vom Prüfer verfassten Aufzeichungen über den Verlauf der Prüfung, die Gegenüberstellung von Ist- und Soll-Ergebnissen, sowie die Analyse der identifizierten Ist-/Soll-Abweichungen und entsprechende Lösungsvorschläge. Dabei ist darauf zu achten, dass das Prüfer</w:t>
      </w:r>
      <w:r w:rsidR="005B5377">
        <w:rPr>
          <w:color w:val="auto"/>
        </w:rPr>
        <w:t>gebnis reproduziert werden kann</w:t>
      </w:r>
      <w:r w:rsidR="00C32A70">
        <w:rPr>
          <w:color w:val="auto"/>
        </w:rPr>
        <w:t>.</w:t>
      </w:r>
    </w:p>
    <w:p w14:paraId="45BC2C9F" w14:textId="77777777" w:rsidR="00C32A70" w:rsidRDefault="00C32A70" w:rsidP="00984153">
      <w:pPr>
        <w:pStyle w:val="VMBeschreibung"/>
        <w:rPr>
          <w:color w:val="auto"/>
        </w:rPr>
      </w:pPr>
    </w:p>
    <w:p w14:paraId="5F08A374" w14:textId="77777777" w:rsidR="006613FC" w:rsidRDefault="00C32A70" w:rsidP="00984153">
      <w:pPr>
        <w:pStyle w:val="VMBeschreibung"/>
        <w:rPr>
          <w:color w:val="auto"/>
        </w:rPr>
      </w:pPr>
      <w:r>
        <w:rPr>
          <w:color w:val="auto"/>
        </w:rPr>
        <w:t>D</w:t>
      </w:r>
      <w:r w:rsidR="009A5E21">
        <w:rPr>
          <w:color w:val="auto"/>
        </w:rPr>
        <w:t xml:space="preserve">as </w:t>
      </w:r>
      <w:r>
        <w:rPr>
          <w:color w:val="auto"/>
        </w:rPr>
        <w:t>hi</w:t>
      </w:r>
      <w:r w:rsidR="009A5E21">
        <w:rPr>
          <w:color w:val="auto"/>
        </w:rPr>
        <w:t>er vorliegende Prüfprotokoll</w:t>
      </w:r>
      <w:r>
        <w:rPr>
          <w:color w:val="auto"/>
        </w:rPr>
        <w:t xml:space="preserve"> wurde auf Basis des entsprechenden Dokuments im Beispielprojekt „WiBe“  zum V-Modell-XT</w:t>
      </w:r>
      <w:r w:rsidR="00875552">
        <w:rPr>
          <w:color w:val="auto"/>
        </w:rPr>
        <w:t>®</w:t>
      </w:r>
      <w:r w:rsidR="00DA4A05">
        <w:rPr>
          <w:rStyle w:val="FootnoteReference"/>
          <w:color w:val="auto"/>
        </w:rPr>
        <w:footnoteReference w:id="2"/>
      </w:r>
      <w:r>
        <w:rPr>
          <w:color w:val="auto"/>
        </w:rPr>
        <w:t xml:space="preserve"> erstellt und für die Vera</w:t>
      </w:r>
      <w:r w:rsidR="00B64927">
        <w:rPr>
          <w:color w:val="auto"/>
        </w:rPr>
        <w:t xml:space="preserve">nstaltung „Software-Projekte“ in den Informatik-Curricula </w:t>
      </w:r>
      <w:r>
        <w:rPr>
          <w:color w:val="auto"/>
        </w:rPr>
        <w:t xml:space="preserve">der </w:t>
      </w:r>
      <w:r w:rsidR="00F50436">
        <w:rPr>
          <w:color w:val="auto"/>
        </w:rPr>
        <w:t xml:space="preserve">OTH </w:t>
      </w:r>
      <w:r w:rsidR="00B64927">
        <w:rPr>
          <w:color w:val="auto"/>
        </w:rPr>
        <w:t xml:space="preserve">Amberg-Weiden </w:t>
      </w:r>
      <w:r>
        <w:rPr>
          <w:color w:val="auto"/>
        </w:rPr>
        <w:t xml:space="preserve">angepasst. </w:t>
      </w:r>
      <w:r w:rsidR="00C13B3D">
        <w:rPr>
          <w:color w:val="auto"/>
        </w:rPr>
        <w:t xml:space="preserve">Anders als im V-Modell-XT gibt es kein eigenes Dokument für die Prüfspezifikation; als Prüfspezifikation dienen die Prüfkriterien aus der Tabelle im Kapitel 3 </w:t>
      </w:r>
      <w:r w:rsidR="009156E2">
        <w:rPr>
          <w:color w:val="auto"/>
        </w:rPr>
        <w:t>des vorliegenden</w:t>
      </w:r>
      <w:r w:rsidR="00C13B3D">
        <w:rPr>
          <w:color w:val="auto"/>
        </w:rPr>
        <w:t xml:space="preserve"> Dokuments. </w:t>
      </w:r>
      <w:r>
        <w:rPr>
          <w:color w:val="auto"/>
        </w:rPr>
        <w:t xml:space="preserve">Prüfer im Sinne dieses Dokuments sind sowohl Studierende, die in ihrem Projekt-Team Qualitätsprüfungsaufgaben übernommen haben, als auch betreuende Dozenten der </w:t>
      </w:r>
      <w:r w:rsidR="006608BA">
        <w:rPr>
          <w:color w:val="auto"/>
        </w:rPr>
        <w:t>OTH</w:t>
      </w:r>
      <w:r>
        <w:rPr>
          <w:color w:val="auto"/>
        </w:rPr>
        <w:t xml:space="preserve">, die studentische Arbeitsergebnisse </w:t>
      </w:r>
      <w:r w:rsidR="003D23B3">
        <w:rPr>
          <w:color w:val="auto"/>
        </w:rPr>
        <w:t>zu bewerten haben</w:t>
      </w:r>
      <w:r>
        <w:rPr>
          <w:color w:val="auto"/>
        </w:rPr>
        <w:t>.</w:t>
      </w:r>
    </w:p>
    <w:p w14:paraId="69552AFB" w14:textId="77777777" w:rsidR="002200C4" w:rsidRPr="00C705B9" w:rsidRDefault="002200C4" w:rsidP="00984153">
      <w:pPr>
        <w:pStyle w:val="VMBeschreibung"/>
        <w:rPr>
          <w:color w:val="auto"/>
        </w:rPr>
      </w:pPr>
    </w:p>
    <w:p w14:paraId="035EBF2C" w14:textId="77777777" w:rsidR="006613FC" w:rsidRDefault="007E1050">
      <w:pPr>
        <w:pStyle w:val="Heading1"/>
      </w:pPr>
      <w:bookmarkStart w:id="3" w:name="_Toc320089271"/>
      <w:r>
        <w:t>Prüfobjekt</w:t>
      </w:r>
      <w:bookmarkEnd w:id="3"/>
    </w:p>
    <w:p w14:paraId="64D8A23F" w14:textId="77777777" w:rsidR="009F34E9" w:rsidRDefault="009F34E9" w:rsidP="00BA4F0E">
      <w:pPr>
        <w:rPr>
          <w:sz w:val="20"/>
          <w:szCs w:val="20"/>
        </w:rPr>
      </w:pPr>
      <w:r w:rsidRPr="00B3692C">
        <w:rPr>
          <w:sz w:val="20"/>
          <w:szCs w:val="20"/>
        </w:rPr>
        <w:t>Dies</w:t>
      </w:r>
      <w:r>
        <w:rPr>
          <w:sz w:val="20"/>
          <w:szCs w:val="20"/>
        </w:rPr>
        <w:t xml:space="preserve">es </w:t>
      </w:r>
      <w:r w:rsidRPr="00B3692C">
        <w:rPr>
          <w:sz w:val="20"/>
          <w:szCs w:val="20"/>
        </w:rPr>
        <w:t>Prüf</w:t>
      </w:r>
      <w:r>
        <w:rPr>
          <w:sz w:val="20"/>
          <w:szCs w:val="20"/>
        </w:rPr>
        <w:t xml:space="preserve">protokoll </w:t>
      </w:r>
      <w:r w:rsidR="00852881">
        <w:rPr>
          <w:sz w:val="20"/>
          <w:szCs w:val="20"/>
        </w:rPr>
        <w:t>ent</w:t>
      </w:r>
      <w:r w:rsidR="00FE663B">
        <w:rPr>
          <w:sz w:val="20"/>
          <w:szCs w:val="20"/>
        </w:rPr>
        <w:t>hält die Ergebnisse der Prüfung</w:t>
      </w:r>
      <w:r w:rsidR="00852881">
        <w:rPr>
          <w:sz w:val="20"/>
          <w:szCs w:val="20"/>
        </w:rPr>
        <w:t xml:space="preserve"> des </w:t>
      </w:r>
      <w:r w:rsidR="00BA4F0E">
        <w:rPr>
          <w:sz w:val="20"/>
          <w:szCs w:val="20"/>
        </w:rPr>
        <w:t>Dokument</w:t>
      </w:r>
      <w:r w:rsidR="00852881">
        <w:rPr>
          <w:sz w:val="20"/>
          <w:szCs w:val="20"/>
        </w:rPr>
        <w:t>s</w:t>
      </w:r>
      <w:r w:rsidR="00BA4F0E">
        <w:rPr>
          <w:sz w:val="20"/>
          <w:szCs w:val="20"/>
        </w:rPr>
        <w:t xml:space="preserve"> </w:t>
      </w:r>
    </w:p>
    <w:p w14:paraId="65D52B9E" w14:textId="77777777" w:rsidR="009F34E9" w:rsidRDefault="009F34E9" w:rsidP="009F34E9">
      <w:pPr>
        <w:rPr>
          <w:sz w:val="20"/>
          <w:szCs w:val="20"/>
        </w:rPr>
      </w:pPr>
    </w:p>
    <w:p w14:paraId="2AAFEBD0" w14:textId="1188A842" w:rsidR="1B742A9F" w:rsidRDefault="1B742A9F" w:rsidP="1B742A9F">
      <w:pPr>
        <w:jc w:val="center"/>
        <w:rPr>
          <w:i/>
          <w:iCs/>
        </w:rPr>
      </w:pPr>
      <w:r w:rsidRPr="1B742A9F">
        <w:rPr>
          <w:i/>
          <w:iCs/>
          <w:sz w:val="20"/>
          <w:szCs w:val="20"/>
        </w:rPr>
        <w:t>„Systemanalyse.doc“</w:t>
      </w:r>
      <w:r>
        <w:tab/>
      </w:r>
      <w:r w:rsidRPr="1B742A9F">
        <w:rPr>
          <w:b/>
          <w:bCs/>
          <w:i/>
          <w:iCs/>
          <w:sz w:val="20"/>
          <w:szCs w:val="20"/>
        </w:rPr>
        <w:t>Version</w:t>
      </w:r>
      <w:r w:rsidRPr="1B742A9F">
        <w:rPr>
          <w:i/>
          <w:iCs/>
          <w:sz w:val="20"/>
          <w:szCs w:val="20"/>
        </w:rPr>
        <w:t xml:space="preserve">: 0.3 </w:t>
      </w:r>
      <w:r>
        <w:tab/>
      </w:r>
      <w:r w:rsidRPr="1B742A9F">
        <w:rPr>
          <w:b/>
          <w:bCs/>
          <w:i/>
          <w:iCs/>
          <w:sz w:val="20"/>
          <w:szCs w:val="20"/>
        </w:rPr>
        <w:t>vom</w:t>
      </w:r>
      <w:r w:rsidRPr="1B742A9F">
        <w:rPr>
          <w:i/>
          <w:iCs/>
          <w:sz w:val="20"/>
          <w:szCs w:val="20"/>
        </w:rPr>
        <w:t>: 23.04.21</w:t>
      </w:r>
    </w:p>
    <w:p w14:paraId="505FC2DA" w14:textId="77777777" w:rsidR="009F34E9" w:rsidRPr="001E2164" w:rsidRDefault="009F34E9" w:rsidP="009F34E9">
      <w:pPr>
        <w:jc w:val="center"/>
        <w:rPr>
          <w:i/>
          <w:sz w:val="20"/>
          <w:szCs w:val="20"/>
        </w:rPr>
      </w:pPr>
    </w:p>
    <w:p w14:paraId="04C315E4" w14:textId="77777777" w:rsidR="006613FC" w:rsidRDefault="007E1050">
      <w:pPr>
        <w:pStyle w:val="Heading1"/>
      </w:pPr>
      <w:bookmarkStart w:id="4" w:name="_Toc320089272"/>
      <w:r>
        <w:t>Prüfergebnisse</w:t>
      </w:r>
      <w:bookmarkEnd w:id="4"/>
    </w:p>
    <w:p w14:paraId="4B2B867F" w14:textId="77777777" w:rsidR="006613FC" w:rsidRDefault="007853E4" w:rsidP="007853E4">
      <w:pPr>
        <w:rPr>
          <w:sz w:val="20"/>
          <w:szCs w:val="20"/>
        </w:rPr>
      </w:pPr>
      <w:r w:rsidRPr="007853E4">
        <w:rPr>
          <w:sz w:val="20"/>
          <w:szCs w:val="20"/>
        </w:rPr>
        <w:t xml:space="preserve">Die Prüfung wurde mit folgendem Ergebnis durchgeführt. </w:t>
      </w:r>
      <w:r w:rsidR="008800EF">
        <w:rPr>
          <w:sz w:val="20"/>
          <w:szCs w:val="20"/>
        </w:rPr>
        <w:t xml:space="preserve">Die Prüfkriterien sind i.A. so formuliert, dass die Antwort „Ja“ den „Gutfall“, die Antwort „Nein“ den „Schlechtfall“ anzeigt. Im „Schlechtfall“ besteht i.A. Handlungsbedarf zur Beseitigung der entsprechenden Mängel. </w:t>
      </w:r>
      <w:r w:rsidRPr="007853E4">
        <w:rPr>
          <w:sz w:val="20"/>
          <w:szCs w:val="20"/>
        </w:rPr>
        <w:t>Dabei steht ein „ja“ nicht immer für die 100 %ige, jedoch weitestgehende Erfüllung des Kriteriums. Falls ein Kriterium nicht voll erfüllt ist, werden entsprechende Anmerkungen in Kapitel 4 aufgeführt.</w:t>
      </w:r>
    </w:p>
    <w:p w14:paraId="5FD39897" w14:textId="77777777" w:rsidR="00AD4610" w:rsidRDefault="00AD4610" w:rsidP="007853E4">
      <w:pPr>
        <w:rPr>
          <w:sz w:val="20"/>
          <w:szCs w:val="20"/>
        </w:rPr>
      </w:pP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494"/>
        <w:gridCol w:w="6048"/>
        <w:gridCol w:w="832"/>
        <w:gridCol w:w="841"/>
        <w:gridCol w:w="807"/>
      </w:tblGrid>
      <w:tr w:rsidR="008800EF" w14:paraId="3BAB896C" w14:textId="77777777" w:rsidTr="7291C3C7">
        <w:tc>
          <w:tcPr>
            <w:tcW w:w="6733" w:type="dxa"/>
            <w:gridSpan w:val="2"/>
            <w:shd w:val="clear" w:color="auto" w:fill="D9D9D9" w:themeFill="background1" w:themeFillShade="D9"/>
          </w:tcPr>
          <w:p w14:paraId="5391CC9E" w14:textId="77777777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Allgemeine (formale) Kriterien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B63BB97" w14:textId="77777777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ja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C2062CD" w14:textId="77777777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n.r.</w:t>
            </w:r>
            <w:r w:rsidR="00A35CAF">
              <w:rPr>
                <w:rStyle w:val="FootnoteReference"/>
                <w:b/>
                <w:sz w:val="20"/>
                <w:szCs w:val="20"/>
              </w:rPr>
              <w:footnoteReference w:id="3"/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DCFE5B1" w14:textId="77777777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nein</w:t>
            </w:r>
          </w:p>
        </w:tc>
      </w:tr>
      <w:tr w:rsidR="008800EF" w14:paraId="66228EBE" w14:textId="77777777" w:rsidTr="7291C3C7">
        <w:tc>
          <w:tcPr>
            <w:tcW w:w="496" w:type="dxa"/>
          </w:tcPr>
          <w:p w14:paraId="3EC3D112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14:paraId="79387B66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Existiert ein Deckblatt (mit Autor, Datum, Status)?</w:t>
            </w:r>
          </w:p>
        </w:tc>
        <w:tc>
          <w:tcPr>
            <w:tcW w:w="850" w:type="dxa"/>
          </w:tcPr>
          <w:p w14:paraId="06E2EC6C" w14:textId="2D36121C" w:rsidR="008800EF" w:rsidRDefault="1B742A9F" w:rsidP="00B126FD">
            <w:pPr>
              <w:rPr>
                <w:sz w:val="20"/>
                <w:szCs w:val="20"/>
              </w:rPr>
            </w:pPr>
            <w:r w:rsidRPr="1B742A9F"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4A94A228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431DB7D7" w14:textId="3AD303C3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53636F96" w14:textId="77777777" w:rsidTr="7291C3C7">
        <w:tc>
          <w:tcPr>
            <w:tcW w:w="496" w:type="dxa"/>
          </w:tcPr>
          <w:p w14:paraId="56CAEE7B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237" w:type="dxa"/>
          </w:tcPr>
          <w:p w14:paraId="422BCE42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Stimmen Seitenzahl(en) und Inhaltsverzeichnis überein?</w:t>
            </w:r>
          </w:p>
        </w:tc>
        <w:tc>
          <w:tcPr>
            <w:tcW w:w="850" w:type="dxa"/>
          </w:tcPr>
          <w:p w14:paraId="25949132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F92EF20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52EC6ECC" w14:textId="4248D07C" w:rsidR="008800EF" w:rsidRDefault="00C715E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800EF" w14:paraId="181CA517" w14:textId="77777777" w:rsidTr="7291C3C7">
        <w:tc>
          <w:tcPr>
            <w:tcW w:w="496" w:type="dxa"/>
          </w:tcPr>
          <w:p w14:paraId="28BCA16A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237" w:type="dxa"/>
          </w:tcPr>
          <w:p w14:paraId="678923C4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die Rechtschreibung ausreichend? Ist der Satzbau in Ordnung?</w:t>
            </w:r>
          </w:p>
        </w:tc>
        <w:tc>
          <w:tcPr>
            <w:tcW w:w="850" w:type="dxa"/>
          </w:tcPr>
          <w:p w14:paraId="132E0241" w14:textId="72E1BCB1" w:rsidR="008800EF" w:rsidRDefault="7291C3C7" w:rsidP="00B126FD">
            <w:pPr>
              <w:rPr>
                <w:sz w:val="20"/>
                <w:szCs w:val="20"/>
              </w:rPr>
            </w:pPr>
            <w:r w:rsidRPr="7291C3C7"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6719283D" w14:textId="10ABE18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4B29A7F1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76F2993" w14:textId="77777777" w:rsidTr="7291C3C7">
        <w:tc>
          <w:tcPr>
            <w:tcW w:w="496" w:type="dxa"/>
          </w:tcPr>
          <w:p w14:paraId="1DF62359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237" w:type="dxa"/>
          </w:tcPr>
          <w:p w14:paraId="06B6C575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Enthält das Dokument ein Abkürzungsverzeichnis und sind alle Abkürzungen dort erklärt?</w:t>
            </w:r>
          </w:p>
        </w:tc>
        <w:tc>
          <w:tcPr>
            <w:tcW w:w="850" w:type="dxa"/>
          </w:tcPr>
          <w:p w14:paraId="2CC1CEDB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22967A0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29792437" w14:textId="1CA07C87" w:rsidR="008800EF" w:rsidRDefault="00C715E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800EF" w14:paraId="0C40BB53" w14:textId="77777777" w:rsidTr="7291C3C7">
        <w:tc>
          <w:tcPr>
            <w:tcW w:w="496" w:type="dxa"/>
          </w:tcPr>
          <w:p w14:paraId="6E9AACD7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237" w:type="dxa"/>
          </w:tcPr>
          <w:p w14:paraId="3EE5960A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 das Dokument eine eindeutige Versionsidentifikation?</w:t>
            </w:r>
          </w:p>
        </w:tc>
        <w:tc>
          <w:tcPr>
            <w:tcW w:w="850" w:type="dxa"/>
          </w:tcPr>
          <w:p w14:paraId="08B9C0B3" w14:textId="53D60682" w:rsidR="008800EF" w:rsidRDefault="00C715E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592235F1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107C511F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01BC923D" w14:textId="77777777" w:rsidTr="7291C3C7">
        <w:tc>
          <w:tcPr>
            <w:tcW w:w="496" w:type="dxa"/>
          </w:tcPr>
          <w:p w14:paraId="2A5F274F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14:paraId="1F73D878" w14:textId="77777777" w:rsidR="008800EF" w:rsidRDefault="008800EF" w:rsidP="00A14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Wird die </w:t>
            </w:r>
            <w:r w:rsidR="00A1458B">
              <w:rPr>
                <w:sz w:val="20"/>
                <w:szCs w:val="20"/>
              </w:rPr>
              <w:t>Abstraktionsebene der Analyse e</w:t>
            </w:r>
            <w:r>
              <w:rPr>
                <w:sz w:val="20"/>
                <w:szCs w:val="20"/>
              </w:rPr>
              <w:t>ingehalten (Fokussierung auf Problemverständnis statt eine konkrete Lösung - „WAS“ statt „WIE“)?</w:t>
            </w:r>
          </w:p>
        </w:tc>
        <w:tc>
          <w:tcPr>
            <w:tcW w:w="850" w:type="dxa"/>
          </w:tcPr>
          <w:p w14:paraId="3A44341C" w14:textId="54C47D4C" w:rsidR="008800EF" w:rsidRDefault="00C715E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658FD8B5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5A797CFB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4B5B401" w14:textId="77777777" w:rsidTr="7291C3C7">
        <w:tc>
          <w:tcPr>
            <w:tcW w:w="6733" w:type="dxa"/>
            <w:gridSpan w:val="2"/>
            <w:shd w:val="clear" w:color="auto" w:fill="D9D9D9" w:themeFill="background1" w:themeFillShade="D9"/>
          </w:tcPr>
          <w:p w14:paraId="3A42D499" w14:textId="77777777"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Inhaltliche Kritierien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0E2D265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08AE2AE3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</w:tcPr>
          <w:p w14:paraId="1CAFF0C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E88A48E" w14:textId="77777777" w:rsidTr="7291C3C7">
        <w:tc>
          <w:tcPr>
            <w:tcW w:w="496" w:type="dxa"/>
          </w:tcPr>
          <w:p w14:paraId="69C7416F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237" w:type="dxa"/>
          </w:tcPr>
          <w:p w14:paraId="1C262C92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das Dokument in sich konsistent (Gibt es also keine widersprüchlichen Abschnitte innerhalb des Dokuments)?</w:t>
            </w:r>
          </w:p>
        </w:tc>
        <w:tc>
          <w:tcPr>
            <w:tcW w:w="850" w:type="dxa"/>
          </w:tcPr>
          <w:p w14:paraId="7F88B06E" w14:textId="170A271C" w:rsidR="008800EF" w:rsidRDefault="7291C3C7" w:rsidP="00B126FD">
            <w:pPr>
              <w:rPr>
                <w:sz w:val="20"/>
                <w:szCs w:val="20"/>
              </w:rPr>
            </w:pPr>
            <w:r w:rsidRPr="7291C3C7"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9E57288" w14:textId="36F1579E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267ADF0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04FF18C" w14:textId="77777777" w:rsidTr="7291C3C7">
        <w:tc>
          <w:tcPr>
            <w:tcW w:w="496" w:type="dxa"/>
          </w:tcPr>
          <w:p w14:paraId="6B1DC9A7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237" w:type="dxa"/>
          </w:tcPr>
          <w:p w14:paraId="70CE0559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der Nutzen des Systems (in der Ausgangssituation) ausreichend dargestellt?</w:t>
            </w:r>
          </w:p>
        </w:tc>
        <w:tc>
          <w:tcPr>
            <w:tcW w:w="850" w:type="dxa"/>
          </w:tcPr>
          <w:p w14:paraId="2AB026F0" w14:textId="5977F351" w:rsidR="008800EF" w:rsidRDefault="00C715E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42D2858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215A4D30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71BC7C90" w14:textId="77777777" w:rsidTr="7291C3C7">
        <w:tc>
          <w:tcPr>
            <w:tcW w:w="496" w:type="dxa"/>
          </w:tcPr>
          <w:p w14:paraId="35F249CC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237" w:type="dxa"/>
          </w:tcPr>
          <w:p w14:paraId="2B05EAF5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Wurden alle Beteiligten/Betroffenen/Stakeholder benannt und berücksichtigt? Ist ihre Beteiligung hinreichend beschreiben?</w:t>
            </w:r>
          </w:p>
        </w:tc>
        <w:tc>
          <w:tcPr>
            <w:tcW w:w="850" w:type="dxa"/>
          </w:tcPr>
          <w:p w14:paraId="1D13764C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EAE0B6B" w14:textId="6C6428A3" w:rsidR="008800EF" w:rsidRDefault="00C715E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14" w:type="dxa"/>
          </w:tcPr>
          <w:p w14:paraId="45F8B820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3847A5C1" w14:textId="77777777" w:rsidTr="7291C3C7">
        <w:tc>
          <w:tcPr>
            <w:tcW w:w="496" w:type="dxa"/>
          </w:tcPr>
          <w:p w14:paraId="67039174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237" w:type="dxa"/>
          </w:tcPr>
          <w:p w14:paraId="0EEFF3C6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Vorgaben und Annahmen ausreichend gekennzeichnet?</w:t>
            </w:r>
          </w:p>
        </w:tc>
        <w:tc>
          <w:tcPr>
            <w:tcW w:w="850" w:type="dxa"/>
          </w:tcPr>
          <w:p w14:paraId="2667A43C" w14:textId="69BE5F3D" w:rsidR="008800EF" w:rsidRDefault="00C715E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71145933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4AEFDB4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061A2BAD" w14:textId="77777777" w:rsidTr="7291C3C7">
        <w:tc>
          <w:tcPr>
            <w:tcW w:w="496" w:type="dxa"/>
          </w:tcPr>
          <w:p w14:paraId="2FAE9BE8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237" w:type="dxa"/>
          </w:tcPr>
          <w:p w14:paraId="589FCEFF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jede Anforderung eindeutig identifizierbar (eindeutige Kennung)?</w:t>
            </w:r>
          </w:p>
        </w:tc>
        <w:tc>
          <w:tcPr>
            <w:tcW w:w="850" w:type="dxa"/>
          </w:tcPr>
          <w:p w14:paraId="05D503ED" w14:textId="2D748CBA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804552A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94423B2" w14:textId="475887D1" w:rsidR="008800EF" w:rsidRDefault="00C715E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800EF" w14:paraId="69163515" w14:textId="77777777" w:rsidTr="7291C3C7">
        <w:tc>
          <w:tcPr>
            <w:tcW w:w="496" w:type="dxa"/>
          </w:tcPr>
          <w:p w14:paraId="350A2E51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237" w:type="dxa"/>
          </w:tcPr>
          <w:p w14:paraId="629FA22E" w14:textId="24E1C107" w:rsidR="008800EF" w:rsidRDefault="00A1458B" w:rsidP="00A14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jede Anforderung prüfbar (</w:t>
            </w:r>
            <w:r w:rsidRPr="00A1458B">
              <w:rPr>
                <w:rFonts w:ascii="Wingdings" w:eastAsia="Wingdings" w:hAnsi="Wingdings" w:cs="Wingdings"/>
                <w:sz w:val="20"/>
                <w:szCs w:val="20"/>
              </w:rPr>
              <w:t>à</w:t>
            </w:r>
            <w:r>
              <w:rPr>
                <w:sz w:val="20"/>
                <w:szCs w:val="20"/>
              </w:rPr>
              <w:t>Systemtest!)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211DA6DD" w14:textId="7B6828BC" w:rsidR="008800EF" w:rsidRDefault="00535D2C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09973232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086D6DB4" w14:textId="29B89F5E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03B3207D" w14:textId="77777777" w:rsidTr="7291C3C7">
        <w:tc>
          <w:tcPr>
            <w:tcW w:w="6733" w:type="dxa"/>
            <w:gridSpan w:val="2"/>
            <w:shd w:val="clear" w:color="auto" w:fill="D9D9D9" w:themeFill="background1" w:themeFillShade="D9"/>
          </w:tcPr>
          <w:p w14:paraId="13FF444B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Use-Cases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2EBA6AC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6565DB84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</w:tcPr>
          <w:p w14:paraId="0FA3384A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39015F5F" w14:textId="77777777" w:rsidTr="7291C3C7">
        <w:tc>
          <w:tcPr>
            <w:tcW w:w="496" w:type="dxa"/>
          </w:tcPr>
          <w:p w14:paraId="09F21855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6237" w:type="dxa"/>
          </w:tcPr>
          <w:p w14:paraId="279C1BD8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die Zusammenstellung der Use-Cases und Akteure in den Use-Case-Diagrammen vollständig?</w:t>
            </w:r>
          </w:p>
        </w:tc>
        <w:tc>
          <w:tcPr>
            <w:tcW w:w="850" w:type="dxa"/>
          </w:tcPr>
          <w:p w14:paraId="2AE4F254" w14:textId="649936CE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C315795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BF9CB83" w14:textId="3A992F08" w:rsidR="008800EF" w:rsidRDefault="7291C3C7" w:rsidP="00B126FD">
            <w:pPr>
              <w:rPr>
                <w:sz w:val="20"/>
                <w:szCs w:val="20"/>
              </w:rPr>
            </w:pPr>
            <w:r w:rsidRPr="7291C3C7">
              <w:rPr>
                <w:sz w:val="20"/>
                <w:szCs w:val="20"/>
              </w:rPr>
              <w:t>x</w:t>
            </w:r>
          </w:p>
        </w:tc>
      </w:tr>
      <w:tr w:rsidR="008800EF" w14:paraId="46872923" w14:textId="77777777" w:rsidTr="7291C3C7">
        <w:tc>
          <w:tcPr>
            <w:tcW w:w="496" w:type="dxa"/>
          </w:tcPr>
          <w:p w14:paraId="04B47FE1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6237" w:type="dxa"/>
          </w:tcPr>
          <w:p w14:paraId="1B9A8F57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Wird in den Use-Case-Diagrammen die „kommuniziert“-Beziehung zwischen Akteuren und Use-Cases korrekt verwendet?</w:t>
            </w:r>
          </w:p>
        </w:tc>
        <w:tc>
          <w:tcPr>
            <w:tcW w:w="850" w:type="dxa"/>
          </w:tcPr>
          <w:p w14:paraId="1379C3B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156056B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1C1AADB8" w14:textId="35B33DDB" w:rsidR="008800EF" w:rsidRDefault="00535D2C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800EF" w14:paraId="71B00B7C" w14:textId="77777777" w:rsidTr="7291C3C7">
        <w:tc>
          <w:tcPr>
            <w:tcW w:w="496" w:type="dxa"/>
          </w:tcPr>
          <w:p w14:paraId="4A41ED85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237" w:type="dxa"/>
          </w:tcPr>
          <w:p w14:paraId="5E41DDEF" w14:textId="7BF990E6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Use-Case-Bezeichnungen („Objekt + Verb – Form“) aussagekräftig und </w:t>
            </w:r>
            <w:r w:rsidR="00D94574">
              <w:rPr>
                <w:sz w:val="20"/>
                <w:szCs w:val="20"/>
              </w:rPr>
              <w:t>unmissverständlich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1FEBF2C4" w14:textId="14720BBA" w:rsidR="008800EF" w:rsidRDefault="004408C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39CD13FB" w14:textId="41D7F22A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0B8468AA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211FCF8" w14:textId="77777777" w:rsidTr="7291C3C7">
        <w:tc>
          <w:tcPr>
            <w:tcW w:w="6733" w:type="dxa"/>
            <w:gridSpan w:val="2"/>
            <w:shd w:val="clear" w:color="auto" w:fill="D9D9D9" w:themeFill="background1" w:themeFillShade="D9"/>
          </w:tcPr>
          <w:p w14:paraId="09B58A10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Use-Cases: Szenario-Beschreibungen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47E3E9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4A33D1D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</w:tcPr>
          <w:p w14:paraId="4106EF2A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4A6A5CBA" w14:textId="77777777" w:rsidTr="7291C3C7">
        <w:tc>
          <w:tcPr>
            <w:tcW w:w="496" w:type="dxa"/>
          </w:tcPr>
          <w:p w14:paraId="47228059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237" w:type="dxa"/>
          </w:tcPr>
          <w:p w14:paraId="11A2B066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klar erkennbar, welcher Akteur („primärer Akteur“) den Eintritt in den Use-Case bewirkt und wodurch?</w:t>
            </w:r>
          </w:p>
        </w:tc>
        <w:tc>
          <w:tcPr>
            <w:tcW w:w="850" w:type="dxa"/>
          </w:tcPr>
          <w:p w14:paraId="2955F945" w14:textId="69F1DAB7" w:rsidR="008800EF" w:rsidRDefault="00132E7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6248991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1625FD12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09515BE8" w14:textId="77777777" w:rsidTr="7291C3C7">
        <w:tc>
          <w:tcPr>
            <w:tcW w:w="496" w:type="dxa"/>
          </w:tcPr>
          <w:p w14:paraId="6D742675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6237" w:type="dxa"/>
          </w:tcPr>
          <w:p w14:paraId="1BF43D02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für jede von außen eingehende Nachricht („Eingabe“) klar, von welchem Akteur sie ausgeht, was ihr Inhalt und ihre Bedeutung ist?</w:t>
            </w:r>
          </w:p>
        </w:tc>
        <w:tc>
          <w:tcPr>
            <w:tcW w:w="850" w:type="dxa"/>
          </w:tcPr>
          <w:p w14:paraId="03D53BCA" w14:textId="1CEA5689" w:rsidR="008800EF" w:rsidRDefault="00A57D53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2663617E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4D9FDF96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1AD468F9" w14:textId="77777777" w:rsidTr="7291C3C7">
        <w:tc>
          <w:tcPr>
            <w:tcW w:w="496" w:type="dxa"/>
          </w:tcPr>
          <w:p w14:paraId="113F81AA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6237" w:type="dxa"/>
          </w:tcPr>
          <w:p w14:paraId="4C5E1AF1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die Systemreaktion („Ausgabe“) auf jede derartige „Eingabe“ beschrieben? Ist klar, an welchen Akteur sie erfolgt (falls mehrere Akteure am Szenario beteiligt sind)?</w:t>
            </w:r>
          </w:p>
        </w:tc>
        <w:tc>
          <w:tcPr>
            <w:tcW w:w="850" w:type="dxa"/>
          </w:tcPr>
          <w:p w14:paraId="513C74A1" w14:textId="650694D1" w:rsidR="008800EF" w:rsidRDefault="00A57D53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17531F9B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6AF02BF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1137FA1" w14:textId="77777777" w:rsidTr="7291C3C7">
        <w:tc>
          <w:tcPr>
            <w:tcW w:w="496" w:type="dxa"/>
          </w:tcPr>
          <w:p w14:paraId="61CBC6D6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6237" w:type="dxa"/>
          </w:tcPr>
          <w:p w14:paraId="6197EA4A" w14:textId="77777777" w:rsidR="008800EF" w:rsidRDefault="00622F7A" w:rsidP="0066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</w:t>
            </w:r>
            <w:r w:rsidR="008800EF">
              <w:rPr>
                <w:sz w:val="20"/>
                <w:szCs w:val="20"/>
              </w:rPr>
              <w:t xml:space="preserve">Fehlerfälle </w:t>
            </w:r>
            <w:r w:rsidR="00662660">
              <w:rPr>
                <w:sz w:val="20"/>
                <w:szCs w:val="20"/>
              </w:rPr>
              <w:t xml:space="preserve">und </w:t>
            </w:r>
            <w:r w:rsidR="008800EF">
              <w:rPr>
                <w:sz w:val="20"/>
                <w:szCs w:val="20"/>
              </w:rPr>
              <w:t>alternative Abläufe</w:t>
            </w:r>
            <w:r>
              <w:rPr>
                <w:sz w:val="20"/>
                <w:szCs w:val="20"/>
              </w:rPr>
              <w:t xml:space="preserve"> lückenlos durch Varianten abgedeckt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1C03FDF7" w14:textId="3E4445FB" w:rsidR="008800EF" w:rsidRDefault="004408C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6032A17A" w14:textId="6163F5F6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1169C0BB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60A68051" w14:textId="77777777" w:rsidTr="7291C3C7">
        <w:tc>
          <w:tcPr>
            <w:tcW w:w="496" w:type="dxa"/>
          </w:tcPr>
          <w:p w14:paraId="04141816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237" w:type="dxa"/>
          </w:tcPr>
          <w:p w14:paraId="11ECBA3E" w14:textId="03B6FE9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klar erkennbar, wo Szenarien enden (d.h. der Use-Case wird verlassen) bzw. fortgesetzt (</w:t>
            </w:r>
            <w:r w:rsidRPr="007D0454">
              <w:rPr>
                <w:rFonts w:ascii="Wingdings" w:eastAsia="Wingdings" w:hAnsi="Wingdings" w:cs="Wingdings"/>
                <w:sz w:val="20"/>
                <w:szCs w:val="20"/>
              </w:rPr>
              <w:t>à</w:t>
            </w:r>
            <w:r>
              <w:rPr>
                <w:sz w:val="20"/>
                <w:szCs w:val="20"/>
              </w:rPr>
              <w:t>Varianten!) werden?</w:t>
            </w:r>
          </w:p>
        </w:tc>
        <w:tc>
          <w:tcPr>
            <w:tcW w:w="850" w:type="dxa"/>
          </w:tcPr>
          <w:p w14:paraId="41B1A37B" w14:textId="3D6A78F1" w:rsidR="008800EF" w:rsidRDefault="004408CD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56D9800C" w14:textId="38AE88CC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1122872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3F6C5A94" w14:textId="77777777" w:rsidTr="7291C3C7">
        <w:tc>
          <w:tcPr>
            <w:tcW w:w="496" w:type="dxa"/>
          </w:tcPr>
          <w:p w14:paraId="6E959AA2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6237" w:type="dxa"/>
          </w:tcPr>
          <w:p w14:paraId="7C5A38AD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Können auf Grundlage der Szenario-Beschreibung Testfälle für den Systemtest abgeleitet werden (oder ist die Beschreibung dafür zu vage)?</w:t>
            </w:r>
          </w:p>
        </w:tc>
        <w:tc>
          <w:tcPr>
            <w:tcW w:w="850" w:type="dxa"/>
          </w:tcPr>
          <w:p w14:paraId="2C3D408E" w14:textId="2807E194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4E25D3B" w14:textId="473AA640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3B1F6B83" w14:textId="2C8804EC" w:rsidR="008800EF" w:rsidRDefault="7291C3C7" w:rsidP="00B126FD">
            <w:pPr>
              <w:rPr>
                <w:sz w:val="20"/>
                <w:szCs w:val="20"/>
              </w:rPr>
            </w:pPr>
            <w:r w:rsidRPr="7291C3C7">
              <w:rPr>
                <w:sz w:val="20"/>
                <w:szCs w:val="20"/>
              </w:rPr>
              <w:t>x</w:t>
            </w:r>
          </w:p>
        </w:tc>
      </w:tr>
      <w:tr w:rsidR="008800EF" w14:paraId="1CA4FABB" w14:textId="77777777" w:rsidTr="7291C3C7">
        <w:tc>
          <w:tcPr>
            <w:tcW w:w="6733" w:type="dxa"/>
            <w:gridSpan w:val="2"/>
            <w:shd w:val="clear" w:color="auto" w:fill="D9D9D9" w:themeFill="background1" w:themeFillShade="D9"/>
          </w:tcPr>
          <w:p w14:paraId="3ADBBF60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Use-Cases:Sonstiges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B499706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7133902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</w:tcPr>
          <w:p w14:paraId="622E133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0D4E7D0D" w14:textId="77777777" w:rsidTr="7291C3C7">
        <w:tc>
          <w:tcPr>
            <w:tcW w:w="496" w:type="dxa"/>
          </w:tcPr>
          <w:p w14:paraId="00339D2C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6237" w:type="dxa"/>
          </w:tcPr>
          <w:p w14:paraId="57214E2A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Use-Cases durch eine Kurzbeschreibung im Überblick erklärt? (besonders wichtig, falls Use-Cases erst später detailliert durch Szenarien beschrieben werden sollen)</w:t>
            </w:r>
          </w:p>
        </w:tc>
        <w:tc>
          <w:tcPr>
            <w:tcW w:w="850" w:type="dxa"/>
          </w:tcPr>
          <w:p w14:paraId="33C08F68" w14:textId="669B26AA" w:rsidR="008800EF" w:rsidRDefault="00D94574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7D4A4B1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262FA80B" w14:textId="1CD30608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257B1709" w14:textId="77777777" w:rsidTr="7291C3C7">
        <w:tc>
          <w:tcPr>
            <w:tcW w:w="496" w:type="dxa"/>
          </w:tcPr>
          <w:p w14:paraId="1720010A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237" w:type="dxa"/>
          </w:tcPr>
          <w:p w14:paraId="41D4A1A4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Vor- und Nachbedingungen –sofern angegeben- sinnvoll ( es ist z.B. albern, hier „</w:t>
            </w:r>
            <w:r w:rsidRPr="003017B1">
              <w:rPr>
                <w:i/>
                <w:sz w:val="20"/>
                <w:szCs w:val="20"/>
              </w:rPr>
              <w:t>Der Rechner ist eingeschaltet und das Programm gestartet</w:t>
            </w:r>
            <w:r>
              <w:rPr>
                <w:sz w:val="20"/>
                <w:szCs w:val="20"/>
              </w:rPr>
              <w:t>“ hinzuschreiben</w:t>
            </w:r>
            <w:r>
              <w:rPr>
                <w:rStyle w:val="FootnoteReference"/>
              </w:rPr>
              <w:footnoteReference w:id="4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14:paraId="515F2946" w14:textId="6CB20532" w:rsidR="008800EF" w:rsidRDefault="00EB5AB7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4ABF3B98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255E15E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67BC097C" w14:textId="77777777" w:rsidTr="7291C3C7">
        <w:tc>
          <w:tcPr>
            <w:tcW w:w="6733" w:type="dxa"/>
            <w:gridSpan w:val="2"/>
            <w:shd w:val="clear" w:color="auto" w:fill="D9D9D9" w:themeFill="background1" w:themeFillShade="D9"/>
          </w:tcPr>
          <w:p w14:paraId="7E2F7F1F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Konzeptuelles Datenmodell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F2CB3B5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70F712DF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</w:tcPr>
          <w:p w14:paraId="519BF969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7D69D7EA" w14:textId="77777777" w:rsidTr="7291C3C7">
        <w:tc>
          <w:tcPr>
            <w:tcW w:w="496" w:type="dxa"/>
          </w:tcPr>
          <w:p w14:paraId="33C4B9CE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6237" w:type="dxa"/>
          </w:tcPr>
          <w:p w14:paraId="1D18F2EC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ein gegen die Anforderungen (insbes. Use-Cases)  konsolidiertes konzeptuelles Datenmodell vorhanden? Tauchen dort die problem-relevanten Attribute für jedes Konzept auf (insbes. sollten keine Attribute in Use-Case-Szenarien nur nebenbei erwähnt sein, ohne auch im Datenmodell enthalten zu sein)</w:t>
            </w:r>
          </w:p>
        </w:tc>
        <w:tc>
          <w:tcPr>
            <w:tcW w:w="850" w:type="dxa"/>
          </w:tcPr>
          <w:p w14:paraId="612C0E77" w14:textId="6B4EFF65" w:rsidR="008800EF" w:rsidRDefault="7291C3C7" w:rsidP="00B126FD">
            <w:pPr>
              <w:rPr>
                <w:sz w:val="20"/>
                <w:szCs w:val="20"/>
              </w:rPr>
            </w:pPr>
            <w:r w:rsidRPr="7291C3C7"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7233D70D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49CDF62C" w14:textId="41E8975A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14:paraId="7AA58344" w14:textId="77777777" w:rsidTr="7291C3C7">
        <w:tc>
          <w:tcPr>
            <w:tcW w:w="496" w:type="dxa"/>
          </w:tcPr>
          <w:p w14:paraId="608D155B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6237" w:type="dxa"/>
          </w:tcPr>
          <w:p w14:paraId="1F792CE3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Konzepte und Attribute aussagekräftig und unmißverständlich benannt? Sind Konzeptbezeichnungen in der Einzahl angegeben (Ausnahme: Konzepte, die wirklich eine Sammlung anderer Konzepte darstellen)</w:t>
            </w:r>
          </w:p>
        </w:tc>
        <w:tc>
          <w:tcPr>
            <w:tcW w:w="850" w:type="dxa"/>
          </w:tcPr>
          <w:p w14:paraId="06BBB85D" w14:textId="139A9D07" w:rsidR="008800EF" w:rsidRDefault="7291C3C7" w:rsidP="00B126FD">
            <w:pPr>
              <w:rPr>
                <w:sz w:val="20"/>
                <w:szCs w:val="20"/>
              </w:rPr>
            </w:pPr>
            <w:r w:rsidRPr="7291C3C7"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6A9C8E97" w14:textId="77777777"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131729A6" w14:textId="78E21C06"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3403C5" w14:paraId="14A11824" w14:textId="77777777" w:rsidTr="7291C3C7">
        <w:tc>
          <w:tcPr>
            <w:tcW w:w="496" w:type="dxa"/>
          </w:tcPr>
          <w:p w14:paraId="3AA9D039" w14:textId="77777777"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6237" w:type="dxa"/>
          </w:tcPr>
          <w:p w14:paraId="1FA5F2C0" w14:textId="77777777"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  <w:r w:rsidRPr="003403C5">
              <w:rPr>
                <w:sz w:val="20"/>
                <w:szCs w:val="20"/>
                <w:lang w:val="en-US"/>
              </w:rPr>
              <w:t xml:space="preserve">Sind Assoziationen </w:t>
            </w:r>
            <w:r>
              <w:rPr>
                <w:sz w:val="20"/>
                <w:szCs w:val="20"/>
                <w:lang w:val="en-US"/>
              </w:rPr>
              <w:t xml:space="preserve">wirklich </w:t>
            </w:r>
            <w:r w:rsidRPr="003403C5">
              <w:rPr>
                <w:sz w:val="20"/>
                <w:szCs w:val="20"/>
                <w:lang w:val="en-US"/>
              </w:rPr>
              <w:t>“Need to know“-Assoziationen</w:t>
            </w:r>
            <w:r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850" w:type="dxa"/>
          </w:tcPr>
          <w:p w14:paraId="3C5E73A3" w14:textId="36BF17B9" w:rsidR="008800EF" w:rsidRPr="003403C5" w:rsidRDefault="7291C3C7" w:rsidP="00B126FD">
            <w:pPr>
              <w:rPr>
                <w:sz w:val="20"/>
                <w:szCs w:val="20"/>
                <w:lang w:val="en-US"/>
              </w:rPr>
            </w:pPr>
            <w:r w:rsidRPr="7291C3C7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851" w:type="dxa"/>
          </w:tcPr>
          <w:p w14:paraId="0E86FD6C" w14:textId="77777777"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14" w:type="dxa"/>
          </w:tcPr>
          <w:p w14:paraId="6BB4DD77" w14:textId="764B3B24"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</w:p>
        </w:tc>
      </w:tr>
      <w:tr w:rsidR="008800EF" w:rsidRPr="00A7056A" w14:paraId="7FFC6373" w14:textId="77777777" w:rsidTr="7291C3C7">
        <w:tc>
          <w:tcPr>
            <w:tcW w:w="496" w:type="dxa"/>
          </w:tcPr>
          <w:p w14:paraId="0327E4F0" w14:textId="77777777"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6237" w:type="dxa"/>
          </w:tcPr>
          <w:p w14:paraId="2C868615" w14:textId="77777777" w:rsidR="008800EF" w:rsidRPr="00A7056A" w:rsidRDefault="008800EF" w:rsidP="00B126FD">
            <w:pPr>
              <w:rPr>
                <w:sz w:val="20"/>
                <w:szCs w:val="20"/>
              </w:rPr>
            </w:pPr>
            <w:r w:rsidRPr="00A7056A">
              <w:rPr>
                <w:sz w:val="20"/>
                <w:szCs w:val="20"/>
              </w:rPr>
              <w:t>Sind Assoziationen korrekt mit Mult</w:t>
            </w:r>
            <w:r>
              <w:rPr>
                <w:sz w:val="20"/>
                <w:szCs w:val="20"/>
              </w:rPr>
              <w:t>i</w:t>
            </w:r>
            <w:r w:rsidRPr="00A7056A">
              <w:rPr>
                <w:sz w:val="20"/>
                <w:szCs w:val="20"/>
              </w:rPr>
              <w:t>plizitäten versehen</w:t>
            </w:r>
            <w:r>
              <w:rPr>
                <w:sz w:val="20"/>
                <w:szCs w:val="20"/>
              </w:rPr>
              <w:t xml:space="preserve"> und sinnvoll benannt? Ist zumindest in Zweifelsfällen die Leserichtuing angegeben?</w:t>
            </w:r>
          </w:p>
        </w:tc>
        <w:tc>
          <w:tcPr>
            <w:tcW w:w="850" w:type="dxa"/>
          </w:tcPr>
          <w:p w14:paraId="3FD2A4A1" w14:textId="5EB2F5E4" w:rsidR="008800EF" w:rsidRPr="00A7056A" w:rsidRDefault="7291C3C7" w:rsidP="00B126FD">
            <w:pPr>
              <w:rPr>
                <w:sz w:val="20"/>
                <w:szCs w:val="20"/>
              </w:rPr>
            </w:pPr>
            <w:r w:rsidRPr="7291C3C7"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0F028C88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6FD6014A" w14:textId="4F11B276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14:paraId="3442B688" w14:textId="77777777" w:rsidTr="7291C3C7">
        <w:tc>
          <w:tcPr>
            <w:tcW w:w="496" w:type="dxa"/>
          </w:tcPr>
          <w:p w14:paraId="10801E74" w14:textId="77777777" w:rsidR="008800EF" w:rsidRPr="00A7056A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6237" w:type="dxa"/>
          </w:tcPr>
          <w:p w14:paraId="1E1CFC5E" w14:textId="77777777" w:rsidR="008800EF" w:rsidRPr="00A7056A" w:rsidRDefault="00FA38D6" w:rsidP="00FA3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das Modell lückenlos (keine Konzepte übersehen)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590A6CC7" w14:textId="60CBDCB0" w:rsidR="008800EF" w:rsidRPr="00A7056A" w:rsidRDefault="7291C3C7" w:rsidP="00B126FD">
            <w:pPr>
              <w:rPr>
                <w:sz w:val="20"/>
                <w:szCs w:val="20"/>
              </w:rPr>
            </w:pPr>
            <w:r w:rsidRPr="7291C3C7">
              <w:rPr>
                <w:sz w:val="20"/>
                <w:szCs w:val="20"/>
              </w:rPr>
              <w:t>x</w:t>
            </w:r>
          </w:p>
        </w:tc>
        <w:tc>
          <w:tcPr>
            <w:tcW w:w="851" w:type="dxa"/>
          </w:tcPr>
          <w:p w14:paraId="7FFBE4D5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7D86B7B6" w14:textId="2DB7D082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14:paraId="4C9DC05D" w14:textId="77777777" w:rsidTr="7291C3C7">
        <w:tc>
          <w:tcPr>
            <w:tcW w:w="496" w:type="dxa"/>
          </w:tcPr>
          <w:p w14:paraId="7E614B28" w14:textId="77777777" w:rsidR="008800EF" w:rsidRPr="00A7056A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6237" w:type="dxa"/>
          </w:tcPr>
          <w:p w14:paraId="758D2FDE" w14:textId="77777777" w:rsidR="008800EF" w:rsidRPr="00A7056A" w:rsidRDefault="00701636" w:rsidP="0070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das Modell frei von </w:t>
            </w:r>
            <w:r w:rsidR="008800EF">
              <w:rPr>
                <w:sz w:val="20"/>
                <w:szCs w:val="20"/>
              </w:rPr>
              <w:t>Nicht-Konzepte</w:t>
            </w:r>
            <w:r>
              <w:rPr>
                <w:sz w:val="20"/>
                <w:szCs w:val="20"/>
              </w:rPr>
              <w:t>n</w:t>
            </w:r>
            <w:r w:rsidR="000F32C5">
              <w:rPr>
                <w:sz w:val="20"/>
                <w:szCs w:val="20"/>
              </w:rPr>
              <w:t xml:space="preserve"> (Realisierungsdetails)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14:paraId="44725F0B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2B50B86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26880E6A" w14:textId="1F130AAA" w:rsidR="008800EF" w:rsidRPr="00A7056A" w:rsidRDefault="00530DD6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800EF" w:rsidRPr="00A7056A" w14:paraId="32EDBDDE" w14:textId="77777777" w:rsidTr="7291C3C7">
        <w:tc>
          <w:tcPr>
            <w:tcW w:w="496" w:type="dxa"/>
          </w:tcPr>
          <w:p w14:paraId="5AE9910A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</w:tcPr>
          <w:p w14:paraId="4D6E23FE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567AEAD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5A4EFCD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639053DA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14:paraId="3AC7C9E3" w14:textId="77777777" w:rsidTr="7291C3C7">
        <w:tc>
          <w:tcPr>
            <w:tcW w:w="496" w:type="dxa"/>
          </w:tcPr>
          <w:p w14:paraId="6599C829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</w:tcPr>
          <w:p w14:paraId="57A0B6EB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B963009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BBD9ADD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14:paraId="13EB0913" w14:textId="77777777"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</w:tbl>
    <w:p w14:paraId="1D98D4D8" w14:textId="77777777" w:rsidR="006613FC" w:rsidRDefault="007E1050">
      <w:pPr>
        <w:pStyle w:val="Heading1"/>
      </w:pPr>
      <w:bookmarkStart w:id="5" w:name="_Toc70754012"/>
      <w:bookmarkStart w:id="6" w:name="_Toc107993685"/>
      <w:bookmarkStart w:id="7" w:name="_Toc320089273"/>
      <w:r>
        <w:t>Ergebnisanalyse und Korrekturvorschläge</w:t>
      </w:r>
      <w:bookmarkEnd w:id="5"/>
      <w:bookmarkEnd w:id="6"/>
      <w:bookmarkEnd w:id="7"/>
    </w:p>
    <w:p w14:paraId="0B2A31F9" w14:textId="77777777" w:rsidR="00817695" w:rsidRDefault="00DD44A0" w:rsidP="00DD44A0">
      <w:pPr>
        <w:pStyle w:val="VMBeschreibung"/>
        <w:rPr>
          <w:color w:val="auto"/>
        </w:rPr>
      </w:pPr>
      <w:r w:rsidRPr="00DD44A0">
        <w:rPr>
          <w:color w:val="auto"/>
        </w:rPr>
        <w:t>Die folgende Detailprüftabelle fasst sowohl allgemeine Prüfergebnisse als auch Detailfehler zusam</w:t>
      </w:r>
      <w:r>
        <w:rPr>
          <w:color w:val="auto"/>
        </w:rPr>
        <w:t>men. Weiter</w:t>
      </w:r>
      <w:r w:rsidRPr="00DD44A0">
        <w:rPr>
          <w:color w:val="auto"/>
        </w:rPr>
        <w:t>hin finden sich hier auch noch ergänzende Anmerkungen zu den Wertbelegung</w:t>
      </w:r>
      <w:r>
        <w:rPr>
          <w:color w:val="auto"/>
        </w:rPr>
        <w:t>en der Prüftabelle aus dem letz</w:t>
      </w:r>
      <w:r w:rsidR="006C1260">
        <w:rPr>
          <w:color w:val="auto"/>
        </w:rPr>
        <w:t>ten Abschnitt.</w:t>
      </w:r>
    </w:p>
    <w:p w14:paraId="6CCBC637" w14:textId="77777777" w:rsidR="00817695" w:rsidRDefault="00817695" w:rsidP="00DD44A0">
      <w:pPr>
        <w:pStyle w:val="VMBeschreibung"/>
        <w:rPr>
          <w:color w:val="auto"/>
        </w:rPr>
      </w:pPr>
    </w:p>
    <w:p w14:paraId="608024FD" w14:textId="77777777" w:rsidR="006613FC" w:rsidRDefault="00817695" w:rsidP="00DD44A0">
      <w:pPr>
        <w:pStyle w:val="VMBeschreibung"/>
        <w:rPr>
          <w:color w:val="auto"/>
        </w:rPr>
      </w:pPr>
      <w:r>
        <w:rPr>
          <w:color w:val="auto"/>
        </w:rPr>
        <w:t>Unter „</w:t>
      </w:r>
      <w:r w:rsidR="003D3D38">
        <w:rPr>
          <w:color w:val="auto"/>
        </w:rPr>
        <w:t>Fundstelle</w:t>
      </w:r>
      <w:r>
        <w:rPr>
          <w:color w:val="auto"/>
        </w:rPr>
        <w:t>“ wird möglichst genau angegeben, wo im geprüften Dokument ein Fehler gefunden wurde</w:t>
      </w:r>
      <w:r w:rsidR="00435246">
        <w:rPr>
          <w:color w:val="auto"/>
        </w:rPr>
        <w:t xml:space="preserve">, </w:t>
      </w:r>
      <w:r>
        <w:rPr>
          <w:color w:val="auto"/>
        </w:rPr>
        <w:t>z.B. Zeilennummer, Seitenzahl, Kapitel/Abschnitt</w:t>
      </w:r>
      <w:r w:rsidR="00872CFB">
        <w:rPr>
          <w:color w:val="auto"/>
        </w:rPr>
        <w:t xml:space="preserve"> bzw.</w:t>
      </w:r>
      <w:r>
        <w:rPr>
          <w:color w:val="auto"/>
        </w:rPr>
        <w:t xml:space="preserve"> „Allgemein“</w:t>
      </w:r>
      <w:r w:rsidR="00435246">
        <w:rPr>
          <w:color w:val="auto"/>
        </w:rPr>
        <w:t xml:space="preserve"> (</w:t>
      </w:r>
      <w:r>
        <w:rPr>
          <w:color w:val="auto"/>
        </w:rPr>
        <w:t>wenn sich eine Beanstandung eher a</w:t>
      </w:r>
      <w:r w:rsidR="00435246">
        <w:rPr>
          <w:color w:val="auto"/>
        </w:rPr>
        <w:t>uf das gesamte Dokument bezieht)</w:t>
      </w:r>
      <w:r>
        <w:rPr>
          <w:color w:val="auto"/>
        </w:rPr>
        <w:t>.</w:t>
      </w:r>
    </w:p>
    <w:p w14:paraId="2F17E53D" w14:textId="77777777" w:rsidR="00817695" w:rsidRDefault="00817695" w:rsidP="00DD44A0">
      <w:pPr>
        <w:pStyle w:val="VMBeschreibung"/>
        <w:rPr>
          <w:color w:val="auto"/>
        </w:rPr>
      </w:pPr>
    </w:p>
    <w:p w14:paraId="42C21B25" w14:textId="77777777" w:rsidR="00817695" w:rsidRDefault="00817695" w:rsidP="00DD44A0">
      <w:pPr>
        <w:pStyle w:val="VMBeschreibung"/>
        <w:rPr>
          <w:color w:val="auto"/>
        </w:rPr>
      </w:pPr>
      <w:r>
        <w:rPr>
          <w:color w:val="auto"/>
        </w:rPr>
        <w:t xml:space="preserve">Unter „Prüfkriterien“ werden die jeweils </w:t>
      </w:r>
      <w:r w:rsidR="00F37D0D">
        <w:rPr>
          <w:color w:val="auto"/>
        </w:rPr>
        <w:t xml:space="preserve">die </w:t>
      </w:r>
      <w:r>
        <w:rPr>
          <w:color w:val="auto"/>
        </w:rPr>
        <w:t xml:space="preserve">zur Anwendung gekommenen Prüfkriterien aus der obigen Tabelle </w:t>
      </w:r>
      <w:r w:rsidR="00697D00">
        <w:rPr>
          <w:color w:val="auto"/>
        </w:rPr>
        <w:t>mit ihren Nummer</w:t>
      </w:r>
      <w:r w:rsidR="00F222F7">
        <w:rPr>
          <w:color w:val="auto"/>
        </w:rPr>
        <w:t>n</w:t>
      </w:r>
      <w:r w:rsidR="00697D00">
        <w:rPr>
          <w:color w:val="auto"/>
        </w:rPr>
        <w:t xml:space="preserve"> </w:t>
      </w:r>
      <w:r>
        <w:rPr>
          <w:color w:val="auto"/>
        </w:rPr>
        <w:t>angegeben.</w:t>
      </w:r>
    </w:p>
    <w:p w14:paraId="2B9826F2" w14:textId="77777777" w:rsidR="006C1260" w:rsidRDefault="006C1260" w:rsidP="00DD44A0">
      <w:pPr>
        <w:pStyle w:val="VMBeschreibung"/>
        <w:rPr>
          <w:color w:val="auto"/>
        </w:rPr>
      </w:pPr>
    </w:p>
    <w:tbl>
      <w:tblPr>
        <w:tblStyle w:val="TableGrid"/>
        <w:tblW w:w="9284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637"/>
        <w:gridCol w:w="945"/>
        <w:gridCol w:w="1040"/>
        <w:gridCol w:w="2977"/>
        <w:gridCol w:w="2535"/>
        <w:gridCol w:w="1150"/>
      </w:tblGrid>
      <w:tr w:rsidR="00605C6E" w14:paraId="39537D90" w14:textId="77777777" w:rsidTr="7291C3C7">
        <w:tc>
          <w:tcPr>
            <w:tcW w:w="637" w:type="dxa"/>
            <w:shd w:val="clear" w:color="auto" w:fill="D9D9D9" w:themeFill="background1" w:themeFillShade="D9"/>
          </w:tcPr>
          <w:p w14:paraId="071AD6DA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Lfd. Nr.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14:paraId="2BB120DE" w14:textId="77777777" w:rsidR="0038558A" w:rsidRPr="003D3D38" w:rsidRDefault="0038558A" w:rsidP="003D3D38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Fundstelle</w:t>
            </w:r>
          </w:p>
        </w:tc>
        <w:tc>
          <w:tcPr>
            <w:tcW w:w="1040" w:type="dxa"/>
            <w:shd w:val="clear" w:color="auto" w:fill="D9D9D9" w:themeFill="background1" w:themeFillShade="D9"/>
          </w:tcPr>
          <w:p w14:paraId="4546BCEA" w14:textId="77777777" w:rsidR="0038558A" w:rsidRPr="003D3D38" w:rsidRDefault="0038558A" w:rsidP="00817695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Prüfkriterien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45CA35CC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Fehler,</w:t>
            </w:r>
          </w:p>
          <w:p w14:paraId="797EB650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Prüfkommentar</w:t>
            </w:r>
          </w:p>
        </w:tc>
        <w:tc>
          <w:tcPr>
            <w:tcW w:w="2535" w:type="dxa"/>
            <w:shd w:val="clear" w:color="auto" w:fill="D9D9D9" w:themeFill="background1" w:themeFillShade="D9"/>
          </w:tcPr>
          <w:p w14:paraId="0D2507C9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Änderungs-/Korrekturvorschlag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60A87313" w14:textId="77777777"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Festgestellt von</w:t>
            </w:r>
          </w:p>
        </w:tc>
      </w:tr>
      <w:tr w:rsidR="00605C6E" w14:paraId="14C68F47" w14:textId="77777777" w:rsidTr="7291C3C7">
        <w:tc>
          <w:tcPr>
            <w:tcW w:w="637" w:type="dxa"/>
          </w:tcPr>
          <w:p w14:paraId="5304D919" w14:textId="36FF43BB" w:rsidR="0038558A" w:rsidRDefault="18FCC548" w:rsidP="00DD44A0">
            <w:pPr>
              <w:pStyle w:val="VMBeschreibung"/>
              <w:rPr>
                <w:color w:val="auto"/>
              </w:rPr>
            </w:pPr>
            <w:r w:rsidRPr="18FCC548">
              <w:rPr>
                <w:color w:val="auto"/>
              </w:rPr>
              <w:t>0</w:t>
            </w:r>
          </w:p>
        </w:tc>
        <w:tc>
          <w:tcPr>
            <w:tcW w:w="945" w:type="dxa"/>
          </w:tcPr>
          <w:p w14:paraId="7C098179" w14:textId="108B434D" w:rsidR="0038558A" w:rsidRDefault="18FCC548" w:rsidP="00DD44A0">
            <w:pPr>
              <w:pStyle w:val="VMBeschreibung"/>
              <w:rPr>
                <w:color w:val="auto"/>
              </w:rPr>
            </w:pPr>
            <w:r w:rsidRPr="18FCC548">
              <w:rPr>
                <w:color w:val="auto"/>
              </w:rPr>
              <w:t>UC-7</w:t>
            </w:r>
          </w:p>
        </w:tc>
        <w:tc>
          <w:tcPr>
            <w:tcW w:w="1040" w:type="dxa"/>
          </w:tcPr>
          <w:p w14:paraId="13B906A8" w14:textId="26CC9AEE" w:rsidR="0038558A" w:rsidRDefault="18FCC548" w:rsidP="00DD44A0">
            <w:pPr>
              <w:pStyle w:val="VMBeschreibung"/>
            </w:pPr>
            <w:r w:rsidRPr="18FCC548">
              <w:rPr>
                <w:color w:val="000000" w:themeColor="text1"/>
                <w:sz w:val="19"/>
                <w:szCs w:val="19"/>
              </w:rPr>
              <w:t>Korrektheit</w:t>
            </w:r>
          </w:p>
        </w:tc>
        <w:tc>
          <w:tcPr>
            <w:tcW w:w="2977" w:type="dxa"/>
          </w:tcPr>
          <w:p w14:paraId="3C410CB6" w14:textId="7702024B" w:rsidR="0038558A" w:rsidRDefault="0FFDD291" w:rsidP="00DD44A0">
            <w:pPr>
              <w:pStyle w:val="VMBeschreibung"/>
              <w:rPr>
                <w:rFonts w:eastAsia="Arial"/>
              </w:rPr>
            </w:pPr>
            <w:r w:rsidRPr="0FFDD291">
              <w:rPr>
                <w:rFonts w:eastAsia="Arial"/>
              </w:rPr>
              <w:t>Sind die Ablaufvariante so korrekt formuliert?</w:t>
            </w:r>
          </w:p>
        </w:tc>
        <w:tc>
          <w:tcPr>
            <w:tcW w:w="2535" w:type="dxa"/>
          </w:tcPr>
          <w:p w14:paraId="26916601" w14:textId="766FE2D5" w:rsidR="0038558A" w:rsidRDefault="0FFDD291" w:rsidP="00DD44A0">
            <w:pPr>
              <w:pStyle w:val="VMBeschreibung"/>
              <w:rPr>
                <w:color w:val="auto"/>
              </w:rPr>
            </w:pPr>
            <w:r w:rsidRPr="0FFDD291">
              <w:rPr>
                <w:color w:val="auto"/>
              </w:rPr>
              <w:t>-</w:t>
            </w:r>
          </w:p>
        </w:tc>
        <w:tc>
          <w:tcPr>
            <w:tcW w:w="1150" w:type="dxa"/>
          </w:tcPr>
          <w:p w14:paraId="3302FD92" w14:textId="35780BB9" w:rsidR="0038558A" w:rsidRDefault="18FCC548" w:rsidP="00DD44A0">
            <w:pPr>
              <w:pStyle w:val="VMBeschreibung"/>
              <w:rPr>
                <w:rFonts w:eastAsia="Arial"/>
              </w:rPr>
            </w:pPr>
            <w:r w:rsidRPr="18FCC548">
              <w:rPr>
                <w:rFonts w:eastAsia="Arial"/>
              </w:rPr>
              <w:t>Florian Hofmann</w:t>
            </w:r>
          </w:p>
        </w:tc>
      </w:tr>
      <w:tr w:rsidR="00605C6E" w14:paraId="4E3EC1DD" w14:textId="77777777" w:rsidTr="7291C3C7">
        <w:tc>
          <w:tcPr>
            <w:tcW w:w="637" w:type="dxa"/>
          </w:tcPr>
          <w:p w14:paraId="207343FA" w14:textId="5510D1B8" w:rsidR="0038558A" w:rsidRDefault="7BEE68FA" w:rsidP="00DD44A0">
            <w:pPr>
              <w:pStyle w:val="VMBeschreibung"/>
              <w:rPr>
                <w:color w:val="auto"/>
              </w:rPr>
            </w:pPr>
            <w:r w:rsidRPr="7BEE68FA">
              <w:rPr>
                <w:color w:val="auto"/>
              </w:rPr>
              <w:t>1</w:t>
            </w:r>
          </w:p>
        </w:tc>
        <w:tc>
          <w:tcPr>
            <w:tcW w:w="945" w:type="dxa"/>
          </w:tcPr>
          <w:p w14:paraId="0103959B" w14:textId="58C9995B" w:rsidR="0038558A" w:rsidRDefault="7BEE68FA" w:rsidP="00DD44A0">
            <w:pPr>
              <w:pStyle w:val="VMBeschreibung"/>
              <w:rPr>
                <w:color w:val="auto"/>
              </w:rPr>
            </w:pPr>
            <w:r w:rsidRPr="7BEE68FA">
              <w:rPr>
                <w:color w:val="auto"/>
              </w:rPr>
              <w:t>UC-11</w:t>
            </w:r>
          </w:p>
        </w:tc>
        <w:tc>
          <w:tcPr>
            <w:tcW w:w="1040" w:type="dxa"/>
          </w:tcPr>
          <w:p w14:paraId="018F0F3D" w14:textId="781ABFDB" w:rsidR="0038558A" w:rsidRDefault="4BCCEAC0" w:rsidP="00DD44A0">
            <w:pPr>
              <w:pStyle w:val="VMBeschreibung"/>
              <w:rPr>
                <w:color w:val="auto"/>
              </w:rPr>
            </w:pPr>
            <w:r w:rsidRPr="4BCCEAC0">
              <w:rPr>
                <w:color w:val="auto"/>
              </w:rPr>
              <w:t>Offene Punkte</w:t>
            </w:r>
          </w:p>
        </w:tc>
        <w:tc>
          <w:tcPr>
            <w:tcW w:w="2977" w:type="dxa"/>
          </w:tcPr>
          <w:p w14:paraId="684845EA" w14:textId="1C6DE094" w:rsidR="0038558A" w:rsidRDefault="7BEE68FA" w:rsidP="00DD44A0">
            <w:pPr>
              <w:pStyle w:val="VMBeschreibung"/>
              <w:rPr>
                <w:color w:val="auto"/>
              </w:rPr>
            </w:pPr>
            <w:r w:rsidRPr="7BEE68FA">
              <w:rPr>
                <w:color w:val="auto"/>
              </w:rPr>
              <w:t>Noch offene zu klärende Punkte</w:t>
            </w:r>
          </w:p>
        </w:tc>
        <w:tc>
          <w:tcPr>
            <w:tcW w:w="2535" w:type="dxa"/>
          </w:tcPr>
          <w:p w14:paraId="37AF1489" w14:textId="08BA2D3F" w:rsidR="0038558A" w:rsidRDefault="7BEE68FA" w:rsidP="00DD44A0">
            <w:pPr>
              <w:pStyle w:val="VMBeschreibung"/>
              <w:rPr>
                <w:color w:val="auto"/>
              </w:rPr>
            </w:pPr>
            <w:r w:rsidRPr="7BEE68FA">
              <w:rPr>
                <w:color w:val="auto"/>
              </w:rPr>
              <w:t>Punkte klären</w:t>
            </w:r>
          </w:p>
        </w:tc>
        <w:tc>
          <w:tcPr>
            <w:tcW w:w="1150" w:type="dxa"/>
          </w:tcPr>
          <w:p w14:paraId="52B393ED" w14:textId="400423BB" w:rsidR="0038558A" w:rsidRDefault="7BEE68FA" w:rsidP="00DD44A0">
            <w:pPr>
              <w:pStyle w:val="VMBeschreibung"/>
              <w:rPr>
                <w:color w:val="auto"/>
              </w:rPr>
            </w:pPr>
            <w:r w:rsidRPr="7BEE68FA">
              <w:rPr>
                <w:color w:val="auto"/>
              </w:rPr>
              <w:t>Florian Hofmann</w:t>
            </w:r>
          </w:p>
        </w:tc>
      </w:tr>
      <w:tr w:rsidR="00605C6E" w14:paraId="62E68707" w14:textId="77777777" w:rsidTr="7291C3C7">
        <w:tc>
          <w:tcPr>
            <w:tcW w:w="637" w:type="dxa"/>
          </w:tcPr>
          <w:p w14:paraId="58A02229" w14:textId="5D3DC6A8" w:rsidR="0038558A" w:rsidRDefault="00982E12" w:rsidP="00DD44A0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945" w:type="dxa"/>
          </w:tcPr>
          <w:p w14:paraId="124B67CC" w14:textId="0159BD8C" w:rsidR="0038558A" w:rsidRDefault="00915BFA" w:rsidP="00DD44A0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UC-1</w:t>
            </w:r>
            <w:r w:rsidR="00977145">
              <w:rPr>
                <w:color w:val="auto"/>
              </w:rPr>
              <w:t>6</w:t>
            </w:r>
          </w:p>
        </w:tc>
        <w:tc>
          <w:tcPr>
            <w:tcW w:w="1040" w:type="dxa"/>
          </w:tcPr>
          <w:p w14:paraId="71D9BBF9" w14:textId="29F7899D" w:rsidR="0038558A" w:rsidRDefault="4BCCEAC0" w:rsidP="00DD44A0">
            <w:pPr>
              <w:pStyle w:val="VMBeschreibung"/>
              <w:rPr>
                <w:color w:val="auto"/>
              </w:rPr>
            </w:pPr>
            <w:r w:rsidRPr="4BCCEAC0">
              <w:rPr>
                <w:color w:val="auto"/>
              </w:rPr>
              <w:t>Offene Punkte</w:t>
            </w:r>
          </w:p>
        </w:tc>
        <w:tc>
          <w:tcPr>
            <w:tcW w:w="2977" w:type="dxa"/>
          </w:tcPr>
          <w:p w14:paraId="490D2882" w14:textId="07B0E343" w:rsidR="0038558A" w:rsidRDefault="00F51774" w:rsidP="00DD44A0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Auswertungskriterien eintragen</w:t>
            </w:r>
          </w:p>
        </w:tc>
        <w:tc>
          <w:tcPr>
            <w:tcW w:w="2535" w:type="dxa"/>
          </w:tcPr>
          <w:p w14:paraId="18D7D02E" w14:textId="767523F4" w:rsidR="0038558A" w:rsidRDefault="00977145" w:rsidP="00DD44A0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Liste erstellen</w:t>
            </w:r>
          </w:p>
        </w:tc>
        <w:tc>
          <w:tcPr>
            <w:tcW w:w="1150" w:type="dxa"/>
          </w:tcPr>
          <w:p w14:paraId="2A5A3D18" w14:textId="33769D88" w:rsidR="00977145" w:rsidRDefault="00977145" w:rsidP="00DD44A0">
            <w:pPr>
              <w:pStyle w:val="VMBeschreibung"/>
              <w:rPr>
                <w:color w:val="auto"/>
              </w:rPr>
            </w:pPr>
            <w:r>
              <w:rPr>
                <w:color w:val="auto"/>
              </w:rPr>
              <w:t>Johannes Sporrer</w:t>
            </w:r>
          </w:p>
        </w:tc>
      </w:tr>
      <w:tr w:rsidR="00605C6E" w14:paraId="7894FC34" w14:textId="77777777" w:rsidTr="7291C3C7">
        <w:tc>
          <w:tcPr>
            <w:tcW w:w="637" w:type="dxa"/>
          </w:tcPr>
          <w:p w14:paraId="40D6F20E" w14:textId="4BD93B77" w:rsidR="0038558A" w:rsidRDefault="4BCCEAC0" w:rsidP="00DD44A0">
            <w:pPr>
              <w:pStyle w:val="VMBeschreibung"/>
              <w:rPr>
                <w:color w:val="auto"/>
              </w:rPr>
            </w:pPr>
            <w:r w:rsidRPr="4BCCEAC0">
              <w:rPr>
                <w:color w:val="auto"/>
              </w:rPr>
              <w:t>3</w:t>
            </w:r>
          </w:p>
        </w:tc>
        <w:tc>
          <w:tcPr>
            <w:tcW w:w="945" w:type="dxa"/>
          </w:tcPr>
          <w:p w14:paraId="1110ED1D" w14:textId="5B809E92" w:rsidR="0038558A" w:rsidRDefault="4BCCEAC0" w:rsidP="00DD44A0">
            <w:pPr>
              <w:pStyle w:val="VMBeschreibung"/>
              <w:rPr>
                <w:color w:val="auto"/>
              </w:rPr>
            </w:pPr>
            <w:r w:rsidRPr="4BCCEAC0">
              <w:rPr>
                <w:color w:val="auto"/>
              </w:rPr>
              <w:t>UseCases</w:t>
            </w:r>
          </w:p>
        </w:tc>
        <w:tc>
          <w:tcPr>
            <w:tcW w:w="1040" w:type="dxa"/>
          </w:tcPr>
          <w:p w14:paraId="516525D6" w14:textId="5948B9DF" w:rsidR="0038558A" w:rsidRDefault="5BF74856" w:rsidP="00DD44A0">
            <w:pPr>
              <w:pStyle w:val="VMBeschreibung"/>
              <w:rPr>
                <w:color w:val="auto"/>
              </w:rPr>
            </w:pPr>
            <w:r w:rsidRPr="5BF74856">
              <w:rPr>
                <w:color w:val="auto"/>
              </w:rPr>
              <w:t>Offene Punkte</w:t>
            </w:r>
          </w:p>
        </w:tc>
        <w:tc>
          <w:tcPr>
            <w:tcW w:w="2977" w:type="dxa"/>
          </w:tcPr>
          <w:p w14:paraId="30695457" w14:textId="138CC1A3" w:rsidR="0038558A" w:rsidRDefault="5BF74856" w:rsidP="00DD44A0">
            <w:pPr>
              <w:pStyle w:val="VMBeschreibung"/>
              <w:rPr>
                <w:color w:val="auto"/>
              </w:rPr>
            </w:pPr>
            <w:r w:rsidRPr="5BF74856">
              <w:rPr>
                <w:color w:val="auto"/>
              </w:rPr>
              <w:t>“rote” UseCases noch vorhanden</w:t>
            </w:r>
          </w:p>
        </w:tc>
        <w:tc>
          <w:tcPr>
            <w:tcW w:w="2535" w:type="dxa"/>
          </w:tcPr>
          <w:p w14:paraId="53D56007" w14:textId="46669C8B" w:rsidR="0038558A" w:rsidRDefault="5BF74856" w:rsidP="00DD44A0">
            <w:pPr>
              <w:pStyle w:val="VMBeschreibung"/>
              <w:rPr>
                <w:color w:val="auto"/>
              </w:rPr>
            </w:pPr>
            <w:r w:rsidRPr="5BF74856">
              <w:rPr>
                <w:color w:val="auto"/>
              </w:rPr>
              <w:t>Im Laufe der Zeit entscheiden, ob verwerfen oder behalten</w:t>
            </w:r>
          </w:p>
        </w:tc>
        <w:tc>
          <w:tcPr>
            <w:tcW w:w="1150" w:type="dxa"/>
          </w:tcPr>
          <w:p w14:paraId="3BD1BEE4" w14:textId="770958A3" w:rsidR="0038558A" w:rsidRDefault="5BF74856" w:rsidP="00DD44A0">
            <w:pPr>
              <w:pStyle w:val="VMBeschreibung"/>
              <w:rPr>
                <w:color w:val="auto"/>
              </w:rPr>
            </w:pPr>
            <w:r w:rsidRPr="5BF74856">
              <w:rPr>
                <w:color w:val="auto"/>
              </w:rPr>
              <w:t>Florian Hofmann</w:t>
            </w:r>
          </w:p>
        </w:tc>
      </w:tr>
      <w:tr w:rsidR="00605C6E" w14:paraId="14D02113" w14:textId="77777777" w:rsidTr="7291C3C7">
        <w:tc>
          <w:tcPr>
            <w:tcW w:w="637" w:type="dxa"/>
          </w:tcPr>
          <w:p w14:paraId="069C4CC2" w14:textId="113D06A7" w:rsidR="0038558A" w:rsidRDefault="5BF74856" w:rsidP="00DD44A0">
            <w:pPr>
              <w:pStyle w:val="VMBeschreibung"/>
              <w:rPr>
                <w:color w:val="auto"/>
              </w:rPr>
            </w:pPr>
            <w:r w:rsidRPr="5BF74856">
              <w:rPr>
                <w:color w:val="auto"/>
              </w:rPr>
              <w:t>4</w:t>
            </w:r>
          </w:p>
        </w:tc>
        <w:tc>
          <w:tcPr>
            <w:tcW w:w="945" w:type="dxa"/>
          </w:tcPr>
          <w:p w14:paraId="35395750" w14:textId="49824DEB" w:rsidR="0038558A" w:rsidRDefault="5BF74856" w:rsidP="00DD44A0">
            <w:pPr>
              <w:pStyle w:val="VMBeschreibung"/>
              <w:rPr>
                <w:color w:val="auto"/>
              </w:rPr>
            </w:pPr>
            <w:r w:rsidRPr="5BF74856">
              <w:rPr>
                <w:color w:val="auto"/>
              </w:rPr>
              <w:t>UC-24</w:t>
            </w:r>
          </w:p>
        </w:tc>
        <w:tc>
          <w:tcPr>
            <w:tcW w:w="1040" w:type="dxa"/>
          </w:tcPr>
          <w:p w14:paraId="613954C3" w14:textId="5948B9DF" w:rsidR="0038558A" w:rsidRDefault="5BF74856" w:rsidP="5BF74856">
            <w:pPr>
              <w:pStyle w:val="VMBeschreibung"/>
              <w:rPr>
                <w:color w:val="auto"/>
              </w:rPr>
            </w:pPr>
            <w:r w:rsidRPr="5BF74856">
              <w:rPr>
                <w:color w:val="auto"/>
              </w:rPr>
              <w:t>Offene Punkte</w:t>
            </w:r>
          </w:p>
          <w:p w14:paraId="73D771AD" w14:textId="5426977B" w:rsidR="0038558A" w:rsidRDefault="0038558A" w:rsidP="00DD44A0">
            <w:pPr>
              <w:pStyle w:val="VMBeschreibung"/>
            </w:pPr>
          </w:p>
        </w:tc>
        <w:tc>
          <w:tcPr>
            <w:tcW w:w="2977" w:type="dxa"/>
          </w:tcPr>
          <w:p w14:paraId="2B30DCFB" w14:textId="26E5AAA8" w:rsidR="0038558A" w:rsidRDefault="5BF74856" w:rsidP="00DD44A0">
            <w:pPr>
              <w:pStyle w:val="VMBeschreibung"/>
              <w:rPr>
                <w:color w:val="auto"/>
              </w:rPr>
            </w:pPr>
            <w:r w:rsidRPr="5BF74856">
              <w:rPr>
                <w:color w:val="auto"/>
              </w:rPr>
              <w:t>Wie soll dem Nutzer dargestellt werden, dass ein Bitvergleich fehlgeschlagen ist ?</w:t>
            </w:r>
          </w:p>
        </w:tc>
        <w:tc>
          <w:tcPr>
            <w:tcW w:w="2535" w:type="dxa"/>
          </w:tcPr>
          <w:p w14:paraId="0C9A48A7" w14:textId="0696E8BA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15E1DC61" w14:textId="2E564BCC" w:rsidR="0038558A" w:rsidRDefault="5BF74856" w:rsidP="00DD44A0">
            <w:pPr>
              <w:pStyle w:val="VMBeschreibung"/>
              <w:rPr>
                <w:color w:val="auto"/>
              </w:rPr>
            </w:pPr>
            <w:r w:rsidRPr="5BF74856">
              <w:rPr>
                <w:color w:val="auto"/>
              </w:rPr>
              <w:t>Christopf Kennerknecht</w:t>
            </w:r>
          </w:p>
        </w:tc>
      </w:tr>
      <w:tr w:rsidR="00605C6E" w14:paraId="0DD51744" w14:textId="77777777" w:rsidTr="7291C3C7">
        <w:tc>
          <w:tcPr>
            <w:tcW w:w="637" w:type="dxa"/>
          </w:tcPr>
          <w:p w14:paraId="0F919359" w14:textId="4F2FEA65" w:rsidR="0038558A" w:rsidRDefault="723EF698" w:rsidP="00DD44A0">
            <w:pPr>
              <w:pStyle w:val="VMBeschreibung"/>
              <w:rPr>
                <w:color w:val="auto"/>
              </w:rPr>
            </w:pPr>
            <w:r w:rsidRPr="723EF698">
              <w:rPr>
                <w:color w:val="auto"/>
              </w:rPr>
              <w:t>5</w:t>
            </w:r>
          </w:p>
        </w:tc>
        <w:tc>
          <w:tcPr>
            <w:tcW w:w="945" w:type="dxa"/>
          </w:tcPr>
          <w:p w14:paraId="5ECE6EB5" w14:textId="7074D2A4" w:rsidR="0038558A" w:rsidRDefault="30F79213" w:rsidP="00DD44A0">
            <w:pPr>
              <w:pStyle w:val="VMBeschreibung"/>
              <w:rPr>
                <w:color w:val="auto"/>
              </w:rPr>
            </w:pPr>
            <w:r w:rsidRPr="30F79213">
              <w:rPr>
                <w:color w:val="auto"/>
              </w:rPr>
              <w:t>QuantumPipe</w:t>
            </w:r>
          </w:p>
        </w:tc>
        <w:tc>
          <w:tcPr>
            <w:tcW w:w="1040" w:type="dxa"/>
          </w:tcPr>
          <w:p w14:paraId="307A0A7E" w14:textId="1F21494B" w:rsidR="0038558A" w:rsidRDefault="7B45EACC" w:rsidP="00DD44A0">
            <w:pPr>
              <w:pStyle w:val="VMBeschreibung"/>
              <w:rPr>
                <w:color w:val="auto"/>
              </w:rPr>
            </w:pPr>
            <w:r w:rsidRPr="7B45EACC">
              <w:rPr>
                <w:color w:val="auto"/>
              </w:rPr>
              <w:t>ToDo</w:t>
            </w:r>
          </w:p>
        </w:tc>
        <w:tc>
          <w:tcPr>
            <w:tcW w:w="2977" w:type="dxa"/>
          </w:tcPr>
          <w:p w14:paraId="54F15D76" w14:textId="0A583FB3" w:rsidR="0038558A" w:rsidRDefault="22D964BD" w:rsidP="00DD44A0">
            <w:pPr>
              <w:pStyle w:val="VMBeschreibung"/>
              <w:rPr>
                <w:color w:val="auto"/>
              </w:rPr>
            </w:pPr>
            <w:r w:rsidRPr="22D964BD">
              <w:rPr>
                <w:color w:val="auto"/>
              </w:rPr>
              <w:t xml:space="preserve">Konzept Quantumpipe näher </w:t>
            </w:r>
            <w:r w:rsidR="5327EB86" w:rsidRPr="5327EB86">
              <w:rPr>
                <w:color w:val="auto"/>
              </w:rPr>
              <w:t>erklären</w:t>
            </w:r>
          </w:p>
        </w:tc>
        <w:tc>
          <w:tcPr>
            <w:tcW w:w="2535" w:type="dxa"/>
          </w:tcPr>
          <w:p w14:paraId="4A9B61F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460A225D" w14:textId="4606D674" w:rsidR="0038558A" w:rsidRDefault="5327EB86" w:rsidP="00DD44A0">
            <w:pPr>
              <w:pStyle w:val="VMBeschreibung"/>
              <w:rPr>
                <w:color w:val="auto"/>
              </w:rPr>
            </w:pPr>
            <w:r w:rsidRPr="5327EB86">
              <w:rPr>
                <w:color w:val="auto"/>
              </w:rPr>
              <w:t>Christopf Kennerknecht</w:t>
            </w:r>
          </w:p>
        </w:tc>
      </w:tr>
      <w:tr w:rsidR="00605C6E" w14:paraId="51500538" w14:textId="77777777" w:rsidTr="7291C3C7">
        <w:tc>
          <w:tcPr>
            <w:tcW w:w="637" w:type="dxa"/>
          </w:tcPr>
          <w:p w14:paraId="42EA382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45" w:type="dxa"/>
          </w:tcPr>
          <w:p w14:paraId="2E78658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040" w:type="dxa"/>
          </w:tcPr>
          <w:p w14:paraId="5BDC3C4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2B00F47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535" w:type="dxa"/>
          </w:tcPr>
          <w:p w14:paraId="5EAE509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6055A96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2430F44D" w14:textId="77777777" w:rsidTr="7291C3C7">
        <w:tc>
          <w:tcPr>
            <w:tcW w:w="637" w:type="dxa"/>
          </w:tcPr>
          <w:p w14:paraId="05E50F6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45" w:type="dxa"/>
          </w:tcPr>
          <w:p w14:paraId="3F8CEF5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040" w:type="dxa"/>
          </w:tcPr>
          <w:p w14:paraId="1CC7697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2925302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535" w:type="dxa"/>
          </w:tcPr>
          <w:p w14:paraId="12B4232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23B6503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6347A2C8" w14:textId="77777777" w:rsidTr="7291C3C7">
        <w:tc>
          <w:tcPr>
            <w:tcW w:w="637" w:type="dxa"/>
          </w:tcPr>
          <w:p w14:paraId="0518F40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45" w:type="dxa"/>
          </w:tcPr>
          <w:p w14:paraId="2956AA6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040" w:type="dxa"/>
          </w:tcPr>
          <w:p w14:paraId="7CD30C0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47822D2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535" w:type="dxa"/>
          </w:tcPr>
          <w:p w14:paraId="680A461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6D2FF14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71E46735" w14:textId="77777777" w:rsidTr="7291C3C7">
        <w:tc>
          <w:tcPr>
            <w:tcW w:w="637" w:type="dxa"/>
          </w:tcPr>
          <w:p w14:paraId="4E3CADD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45" w:type="dxa"/>
          </w:tcPr>
          <w:p w14:paraId="08E6137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040" w:type="dxa"/>
          </w:tcPr>
          <w:p w14:paraId="7D86319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202A75B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535" w:type="dxa"/>
          </w:tcPr>
          <w:p w14:paraId="17F3602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6EBD5EA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474F2E81" w14:textId="77777777" w:rsidTr="7291C3C7">
        <w:tc>
          <w:tcPr>
            <w:tcW w:w="637" w:type="dxa"/>
          </w:tcPr>
          <w:p w14:paraId="62584DE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45" w:type="dxa"/>
          </w:tcPr>
          <w:p w14:paraId="70B21F5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040" w:type="dxa"/>
          </w:tcPr>
          <w:p w14:paraId="7C6926D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6903147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535" w:type="dxa"/>
          </w:tcPr>
          <w:p w14:paraId="3633F7E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02BA7CB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0C4BE071" w14:textId="77777777" w:rsidTr="7291C3C7">
        <w:tc>
          <w:tcPr>
            <w:tcW w:w="637" w:type="dxa"/>
          </w:tcPr>
          <w:p w14:paraId="43B7E34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45" w:type="dxa"/>
          </w:tcPr>
          <w:p w14:paraId="0097188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040" w:type="dxa"/>
          </w:tcPr>
          <w:p w14:paraId="3F949E9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43945BB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535" w:type="dxa"/>
          </w:tcPr>
          <w:p w14:paraId="2D8EAF5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55E9FAE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2F037CAF" w14:textId="77777777" w:rsidTr="7291C3C7">
        <w:tc>
          <w:tcPr>
            <w:tcW w:w="637" w:type="dxa"/>
          </w:tcPr>
          <w:p w14:paraId="55EE051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45" w:type="dxa"/>
          </w:tcPr>
          <w:p w14:paraId="2745825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040" w:type="dxa"/>
          </w:tcPr>
          <w:p w14:paraId="30A5442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4F34672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535" w:type="dxa"/>
          </w:tcPr>
          <w:p w14:paraId="28654A7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50E652C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61273EBF" w14:textId="77777777" w:rsidTr="7291C3C7">
        <w:tc>
          <w:tcPr>
            <w:tcW w:w="637" w:type="dxa"/>
          </w:tcPr>
          <w:p w14:paraId="33D302D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45" w:type="dxa"/>
          </w:tcPr>
          <w:p w14:paraId="4121C87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040" w:type="dxa"/>
          </w:tcPr>
          <w:p w14:paraId="4813E0C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3DA24B6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535" w:type="dxa"/>
          </w:tcPr>
          <w:p w14:paraId="163412A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66BC4EC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13554EFD" w14:textId="77777777" w:rsidTr="7291C3C7">
        <w:tc>
          <w:tcPr>
            <w:tcW w:w="637" w:type="dxa"/>
          </w:tcPr>
          <w:p w14:paraId="399F1B6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45" w:type="dxa"/>
          </w:tcPr>
          <w:p w14:paraId="27EAF51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040" w:type="dxa"/>
          </w:tcPr>
          <w:p w14:paraId="7BCA4A4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1A9153F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535" w:type="dxa"/>
          </w:tcPr>
          <w:p w14:paraId="544F55C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029B1A8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0E884F97" w14:textId="77777777" w:rsidTr="7291C3C7">
        <w:tc>
          <w:tcPr>
            <w:tcW w:w="637" w:type="dxa"/>
          </w:tcPr>
          <w:p w14:paraId="4AC3FE4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45" w:type="dxa"/>
          </w:tcPr>
          <w:p w14:paraId="5BFDD2E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040" w:type="dxa"/>
          </w:tcPr>
          <w:p w14:paraId="33902F0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3D69BE5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535" w:type="dxa"/>
          </w:tcPr>
          <w:p w14:paraId="1CB9024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0099276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4D3BC551" w14:textId="77777777" w:rsidTr="7291C3C7">
        <w:tc>
          <w:tcPr>
            <w:tcW w:w="637" w:type="dxa"/>
          </w:tcPr>
          <w:p w14:paraId="1E6212C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45" w:type="dxa"/>
          </w:tcPr>
          <w:p w14:paraId="3377F14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040" w:type="dxa"/>
          </w:tcPr>
          <w:p w14:paraId="1B6F950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22B5358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535" w:type="dxa"/>
          </w:tcPr>
          <w:p w14:paraId="1CD24CA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4AD44A86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617F774F" w14:textId="77777777" w:rsidTr="7291C3C7">
        <w:tc>
          <w:tcPr>
            <w:tcW w:w="637" w:type="dxa"/>
          </w:tcPr>
          <w:p w14:paraId="090D934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45" w:type="dxa"/>
          </w:tcPr>
          <w:p w14:paraId="68D82FB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040" w:type="dxa"/>
          </w:tcPr>
          <w:p w14:paraId="48AB2AF0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699B208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535" w:type="dxa"/>
          </w:tcPr>
          <w:p w14:paraId="7F3B2DE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1C5E1CB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6BCDAB09" w14:textId="77777777" w:rsidTr="7291C3C7">
        <w:tc>
          <w:tcPr>
            <w:tcW w:w="637" w:type="dxa"/>
          </w:tcPr>
          <w:p w14:paraId="7210F6B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45" w:type="dxa"/>
          </w:tcPr>
          <w:p w14:paraId="0FD52B8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040" w:type="dxa"/>
          </w:tcPr>
          <w:p w14:paraId="7FF4000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4EB1336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535" w:type="dxa"/>
          </w:tcPr>
          <w:p w14:paraId="7F0CE46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2CA25CC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75EFABF7" w14:textId="77777777" w:rsidTr="7291C3C7">
        <w:tc>
          <w:tcPr>
            <w:tcW w:w="637" w:type="dxa"/>
          </w:tcPr>
          <w:p w14:paraId="4C275E5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45" w:type="dxa"/>
          </w:tcPr>
          <w:p w14:paraId="1D5A58E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040" w:type="dxa"/>
          </w:tcPr>
          <w:p w14:paraId="2E11DCC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7E4F9AF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535" w:type="dxa"/>
          </w:tcPr>
          <w:p w14:paraId="4EF95D1C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4F75D16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74E66FEB" w14:textId="77777777" w:rsidTr="7291C3C7">
        <w:tc>
          <w:tcPr>
            <w:tcW w:w="637" w:type="dxa"/>
          </w:tcPr>
          <w:p w14:paraId="06A5287B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45" w:type="dxa"/>
          </w:tcPr>
          <w:p w14:paraId="090EB301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040" w:type="dxa"/>
          </w:tcPr>
          <w:p w14:paraId="13F5E94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5C043B2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535" w:type="dxa"/>
          </w:tcPr>
          <w:p w14:paraId="295E8E5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2B86FEB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09583F43" w14:textId="77777777" w:rsidTr="7291C3C7">
        <w:tc>
          <w:tcPr>
            <w:tcW w:w="637" w:type="dxa"/>
          </w:tcPr>
          <w:p w14:paraId="4760887A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45" w:type="dxa"/>
          </w:tcPr>
          <w:p w14:paraId="5D607EC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040" w:type="dxa"/>
          </w:tcPr>
          <w:p w14:paraId="59EC2C3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54696CA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535" w:type="dxa"/>
          </w:tcPr>
          <w:p w14:paraId="6B7B5794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75DBB915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7E438854" w14:textId="77777777" w:rsidTr="7291C3C7">
        <w:tc>
          <w:tcPr>
            <w:tcW w:w="637" w:type="dxa"/>
          </w:tcPr>
          <w:p w14:paraId="197F9EB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45" w:type="dxa"/>
          </w:tcPr>
          <w:p w14:paraId="4FF8C738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040" w:type="dxa"/>
          </w:tcPr>
          <w:p w14:paraId="15FF8909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0738E20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535" w:type="dxa"/>
          </w:tcPr>
          <w:p w14:paraId="2C4321FF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267C011D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14:paraId="1598E8E2" w14:textId="77777777" w:rsidTr="7291C3C7">
        <w:tc>
          <w:tcPr>
            <w:tcW w:w="637" w:type="dxa"/>
          </w:tcPr>
          <w:p w14:paraId="7FD1F3B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45" w:type="dxa"/>
          </w:tcPr>
          <w:p w14:paraId="347F1D87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040" w:type="dxa"/>
          </w:tcPr>
          <w:p w14:paraId="0B9C957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14:paraId="111FC743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535" w:type="dxa"/>
          </w:tcPr>
          <w:p w14:paraId="0B2C0992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1150" w:type="dxa"/>
          </w:tcPr>
          <w:p w14:paraId="3377CA4E" w14:textId="77777777"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</w:tbl>
    <w:p w14:paraId="262AD1B6" w14:textId="77777777" w:rsidR="00306907" w:rsidRPr="00DD44A0" w:rsidRDefault="00306907" w:rsidP="00DD44A0">
      <w:pPr>
        <w:pStyle w:val="VMBeschreibung"/>
        <w:rPr>
          <w:color w:val="auto"/>
        </w:rPr>
      </w:pPr>
    </w:p>
    <w:p w14:paraId="53BC0204" w14:textId="77777777" w:rsidR="006613FC" w:rsidRDefault="007E1050">
      <w:pPr>
        <w:pStyle w:val="Heading1"/>
      </w:pPr>
      <w:r>
        <w:t xml:space="preserve"> </w:t>
      </w:r>
      <w:bookmarkStart w:id="8" w:name="_Toc107993582"/>
      <w:bookmarkStart w:id="9" w:name="_Toc107993686"/>
      <w:bookmarkStart w:id="10" w:name="_Toc320089274"/>
      <w:r>
        <w:t>Abkürzungsverzeichnis</w:t>
      </w:r>
      <w:bookmarkEnd w:id="8"/>
      <w:bookmarkEnd w:id="9"/>
      <w:bookmarkEnd w:id="1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CD79B5" w14:paraId="2B6226DC" w14:textId="77777777">
        <w:tc>
          <w:tcPr>
            <w:tcW w:w="2808" w:type="dxa"/>
            <w:shd w:val="clear" w:color="auto" w:fill="CCCCCC"/>
          </w:tcPr>
          <w:p w14:paraId="6EA6378E" w14:textId="77777777" w:rsidR="006613FC" w:rsidRDefault="007E1050">
            <w:pPr>
              <w:pStyle w:val="Dokumentinfos"/>
              <w:jc w:val="center"/>
            </w:pPr>
            <w:r>
              <w:t>Abkürzung</w:t>
            </w:r>
          </w:p>
        </w:tc>
        <w:tc>
          <w:tcPr>
            <w:tcW w:w="6480" w:type="dxa"/>
            <w:shd w:val="clear" w:color="auto" w:fill="CCCCCC"/>
          </w:tcPr>
          <w:p w14:paraId="79AE3632" w14:textId="77777777" w:rsidR="006613FC" w:rsidRDefault="007E1050">
            <w:pPr>
              <w:pStyle w:val="Dokumentinfos"/>
              <w:jc w:val="center"/>
            </w:pPr>
            <w:r>
              <w:t>Erklärung</w:t>
            </w:r>
          </w:p>
        </w:tc>
      </w:tr>
      <w:tr w:rsidR="00FF4251" w14:paraId="5ABD7FDD" w14:textId="77777777">
        <w:tc>
          <w:tcPr>
            <w:tcW w:w="2808" w:type="dxa"/>
          </w:tcPr>
          <w:p w14:paraId="6F7981C9" w14:textId="77777777" w:rsidR="006613FC" w:rsidRDefault="006613FC">
            <w:pPr>
              <w:pStyle w:val="Dokumentinfos"/>
              <w:jc w:val="center"/>
            </w:pPr>
          </w:p>
        </w:tc>
        <w:tc>
          <w:tcPr>
            <w:tcW w:w="6480" w:type="dxa"/>
          </w:tcPr>
          <w:p w14:paraId="2375013E" w14:textId="77777777" w:rsidR="006613FC" w:rsidRDefault="006613FC">
            <w:pPr>
              <w:pStyle w:val="Dokumentinfos"/>
              <w:jc w:val="center"/>
            </w:pPr>
          </w:p>
        </w:tc>
      </w:tr>
    </w:tbl>
    <w:p w14:paraId="32DF210B" w14:textId="77777777" w:rsidR="002702C5" w:rsidRDefault="002702C5" w:rsidP="002702C5"/>
    <w:p w14:paraId="35038215" w14:textId="77777777" w:rsidR="006613FC" w:rsidRDefault="007E1050">
      <w:pPr>
        <w:pStyle w:val="Heading1"/>
      </w:pPr>
      <w:bookmarkStart w:id="11" w:name="_Toc107993583"/>
      <w:bookmarkStart w:id="12" w:name="_Toc107993687"/>
      <w:bookmarkStart w:id="13" w:name="_Toc320089275"/>
      <w:r>
        <w:t>Literaturverzeichnis</w:t>
      </w:r>
      <w:bookmarkEnd w:id="11"/>
      <w:bookmarkEnd w:id="12"/>
      <w:bookmarkEnd w:id="13"/>
    </w:p>
    <w:p w14:paraId="62A2265C" w14:textId="77777777" w:rsidR="002702C5" w:rsidRPr="002702C5" w:rsidRDefault="002702C5" w:rsidP="002702C5"/>
    <w:p w14:paraId="01A6833F" w14:textId="77777777" w:rsidR="006613FC" w:rsidRDefault="007E1050">
      <w:pPr>
        <w:pStyle w:val="Heading1"/>
      </w:pPr>
      <w:bookmarkStart w:id="14" w:name="_Toc107993584"/>
      <w:bookmarkStart w:id="15" w:name="_Toc107993688"/>
      <w:bookmarkStart w:id="16" w:name="_Toc320089276"/>
      <w:r>
        <w:t>Abbildungsverzeichnis</w:t>
      </w:r>
      <w:bookmarkEnd w:id="14"/>
      <w:bookmarkEnd w:id="15"/>
      <w:bookmarkEnd w:id="16"/>
    </w:p>
    <w:sectPr w:rsidR="006613FC" w:rsidSect="006613FC">
      <w:headerReference w:type="default" r:id="rId10"/>
      <w:footerReference w:type="default" r:id="rId11"/>
      <w:type w:val="oddPage"/>
      <w:pgSz w:w="11906" w:h="16838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B3C29" w14:textId="77777777" w:rsidR="00BE48D8" w:rsidRDefault="00BE48D8">
      <w:r>
        <w:separator/>
      </w:r>
    </w:p>
  </w:endnote>
  <w:endnote w:type="continuationSeparator" w:id="0">
    <w:p w14:paraId="50590B13" w14:textId="77777777" w:rsidR="00BE48D8" w:rsidRDefault="00BE48D8">
      <w:r>
        <w:continuationSeparator/>
      </w:r>
    </w:p>
  </w:endnote>
  <w:endnote w:type="continuationNotice" w:id="1">
    <w:p w14:paraId="4C9F3434" w14:textId="77777777" w:rsidR="00BE48D8" w:rsidRDefault="00BE48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8080"/>
      <w:gridCol w:w="990"/>
    </w:tblGrid>
    <w:tr w:rsidR="007E1050" w14:paraId="34BD4DC8" w14:textId="77777777">
      <w:tc>
        <w:tcPr>
          <w:tcW w:w="8208" w:type="dxa"/>
        </w:tcPr>
        <w:p w14:paraId="762310D4" w14:textId="0E8F8FBD" w:rsidR="007E1050" w:rsidRDefault="007E105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4F492A">
            <w:rPr>
              <w:noProof/>
              <w:sz w:val="16"/>
              <w:szCs w:val="16"/>
            </w:rPr>
            <w:t>22.04.2021 18:49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14:paraId="3A499A9D" w14:textId="77777777" w:rsidR="007E1050" w:rsidRDefault="007E105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9156E2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9156E2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5D5DB5D7" w14:textId="77777777" w:rsidR="007E1050" w:rsidRDefault="007E10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A8BE0" w14:textId="77777777" w:rsidR="00BE48D8" w:rsidRDefault="00BE48D8">
      <w:r>
        <w:separator/>
      </w:r>
    </w:p>
  </w:footnote>
  <w:footnote w:type="continuationSeparator" w:id="0">
    <w:p w14:paraId="4794A2C8" w14:textId="77777777" w:rsidR="00BE48D8" w:rsidRDefault="00BE48D8">
      <w:r>
        <w:continuationSeparator/>
      </w:r>
    </w:p>
  </w:footnote>
  <w:footnote w:type="continuationNotice" w:id="1">
    <w:p w14:paraId="200DCDFF" w14:textId="77777777" w:rsidR="00BE48D8" w:rsidRDefault="00BE48D8"/>
  </w:footnote>
  <w:footnote w:id="2">
    <w:p w14:paraId="6483E27B" w14:textId="77777777" w:rsidR="00220316" w:rsidRDefault="00DA4A05">
      <w:pPr>
        <w:pStyle w:val="FootnoteText"/>
      </w:pPr>
      <w:r w:rsidRPr="00DA4A05">
        <w:rPr>
          <w:rStyle w:val="FootnoteReference"/>
          <w:sz w:val="16"/>
          <w:szCs w:val="16"/>
        </w:rPr>
        <w:footnoteRef/>
      </w:r>
      <w:r w:rsidRPr="00DA4A05">
        <w:rPr>
          <w:sz w:val="16"/>
          <w:szCs w:val="16"/>
        </w:rPr>
        <w:t xml:space="preserve"> V-Modell® ist eine geschützte Marke der Bundesrepublik Deutschland.</w:t>
      </w:r>
    </w:p>
  </w:footnote>
  <w:footnote w:id="3">
    <w:p w14:paraId="329468BE" w14:textId="77777777" w:rsidR="00220316" w:rsidRDefault="00A35CAF">
      <w:pPr>
        <w:pStyle w:val="FootnoteText"/>
      </w:pPr>
      <w:r w:rsidRPr="00DA4A05">
        <w:rPr>
          <w:rStyle w:val="FootnoteReference"/>
          <w:sz w:val="16"/>
          <w:szCs w:val="16"/>
        </w:rPr>
        <w:footnoteRef/>
      </w:r>
      <w:r w:rsidRPr="00DA4A05">
        <w:rPr>
          <w:sz w:val="16"/>
          <w:szCs w:val="16"/>
        </w:rPr>
        <w:t xml:space="preserve"> </w:t>
      </w:r>
      <w:r w:rsidR="00C87838" w:rsidRPr="00DA4A05">
        <w:rPr>
          <w:sz w:val="16"/>
          <w:szCs w:val="16"/>
        </w:rPr>
        <w:t>n</w:t>
      </w:r>
      <w:r w:rsidRPr="00DA4A05">
        <w:rPr>
          <w:sz w:val="16"/>
          <w:szCs w:val="16"/>
        </w:rPr>
        <w:t>.r. = nicht relevant</w:t>
      </w:r>
      <w:r w:rsidR="005E21D5" w:rsidRPr="00DA4A05">
        <w:rPr>
          <w:sz w:val="16"/>
          <w:szCs w:val="16"/>
        </w:rPr>
        <w:t xml:space="preserve"> / ein Kreuz in dieser Spalte sollte </w:t>
      </w:r>
      <w:r w:rsidR="007545C3" w:rsidRPr="00DA4A05">
        <w:rPr>
          <w:sz w:val="16"/>
          <w:szCs w:val="16"/>
        </w:rPr>
        <w:t xml:space="preserve">allerdings </w:t>
      </w:r>
      <w:r w:rsidR="005E21D5" w:rsidRPr="00DA4A05">
        <w:rPr>
          <w:sz w:val="16"/>
          <w:szCs w:val="16"/>
        </w:rPr>
        <w:t>eher die Ausnahme sein!</w:t>
      </w:r>
    </w:p>
  </w:footnote>
  <w:footnote w:id="4">
    <w:p w14:paraId="0283159F" w14:textId="77777777" w:rsidR="00220316" w:rsidRDefault="008800EF" w:rsidP="008800EF">
      <w:pPr>
        <w:pStyle w:val="FootnoteText"/>
      </w:pPr>
      <w:r w:rsidRPr="003017B1">
        <w:rPr>
          <w:rStyle w:val="FootnoteReference"/>
          <w:sz w:val="16"/>
          <w:szCs w:val="16"/>
        </w:rPr>
        <w:footnoteRef/>
      </w:r>
      <w:r w:rsidRPr="003017B1">
        <w:rPr>
          <w:sz w:val="16"/>
          <w:szCs w:val="16"/>
        </w:rPr>
        <w:t xml:space="preserve"> Alles schon vorgekommen!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AAAA5" w14:textId="77777777" w:rsidR="007E1050" w:rsidRDefault="00BE48D8">
    <w:pPr>
      <w:jc w:val="center"/>
      <w:rPr>
        <w:sz w:val="20"/>
        <w:szCs w:val="20"/>
      </w:rPr>
    </w:pPr>
    <w:fldSimple w:instr="TITLE   \* MERGEFORMAT">
      <w:r w:rsidR="00B33819" w:rsidRPr="00B33819">
        <w:rPr>
          <w:sz w:val="20"/>
          <w:szCs w:val="20"/>
        </w:rPr>
        <w:t>Prüfprotokoll Dokument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38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3"/>
  </w:num>
  <w:num w:numId="2">
    <w:abstractNumId w:val="16"/>
  </w:num>
  <w:num w:numId="3">
    <w:abstractNumId w:val="32"/>
  </w:num>
  <w:num w:numId="4">
    <w:abstractNumId w:val="39"/>
  </w:num>
  <w:num w:numId="5">
    <w:abstractNumId w:val="4"/>
  </w:num>
  <w:num w:numId="6">
    <w:abstractNumId w:val="26"/>
  </w:num>
  <w:num w:numId="7">
    <w:abstractNumId w:val="17"/>
  </w:num>
  <w:num w:numId="8">
    <w:abstractNumId w:val="9"/>
  </w:num>
  <w:num w:numId="9">
    <w:abstractNumId w:val="35"/>
  </w:num>
  <w:num w:numId="10">
    <w:abstractNumId w:val="3"/>
  </w:num>
  <w:num w:numId="11">
    <w:abstractNumId w:val="6"/>
  </w:num>
  <w:num w:numId="12">
    <w:abstractNumId w:val="7"/>
  </w:num>
  <w:num w:numId="13">
    <w:abstractNumId w:val="19"/>
  </w:num>
  <w:num w:numId="14">
    <w:abstractNumId w:val="34"/>
  </w:num>
  <w:num w:numId="15">
    <w:abstractNumId w:val="13"/>
  </w:num>
  <w:num w:numId="16">
    <w:abstractNumId w:val="37"/>
  </w:num>
  <w:num w:numId="17">
    <w:abstractNumId w:val="1"/>
  </w:num>
  <w:num w:numId="18">
    <w:abstractNumId w:val="2"/>
  </w:num>
  <w:num w:numId="19">
    <w:abstractNumId w:val="42"/>
  </w:num>
  <w:num w:numId="20">
    <w:abstractNumId w:val="38"/>
  </w:num>
  <w:num w:numId="21">
    <w:abstractNumId w:val="8"/>
  </w:num>
  <w:num w:numId="22">
    <w:abstractNumId w:val="36"/>
  </w:num>
  <w:num w:numId="23">
    <w:abstractNumId w:val="30"/>
  </w:num>
  <w:num w:numId="24">
    <w:abstractNumId w:val="22"/>
  </w:num>
  <w:num w:numId="25">
    <w:abstractNumId w:val="18"/>
  </w:num>
  <w:num w:numId="26">
    <w:abstractNumId w:val="20"/>
  </w:num>
  <w:num w:numId="27">
    <w:abstractNumId w:val="31"/>
  </w:num>
  <w:num w:numId="28">
    <w:abstractNumId w:val="10"/>
  </w:num>
  <w:num w:numId="29">
    <w:abstractNumId w:val="40"/>
  </w:num>
  <w:num w:numId="30">
    <w:abstractNumId w:val="27"/>
  </w:num>
  <w:num w:numId="31">
    <w:abstractNumId w:val="14"/>
  </w:num>
  <w:num w:numId="32">
    <w:abstractNumId w:val="21"/>
  </w:num>
  <w:num w:numId="33">
    <w:abstractNumId w:val="12"/>
  </w:num>
  <w:num w:numId="34">
    <w:abstractNumId w:val="24"/>
  </w:num>
  <w:num w:numId="35">
    <w:abstractNumId w:val="0"/>
  </w:num>
  <w:num w:numId="36">
    <w:abstractNumId w:val="25"/>
  </w:num>
  <w:num w:numId="37">
    <w:abstractNumId w:val="45"/>
  </w:num>
  <w:num w:numId="38">
    <w:abstractNumId w:val="28"/>
  </w:num>
  <w:num w:numId="39">
    <w:abstractNumId w:val="29"/>
  </w:num>
  <w:num w:numId="40">
    <w:abstractNumId w:val="23"/>
  </w:num>
  <w:num w:numId="41">
    <w:abstractNumId w:val="43"/>
  </w:num>
  <w:num w:numId="42">
    <w:abstractNumId w:val="11"/>
  </w:num>
  <w:num w:numId="43">
    <w:abstractNumId w:val="44"/>
  </w:num>
  <w:num w:numId="44">
    <w:abstractNumId w:val="15"/>
  </w:num>
  <w:num w:numId="45">
    <w:abstractNumId w:val="5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embedSystemFonts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FC"/>
    <w:rsid w:val="0001175A"/>
    <w:rsid w:val="000122C3"/>
    <w:rsid w:val="000445F8"/>
    <w:rsid w:val="00055E99"/>
    <w:rsid w:val="00093BBB"/>
    <w:rsid w:val="000B1350"/>
    <w:rsid w:val="000C4AC2"/>
    <w:rsid w:val="000E0779"/>
    <w:rsid w:val="000F32C5"/>
    <w:rsid w:val="000F77CA"/>
    <w:rsid w:val="000F7C2D"/>
    <w:rsid w:val="00106C31"/>
    <w:rsid w:val="00112386"/>
    <w:rsid w:val="00130233"/>
    <w:rsid w:val="00132E76"/>
    <w:rsid w:val="00145314"/>
    <w:rsid w:val="001877C0"/>
    <w:rsid w:val="0019391C"/>
    <w:rsid w:val="001945EA"/>
    <w:rsid w:val="001A3180"/>
    <w:rsid w:val="001B24BA"/>
    <w:rsid w:val="001E2164"/>
    <w:rsid w:val="001F418D"/>
    <w:rsid w:val="001F4202"/>
    <w:rsid w:val="00207069"/>
    <w:rsid w:val="002200C4"/>
    <w:rsid w:val="00220316"/>
    <w:rsid w:val="0022371B"/>
    <w:rsid w:val="00243BB4"/>
    <w:rsid w:val="00262183"/>
    <w:rsid w:val="002667D8"/>
    <w:rsid w:val="002702C5"/>
    <w:rsid w:val="00270D1F"/>
    <w:rsid w:val="0027730C"/>
    <w:rsid w:val="00283368"/>
    <w:rsid w:val="0028353F"/>
    <w:rsid w:val="00286031"/>
    <w:rsid w:val="002A0359"/>
    <w:rsid w:val="002D2B0D"/>
    <w:rsid w:val="002E56B6"/>
    <w:rsid w:val="003017B1"/>
    <w:rsid w:val="00306907"/>
    <w:rsid w:val="003110EA"/>
    <w:rsid w:val="0031471D"/>
    <w:rsid w:val="00320CC0"/>
    <w:rsid w:val="003403C5"/>
    <w:rsid w:val="00380600"/>
    <w:rsid w:val="0038558A"/>
    <w:rsid w:val="003B0FEA"/>
    <w:rsid w:val="003B348A"/>
    <w:rsid w:val="003B5D15"/>
    <w:rsid w:val="003C0626"/>
    <w:rsid w:val="003C71B3"/>
    <w:rsid w:val="003D23B3"/>
    <w:rsid w:val="003D3D38"/>
    <w:rsid w:val="003D5795"/>
    <w:rsid w:val="003F73E5"/>
    <w:rsid w:val="0041468F"/>
    <w:rsid w:val="00423525"/>
    <w:rsid w:val="00432DE0"/>
    <w:rsid w:val="00433CF7"/>
    <w:rsid w:val="00435246"/>
    <w:rsid w:val="004408CD"/>
    <w:rsid w:val="00442B5C"/>
    <w:rsid w:val="00472697"/>
    <w:rsid w:val="00476BCE"/>
    <w:rsid w:val="0048012E"/>
    <w:rsid w:val="00485BD2"/>
    <w:rsid w:val="004B72B0"/>
    <w:rsid w:val="004C4B1E"/>
    <w:rsid w:val="004C73EF"/>
    <w:rsid w:val="004D2C69"/>
    <w:rsid w:val="004E25B1"/>
    <w:rsid w:val="004F492A"/>
    <w:rsid w:val="00511B47"/>
    <w:rsid w:val="00513917"/>
    <w:rsid w:val="00513C88"/>
    <w:rsid w:val="005140D4"/>
    <w:rsid w:val="00530DD6"/>
    <w:rsid w:val="00531B61"/>
    <w:rsid w:val="00534DDD"/>
    <w:rsid w:val="00535D2C"/>
    <w:rsid w:val="00536779"/>
    <w:rsid w:val="0054231A"/>
    <w:rsid w:val="005439F9"/>
    <w:rsid w:val="00557B83"/>
    <w:rsid w:val="0056447C"/>
    <w:rsid w:val="00576AEA"/>
    <w:rsid w:val="005838C8"/>
    <w:rsid w:val="005B1337"/>
    <w:rsid w:val="005B5377"/>
    <w:rsid w:val="005D54B7"/>
    <w:rsid w:val="005E21D5"/>
    <w:rsid w:val="005F1B32"/>
    <w:rsid w:val="00605C6E"/>
    <w:rsid w:val="006076D3"/>
    <w:rsid w:val="00622F7A"/>
    <w:rsid w:val="00644987"/>
    <w:rsid w:val="0065592B"/>
    <w:rsid w:val="006608BA"/>
    <w:rsid w:val="006613FC"/>
    <w:rsid w:val="00662660"/>
    <w:rsid w:val="0066343A"/>
    <w:rsid w:val="006641EC"/>
    <w:rsid w:val="006843C4"/>
    <w:rsid w:val="00685AD1"/>
    <w:rsid w:val="006861DA"/>
    <w:rsid w:val="0069628E"/>
    <w:rsid w:val="00697D00"/>
    <w:rsid w:val="006B4684"/>
    <w:rsid w:val="006C1260"/>
    <w:rsid w:val="006E1372"/>
    <w:rsid w:val="00701636"/>
    <w:rsid w:val="00707A56"/>
    <w:rsid w:val="00711979"/>
    <w:rsid w:val="00713392"/>
    <w:rsid w:val="0071731D"/>
    <w:rsid w:val="007233D8"/>
    <w:rsid w:val="00740AF3"/>
    <w:rsid w:val="00743D42"/>
    <w:rsid w:val="007545C3"/>
    <w:rsid w:val="0077408B"/>
    <w:rsid w:val="00776EDD"/>
    <w:rsid w:val="007853E4"/>
    <w:rsid w:val="007A693E"/>
    <w:rsid w:val="007B6C11"/>
    <w:rsid w:val="007C602D"/>
    <w:rsid w:val="007D0454"/>
    <w:rsid w:val="007D3337"/>
    <w:rsid w:val="007E1050"/>
    <w:rsid w:val="007E6E94"/>
    <w:rsid w:val="007F2328"/>
    <w:rsid w:val="0080336A"/>
    <w:rsid w:val="00817695"/>
    <w:rsid w:val="0083188E"/>
    <w:rsid w:val="0083253C"/>
    <w:rsid w:val="00843A93"/>
    <w:rsid w:val="00852881"/>
    <w:rsid w:val="00864546"/>
    <w:rsid w:val="00872CFB"/>
    <w:rsid w:val="00872E39"/>
    <w:rsid w:val="00875552"/>
    <w:rsid w:val="008800EF"/>
    <w:rsid w:val="0088590E"/>
    <w:rsid w:val="00891469"/>
    <w:rsid w:val="008A3E17"/>
    <w:rsid w:val="008B148A"/>
    <w:rsid w:val="008B21F7"/>
    <w:rsid w:val="008C58A6"/>
    <w:rsid w:val="008D62D2"/>
    <w:rsid w:val="008E5622"/>
    <w:rsid w:val="008E7496"/>
    <w:rsid w:val="008F4675"/>
    <w:rsid w:val="009156E2"/>
    <w:rsid w:val="00915BFA"/>
    <w:rsid w:val="00923068"/>
    <w:rsid w:val="009403D9"/>
    <w:rsid w:val="009446F0"/>
    <w:rsid w:val="009636F6"/>
    <w:rsid w:val="00977145"/>
    <w:rsid w:val="00982E12"/>
    <w:rsid w:val="00984153"/>
    <w:rsid w:val="009851E2"/>
    <w:rsid w:val="009A5E21"/>
    <w:rsid w:val="009D5D6C"/>
    <w:rsid w:val="009F21A9"/>
    <w:rsid w:val="009F34E9"/>
    <w:rsid w:val="00A01C47"/>
    <w:rsid w:val="00A1145F"/>
    <w:rsid w:val="00A1458B"/>
    <w:rsid w:val="00A145E4"/>
    <w:rsid w:val="00A21B4B"/>
    <w:rsid w:val="00A23F43"/>
    <w:rsid w:val="00A35CAF"/>
    <w:rsid w:val="00A40552"/>
    <w:rsid w:val="00A40B65"/>
    <w:rsid w:val="00A43347"/>
    <w:rsid w:val="00A50C3D"/>
    <w:rsid w:val="00A57D53"/>
    <w:rsid w:val="00A7056A"/>
    <w:rsid w:val="00A738CE"/>
    <w:rsid w:val="00A95EDE"/>
    <w:rsid w:val="00AD4610"/>
    <w:rsid w:val="00B05176"/>
    <w:rsid w:val="00B126FD"/>
    <w:rsid w:val="00B147E8"/>
    <w:rsid w:val="00B26A8E"/>
    <w:rsid w:val="00B30988"/>
    <w:rsid w:val="00B33819"/>
    <w:rsid w:val="00B3692C"/>
    <w:rsid w:val="00B4588C"/>
    <w:rsid w:val="00B470ED"/>
    <w:rsid w:val="00B64927"/>
    <w:rsid w:val="00B71B4D"/>
    <w:rsid w:val="00B77896"/>
    <w:rsid w:val="00B83620"/>
    <w:rsid w:val="00B8563C"/>
    <w:rsid w:val="00B872C1"/>
    <w:rsid w:val="00BA4F0E"/>
    <w:rsid w:val="00BD2157"/>
    <w:rsid w:val="00BD38D7"/>
    <w:rsid w:val="00BE48D8"/>
    <w:rsid w:val="00BE4B90"/>
    <w:rsid w:val="00BE793E"/>
    <w:rsid w:val="00BF026B"/>
    <w:rsid w:val="00C00672"/>
    <w:rsid w:val="00C075D6"/>
    <w:rsid w:val="00C108EB"/>
    <w:rsid w:val="00C13B3D"/>
    <w:rsid w:val="00C32A70"/>
    <w:rsid w:val="00C35C63"/>
    <w:rsid w:val="00C44F04"/>
    <w:rsid w:val="00C652E5"/>
    <w:rsid w:val="00C705B9"/>
    <w:rsid w:val="00C715ED"/>
    <w:rsid w:val="00C737AF"/>
    <w:rsid w:val="00C83A1C"/>
    <w:rsid w:val="00C87838"/>
    <w:rsid w:val="00C96714"/>
    <w:rsid w:val="00CA6254"/>
    <w:rsid w:val="00CD79B5"/>
    <w:rsid w:val="00CE01FB"/>
    <w:rsid w:val="00CE360C"/>
    <w:rsid w:val="00CE6EB4"/>
    <w:rsid w:val="00CF38D2"/>
    <w:rsid w:val="00D16785"/>
    <w:rsid w:val="00D326B2"/>
    <w:rsid w:val="00D52185"/>
    <w:rsid w:val="00D526FF"/>
    <w:rsid w:val="00D55CF4"/>
    <w:rsid w:val="00D94574"/>
    <w:rsid w:val="00D94919"/>
    <w:rsid w:val="00DA4A05"/>
    <w:rsid w:val="00DC300A"/>
    <w:rsid w:val="00DC5240"/>
    <w:rsid w:val="00DD44A0"/>
    <w:rsid w:val="00DE6BFD"/>
    <w:rsid w:val="00DF7EBF"/>
    <w:rsid w:val="00E15E32"/>
    <w:rsid w:val="00E23A0F"/>
    <w:rsid w:val="00E32E14"/>
    <w:rsid w:val="00E46C27"/>
    <w:rsid w:val="00E51EE9"/>
    <w:rsid w:val="00E65FA1"/>
    <w:rsid w:val="00E826BC"/>
    <w:rsid w:val="00E92376"/>
    <w:rsid w:val="00EB5AB7"/>
    <w:rsid w:val="00EB7AA2"/>
    <w:rsid w:val="00ED0345"/>
    <w:rsid w:val="00EF725F"/>
    <w:rsid w:val="00F03885"/>
    <w:rsid w:val="00F12C1D"/>
    <w:rsid w:val="00F222F7"/>
    <w:rsid w:val="00F24990"/>
    <w:rsid w:val="00F25EC6"/>
    <w:rsid w:val="00F311EC"/>
    <w:rsid w:val="00F31D2A"/>
    <w:rsid w:val="00F37D0D"/>
    <w:rsid w:val="00F50436"/>
    <w:rsid w:val="00F51774"/>
    <w:rsid w:val="00F71B01"/>
    <w:rsid w:val="00F7307D"/>
    <w:rsid w:val="00F77A1C"/>
    <w:rsid w:val="00F91593"/>
    <w:rsid w:val="00F9541C"/>
    <w:rsid w:val="00FA3618"/>
    <w:rsid w:val="00FA38D6"/>
    <w:rsid w:val="00FB1C47"/>
    <w:rsid w:val="00FE663B"/>
    <w:rsid w:val="00FE78A4"/>
    <w:rsid w:val="00FF4251"/>
    <w:rsid w:val="00FF529B"/>
    <w:rsid w:val="00FF6603"/>
    <w:rsid w:val="0854F72C"/>
    <w:rsid w:val="0FFDD291"/>
    <w:rsid w:val="17C30D88"/>
    <w:rsid w:val="18FCC548"/>
    <w:rsid w:val="1A244199"/>
    <w:rsid w:val="1AD43C8D"/>
    <w:rsid w:val="1B742A9F"/>
    <w:rsid w:val="22D964BD"/>
    <w:rsid w:val="2619EF24"/>
    <w:rsid w:val="30F79213"/>
    <w:rsid w:val="36E95B33"/>
    <w:rsid w:val="377EFFD5"/>
    <w:rsid w:val="379232EA"/>
    <w:rsid w:val="434F2C2F"/>
    <w:rsid w:val="43994D22"/>
    <w:rsid w:val="46D0EDE4"/>
    <w:rsid w:val="4BCCEAC0"/>
    <w:rsid w:val="5327EB86"/>
    <w:rsid w:val="5BF74856"/>
    <w:rsid w:val="68655554"/>
    <w:rsid w:val="6AA5EF4F"/>
    <w:rsid w:val="6CC89773"/>
    <w:rsid w:val="6E809021"/>
    <w:rsid w:val="723EF698"/>
    <w:rsid w:val="7244E04D"/>
    <w:rsid w:val="7291C3C7"/>
    <w:rsid w:val="7B45EACC"/>
    <w:rsid w:val="7BEE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A383A"/>
  <w14:defaultImageDpi w14:val="0"/>
  <w15:docId w15:val="{AC1CDAA4-89DC-48C7-8578-4EA350AD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613FC"/>
    <w:pPr>
      <w:keepNext/>
      <w:numPr>
        <w:numId w:val="5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02C5"/>
    <w:pPr>
      <w:keepNext/>
      <w:numPr>
        <w:ilvl w:val="1"/>
        <w:numId w:val="5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613FC"/>
    <w:pPr>
      <w:keepNext/>
      <w:numPr>
        <w:ilvl w:val="2"/>
        <w:numId w:val="5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613FC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613FC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613FC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613FC"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6613FC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6613FC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</w:rPr>
  </w:style>
  <w:style w:type="paragraph" w:styleId="TOC1">
    <w:name w:val="toc 1"/>
    <w:basedOn w:val="Normal"/>
    <w:next w:val="Normal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TOC2">
    <w:name w:val="toc 2"/>
    <w:basedOn w:val="Normal"/>
    <w:next w:val="Normal"/>
    <w:autoRedefine/>
    <w:uiPriority w:val="99"/>
    <w:semiHidden/>
    <w:rsid w:val="006613FC"/>
    <w:pPr>
      <w:ind w:left="240"/>
    </w:pPr>
  </w:style>
  <w:style w:type="paragraph" w:customStyle="1" w:styleId="VMBeschreibung">
    <w:name w:val="VMBeschreibung"/>
    <w:basedOn w:val="Normal"/>
    <w:uiPriority w:val="99"/>
    <w:rsid w:val="00685AD1"/>
    <w:rPr>
      <w:color w:val="000080"/>
      <w:sz w:val="20"/>
      <w:szCs w:val="20"/>
    </w:rPr>
  </w:style>
  <w:style w:type="paragraph" w:customStyle="1" w:styleId="Produktgruppe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Produktname">
    <w:name w:val="Produktname"/>
    <w:basedOn w:val="Normal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Normal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customStyle="1" w:styleId="Inhalt">
    <w:name w:val="Inhalt"/>
    <w:basedOn w:val="Normal"/>
    <w:next w:val="Normal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6613FC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Dokumentinfos">
    <w:name w:val="Dokumentinfos"/>
    <w:basedOn w:val="Normal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berschrift1Ausgeblendet">
    <w:name w:val="Überschrift1Ausgeblendet"/>
    <w:basedOn w:val="Heading1"/>
    <w:uiPriority w:val="99"/>
    <w:rsid w:val="006613FC"/>
    <w:pPr>
      <w:numPr>
        <w:numId w:val="0"/>
      </w:numPr>
    </w:pPr>
    <w:rPr>
      <w:vanish/>
      <w:color w:val="000080"/>
    </w:rPr>
  </w:style>
  <w:style w:type="paragraph" w:customStyle="1" w:styleId="berschrift2ausgeblendet">
    <w:name w:val="Überschrift2ausgeblendet"/>
    <w:basedOn w:val="Heading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customStyle="1" w:styleId="Bezugszeichenzeile">
    <w:name w:val="Bezugszeichenzeile"/>
    <w:basedOn w:val="Normal"/>
    <w:uiPriority w:val="99"/>
    <w:rsid w:val="00112386"/>
  </w:style>
  <w:style w:type="paragraph" w:styleId="FootnoteText">
    <w:name w:val="footnote text"/>
    <w:basedOn w:val="Normal"/>
    <w:link w:val="FootnoteTextChar"/>
    <w:uiPriority w:val="99"/>
    <w:semiHidden/>
    <w:unhideWhenUsed/>
    <w:rsid w:val="008800E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800EF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00EF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8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3819"/>
    <w:rPr>
      <w:rFonts w:ascii="Tahoma" w:hAnsi="Tahoma" w:cs="Tahoma"/>
      <w:sz w:val="16"/>
      <w:szCs w:val="16"/>
    </w:rPr>
  </w:style>
  <w:style w:type="numbering" w:customStyle="1" w:styleId="Quelldokument">
    <w:name w:val="Quelldokumen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B72CF5EFEB1C45BBDC9C91F0C79FE7" ma:contentTypeVersion="7" ma:contentTypeDescription="Ein neues Dokument erstellen." ma:contentTypeScope="" ma:versionID="1f258ed28626b0749429d8b880895a4c">
  <xsd:schema xmlns:xsd="http://www.w3.org/2001/XMLSchema" xmlns:xs="http://www.w3.org/2001/XMLSchema" xmlns:p="http://schemas.microsoft.com/office/2006/metadata/properties" xmlns:ns3="064f6c6b-88aa-4033-9257-63705d27202b" targetNamespace="http://schemas.microsoft.com/office/2006/metadata/properties" ma:root="true" ma:fieldsID="30dd601caefbba6d398e18404dad2b6b" ns3:_="">
    <xsd:import namespace="064f6c6b-88aa-4033-9257-63705d2720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f6c6b-88aa-4033-9257-63705d272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27E9C-6DE0-4C9A-A0B6-0BEC1CD7DF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E13AC-4FCD-4977-A99F-49680B6512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FF55BE-F8EE-47BE-9689-F8FEE63167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4f6c6b-88aa-4033-9257-63705d2720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1248</Words>
  <Characters>7116</Characters>
  <Application>Microsoft Office Word</Application>
  <DocSecurity>4</DocSecurity>
  <Lines>59</Lines>
  <Paragraphs>16</Paragraphs>
  <ScaleCrop>false</ScaleCrop>
  <Company>TUM</Company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Prüfprotokoll Dokument</dc:title>
  <dc:subject/>
  <dc:creator>ladmin</dc:creator>
  <cp:keywords/>
  <dc:description/>
  <cp:lastModifiedBy>Gastbenutzer</cp:lastModifiedBy>
  <cp:revision>23</cp:revision>
  <cp:lastPrinted>2014-03-17T22:40:00Z</cp:lastPrinted>
  <dcterms:created xsi:type="dcterms:W3CDTF">2021-04-23T17:43:00Z</dcterms:created>
  <dcterms:modified xsi:type="dcterms:W3CDTF">2021-04-23T12:44:00Z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0x010100EDB72CF5EFEB1C45BBDC9C91F0C79FE7</vt:lpwstr>
  </property>
</Properties>
</file>