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64B0" w14:textId="77777777" w:rsidR="00F248CB" w:rsidRPr="00F248CB" w:rsidRDefault="00F248CB" w:rsidP="00F248CB">
      <w:pPr>
        <w:numPr>
          <w:ilvl w:val="0"/>
          <w:numId w:val="1"/>
        </w:numPr>
      </w:pPr>
      <w:r w:rsidRPr="00F248CB">
        <w:rPr>
          <w:b/>
          <w:bCs/>
        </w:rPr>
        <w:t>Trend Analysis</w:t>
      </w:r>
      <w:r w:rsidRPr="00F248CB">
        <w:t>:</w:t>
      </w:r>
    </w:p>
    <w:p w14:paraId="0C00A528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Time Series Analysis</w:t>
      </w:r>
      <w:r w:rsidRPr="00F248CB">
        <w:t xml:space="preserve">: Analyze the </w:t>
      </w:r>
      <w:r w:rsidRPr="00F248CB">
        <w:rPr>
          <w:b/>
          <w:bCs/>
        </w:rPr>
        <w:t>Adj Close</w:t>
      </w:r>
      <w:r w:rsidRPr="00F248CB">
        <w:t xml:space="preserve"> prices over time to identify patterns, trends, and seasonality in the stock's performance.</w:t>
      </w:r>
    </w:p>
    <w:p w14:paraId="0FCCB4B1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Volatility Analysis</w:t>
      </w:r>
      <w:r w:rsidRPr="00F248CB">
        <w:t xml:space="preserve">: Study the fluctuation in </w:t>
      </w:r>
      <w:r w:rsidRPr="00F248CB">
        <w:rPr>
          <w:b/>
          <w:bCs/>
        </w:rPr>
        <w:t>High</w:t>
      </w:r>
      <w:r w:rsidRPr="00F248CB">
        <w:t xml:space="preserve">, </w:t>
      </w:r>
      <w:r w:rsidRPr="00F248CB">
        <w:rPr>
          <w:b/>
          <w:bCs/>
        </w:rPr>
        <w:t>Low</w:t>
      </w:r>
      <w:r w:rsidRPr="00F248CB">
        <w:t xml:space="preserve">, </w:t>
      </w:r>
      <w:r w:rsidRPr="00F248CB">
        <w:rPr>
          <w:b/>
          <w:bCs/>
        </w:rPr>
        <w:t>Close</w:t>
      </w:r>
      <w:r w:rsidRPr="00F248CB">
        <w:t xml:space="preserve">, and </w:t>
      </w:r>
      <w:r w:rsidRPr="00F248CB">
        <w:rPr>
          <w:b/>
          <w:bCs/>
        </w:rPr>
        <w:t>Open</w:t>
      </w:r>
      <w:r w:rsidRPr="00F248CB">
        <w:t xml:space="preserve"> prices to assess the stock's volatility.</w:t>
      </w:r>
    </w:p>
    <w:p w14:paraId="3B3CB6E1" w14:textId="77777777" w:rsidR="00F248CB" w:rsidRPr="00F248CB" w:rsidRDefault="00F248CB" w:rsidP="00F248CB">
      <w:pPr>
        <w:numPr>
          <w:ilvl w:val="0"/>
          <w:numId w:val="1"/>
        </w:numPr>
      </w:pPr>
      <w:r w:rsidRPr="00F248CB">
        <w:rPr>
          <w:b/>
          <w:bCs/>
        </w:rPr>
        <w:t>Predictive Modeling</w:t>
      </w:r>
      <w:r w:rsidRPr="00F248CB">
        <w:t>:</w:t>
      </w:r>
    </w:p>
    <w:p w14:paraId="2340A1A5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Stock Price Prediction</w:t>
      </w:r>
      <w:r w:rsidRPr="00F248CB">
        <w:t xml:space="preserve">: Use historical data to forecast future stock prices. Techniques could include ARIMA, LSTM networks, or other time series forecasting methods focusing on </w:t>
      </w:r>
      <w:r w:rsidRPr="00F248CB">
        <w:rPr>
          <w:b/>
          <w:bCs/>
        </w:rPr>
        <w:t>Adj Close</w:t>
      </w:r>
      <w:r w:rsidRPr="00F248CB">
        <w:t xml:space="preserve"> or </w:t>
      </w:r>
      <w:r w:rsidRPr="00F248CB">
        <w:rPr>
          <w:b/>
          <w:bCs/>
        </w:rPr>
        <w:t>Close</w:t>
      </w:r>
      <w:r w:rsidRPr="00F248CB">
        <w:t xml:space="preserve"> prices.</w:t>
      </w:r>
    </w:p>
    <w:p w14:paraId="0185EA7F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Volume Prediction</w:t>
      </w:r>
      <w:r w:rsidRPr="00F248CB">
        <w:t>: Predict future trading volume based on past data, potentially identifying when high-volume days are likely to occur.</w:t>
      </w:r>
    </w:p>
    <w:p w14:paraId="0981BC6B" w14:textId="77777777" w:rsidR="00F248CB" w:rsidRPr="00F248CB" w:rsidRDefault="00F248CB" w:rsidP="00F248CB">
      <w:pPr>
        <w:numPr>
          <w:ilvl w:val="0"/>
          <w:numId w:val="1"/>
        </w:numPr>
      </w:pPr>
      <w:r w:rsidRPr="00F248CB">
        <w:rPr>
          <w:b/>
          <w:bCs/>
        </w:rPr>
        <w:t>Technical Analysis</w:t>
      </w:r>
      <w:r w:rsidRPr="00F248CB">
        <w:t>:</w:t>
      </w:r>
    </w:p>
    <w:p w14:paraId="512603C7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t xml:space="preserve">Develop indicators like Moving Averages, RSI (Relative Strength Index), or MACD (Moving Average Convergence Divergence) based on </w:t>
      </w:r>
      <w:r w:rsidRPr="00F248CB">
        <w:rPr>
          <w:b/>
          <w:bCs/>
        </w:rPr>
        <w:t>Close</w:t>
      </w:r>
      <w:r w:rsidRPr="00F248CB">
        <w:t xml:space="preserve">, </w:t>
      </w:r>
      <w:r w:rsidRPr="00F248CB">
        <w:rPr>
          <w:b/>
          <w:bCs/>
        </w:rPr>
        <w:t>High</w:t>
      </w:r>
      <w:r w:rsidRPr="00F248CB">
        <w:t xml:space="preserve">, </w:t>
      </w:r>
      <w:r w:rsidRPr="00F248CB">
        <w:rPr>
          <w:b/>
          <w:bCs/>
        </w:rPr>
        <w:t>Low</w:t>
      </w:r>
      <w:r w:rsidRPr="00F248CB">
        <w:t xml:space="preserve">, and </w:t>
      </w:r>
      <w:r w:rsidRPr="00F248CB">
        <w:rPr>
          <w:b/>
          <w:bCs/>
        </w:rPr>
        <w:t>Open</w:t>
      </w:r>
      <w:r w:rsidRPr="00F248CB">
        <w:t xml:space="preserve"> prices for trading strategies.</w:t>
      </w:r>
    </w:p>
    <w:p w14:paraId="3A6BC365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t>Implement candlestick pattern recognition for short-term trading insights.</w:t>
      </w:r>
    </w:p>
    <w:p w14:paraId="5333D09B" w14:textId="77777777" w:rsidR="00F248CB" w:rsidRPr="00F248CB" w:rsidRDefault="00F248CB" w:rsidP="00F248CB">
      <w:pPr>
        <w:numPr>
          <w:ilvl w:val="0"/>
          <w:numId w:val="1"/>
        </w:numPr>
      </w:pPr>
      <w:r w:rsidRPr="00F248CB">
        <w:rPr>
          <w:b/>
          <w:bCs/>
        </w:rPr>
        <w:t>Market Analysis</w:t>
      </w:r>
      <w:r w:rsidRPr="00F248CB">
        <w:t>:</w:t>
      </w:r>
    </w:p>
    <w:p w14:paraId="05D6BF20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Correlation Analysis</w:t>
      </w:r>
      <w:r w:rsidRPr="00F248CB">
        <w:t>: Investigate the correlation between different stocks or between a stock’s volume and its price movement.</w:t>
      </w:r>
    </w:p>
    <w:p w14:paraId="1A6EE8EC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Sector Performance Analysis</w:t>
      </w:r>
      <w:r w:rsidRPr="00F248CB">
        <w:t xml:space="preserve">: Group companies by sector using the </w:t>
      </w:r>
      <w:r w:rsidRPr="00F248CB">
        <w:rPr>
          <w:b/>
          <w:bCs/>
        </w:rPr>
        <w:t>Symbol</w:t>
      </w:r>
      <w:r w:rsidRPr="00F248CB">
        <w:t xml:space="preserve"> and analyze sector-wide trends or performance.</w:t>
      </w:r>
    </w:p>
    <w:p w14:paraId="2BEA655A" w14:textId="77777777" w:rsidR="00F248CB" w:rsidRPr="00F248CB" w:rsidRDefault="00F248CB" w:rsidP="00F248CB">
      <w:pPr>
        <w:numPr>
          <w:ilvl w:val="0"/>
          <w:numId w:val="1"/>
        </w:numPr>
      </w:pPr>
      <w:r w:rsidRPr="00F248CB">
        <w:rPr>
          <w:b/>
          <w:bCs/>
        </w:rPr>
        <w:t>Risk Management</w:t>
      </w:r>
      <w:r w:rsidRPr="00F248CB">
        <w:t>:</w:t>
      </w:r>
    </w:p>
    <w:p w14:paraId="5A3EE956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Value at Risk (</w:t>
      </w:r>
      <w:proofErr w:type="spellStart"/>
      <w:r w:rsidRPr="00F248CB">
        <w:rPr>
          <w:b/>
          <w:bCs/>
        </w:rPr>
        <w:t>VaR</w:t>
      </w:r>
      <w:proofErr w:type="spellEnd"/>
      <w:r w:rsidRPr="00F248CB">
        <w:rPr>
          <w:b/>
          <w:bCs/>
        </w:rPr>
        <w:t>)</w:t>
      </w:r>
      <w:r w:rsidRPr="00F248CB">
        <w:t>: Estimate the potential loss in value of a stock portfolio with a given confidence interval.</w:t>
      </w:r>
    </w:p>
    <w:p w14:paraId="3A8A788F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Portfolio Optimization</w:t>
      </w:r>
      <w:r w:rsidRPr="00F248CB">
        <w:t>: Use historical price data to optimize a portfolio's performance, balancing between risk and return.</w:t>
      </w:r>
    </w:p>
    <w:p w14:paraId="6D3FEA80" w14:textId="77777777" w:rsidR="00F248CB" w:rsidRPr="00F248CB" w:rsidRDefault="00F248CB" w:rsidP="00F248CB">
      <w:pPr>
        <w:numPr>
          <w:ilvl w:val="0"/>
          <w:numId w:val="1"/>
        </w:numPr>
      </w:pPr>
      <w:r w:rsidRPr="00F248CB">
        <w:rPr>
          <w:b/>
          <w:bCs/>
        </w:rPr>
        <w:t>Sentiment Analysis</w:t>
      </w:r>
      <w:r w:rsidRPr="00F248CB">
        <w:t xml:space="preserve"> (if combined with external data):</w:t>
      </w:r>
    </w:p>
    <w:p w14:paraId="48142790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t>Correlate market performance with news sentiment or social media sentiment to gauge the impact of public perception on stock prices.</w:t>
      </w:r>
    </w:p>
    <w:p w14:paraId="483E8AEA" w14:textId="77777777" w:rsidR="00F248CB" w:rsidRPr="00F248CB" w:rsidRDefault="00F248CB" w:rsidP="00F248CB">
      <w:pPr>
        <w:numPr>
          <w:ilvl w:val="0"/>
          <w:numId w:val="1"/>
        </w:numPr>
      </w:pPr>
      <w:r w:rsidRPr="00F248CB">
        <w:rPr>
          <w:b/>
          <w:bCs/>
        </w:rPr>
        <w:t>Machine Learning Models for Prediction and Classification</w:t>
      </w:r>
      <w:r w:rsidRPr="00F248CB">
        <w:t>:</w:t>
      </w:r>
    </w:p>
    <w:p w14:paraId="2264176A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Regression Models</w:t>
      </w:r>
      <w:r w:rsidRPr="00F248CB">
        <w:t>: Linear regression, Random Forest, Gradient Boosting for predicting future prices.</w:t>
      </w:r>
    </w:p>
    <w:p w14:paraId="74E30044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rPr>
          <w:b/>
          <w:bCs/>
        </w:rPr>
        <w:t>Classification Models</w:t>
      </w:r>
      <w:r w:rsidRPr="00F248CB">
        <w:t>: Predict whether the stock price will increase or decrease the next day based on historical data.</w:t>
      </w:r>
    </w:p>
    <w:p w14:paraId="438E2AD6" w14:textId="77777777" w:rsidR="00F248CB" w:rsidRPr="00F248CB" w:rsidRDefault="00F248CB" w:rsidP="00F248CB">
      <w:pPr>
        <w:numPr>
          <w:ilvl w:val="0"/>
          <w:numId w:val="1"/>
        </w:numPr>
      </w:pPr>
      <w:r w:rsidRPr="00F248CB">
        <w:rPr>
          <w:b/>
          <w:bCs/>
        </w:rPr>
        <w:t>Anomaly Detection</w:t>
      </w:r>
      <w:r w:rsidRPr="00F248CB">
        <w:t>:</w:t>
      </w:r>
    </w:p>
    <w:p w14:paraId="400E306E" w14:textId="77777777" w:rsidR="00F248CB" w:rsidRPr="00F248CB" w:rsidRDefault="00F248CB" w:rsidP="00F248CB">
      <w:pPr>
        <w:numPr>
          <w:ilvl w:val="1"/>
          <w:numId w:val="1"/>
        </w:numPr>
      </w:pPr>
      <w:r w:rsidRPr="00F248CB">
        <w:t>Identify unusual patterns in trading volume or stock price movements that could indicate market manipulation or significant news events.</w:t>
      </w:r>
    </w:p>
    <w:p w14:paraId="55F17183" w14:textId="77777777" w:rsidR="00A06BCE" w:rsidRDefault="00A06BCE"/>
    <w:sectPr w:rsidR="00A0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220ED"/>
    <w:multiLevelType w:val="multilevel"/>
    <w:tmpl w:val="A70E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2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CB"/>
    <w:rsid w:val="00A06BCE"/>
    <w:rsid w:val="00DC4B3E"/>
    <w:rsid w:val="00F2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84664"/>
  <w15:chartTrackingRefBased/>
  <w15:docId w15:val="{06DEF639-1B9F-7543-87E3-54BBD5C9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Guo</dc:creator>
  <cp:keywords/>
  <dc:description/>
  <cp:lastModifiedBy>James Guo</cp:lastModifiedBy>
  <cp:revision>1</cp:revision>
  <dcterms:created xsi:type="dcterms:W3CDTF">2024-02-26T20:33:00Z</dcterms:created>
  <dcterms:modified xsi:type="dcterms:W3CDTF">2024-02-26T20:34:00Z</dcterms:modified>
</cp:coreProperties>
</file>