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87A16" w14:textId="4684ACCA" w:rsidR="00DF54B2" w:rsidRPr="00DF54B2" w:rsidRDefault="00DF54B2" w:rsidP="00DF54B2">
      <w:pPr>
        <w:ind w:firstLine="720"/>
        <w:rPr>
          <w:rFonts w:ascii="Times New Roman" w:hAnsi="Times New Roman" w:cs="Times New Roman"/>
          <w:noProof/>
          <w:sz w:val="28"/>
          <w:szCs w:val="28"/>
        </w:rPr>
      </w:pPr>
      <w:r>
        <w:rPr>
          <w:rFonts w:ascii="Times New Roman" w:hAnsi="Times New Roman" w:cs="Times New Roman"/>
          <w:noProof/>
          <w:sz w:val="28"/>
          <w:szCs w:val="28"/>
        </w:rPr>
        <w:t>Group 5 - TNT</w:t>
      </w:r>
    </w:p>
    <w:p w14:paraId="48C266E8" w14:textId="2B8BEBF9" w:rsidR="00DF54B2" w:rsidRPr="00DF54B2" w:rsidRDefault="00DF54B2" w:rsidP="00DF54B2">
      <w:pPr>
        <w:ind w:firstLine="720"/>
        <w:jc w:val="center"/>
        <w:rPr>
          <w:rFonts w:ascii="Times New Roman" w:hAnsi="Times New Roman" w:cs="Times New Roman"/>
          <w:b/>
          <w:bCs/>
          <w:noProof/>
          <w:sz w:val="36"/>
          <w:szCs w:val="36"/>
        </w:rPr>
      </w:pPr>
      <w:r w:rsidRPr="00DF54B2">
        <w:rPr>
          <w:rFonts w:ascii="Times New Roman" w:hAnsi="Times New Roman" w:cs="Times New Roman"/>
          <w:b/>
          <w:bCs/>
          <w:noProof/>
          <w:sz w:val="36"/>
          <w:szCs w:val="36"/>
        </w:rPr>
        <w:t>UI Prototype</w:t>
      </w:r>
    </w:p>
    <w:p w14:paraId="4CA81419" w14:textId="77777777" w:rsidR="00DF54B2" w:rsidRDefault="00DF54B2" w:rsidP="00AF3833">
      <w:pPr>
        <w:ind w:firstLine="720"/>
        <w:rPr>
          <w:rFonts w:ascii="Times New Roman" w:hAnsi="Times New Roman" w:cs="Times New Roman"/>
          <w:noProof/>
          <w:sz w:val="28"/>
          <w:szCs w:val="28"/>
        </w:rPr>
      </w:pPr>
    </w:p>
    <w:p w14:paraId="01727712" w14:textId="76BFD03D" w:rsidR="008A2BBA" w:rsidRDefault="00AF3833" w:rsidP="00AF3833">
      <w:pPr>
        <w:ind w:firstLine="720"/>
        <w:rPr>
          <w:rFonts w:ascii="Times New Roman" w:hAnsi="Times New Roman" w:cs="Times New Roman"/>
          <w:noProof/>
          <w:sz w:val="28"/>
          <w:szCs w:val="28"/>
        </w:rPr>
      </w:pPr>
      <w:r>
        <w:rPr>
          <w:rFonts w:ascii="Times New Roman" w:hAnsi="Times New Roman" w:cs="Times New Roman"/>
          <w:noProof/>
          <w:sz w:val="28"/>
          <w:szCs w:val="28"/>
        </w:rPr>
        <w:t>Not</w:t>
      </w:r>
      <w:r w:rsidR="00D1292C">
        <w:rPr>
          <w:rFonts w:ascii="Times New Roman" w:hAnsi="Times New Roman" w:cs="Times New Roman"/>
          <w:noProof/>
          <w:sz w:val="28"/>
          <w:szCs w:val="28"/>
        </w:rPr>
        <w:t>e</w:t>
      </w:r>
      <w:r>
        <w:rPr>
          <w:rFonts w:ascii="Times New Roman" w:hAnsi="Times New Roman" w:cs="Times New Roman"/>
          <w:noProof/>
          <w:sz w:val="28"/>
          <w:szCs w:val="28"/>
        </w:rPr>
        <w:t>: Let U# be short for use case #. For example, U13 is short for use case 13.</w:t>
      </w:r>
    </w:p>
    <w:p w14:paraId="07298022" w14:textId="1BBD2EAD" w:rsidR="00960756" w:rsidRDefault="00960756" w:rsidP="00AF3833">
      <w:pPr>
        <w:ind w:firstLine="720"/>
        <w:rPr>
          <w:rFonts w:ascii="Times New Roman" w:hAnsi="Times New Roman" w:cs="Times New Roman"/>
          <w:noProof/>
          <w:sz w:val="28"/>
          <w:szCs w:val="28"/>
        </w:rPr>
      </w:pPr>
    </w:p>
    <w:p w14:paraId="43B45593" w14:textId="746C688F" w:rsidR="003008EB" w:rsidRDefault="003008EB" w:rsidP="003008EB">
      <w:pPr>
        <w:ind w:firstLine="720"/>
        <w:jc w:val="center"/>
        <w:rPr>
          <w:rFonts w:ascii="Times New Roman" w:hAnsi="Times New Roman" w:cs="Times New Roman"/>
          <w:noProof/>
          <w:sz w:val="28"/>
          <w:szCs w:val="28"/>
        </w:rPr>
      </w:pPr>
      <w:bookmarkStart w:id="0" w:name="_GoBack"/>
      <w:r>
        <w:rPr>
          <w:noProof/>
        </w:rPr>
        <w:drawing>
          <wp:inline distT="0" distB="0" distL="0" distR="0" wp14:anchorId="6EE4A3A3" wp14:editId="569F1716">
            <wp:extent cx="2838450" cy="573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5734050"/>
                    </a:xfrm>
                    <a:prstGeom prst="rect">
                      <a:avLst/>
                    </a:prstGeom>
                    <a:noFill/>
                    <a:ln>
                      <a:noFill/>
                    </a:ln>
                  </pic:spPr>
                </pic:pic>
              </a:graphicData>
            </a:graphic>
          </wp:inline>
        </w:drawing>
      </w:r>
      <w:bookmarkEnd w:id="0"/>
    </w:p>
    <w:p w14:paraId="7DF424D7" w14:textId="404FDD3E" w:rsidR="003008EB" w:rsidRDefault="003008EB" w:rsidP="003008EB">
      <w:pPr>
        <w:pStyle w:val="ListParagraph"/>
        <w:numPr>
          <w:ilvl w:val="0"/>
          <w:numId w:val="3"/>
        </w:numPr>
        <w:rPr>
          <w:rFonts w:ascii="Times New Roman" w:hAnsi="Times New Roman" w:cs="Times New Roman"/>
          <w:noProof/>
          <w:sz w:val="28"/>
          <w:szCs w:val="28"/>
        </w:rPr>
      </w:pPr>
      <w:r>
        <w:rPr>
          <w:rFonts w:ascii="Times New Roman" w:hAnsi="Times New Roman" w:cs="Times New Roman"/>
          <w:noProof/>
          <w:sz w:val="28"/>
          <w:szCs w:val="28"/>
        </w:rPr>
        <w:t>Login interface. The interface when the user first opens the app.</w:t>
      </w:r>
    </w:p>
    <w:p w14:paraId="52E77A06" w14:textId="05F3A636" w:rsidR="003008EB" w:rsidRPr="003008EB" w:rsidRDefault="003008EB" w:rsidP="003008EB">
      <w:pPr>
        <w:pStyle w:val="ListParagraph"/>
        <w:numPr>
          <w:ilvl w:val="0"/>
          <w:numId w:val="3"/>
        </w:numPr>
        <w:rPr>
          <w:rFonts w:ascii="Times New Roman" w:hAnsi="Times New Roman" w:cs="Times New Roman"/>
          <w:noProof/>
          <w:sz w:val="28"/>
          <w:szCs w:val="28"/>
        </w:rPr>
      </w:pPr>
      <w:r>
        <w:rPr>
          <w:rFonts w:ascii="Times New Roman" w:hAnsi="Times New Roman" w:cs="Times New Roman"/>
          <w:noProof/>
          <w:sz w:val="28"/>
          <w:szCs w:val="28"/>
        </w:rPr>
        <w:lastRenderedPageBreak/>
        <w:t>The user can choose to enter username / password to sign in (U2)</w:t>
      </w:r>
      <w:r w:rsidR="00DF54B2">
        <w:rPr>
          <w:rFonts w:ascii="Times New Roman" w:hAnsi="Times New Roman" w:cs="Times New Roman"/>
          <w:noProof/>
          <w:sz w:val="28"/>
          <w:szCs w:val="28"/>
        </w:rPr>
        <w:t xml:space="preserve"> </w:t>
      </w:r>
      <w:r>
        <w:rPr>
          <w:rFonts w:ascii="Times New Roman" w:hAnsi="Times New Roman" w:cs="Times New Roman"/>
          <w:noProof/>
          <w:sz w:val="28"/>
          <w:szCs w:val="28"/>
        </w:rPr>
        <w:t>or they can choose to sign up (U1).</w:t>
      </w:r>
    </w:p>
    <w:p w14:paraId="06D75F81" w14:textId="0A1AC91B" w:rsidR="003008EB" w:rsidRDefault="003008EB" w:rsidP="003008EB">
      <w:pPr>
        <w:ind w:firstLine="720"/>
        <w:jc w:val="center"/>
        <w:rPr>
          <w:rFonts w:ascii="Times New Roman" w:hAnsi="Times New Roman" w:cs="Times New Roman"/>
          <w:noProof/>
          <w:sz w:val="28"/>
          <w:szCs w:val="28"/>
        </w:rPr>
      </w:pPr>
      <w:r>
        <w:rPr>
          <w:noProof/>
        </w:rPr>
        <w:lastRenderedPageBreak/>
        <w:drawing>
          <wp:inline distT="0" distB="0" distL="0" distR="0" wp14:anchorId="3B21F134" wp14:editId="60C61C9E">
            <wp:extent cx="436943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9435" cy="8229600"/>
                    </a:xfrm>
                    <a:prstGeom prst="rect">
                      <a:avLst/>
                    </a:prstGeom>
                    <a:noFill/>
                    <a:ln>
                      <a:noFill/>
                    </a:ln>
                  </pic:spPr>
                </pic:pic>
              </a:graphicData>
            </a:graphic>
          </wp:inline>
        </w:drawing>
      </w:r>
    </w:p>
    <w:p w14:paraId="40A1C509" w14:textId="53FF1423" w:rsidR="003008EB" w:rsidRDefault="003008EB" w:rsidP="003008EB">
      <w:pPr>
        <w:pStyle w:val="ListParagraph"/>
        <w:numPr>
          <w:ilvl w:val="0"/>
          <w:numId w:val="2"/>
        </w:numPr>
        <w:rPr>
          <w:rFonts w:ascii="Times New Roman" w:hAnsi="Times New Roman" w:cs="Times New Roman"/>
          <w:noProof/>
          <w:sz w:val="28"/>
          <w:szCs w:val="28"/>
        </w:rPr>
      </w:pPr>
      <w:r>
        <w:rPr>
          <w:rFonts w:ascii="Times New Roman" w:hAnsi="Times New Roman" w:cs="Times New Roman"/>
          <w:noProof/>
          <w:sz w:val="28"/>
          <w:szCs w:val="28"/>
        </w:rPr>
        <w:lastRenderedPageBreak/>
        <w:t>Sign up interface (U1).</w:t>
      </w:r>
    </w:p>
    <w:p w14:paraId="7BB460D2" w14:textId="196A3D45" w:rsidR="003008EB" w:rsidRPr="003008EB" w:rsidRDefault="003008EB" w:rsidP="003008EB">
      <w:pPr>
        <w:pStyle w:val="ListParagraph"/>
        <w:numPr>
          <w:ilvl w:val="0"/>
          <w:numId w:val="2"/>
        </w:numPr>
        <w:rPr>
          <w:rFonts w:ascii="Times New Roman" w:hAnsi="Times New Roman" w:cs="Times New Roman"/>
          <w:noProof/>
          <w:sz w:val="28"/>
          <w:szCs w:val="28"/>
        </w:rPr>
      </w:pPr>
      <w:r>
        <w:rPr>
          <w:rFonts w:ascii="Times New Roman" w:hAnsi="Times New Roman" w:cs="Times New Roman"/>
          <w:noProof/>
          <w:sz w:val="28"/>
          <w:szCs w:val="28"/>
        </w:rPr>
        <w:t>The user can choose to sign up with Google or the classic way.</w:t>
      </w:r>
    </w:p>
    <w:p w14:paraId="452122D0" w14:textId="2ECF59F9" w:rsidR="00AF3833" w:rsidRDefault="00AF3833" w:rsidP="00AF3833">
      <w:pPr>
        <w:jc w:val="center"/>
      </w:pPr>
      <w:r>
        <w:rPr>
          <w:noProof/>
        </w:rPr>
        <w:lastRenderedPageBreak/>
        <w:drawing>
          <wp:inline distT="0" distB="0" distL="0" distR="0" wp14:anchorId="5B25B414" wp14:editId="1BC9FBD8">
            <wp:extent cx="379920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9205" cy="8229600"/>
                    </a:xfrm>
                    <a:prstGeom prst="rect">
                      <a:avLst/>
                    </a:prstGeom>
                    <a:noFill/>
                    <a:ln>
                      <a:noFill/>
                    </a:ln>
                  </pic:spPr>
                </pic:pic>
              </a:graphicData>
            </a:graphic>
          </wp:inline>
        </w:drawing>
      </w:r>
    </w:p>
    <w:p w14:paraId="5E655440" w14:textId="77777777" w:rsidR="00AF3833" w:rsidRDefault="00AF3833" w:rsidP="00AF3833">
      <w:pPr>
        <w:pStyle w:val="ListParagraph"/>
        <w:numPr>
          <w:ilvl w:val="0"/>
          <w:numId w:val="1"/>
        </w:numPr>
        <w:rPr>
          <w:rFonts w:ascii="Times New Roman" w:hAnsi="Times New Roman" w:cs="Times New Roman"/>
          <w:sz w:val="28"/>
          <w:szCs w:val="28"/>
        </w:rPr>
      </w:pPr>
      <w:r w:rsidRPr="00AF3833">
        <w:rPr>
          <w:rFonts w:ascii="Times New Roman" w:hAnsi="Times New Roman" w:cs="Times New Roman"/>
          <w:sz w:val="28"/>
          <w:szCs w:val="28"/>
        </w:rPr>
        <w:lastRenderedPageBreak/>
        <w:t>The map interface, the main interface of the app.</w:t>
      </w:r>
    </w:p>
    <w:p w14:paraId="4BEC1798" w14:textId="77777777" w:rsidR="00AF3833" w:rsidRDefault="00AF3833" w:rsidP="00AF3833">
      <w:pPr>
        <w:pStyle w:val="ListParagraph"/>
        <w:numPr>
          <w:ilvl w:val="0"/>
          <w:numId w:val="1"/>
        </w:numPr>
        <w:rPr>
          <w:rFonts w:ascii="Times New Roman" w:hAnsi="Times New Roman" w:cs="Times New Roman"/>
          <w:sz w:val="28"/>
          <w:szCs w:val="28"/>
        </w:rPr>
      </w:pPr>
      <w:r w:rsidRPr="00AF3833">
        <w:rPr>
          <w:rFonts w:ascii="Times New Roman" w:hAnsi="Times New Roman" w:cs="Times New Roman"/>
          <w:sz w:val="28"/>
          <w:szCs w:val="28"/>
        </w:rPr>
        <w:t>At the top left is a menu icon that a user can click to show a list of functionalities.</w:t>
      </w:r>
    </w:p>
    <w:p w14:paraId="4A9AA4C2" w14:textId="0693C1BC" w:rsidR="00AF3833" w:rsidRDefault="00AF3833" w:rsidP="00AF3833">
      <w:pPr>
        <w:pStyle w:val="ListParagraph"/>
        <w:numPr>
          <w:ilvl w:val="0"/>
          <w:numId w:val="1"/>
        </w:numPr>
        <w:rPr>
          <w:rFonts w:ascii="Times New Roman" w:hAnsi="Times New Roman" w:cs="Times New Roman"/>
          <w:sz w:val="28"/>
          <w:szCs w:val="28"/>
        </w:rPr>
      </w:pPr>
      <w:r w:rsidRPr="00AF3833">
        <w:rPr>
          <w:rFonts w:ascii="Times New Roman" w:hAnsi="Times New Roman" w:cs="Times New Roman"/>
          <w:sz w:val="28"/>
          <w:szCs w:val="28"/>
        </w:rPr>
        <w:t>At the top</w:t>
      </w:r>
      <w:r>
        <w:rPr>
          <w:rFonts w:ascii="Times New Roman" w:hAnsi="Times New Roman" w:cs="Times New Roman"/>
          <w:sz w:val="28"/>
          <w:szCs w:val="28"/>
        </w:rPr>
        <w:t xml:space="preserve"> in the middle</w:t>
      </w:r>
      <w:r w:rsidRPr="00AF3833">
        <w:rPr>
          <w:rFonts w:ascii="Times New Roman" w:hAnsi="Times New Roman" w:cs="Times New Roman"/>
          <w:sz w:val="28"/>
          <w:szCs w:val="28"/>
        </w:rPr>
        <w:t xml:space="preserve"> is the name of the current selected group of the user.</w:t>
      </w:r>
    </w:p>
    <w:p w14:paraId="1E333A8E" w14:textId="6DDB1390" w:rsidR="00AF3833" w:rsidRDefault="00AF3833" w:rsidP="00AF3833">
      <w:pPr>
        <w:pStyle w:val="ListParagraph"/>
        <w:numPr>
          <w:ilvl w:val="0"/>
          <w:numId w:val="1"/>
        </w:numPr>
        <w:rPr>
          <w:rFonts w:ascii="Times New Roman" w:hAnsi="Times New Roman" w:cs="Times New Roman"/>
          <w:sz w:val="28"/>
          <w:szCs w:val="28"/>
        </w:rPr>
      </w:pPr>
      <w:r w:rsidRPr="00AF3833">
        <w:rPr>
          <w:rFonts w:ascii="Times New Roman" w:hAnsi="Times New Roman" w:cs="Times New Roman"/>
          <w:sz w:val="28"/>
          <w:szCs w:val="28"/>
        </w:rPr>
        <w:t>On the map are profile pictures indicating the real-time positions of the group members of the current group</w:t>
      </w:r>
      <w:r>
        <w:rPr>
          <w:rFonts w:ascii="Times New Roman" w:hAnsi="Times New Roman" w:cs="Times New Roman"/>
          <w:sz w:val="28"/>
          <w:szCs w:val="28"/>
        </w:rPr>
        <w:t xml:space="preserve"> (U12)</w:t>
      </w:r>
      <w:r w:rsidR="00DF54B2">
        <w:rPr>
          <w:rFonts w:ascii="Times New Roman" w:hAnsi="Times New Roman" w:cs="Times New Roman"/>
          <w:sz w:val="28"/>
          <w:szCs w:val="28"/>
        </w:rPr>
        <w:t>.</w:t>
      </w:r>
    </w:p>
    <w:p w14:paraId="211D7E55" w14:textId="17E2CADE" w:rsidR="00AF3833" w:rsidRDefault="00AF3833" w:rsidP="00AF3833">
      <w:pPr>
        <w:pStyle w:val="ListParagraph"/>
        <w:numPr>
          <w:ilvl w:val="0"/>
          <w:numId w:val="1"/>
        </w:numPr>
        <w:rPr>
          <w:rFonts w:ascii="Times New Roman" w:hAnsi="Times New Roman" w:cs="Times New Roman"/>
          <w:sz w:val="28"/>
          <w:szCs w:val="28"/>
        </w:rPr>
      </w:pPr>
      <w:r w:rsidRPr="00AF3833">
        <w:rPr>
          <w:rFonts w:ascii="Times New Roman" w:hAnsi="Times New Roman" w:cs="Times New Roman"/>
          <w:sz w:val="28"/>
          <w:szCs w:val="28"/>
        </w:rPr>
        <w:t>Also shown on the map</w:t>
      </w:r>
      <w:r>
        <w:rPr>
          <w:rFonts w:ascii="Times New Roman" w:hAnsi="Times New Roman" w:cs="Times New Roman"/>
          <w:sz w:val="28"/>
          <w:szCs w:val="28"/>
        </w:rPr>
        <w:t xml:space="preserve"> is a marker icon indicating the meeting point of the group.</w:t>
      </w:r>
    </w:p>
    <w:p w14:paraId="728D5BEB" w14:textId="60CE6F7B" w:rsidR="008D16AC" w:rsidRDefault="008D16AC" w:rsidP="00AF383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At the bottom right of the map, the marker icon surrounded by a white circle can be clicked on to place a meeting point on the map. (U15)</w:t>
      </w:r>
    </w:p>
    <w:p w14:paraId="5535EB6E" w14:textId="6A117D99" w:rsidR="00AF3833" w:rsidRDefault="00AF3833" w:rsidP="00AF383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On the bottom is a list of the group members of the current group. Each group member is displayed with their profile picture and the user can choose to view their profile (U18) or highlight them (U13).</w:t>
      </w:r>
    </w:p>
    <w:p w14:paraId="3C0C38BD" w14:textId="485DAEF5" w:rsidR="00AF3833" w:rsidRDefault="00AF3833" w:rsidP="00AF3833">
      <w:pPr>
        <w:rPr>
          <w:rFonts w:ascii="Times New Roman" w:hAnsi="Times New Roman" w:cs="Times New Roman"/>
          <w:sz w:val="28"/>
          <w:szCs w:val="28"/>
        </w:rPr>
      </w:pPr>
    </w:p>
    <w:p w14:paraId="4D0DD288" w14:textId="0E74D46A" w:rsidR="00B46412" w:rsidRDefault="00B46412" w:rsidP="00B46412">
      <w:pPr>
        <w:jc w:val="center"/>
        <w:rPr>
          <w:rFonts w:ascii="Times New Roman" w:hAnsi="Times New Roman" w:cs="Times New Roman"/>
          <w:sz w:val="28"/>
          <w:szCs w:val="28"/>
        </w:rPr>
      </w:pPr>
      <w:r>
        <w:rPr>
          <w:noProof/>
        </w:rPr>
        <w:lastRenderedPageBreak/>
        <w:drawing>
          <wp:inline distT="0" distB="0" distL="0" distR="0" wp14:anchorId="2497CA9B" wp14:editId="6E447060">
            <wp:extent cx="379920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9205" cy="8229600"/>
                    </a:xfrm>
                    <a:prstGeom prst="rect">
                      <a:avLst/>
                    </a:prstGeom>
                    <a:noFill/>
                    <a:ln>
                      <a:noFill/>
                    </a:ln>
                  </pic:spPr>
                </pic:pic>
              </a:graphicData>
            </a:graphic>
          </wp:inline>
        </w:drawing>
      </w:r>
    </w:p>
    <w:p w14:paraId="23A51437" w14:textId="77777777" w:rsidR="00B46412" w:rsidRDefault="00B46412" w:rsidP="00B4641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A group member is highlighted with a red marker on the map.</w:t>
      </w:r>
    </w:p>
    <w:p w14:paraId="330594E4" w14:textId="5E1394D9" w:rsidR="00B46412" w:rsidRDefault="00B46412" w:rsidP="00B4641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Because the group member is highlighted, there is an option to un-highlight the member below (U14).</w:t>
      </w:r>
    </w:p>
    <w:p w14:paraId="30423D59" w14:textId="77777777" w:rsidR="00B46412" w:rsidRPr="00B46412" w:rsidRDefault="00B46412" w:rsidP="00B46412">
      <w:pPr>
        <w:rPr>
          <w:rFonts w:ascii="Times New Roman" w:hAnsi="Times New Roman" w:cs="Times New Roman"/>
          <w:sz w:val="28"/>
          <w:szCs w:val="28"/>
        </w:rPr>
      </w:pPr>
    </w:p>
    <w:p w14:paraId="7AFC9C4F" w14:textId="5B0025E2" w:rsidR="00AF3833" w:rsidRDefault="00AF3833" w:rsidP="00AF3833">
      <w:pPr>
        <w:jc w:val="center"/>
        <w:rPr>
          <w:rFonts w:ascii="Times New Roman" w:hAnsi="Times New Roman" w:cs="Times New Roman"/>
          <w:sz w:val="28"/>
          <w:szCs w:val="28"/>
        </w:rPr>
      </w:pPr>
      <w:r>
        <w:rPr>
          <w:noProof/>
        </w:rPr>
        <w:lastRenderedPageBreak/>
        <w:drawing>
          <wp:inline distT="0" distB="0" distL="0" distR="0" wp14:anchorId="1BAD7B57" wp14:editId="60079B95">
            <wp:extent cx="379920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9205" cy="8229600"/>
                    </a:xfrm>
                    <a:prstGeom prst="rect">
                      <a:avLst/>
                    </a:prstGeom>
                    <a:noFill/>
                    <a:ln>
                      <a:noFill/>
                    </a:ln>
                  </pic:spPr>
                </pic:pic>
              </a:graphicData>
            </a:graphic>
          </wp:inline>
        </w:drawing>
      </w:r>
    </w:p>
    <w:p w14:paraId="2FBA22F3" w14:textId="4B9D4529" w:rsidR="00AF3833" w:rsidRDefault="008D16AC" w:rsidP="008D16A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The functionalities shown when the menu icon at the top left is clicked on.</w:t>
      </w:r>
    </w:p>
    <w:p w14:paraId="6B731474" w14:textId="1A430786" w:rsidR="008D16AC" w:rsidRDefault="008D16AC" w:rsidP="008D16A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At the top is the profile picture and name of the user.</w:t>
      </w:r>
    </w:p>
    <w:p w14:paraId="18846777" w14:textId="5DF7B23B" w:rsidR="008D16AC" w:rsidRDefault="008D16AC" w:rsidP="008D16A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user can choose to view and edit their profile (U17), create a group (U4), join a group (U5), leave the current group (U6), remove the meeting point (U16), and sign out (U3).</w:t>
      </w:r>
    </w:p>
    <w:p w14:paraId="027D69AA" w14:textId="44F05062" w:rsidR="00B46412" w:rsidRDefault="00B46412" w:rsidP="008D16A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Currently, there are three group buttons (U4, U5, U6) but we plan to have only one “Group” button that leads to:</w:t>
      </w:r>
    </w:p>
    <w:p w14:paraId="14EE7B26" w14:textId="5248A1AF" w:rsidR="008D16AC" w:rsidRDefault="008D16AC" w:rsidP="008D16AC">
      <w:pPr>
        <w:rPr>
          <w:rFonts w:ascii="Times New Roman" w:hAnsi="Times New Roman" w:cs="Times New Roman"/>
          <w:sz w:val="28"/>
          <w:szCs w:val="28"/>
        </w:rPr>
      </w:pPr>
    </w:p>
    <w:p w14:paraId="476F877F" w14:textId="7AC405C2" w:rsidR="00B46412" w:rsidRDefault="00B46412" w:rsidP="00B46412">
      <w:pPr>
        <w:jc w:val="center"/>
        <w:rPr>
          <w:rFonts w:ascii="Times New Roman" w:hAnsi="Times New Roman" w:cs="Times New Roman"/>
          <w:sz w:val="28"/>
          <w:szCs w:val="28"/>
        </w:rPr>
      </w:pPr>
      <w:r>
        <w:rPr>
          <w:noProof/>
        </w:rPr>
        <w:drawing>
          <wp:inline distT="0" distB="0" distL="0" distR="0" wp14:anchorId="5B12958A" wp14:editId="622F7BD2">
            <wp:extent cx="2857500" cy="569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5695950"/>
                    </a:xfrm>
                    <a:prstGeom prst="rect">
                      <a:avLst/>
                    </a:prstGeom>
                    <a:noFill/>
                    <a:ln>
                      <a:noFill/>
                    </a:ln>
                  </pic:spPr>
                </pic:pic>
              </a:graphicData>
            </a:graphic>
          </wp:inline>
        </w:drawing>
      </w:r>
    </w:p>
    <w:p w14:paraId="4D1DD60B" w14:textId="67F82C3D" w:rsidR="00B46412" w:rsidRPr="00B46412" w:rsidRDefault="00B46412" w:rsidP="00B4641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Here the user can create and join groups.</w:t>
      </w:r>
    </w:p>
    <w:p w14:paraId="41B4DA60" w14:textId="5086E308" w:rsidR="008D16AC" w:rsidRDefault="008D16AC" w:rsidP="008D16AC">
      <w:pPr>
        <w:jc w:val="center"/>
        <w:rPr>
          <w:rFonts w:ascii="Times New Roman" w:hAnsi="Times New Roman" w:cs="Times New Roman"/>
          <w:sz w:val="28"/>
          <w:szCs w:val="28"/>
        </w:rPr>
      </w:pPr>
      <w:r>
        <w:rPr>
          <w:noProof/>
        </w:rPr>
        <w:lastRenderedPageBreak/>
        <w:drawing>
          <wp:inline distT="0" distB="0" distL="0" distR="0" wp14:anchorId="67691717" wp14:editId="7A72979E">
            <wp:extent cx="449834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340" cy="8229600"/>
                    </a:xfrm>
                    <a:prstGeom prst="rect">
                      <a:avLst/>
                    </a:prstGeom>
                    <a:noFill/>
                    <a:ln>
                      <a:noFill/>
                    </a:ln>
                  </pic:spPr>
                </pic:pic>
              </a:graphicData>
            </a:graphic>
          </wp:inline>
        </w:drawing>
      </w:r>
    </w:p>
    <w:p w14:paraId="686840C0" w14:textId="63B6E079" w:rsidR="008D16AC" w:rsidRDefault="008D16AC" w:rsidP="008D16A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The prototype for the profile of a user</w:t>
      </w:r>
      <w:r w:rsidR="00B46412">
        <w:rPr>
          <w:rFonts w:ascii="Times New Roman" w:hAnsi="Times New Roman" w:cs="Times New Roman"/>
          <w:sz w:val="28"/>
          <w:szCs w:val="28"/>
        </w:rPr>
        <w:t>, accessed through “Profile” in the sidebar or “View profile” in the map.</w:t>
      </w:r>
    </w:p>
    <w:p w14:paraId="55FAA893" w14:textId="21D4AE23" w:rsidR="008D16AC" w:rsidRDefault="008D16AC" w:rsidP="008D16A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If this is the profile of the user then there will be options to modify the information.</w:t>
      </w:r>
    </w:p>
    <w:p w14:paraId="32B71649" w14:textId="4DF193FB" w:rsidR="00960756" w:rsidRDefault="008D16AC" w:rsidP="00B4641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If this is the profile of other users then there are options such as calling or messaging the user.</w:t>
      </w:r>
    </w:p>
    <w:p w14:paraId="35AF506B" w14:textId="6A8FAE52" w:rsidR="00971310" w:rsidRDefault="00971310" w:rsidP="00B4641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There is also a list of groups the user is a part of. Clicking on a group leads to the info about the group:</w:t>
      </w:r>
    </w:p>
    <w:p w14:paraId="251F73C8" w14:textId="719CAEDE" w:rsidR="00971310" w:rsidRDefault="00971310" w:rsidP="00971310">
      <w:pPr>
        <w:rPr>
          <w:rFonts w:ascii="Times New Roman" w:hAnsi="Times New Roman" w:cs="Times New Roman"/>
          <w:sz w:val="28"/>
          <w:szCs w:val="28"/>
        </w:rPr>
      </w:pPr>
    </w:p>
    <w:p w14:paraId="22ED69B2" w14:textId="7A2212A1" w:rsidR="00971310" w:rsidRDefault="00971310" w:rsidP="00971310">
      <w:pPr>
        <w:jc w:val="center"/>
        <w:rPr>
          <w:rFonts w:ascii="Times New Roman" w:hAnsi="Times New Roman" w:cs="Times New Roman"/>
          <w:sz w:val="28"/>
          <w:szCs w:val="28"/>
        </w:rPr>
      </w:pPr>
      <w:r>
        <w:rPr>
          <w:noProof/>
        </w:rPr>
        <w:drawing>
          <wp:inline distT="0" distB="0" distL="0" distR="0" wp14:anchorId="019B4996" wp14:editId="4E268EAC">
            <wp:extent cx="2876550" cy="573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5734050"/>
                    </a:xfrm>
                    <a:prstGeom prst="rect">
                      <a:avLst/>
                    </a:prstGeom>
                    <a:noFill/>
                    <a:ln>
                      <a:noFill/>
                    </a:ln>
                  </pic:spPr>
                </pic:pic>
              </a:graphicData>
            </a:graphic>
          </wp:inline>
        </w:drawing>
      </w:r>
    </w:p>
    <w:p w14:paraId="0831ABE5" w14:textId="2E41D035" w:rsidR="00971310" w:rsidRDefault="00971310" w:rsidP="0097131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We can see the name (U7), group code (U8, U9), and leader of the group.</w:t>
      </w:r>
    </w:p>
    <w:p w14:paraId="27AE694E" w14:textId="47C6D3FC" w:rsidR="00971310" w:rsidRDefault="00971310" w:rsidP="0097131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There is also a list of members of the group.</w:t>
      </w:r>
    </w:p>
    <w:p w14:paraId="31BF3D92" w14:textId="52A8DE86" w:rsidR="00971310" w:rsidRDefault="00971310" w:rsidP="00971310">
      <w:pPr>
        <w:rPr>
          <w:rFonts w:ascii="Times New Roman" w:hAnsi="Times New Roman" w:cs="Times New Roman"/>
          <w:sz w:val="28"/>
          <w:szCs w:val="28"/>
        </w:rPr>
      </w:pPr>
    </w:p>
    <w:p w14:paraId="336D9F16" w14:textId="544A65B3" w:rsidR="00971310" w:rsidRDefault="00971310" w:rsidP="00971310">
      <w:pPr>
        <w:jc w:val="center"/>
        <w:rPr>
          <w:rFonts w:ascii="Times New Roman" w:hAnsi="Times New Roman" w:cs="Times New Roman"/>
          <w:sz w:val="28"/>
          <w:szCs w:val="28"/>
        </w:rPr>
      </w:pPr>
      <w:r>
        <w:rPr>
          <w:noProof/>
        </w:rPr>
        <w:lastRenderedPageBreak/>
        <w:drawing>
          <wp:inline distT="0" distB="0" distL="0" distR="0" wp14:anchorId="2542B14F" wp14:editId="1F91E376">
            <wp:extent cx="379920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05" cy="8229600"/>
                    </a:xfrm>
                    <a:prstGeom prst="rect">
                      <a:avLst/>
                    </a:prstGeom>
                    <a:noFill/>
                    <a:ln>
                      <a:noFill/>
                    </a:ln>
                  </pic:spPr>
                </pic:pic>
              </a:graphicData>
            </a:graphic>
          </wp:inline>
        </w:drawing>
      </w:r>
    </w:p>
    <w:p w14:paraId="452C5AA5" w14:textId="56268677" w:rsidR="00971310" w:rsidRDefault="00971310" w:rsidP="0097131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An interface where the friend list is collapsed and there is a group message icon</w:t>
      </w:r>
      <w:r w:rsidR="004C66D8">
        <w:rPr>
          <w:rFonts w:ascii="Times New Roman" w:hAnsi="Times New Roman" w:cs="Times New Roman"/>
          <w:sz w:val="28"/>
          <w:szCs w:val="28"/>
        </w:rPr>
        <w:t xml:space="preserve"> (U19)</w:t>
      </w:r>
      <w:r>
        <w:rPr>
          <w:rFonts w:ascii="Times New Roman" w:hAnsi="Times New Roman" w:cs="Times New Roman"/>
          <w:sz w:val="28"/>
          <w:szCs w:val="28"/>
        </w:rPr>
        <w:t xml:space="preserve"> at the top right</w:t>
      </w:r>
      <w:r w:rsidR="004C66D8">
        <w:rPr>
          <w:rFonts w:ascii="Times New Roman" w:hAnsi="Times New Roman" w:cs="Times New Roman"/>
          <w:sz w:val="28"/>
          <w:szCs w:val="28"/>
        </w:rPr>
        <w:t>.</w:t>
      </w:r>
    </w:p>
    <w:p w14:paraId="1F015E45" w14:textId="1D97A52E" w:rsidR="004C66D8" w:rsidRDefault="004C66D8" w:rsidP="0097131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Clicking on the icon leads to:</w:t>
      </w:r>
    </w:p>
    <w:p w14:paraId="5DA886CA" w14:textId="7123A0CD" w:rsidR="004C66D8" w:rsidRDefault="004C66D8" w:rsidP="004C66D8">
      <w:pPr>
        <w:rPr>
          <w:rFonts w:ascii="Times New Roman" w:hAnsi="Times New Roman" w:cs="Times New Roman"/>
          <w:sz w:val="28"/>
          <w:szCs w:val="28"/>
        </w:rPr>
      </w:pPr>
    </w:p>
    <w:p w14:paraId="7EDCD214" w14:textId="1EB49E25" w:rsidR="004C66D8" w:rsidRDefault="004C66D8" w:rsidP="004C66D8">
      <w:pPr>
        <w:jc w:val="center"/>
        <w:rPr>
          <w:rFonts w:ascii="Times New Roman" w:hAnsi="Times New Roman" w:cs="Times New Roman"/>
          <w:sz w:val="28"/>
          <w:szCs w:val="28"/>
        </w:rPr>
      </w:pPr>
      <w:r>
        <w:rPr>
          <w:noProof/>
        </w:rPr>
        <w:drawing>
          <wp:inline distT="0" distB="0" distL="0" distR="0" wp14:anchorId="5C3A606D" wp14:editId="6B0EFCCE">
            <wp:extent cx="2867025" cy="5534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34025"/>
                    </a:xfrm>
                    <a:prstGeom prst="rect">
                      <a:avLst/>
                    </a:prstGeom>
                    <a:noFill/>
                    <a:ln>
                      <a:noFill/>
                    </a:ln>
                  </pic:spPr>
                </pic:pic>
              </a:graphicData>
            </a:graphic>
          </wp:inline>
        </w:drawing>
      </w:r>
    </w:p>
    <w:p w14:paraId="1223B76D" w14:textId="6BB521B5" w:rsidR="004C66D8" w:rsidRDefault="004C66D8" w:rsidP="004C66D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group message interface. The user can view messages posted by others and also post message to the thread.</w:t>
      </w:r>
    </w:p>
    <w:p w14:paraId="1EDAFBEA" w14:textId="5F81C5B9" w:rsidR="00DF54B2" w:rsidRDefault="00DF54B2" w:rsidP="00DF54B2">
      <w:pPr>
        <w:rPr>
          <w:rFonts w:ascii="Times New Roman" w:hAnsi="Times New Roman" w:cs="Times New Roman"/>
          <w:sz w:val="28"/>
          <w:szCs w:val="28"/>
        </w:rPr>
      </w:pPr>
    </w:p>
    <w:p w14:paraId="108B2F83" w14:textId="7CB26E93" w:rsidR="00DF54B2" w:rsidRDefault="00DF54B2" w:rsidP="00DF54B2">
      <w:pPr>
        <w:jc w:val="center"/>
        <w:rPr>
          <w:rFonts w:ascii="Times New Roman" w:hAnsi="Times New Roman" w:cs="Times New Roman"/>
          <w:sz w:val="28"/>
          <w:szCs w:val="28"/>
        </w:rPr>
      </w:pPr>
      <w:r>
        <w:rPr>
          <w:noProof/>
        </w:rPr>
        <w:lastRenderedPageBreak/>
        <w:drawing>
          <wp:inline distT="0" distB="0" distL="0" distR="0" wp14:anchorId="3B0E47F4" wp14:editId="5DC706A0">
            <wp:extent cx="2838450" cy="5686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5686425"/>
                    </a:xfrm>
                    <a:prstGeom prst="rect">
                      <a:avLst/>
                    </a:prstGeom>
                    <a:noFill/>
                    <a:ln>
                      <a:noFill/>
                    </a:ln>
                  </pic:spPr>
                </pic:pic>
              </a:graphicData>
            </a:graphic>
          </wp:inline>
        </w:drawing>
      </w:r>
    </w:p>
    <w:p w14:paraId="612D3641" w14:textId="5F804943" w:rsidR="00DF54B2" w:rsidRDefault="00DF54B2" w:rsidP="00DF54B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Admin user management prototype (U21).</w:t>
      </w:r>
    </w:p>
    <w:p w14:paraId="5787667B" w14:textId="30E89DF9" w:rsidR="00DF54B2" w:rsidRDefault="00DF54B2" w:rsidP="00DF54B2">
      <w:pPr>
        <w:rPr>
          <w:rFonts w:ascii="Times New Roman" w:hAnsi="Times New Roman" w:cs="Times New Roman"/>
          <w:sz w:val="28"/>
          <w:szCs w:val="28"/>
        </w:rPr>
      </w:pPr>
    </w:p>
    <w:p w14:paraId="67012116" w14:textId="70EB673A" w:rsidR="00DF54B2" w:rsidRDefault="00DF54B2" w:rsidP="00DF54B2">
      <w:pPr>
        <w:jc w:val="center"/>
        <w:rPr>
          <w:rFonts w:ascii="Times New Roman" w:hAnsi="Times New Roman" w:cs="Times New Roman"/>
          <w:sz w:val="28"/>
          <w:szCs w:val="28"/>
        </w:rPr>
      </w:pPr>
      <w:r>
        <w:rPr>
          <w:noProof/>
        </w:rPr>
        <w:lastRenderedPageBreak/>
        <w:drawing>
          <wp:inline distT="0" distB="0" distL="0" distR="0" wp14:anchorId="18C65515" wp14:editId="32C8313D">
            <wp:extent cx="2819400" cy="569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5695950"/>
                    </a:xfrm>
                    <a:prstGeom prst="rect">
                      <a:avLst/>
                    </a:prstGeom>
                    <a:noFill/>
                    <a:ln>
                      <a:noFill/>
                    </a:ln>
                  </pic:spPr>
                </pic:pic>
              </a:graphicData>
            </a:graphic>
          </wp:inline>
        </w:drawing>
      </w:r>
    </w:p>
    <w:p w14:paraId="11E421E5" w14:textId="5D021B36" w:rsidR="00DF54B2" w:rsidRPr="00DF54B2" w:rsidRDefault="00DF54B2" w:rsidP="00DF54B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Admin group management prototype (U22).</w:t>
      </w:r>
    </w:p>
    <w:sectPr w:rsidR="00DF54B2" w:rsidRPr="00DF54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7BBE7" w14:textId="77777777" w:rsidR="00C571D0" w:rsidRDefault="00C571D0" w:rsidP="00AF3833">
      <w:pPr>
        <w:spacing w:after="0" w:line="240" w:lineRule="auto"/>
      </w:pPr>
      <w:r>
        <w:separator/>
      </w:r>
    </w:p>
  </w:endnote>
  <w:endnote w:type="continuationSeparator" w:id="0">
    <w:p w14:paraId="373D57C4" w14:textId="77777777" w:rsidR="00C571D0" w:rsidRDefault="00C571D0" w:rsidP="00AF3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66025" w14:textId="77777777" w:rsidR="00C571D0" w:rsidRDefault="00C571D0" w:rsidP="00AF3833">
      <w:pPr>
        <w:spacing w:after="0" w:line="240" w:lineRule="auto"/>
      </w:pPr>
      <w:r>
        <w:separator/>
      </w:r>
    </w:p>
  </w:footnote>
  <w:footnote w:type="continuationSeparator" w:id="0">
    <w:p w14:paraId="4E9D0F1D" w14:textId="77777777" w:rsidR="00C571D0" w:rsidRDefault="00C571D0" w:rsidP="00AF38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E31966"/>
    <w:multiLevelType w:val="hybridMultilevel"/>
    <w:tmpl w:val="CB6204A0"/>
    <w:lvl w:ilvl="0" w:tplc="DB2261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A74205E"/>
    <w:multiLevelType w:val="hybridMultilevel"/>
    <w:tmpl w:val="2B70ADC4"/>
    <w:lvl w:ilvl="0" w:tplc="CF3A9B02">
      <w:numFmt w:val="bullet"/>
      <w:lvlText w:val="-"/>
      <w:lvlJc w:val="left"/>
      <w:pPr>
        <w:ind w:left="1080" w:hanging="360"/>
      </w:pPr>
      <w:rPr>
        <w:rFonts w:ascii="Times New Roman" w:eastAsiaTheme="minorHAnsi" w:hAnsi="Times New Roman" w:cs="Times New 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B6F3E21"/>
    <w:multiLevelType w:val="hybridMultilevel"/>
    <w:tmpl w:val="93AA88B2"/>
    <w:lvl w:ilvl="0" w:tplc="0F7666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47"/>
    <w:rsid w:val="003008EB"/>
    <w:rsid w:val="004C66D8"/>
    <w:rsid w:val="004E2447"/>
    <w:rsid w:val="0075437C"/>
    <w:rsid w:val="008A2BBA"/>
    <w:rsid w:val="008D16AC"/>
    <w:rsid w:val="00960756"/>
    <w:rsid w:val="00971310"/>
    <w:rsid w:val="00AF3833"/>
    <w:rsid w:val="00B46412"/>
    <w:rsid w:val="00C571D0"/>
    <w:rsid w:val="00D1292C"/>
    <w:rsid w:val="00DF5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6800"/>
  <w15:chartTrackingRefBased/>
  <w15:docId w15:val="{755423A0-5AB8-4997-9354-E70FCD0C9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833"/>
    <w:pPr>
      <w:ind w:left="720"/>
      <w:contextualSpacing/>
    </w:pPr>
  </w:style>
  <w:style w:type="paragraph" w:styleId="Header">
    <w:name w:val="header"/>
    <w:basedOn w:val="Normal"/>
    <w:link w:val="HeaderChar"/>
    <w:uiPriority w:val="99"/>
    <w:unhideWhenUsed/>
    <w:rsid w:val="00AF38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833"/>
  </w:style>
  <w:style w:type="paragraph" w:styleId="Footer">
    <w:name w:val="footer"/>
    <w:basedOn w:val="Normal"/>
    <w:link w:val="FooterChar"/>
    <w:uiPriority w:val="99"/>
    <w:unhideWhenUsed/>
    <w:rsid w:val="00AF3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17</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2019-12-09T13:55:00Z</dcterms:created>
  <dcterms:modified xsi:type="dcterms:W3CDTF">2019-12-09T16:13:00Z</dcterms:modified>
</cp:coreProperties>
</file>