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61B26" w14:textId="77883A2D" w:rsidR="00435FBC" w:rsidRDefault="004A585D">
      <w:pPr>
        <w:pStyle w:val="Project"/>
      </w:pPr>
      <w:proofErr w:type="spellStart"/>
      <w:r>
        <w:t>GLocate</w:t>
      </w:r>
      <w:proofErr w:type="spellEnd"/>
    </w:p>
    <w:p w14:paraId="61EC4909" w14:textId="7D50AF66" w:rsidR="00435FBC" w:rsidRDefault="00D10B19">
      <w:pPr>
        <w:pStyle w:val="Title"/>
        <w:jc w:val="right"/>
      </w:pPr>
      <w:r>
        <w:fldChar w:fldCharType="begin"/>
      </w:r>
      <w:r>
        <w:instrText xml:space="preserve"> TITLE  \* MERGEFORMAT </w:instrText>
      </w:r>
      <w:r>
        <w:fldChar w:fldCharType="separate"/>
      </w:r>
      <w:r w:rsidR="004E597B">
        <w:t>Test Plan</w:t>
      </w:r>
      <w:r>
        <w:fldChar w:fldCharType="end"/>
      </w:r>
    </w:p>
    <w:p w14:paraId="40BABC01" w14:textId="77777777" w:rsidR="00435FBC" w:rsidRDefault="00435FBC"/>
    <w:p w14:paraId="56CB551E" w14:textId="4C32D3A2" w:rsidR="00435FBC" w:rsidRDefault="00435FBC">
      <w:pPr>
        <w:pStyle w:val="Title"/>
        <w:jc w:val="right"/>
        <w:rPr>
          <w:sz w:val="28"/>
        </w:rPr>
      </w:pPr>
      <w:r>
        <w:rPr>
          <w:sz w:val="28"/>
        </w:rPr>
        <w:t xml:space="preserve">Version </w:t>
      </w:r>
      <w:r w:rsidR="004A585D">
        <w:rPr>
          <w:sz w:val="28"/>
        </w:rPr>
        <w:t>1.0</w:t>
      </w:r>
    </w:p>
    <w:p w14:paraId="5D3A8E0F" w14:textId="3BF0E5C8" w:rsidR="00435FBC" w:rsidRDefault="00435FBC" w:rsidP="003E699F">
      <w:pPr>
        <w:pStyle w:val="InfoBlue"/>
        <w:ind w:left="0"/>
        <w:sectPr w:rsidR="00435FBC">
          <w:headerReference w:type="default" r:id="rId7"/>
          <w:footerReference w:type="even" r:id="rId8"/>
          <w:pgSz w:w="12240" w:h="15840" w:code="1"/>
          <w:pgMar w:top="1440" w:right="1440" w:bottom="1440" w:left="1440" w:header="720" w:footer="720" w:gutter="0"/>
          <w:cols w:space="720"/>
          <w:vAlign w:val="center"/>
        </w:sectPr>
      </w:pPr>
    </w:p>
    <w:p w14:paraId="2A68CB03" w14:textId="77777777" w:rsidR="00435FBC" w:rsidRDefault="00435FB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35FBC" w14:paraId="131947E6" w14:textId="77777777">
        <w:tc>
          <w:tcPr>
            <w:tcW w:w="2304" w:type="dxa"/>
            <w:shd w:val="pct5" w:color="auto" w:fill="auto"/>
          </w:tcPr>
          <w:p w14:paraId="11410BB5" w14:textId="77777777" w:rsidR="00435FBC" w:rsidRDefault="00435FBC">
            <w:pPr>
              <w:pStyle w:val="Tabletext"/>
              <w:jc w:val="center"/>
              <w:rPr>
                <w:b/>
              </w:rPr>
            </w:pPr>
            <w:r>
              <w:rPr>
                <w:b/>
              </w:rPr>
              <w:t>Date</w:t>
            </w:r>
          </w:p>
        </w:tc>
        <w:tc>
          <w:tcPr>
            <w:tcW w:w="1152" w:type="dxa"/>
            <w:shd w:val="pct5" w:color="auto" w:fill="auto"/>
          </w:tcPr>
          <w:p w14:paraId="076ADB86" w14:textId="77777777" w:rsidR="00435FBC" w:rsidRDefault="00435FBC">
            <w:pPr>
              <w:pStyle w:val="Tabletext"/>
              <w:jc w:val="center"/>
              <w:rPr>
                <w:b/>
              </w:rPr>
            </w:pPr>
            <w:r>
              <w:rPr>
                <w:b/>
              </w:rPr>
              <w:t>Version</w:t>
            </w:r>
          </w:p>
        </w:tc>
        <w:tc>
          <w:tcPr>
            <w:tcW w:w="3744" w:type="dxa"/>
            <w:shd w:val="pct5" w:color="auto" w:fill="auto"/>
          </w:tcPr>
          <w:p w14:paraId="29746312" w14:textId="77777777" w:rsidR="00435FBC" w:rsidRDefault="00435FBC">
            <w:pPr>
              <w:pStyle w:val="Tabletext"/>
              <w:jc w:val="center"/>
              <w:rPr>
                <w:b/>
              </w:rPr>
            </w:pPr>
            <w:r>
              <w:rPr>
                <w:b/>
              </w:rPr>
              <w:t>Description</w:t>
            </w:r>
          </w:p>
        </w:tc>
        <w:tc>
          <w:tcPr>
            <w:tcW w:w="2304" w:type="dxa"/>
            <w:shd w:val="pct5" w:color="auto" w:fill="auto"/>
          </w:tcPr>
          <w:p w14:paraId="710976A3" w14:textId="77777777" w:rsidR="00435FBC" w:rsidRDefault="00435FBC">
            <w:pPr>
              <w:pStyle w:val="Tabletext"/>
              <w:jc w:val="center"/>
              <w:rPr>
                <w:b/>
              </w:rPr>
            </w:pPr>
            <w:r>
              <w:rPr>
                <w:b/>
              </w:rPr>
              <w:t>Author</w:t>
            </w:r>
          </w:p>
        </w:tc>
      </w:tr>
      <w:tr w:rsidR="00435FBC" w14:paraId="421D1276" w14:textId="77777777">
        <w:trPr>
          <w:cantSplit/>
        </w:trPr>
        <w:tc>
          <w:tcPr>
            <w:tcW w:w="2304" w:type="dxa"/>
          </w:tcPr>
          <w:p w14:paraId="4BE7FF9F" w14:textId="30752FF2" w:rsidR="00435FBC" w:rsidRDefault="004A585D">
            <w:pPr>
              <w:pStyle w:val="Tabletext"/>
            </w:pPr>
            <w:r>
              <w:t>23/12/2019</w:t>
            </w:r>
          </w:p>
        </w:tc>
        <w:tc>
          <w:tcPr>
            <w:tcW w:w="1152" w:type="dxa"/>
          </w:tcPr>
          <w:p w14:paraId="1E465207" w14:textId="76590127" w:rsidR="00435FBC" w:rsidRDefault="004A585D">
            <w:pPr>
              <w:pStyle w:val="Tabletext"/>
            </w:pPr>
            <w:r>
              <w:t>1.0</w:t>
            </w:r>
          </w:p>
        </w:tc>
        <w:tc>
          <w:tcPr>
            <w:tcW w:w="3744" w:type="dxa"/>
          </w:tcPr>
          <w:p w14:paraId="0AC5932A" w14:textId="141F3793" w:rsidR="00435FBC" w:rsidRDefault="004A585D">
            <w:pPr>
              <w:pStyle w:val="Tabletext"/>
            </w:pPr>
            <w:r>
              <w:t>First version</w:t>
            </w:r>
          </w:p>
        </w:tc>
        <w:tc>
          <w:tcPr>
            <w:tcW w:w="2304" w:type="dxa"/>
          </w:tcPr>
          <w:p w14:paraId="58AB63B6" w14:textId="7CC17E0A" w:rsidR="00435FBC" w:rsidRDefault="004A585D">
            <w:pPr>
              <w:pStyle w:val="Tabletext"/>
            </w:pPr>
            <w:proofErr w:type="spellStart"/>
            <w:r>
              <w:t>Hồ</w:t>
            </w:r>
            <w:proofErr w:type="spellEnd"/>
            <w:r>
              <w:t xml:space="preserve"> Minh </w:t>
            </w:r>
            <w:proofErr w:type="spellStart"/>
            <w:r>
              <w:t>Trí</w:t>
            </w:r>
            <w:proofErr w:type="spellEnd"/>
          </w:p>
        </w:tc>
      </w:tr>
      <w:tr w:rsidR="00435FBC" w14:paraId="34FADD54" w14:textId="77777777">
        <w:trPr>
          <w:cantSplit/>
        </w:trPr>
        <w:tc>
          <w:tcPr>
            <w:tcW w:w="2304" w:type="dxa"/>
          </w:tcPr>
          <w:p w14:paraId="705A0E6F" w14:textId="77777777" w:rsidR="00435FBC" w:rsidRDefault="00435FBC">
            <w:pPr>
              <w:pStyle w:val="Tabletext"/>
            </w:pPr>
          </w:p>
        </w:tc>
        <w:tc>
          <w:tcPr>
            <w:tcW w:w="1152" w:type="dxa"/>
          </w:tcPr>
          <w:p w14:paraId="49E8A2CC" w14:textId="77777777" w:rsidR="00435FBC" w:rsidRDefault="00435FBC">
            <w:pPr>
              <w:pStyle w:val="Tabletext"/>
            </w:pPr>
          </w:p>
        </w:tc>
        <w:tc>
          <w:tcPr>
            <w:tcW w:w="3744" w:type="dxa"/>
          </w:tcPr>
          <w:p w14:paraId="7CBA4A4A" w14:textId="77777777" w:rsidR="00435FBC" w:rsidRDefault="00435FBC">
            <w:pPr>
              <w:pStyle w:val="Tabletext"/>
            </w:pPr>
          </w:p>
        </w:tc>
        <w:tc>
          <w:tcPr>
            <w:tcW w:w="2304" w:type="dxa"/>
          </w:tcPr>
          <w:p w14:paraId="11C10574" w14:textId="77777777" w:rsidR="00435FBC" w:rsidRDefault="00435FBC">
            <w:pPr>
              <w:pStyle w:val="Tabletext"/>
            </w:pPr>
          </w:p>
        </w:tc>
      </w:tr>
      <w:tr w:rsidR="00435FBC" w14:paraId="76DB14E0" w14:textId="77777777">
        <w:trPr>
          <w:cantSplit/>
        </w:trPr>
        <w:tc>
          <w:tcPr>
            <w:tcW w:w="2304" w:type="dxa"/>
          </w:tcPr>
          <w:p w14:paraId="17099D1C" w14:textId="77777777" w:rsidR="00435FBC" w:rsidRDefault="00435FBC">
            <w:pPr>
              <w:pStyle w:val="Tabletext"/>
            </w:pPr>
          </w:p>
        </w:tc>
        <w:tc>
          <w:tcPr>
            <w:tcW w:w="1152" w:type="dxa"/>
          </w:tcPr>
          <w:p w14:paraId="66DCFA7C" w14:textId="77777777" w:rsidR="00435FBC" w:rsidRDefault="00435FBC">
            <w:pPr>
              <w:pStyle w:val="Tabletext"/>
            </w:pPr>
          </w:p>
        </w:tc>
        <w:tc>
          <w:tcPr>
            <w:tcW w:w="3744" w:type="dxa"/>
          </w:tcPr>
          <w:p w14:paraId="4682538B" w14:textId="77777777" w:rsidR="00435FBC" w:rsidRDefault="00435FBC">
            <w:pPr>
              <w:pStyle w:val="Tabletext"/>
            </w:pPr>
          </w:p>
        </w:tc>
        <w:tc>
          <w:tcPr>
            <w:tcW w:w="2304" w:type="dxa"/>
          </w:tcPr>
          <w:p w14:paraId="10CBD5F0" w14:textId="77777777" w:rsidR="00435FBC" w:rsidRDefault="00435FBC">
            <w:pPr>
              <w:pStyle w:val="Tabletext"/>
            </w:pPr>
          </w:p>
        </w:tc>
      </w:tr>
      <w:tr w:rsidR="00435FBC" w14:paraId="26B10F29" w14:textId="77777777">
        <w:trPr>
          <w:cantSplit/>
        </w:trPr>
        <w:tc>
          <w:tcPr>
            <w:tcW w:w="2304" w:type="dxa"/>
          </w:tcPr>
          <w:p w14:paraId="4DBCDA86" w14:textId="77777777" w:rsidR="00435FBC" w:rsidRDefault="00435FBC">
            <w:pPr>
              <w:pStyle w:val="Tabletext"/>
            </w:pPr>
          </w:p>
        </w:tc>
        <w:tc>
          <w:tcPr>
            <w:tcW w:w="1152" w:type="dxa"/>
          </w:tcPr>
          <w:p w14:paraId="611817FA" w14:textId="77777777" w:rsidR="00435FBC" w:rsidRDefault="00435FBC">
            <w:pPr>
              <w:pStyle w:val="Tabletext"/>
            </w:pPr>
          </w:p>
        </w:tc>
        <w:tc>
          <w:tcPr>
            <w:tcW w:w="3744" w:type="dxa"/>
          </w:tcPr>
          <w:p w14:paraId="745CAEBB" w14:textId="77777777" w:rsidR="00435FBC" w:rsidRDefault="00435FBC">
            <w:pPr>
              <w:pStyle w:val="Tabletext"/>
            </w:pPr>
          </w:p>
        </w:tc>
        <w:tc>
          <w:tcPr>
            <w:tcW w:w="2304" w:type="dxa"/>
          </w:tcPr>
          <w:p w14:paraId="22A81EC4" w14:textId="77777777" w:rsidR="00435FBC" w:rsidRDefault="00435FBC">
            <w:pPr>
              <w:pStyle w:val="Tabletext"/>
            </w:pPr>
          </w:p>
        </w:tc>
      </w:tr>
    </w:tbl>
    <w:p w14:paraId="719F5615" w14:textId="77777777" w:rsidR="00435FBC" w:rsidRDefault="00435FBC"/>
    <w:p w14:paraId="08B65AB2" w14:textId="77777777" w:rsidR="00435FBC" w:rsidRDefault="00435FBC">
      <w:pPr>
        <w:pStyle w:val="Title"/>
      </w:pPr>
      <w:r>
        <w:br w:type="page"/>
      </w:r>
      <w:r>
        <w:lastRenderedPageBreak/>
        <w:t>Table of Contents</w:t>
      </w:r>
    </w:p>
    <w:p w14:paraId="56C203E7" w14:textId="749D7BDA" w:rsidR="00010CF5" w:rsidRDefault="00435FBC">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010CF5">
        <w:rPr>
          <w:noProof/>
        </w:rPr>
        <w:t>1.</w:t>
      </w:r>
      <w:r w:rsidR="00010CF5">
        <w:rPr>
          <w:rFonts w:asciiTheme="minorHAnsi" w:eastAsiaTheme="minorEastAsia" w:hAnsiTheme="minorHAnsi" w:cstheme="minorBidi"/>
          <w:noProof/>
          <w:sz w:val="22"/>
          <w:szCs w:val="22"/>
        </w:rPr>
        <w:tab/>
      </w:r>
      <w:r w:rsidR="00010CF5">
        <w:rPr>
          <w:noProof/>
        </w:rPr>
        <w:t>Introduction</w:t>
      </w:r>
      <w:r w:rsidR="00010CF5">
        <w:rPr>
          <w:noProof/>
        </w:rPr>
        <w:tab/>
      </w:r>
    </w:p>
    <w:p w14:paraId="6C1C9952" w14:textId="58A5493D" w:rsidR="00010CF5" w:rsidRDefault="00010CF5">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p>
    <w:p w14:paraId="2032C7EA" w14:textId="57F78A7E" w:rsidR="00010CF5" w:rsidRDefault="00010CF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Target Test Items</w:t>
      </w:r>
      <w:r>
        <w:rPr>
          <w:noProof/>
        </w:rPr>
        <w:tab/>
      </w:r>
    </w:p>
    <w:p w14:paraId="572C2FDA" w14:textId="4E88DBBD" w:rsidR="00010CF5" w:rsidRDefault="00010CF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Environmental Needs</w:t>
      </w:r>
      <w:r>
        <w:rPr>
          <w:noProof/>
        </w:rPr>
        <w:tab/>
      </w:r>
    </w:p>
    <w:p w14:paraId="5534A1D9" w14:textId="7362C4F0" w:rsidR="00010CF5" w:rsidRDefault="00010CF5">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Hardware Requirements</w:t>
      </w:r>
      <w:r>
        <w:rPr>
          <w:noProof/>
        </w:rPr>
        <w:tab/>
      </w:r>
    </w:p>
    <w:p w14:paraId="5F31F200" w14:textId="2F2A1EE1" w:rsidR="00010CF5" w:rsidRDefault="00010CF5">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Software in the Test Environment</w:t>
      </w:r>
      <w:r>
        <w:rPr>
          <w:noProof/>
        </w:rPr>
        <w:tab/>
      </w:r>
    </w:p>
    <w:p w14:paraId="1A1DC09F" w14:textId="7DEF6298" w:rsidR="00010CF5" w:rsidRDefault="00010CF5">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Productivity and Support Tools</w:t>
      </w:r>
      <w:r>
        <w:rPr>
          <w:noProof/>
        </w:rPr>
        <w:tab/>
      </w:r>
    </w:p>
    <w:p w14:paraId="02734658" w14:textId="63A65EA6" w:rsidR="00010CF5" w:rsidRDefault="00010CF5">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Responsibilities, Staffing, and Training Needs</w:t>
      </w:r>
      <w:r>
        <w:rPr>
          <w:noProof/>
        </w:rPr>
        <w:tab/>
      </w:r>
    </w:p>
    <w:p w14:paraId="1B5E4263" w14:textId="0089E2D8" w:rsidR="00010CF5" w:rsidRDefault="00010CF5">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People and Roles</w:t>
      </w:r>
      <w:r>
        <w:rPr>
          <w:noProof/>
        </w:rPr>
        <w:tab/>
      </w:r>
      <w:bookmarkStart w:id="0" w:name="_GoBack"/>
      <w:bookmarkEnd w:id="0"/>
    </w:p>
    <w:p w14:paraId="0A258E16" w14:textId="492391CF" w:rsidR="00435FBC" w:rsidRDefault="00435FBC">
      <w:pPr>
        <w:pStyle w:val="MainTitle"/>
        <w:ind w:left="450" w:firstLine="450"/>
      </w:pPr>
      <w:r>
        <w:fldChar w:fldCharType="end"/>
      </w:r>
      <w:r>
        <w:br w:type="page"/>
      </w:r>
      <w:fldSimple w:instr=" TITLE  \* MERGEFORMAT ">
        <w:r w:rsidR="004E597B">
          <w:t>Test Plan</w:t>
        </w:r>
      </w:fldSimple>
    </w:p>
    <w:p w14:paraId="5DC89C5C" w14:textId="77777777" w:rsidR="00435FBC" w:rsidRDefault="00435FBC">
      <w:pPr>
        <w:pStyle w:val="Heading1"/>
      </w:pPr>
      <w:bookmarkStart w:id="1" w:name="_Toc433104436"/>
      <w:bookmarkStart w:id="2" w:name="_Toc420879979"/>
      <w:r>
        <w:t>Introduction</w:t>
      </w:r>
      <w:bookmarkEnd w:id="1"/>
      <w:bookmarkEnd w:id="2"/>
    </w:p>
    <w:p w14:paraId="7423625D" w14:textId="77777777" w:rsidR="00435FBC" w:rsidRDefault="00435FBC">
      <w:pPr>
        <w:pStyle w:val="Heading2"/>
      </w:pPr>
      <w:bookmarkStart w:id="3" w:name="_Toc314978528"/>
      <w:bookmarkStart w:id="4" w:name="_Toc324843634"/>
      <w:bookmarkStart w:id="5" w:name="_Toc324851941"/>
      <w:bookmarkStart w:id="6" w:name="_Toc324915524"/>
      <w:bookmarkStart w:id="7" w:name="_Toc433104437"/>
      <w:bookmarkStart w:id="8" w:name="_Toc420879980"/>
      <w:r>
        <w:t>Purpose</w:t>
      </w:r>
      <w:bookmarkEnd w:id="3"/>
      <w:bookmarkEnd w:id="4"/>
      <w:bookmarkEnd w:id="5"/>
      <w:bookmarkEnd w:id="6"/>
      <w:bookmarkEnd w:id="7"/>
      <w:bookmarkEnd w:id="8"/>
    </w:p>
    <w:p w14:paraId="6132B9AC" w14:textId="191984D4" w:rsidR="00435FBC" w:rsidRDefault="008A5B42">
      <w:pPr>
        <w:pStyle w:val="InfoBlue"/>
        <w:rPr>
          <w:i w:val="0"/>
          <w:iCs/>
          <w:color w:val="auto"/>
        </w:rPr>
      </w:pPr>
      <w:r w:rsidRPr="008A5B42">
        <w:rPr>
          <w:i w:val="0"/>
          <w:iCs/>
          <w:color w:val="auto"/>
        </w:rPr>
        <w:t>The purpose of the Test Plan is to gather all the information necessary to plan and control the test effort for the given iteration. It describes the approach to the testing of the software and is the top-level plan generated and used by the managers to direct the test effort</w:t>
      </w:r>
      <w:r>
        <w:rPr>
          <w:i w:val="0"/>
          <w:iCs/>
          <w:color w:val="auto"/>
        </w:rPr>
        <w:t>.</w:t>
      </w:r>
    </w:p>
    <w:p w14:paraId="03096766" w14:textId="601BDF86" w:rsidR="008A5B42" w:rsidRDefault="008A5B42" w:rsidP="008A5B42">
      <w:pPr>
        <w:pStyle w:val="BodyText"/>
      </w:pPr>
      <w:r>
        <w:t xml:space="preserve">This Test Plan document for the </w:t>
      </w:r>
      <w:proofErr w:type="spellStart"/>
      <w:r>
        <w:t>GLocate</w:t>
      </w:r>
      <w:proofErr w:type="spellEnd"/>
      <w:r>
        <w:t xml:space="preserve"> application supports the following objectives:</w:t>
      </w:r>
    </w:p>
    <w:p w14:paraId="285AF172" w14:textId="7EC4D693" w:rsidR="008A5B42" w:rsidRDefault="008A5B42" w:rsidP="008A5B42">
      <w:pPr>
        <w:pStyle w:val="BodyText"/>
        <w:numPr>
          <w:ilvl w:val="0"/>
          <w:numId w:val="33"/>
        </w:numPr>
      </w:pPr>
      <w:r w:rsidRPr="008A5B42">
        <w:t>Identifies the items that should be targeted by the tests.</w:t>
      </w:r>
    </w:p>
    <w:p w14:paraId="6068D4AA" w14:textId="4AF55D2E" w:rsidR="008A5B42" w:rsidRPr="008A5B42" w:rsidRDefault="008A5B42" w:rsidP="008A5B42">
      <w:pPr>
        <w:pStyle w:val="BodyText"/>
        <w:numPr>
          <w:ilvl w:val="0"/>
          <w:numId w:val="33"/>
        </w:numPr>
      </w:pPr>
      <w:r w:rsidRPr="008A5B42">
        <w:t>Identify the required resources</w:t>
      </w:r>
      <w:r>
        <w:t>, both non-human and human.</w:t>
      </w:r>
    </w:p>
    <w:p w14:paraId="7209E37B" w14:textId="77777777" w:rsidR="00435FBC" w:rsidRDefault="00435FBC">
      <w:pPr>
        <w:pStyle w:val="Heading1"/>
      </w:pPr>
      <w:bookmarkStart w:id="9" w:name="_Ref524432434"/>
      <w:bookmarkStart w:id="10" w:name="_Toc420879981"/>
      <w:r>
        <w:t>Target Test Items</w:t>
      </w:r>
      <w:bookmarkEnd w:id="9"/>
      <w:bookmarkEnd w:id="10"/>
    </w:p>
    <w:p w14:paraId="0068EA63" w14:textId="1CA55364" w:rsidR="00435FBC" w:rsidRDefault="00F9348C">
      <w:pPr>
        <w:pStyle w:val="InfoBlue"/>
        <w:rPr>
          <w:i w:val="0"/>
          <w:iCs/>
          <w:color w:val="auto"/>
        </w:rPr>
      </w:pPr>
      <w:r>
        <w:rPr>
          <w:i w:val="0"/>
          <w:iCs/>
          <w:color w:val="auto"/>
        </w:rPr>
        <w:t>Three features of the app will be tested:</w:t>
      </w:r>
    </w:p>
    <w:p w14:paraId="0D7CECC3" w14:textId="1BF6F5A7" w:rsidR="00F9348C" w:rsidRDefault="00F9348C" w:rsidP="00F9348C">
      <w:pPr>
        <w:pStyle w:val="BodyText"/>
        <w:numPr>
          <w:ilvl w:val="0"/>
          <w:numId w:val="37"/>
        </w:numPr>
      </w:pPr>
      <w:r>
        <w:t>The signing up functionality that allows the user to create a new account.</w:t>
      </w:r>
    </w:p>
    <w:p w14:paraId="6DDDA77A" w14:textId="41A3570C" w:rsidR="00F9348C" w:rsidRDefault="00F9348C" w:rsidP="00F9348C">
      <w:pPr>
        <w:pStyle w:val="BodyText"/>
        <w:numPr>
          <w:ilvl w:val="0"/>
          <w:numId w:val="37"/>
        </w:numPr>
      </w:pPr>
      <w:r>
        <w:t>The single-user map functionality that allows the user to see their real-time location displayed on a map.</w:t>
      </w:r>
    </w:p>
    <w:p w14:paraId="0C8EAF23" w14:textId="422D03E6" w:rsidR="00F9348C" w:rsidRPr="00F9348C" w:rsidRDefault="00F9348C" w:rsidP="00F9348C">
      <w:pPr>
        <w:pStyle w:val="BodyText"/>
        <w:numPr>
          <w:ilvl w:val="0"/>
          <w:numId w:val="37"/>
        </w:numPr>
      </w:pPr>
      <w:r>
        <w:t>The single-user marker functionality that allows the user to place, move, or remove a marker from the map.</w:t>
      </w:r>
    </w:p>
    <w:p w14:paraId="53F47F73" w14:textId="77777777" w:rsidR="00435FBC" w:rsidRDefault="00435FBC">
      <w:pPr>
        <w:pStyle w:val="Heading1"/>
      </w:pPr>
      <w:bookmarkStart w:id="11" w:name="_Toc420879982"/>
      <w:bookmarkStart w:id="12" w:name="_Toc314978545"/>
      <w:bookmarkStart w:id="13" w:name="_Toc324843648"/>
      <w:bookmarkStart w:id="14" w:name="_Toc324851955"/>
      <w:bookmarkStart w:id="15" w:name="_Toc324915538"/>
      <w:bookmarkStart w:id="16" w:name="_Toc433104459"/>
      <w:r>
        <w:t>Environmental Needs</w:t>
      </w:r>
      <w:bookmarkEnd w:id="11"/>
    </w:p>
    <w:p w14:paraId="65CA546A" w14:textId="3C3E2028" w:rsidR="00435FBC" w:rsidRPr="008A5B42" w:rsidRDefault="00435FBC">
      <w:pPr>
        <w:pStyle w:val="InfoBlue"/>
        <w:rPr>
          <w:i w:val="0"/>
          <w:iCs/>
        </w:rPr>
      </w:pPr>
      <w:r w:rsidRPr="008A5B42">
        <w:rPr>
          <w:i w:val="0"/>
          <w:iCs/>
          <w:color w:val="auto"/>
        </w:rPr>
        <w:t xml:space="preserve">This section presents the non-human resources required for the </w:t>
      </w:r>
      <w:r w:rsidRPr="008A5B42">
        <w:rPr>
          <w:b/>
          <w:bCs/>
          <w:i w:val="0"/>
          <w:iCs/>
          <w:color w:val="auto"/>
        </w:rPr>
        <w:t>Test Plan</w:t>
      </w:r>
      <w:r w:rsidRPr="008A5B42">
        <w:rPr>
          <w:i w:val="0"/>
          <w:iCs/>
          <w:color w:val="auto"/>
        </w:rPr>
        <w:t>.</w:t>
      </w:r>
    </w:p>
    <w:p w14:paraId="1E15557B" w14:textId="20ED7AAD" w:rsidR="00435FBC" w:rsidRDefault="00435FBC">
      <w:pPr>
        <w:pStyle w:val="Heading2"/>
        <w:keepNext w:val="0"/>
      </w:pPr>
      <w:bookmarkStart w:id="17" w:name="_Toc420879983"/>
      <w:bookmarkEnd w:id="12"/>
      <w:bookmarkEnd w:id="13"/>
      <w:bookmarkEnd w:id="14"/>
      <w:bookmarkEnd w:id="15"/>
      <w:bookmarkEnd w:id="16"/>
      <w:r>
        <w:t>Hardware</w:t>
      </w:r>
      <w:r w:rsidR="004D68EC">
        <w:t xml:space="preserve"> Requirements</w:t>
      </w:r>
      <w:bookmarkEnd w:id="17"/>
    </w:p>
    <w:p w14:paraId="337D0389" w14:textId="32CAA7E2" w:rsidR="00435FBC" w:rsidRDefault="004D68EC">
      <w:pPr>
        <w:pStyle w:val="InfoBlue"/>
        <w:rPr>
          <w:i w:val="0"/>
          <w:iCs/>
          <w:color w:val="auto"/>
        </w:rPr>
      </w:pPr>
      <w:r>
        <w:t xml:space="preserve"> </w:t>
      </w:r>
      <w:r w:rsidR="00656C8C" w:rsidRPr="00656C8C">
        <w:rPr>
          <w:i w:val="0"/>
          <w:iCs/>
          <w:color w:val="auto"/>
        </w:rPr>
        <w:t>The following table sets forth the system resources for the testing project.</w:t>
      </w:r>
    </w:p>
    <w:p w14:paraId="23975634" w14:textId="77777777" w:rsidR="00656C8C" w:rsidRPr="00656C8C" w:rsidRDefault="00656C8C" w:rsidP="00656C8C">
      <w:pPr>
        <w:pStyle w:val="BodyText"/>
      </w:pPr>
    </w:p>
    <w:tbl>
      <w:tblPr>
        <w:tblStyle w:val="TableGrid"/>
        <w:tblW w:w="0" w:type="auto"/>
        <w:tblInd w:w="360" w:type="dxa"/>
        <w:tblLook w:val="04A0" w:firstRow="1" w:lastRow="0" w:firstColumn="1" w:lastColumn="0" w:noHBand="0" w:noVBand="1"/>
      </w:tblPr>
      <w:tblGrid>
        <w:gridCol w:w="4611"/>
        <w:gridCol w:w="4605"/>
      </w:tblGrid>
      <w:tr w:rsidR="00656C8C" w14:paraId="67C681ED" w14:textId="77777777" w:rsidTr="00656C8C">
        <w:tc>
          <w:tcPr>
            <w:tcW w:w="4611" w:type="dxa"/>
          </w:tcPr>
          <w:p w14:paraId="3D5C0B0A" w14:textId="3F579779" w:rsidR="00656C8C" w:rsidRDefault="00656C8C" w:rsidP="00656C8C">
            <w:pPr>
              <w:pStyle w:val="BodyText"/>
              <w:ind w:left="0"/>
            </w:pPr>
            <w:r>
              <w:t>Resource</w:t>
            </w:r>
          </w:p>
        </w:tc>
        <w:tc>
          <w:tcPr>
            <w:tcW w:w="4605" w:type="dxa"/>
          </w:tcPr>
          <w:p w14:paraId="0F205E18" w14:textId="50824C51" w:rsidR="00656C8C" w:rsidRDefault="00656C8C" w:rsidP="00656C8C">
            <w:pPr>
              <w:pStyle w:val="BodyText"/>
              <w:ind w:left="0"/>
            </w:pPr>
            <w:r>
              <w:t>Name / Type</w:t>
            </w:r>
          </w:p>
        </w:tc>
      </w:tr>
      <w:tr w:rsidR="00656C8C" w14:paraId="12145129" w14:textId="77777777" w:rsidTr="00656C8C">
        <w:tc>
          <w:tcPr>
            <w:tcW w:w="4611" w:type="dxa"/>
          </w:tcPr>
          <w:p w14:paraId="45735EAD" w14:textId="2DEFB455" w:rsidR="00656C8C" w:rsidRDefault="00656C8C" w:rsidP="00656C8C">
            <w:pPr>
              <w:pStyle w:val="BodyText"/>
              <w:ind w:left="0"/>
            </w:pPr>
            <w:r>
              <w:t>Database Server</w:t>
            </w:r>
          </w:p>
        </w:tc>
        <w:tc>
          <w:tcPr>
            <w:tcW w:w="4605" w:type="dxa"/>
          </w:tcPr>
          <w:p w14:paraId="7603FD2B" w14:textId="5B324695" w:rsidR="00656C8C" w:rsidRDefault="00656C8C" w:rsidP="00656C8C">
            <w:pPr>
              <w:pStyle w:val="BodyText"/>
              <w:ind w:left="0"/>
            </w:pPr>
            <w:r w:rsidRPr="00656C8C">
              <w:t>Firebase Realtime Database</w:t>
            </w:r>
          </w:p>
        </w:tc>
      </w:tr>
      <w:tr w:rsidR="00656C8C" w14:paraId="0A894359" w14:textId="77777777" w:rsidTr="00656C8C">
        <w:tc>
          <w:tcPr>
            <w:tcW w:w="4611" w:type="dxa"/>
          </w:tcPr>
          <w:p w14:paraId="307A5329" w14:textId="74A1D9C7" w:rsidR="00656C8C" w:rsidRDefault="00656C8C" w:rsidP="00656C8C">
            <w:pPr>
              <w:pStyle w:val="BodyText"/>
              <w:ind w:left="0"/>
            </w:pPr>
            <w:r>
              <w:t>Client Test Device</w:t>
            </w:r>
          </w:p>
        </w:tc>
        <w:tc>
          <w:tcPr>
            <w:tcW w:w="4605" w:type="dxa"/>
          </w:tcPr>
          <w:p w14:paraId="5FD50763" w14:textId="3B3A5A0B" w:rsidR="00656C8C" w:rsidRDefault="00D328E3" w:rsidP="00656C8C">
            <w:pPr>
              <w:pStyle w:val="BodyText"/>
              <w:ind w:left="0"/>
            </w:pPr>
            <w:r>
              <w:t>iPhone 6</w:t>
            </w:r>
          </w:p>
        </w:tc>
      </w:tr>
      <w:tr w:rsidR="00656C8C" w14:paraId="589208BD" w14:textId="77777777" w:rsidTr="00656C8C">
        <w:tc>
          <w:tcPr>
            <w:tcW w:w="4611" w:type="dxa"/>
          </w:tcPr>
          <w:p w14:paraId="4EE973C4" w14:textId="3A815D18" w:rsidR="00656C8C" w:rsidRDefault="00656C8C" w:rsidP="00656C8C">
            <w:pPr>
              <w:pStyle w:val="BodyText"/>
              <w:ind w:left="0"/>
            </w:pPr>
            <w:r>
              <w:t>Test Repository</w:t>
            </w:r>
          </w:p>
        </w:tc>
        <w:tc>
          <w:tcPr>
            <w:tcW w:w="4605" w:type="dxa"/>
          </w:tcPr>
          <w:p w14:paraId="6D0AF626" w14:textId="1584B65E" w:rsidR="00656C8C" w:rsidRDefault="00656C8C" w:rsidP="00656C8C">
            <w:pPr>
              <w:pStyle w:val="BodyText"/>
              <w:ind w:left="0"/>
            </w:pPr>
            <w:r>
              <w:t>The test results are stored in an Excel file on a standard HP laptop</w:t>
            </w:r>
          </w:p>
        </w:tc>
      </w:tr>
    </w:tbl>
    <w:p w14:paraId="0C22EEEE" w14:textId="77777777" w:rsidR="00656C8C" w:rsidRPr="00656C8C" w:rsidRDefault="00656C8C" w:rsidP="00656C8C">
      <w:pPr>
        <w:pStyle w:val="BodyText"/>
      </w:pPr>
    </w:p>
    <w:p w14:paraId="5DFD6CEB" w14:textId="77777777" w:rsidR="00435FBC" w:rsidRDefault="00435FBC">
      <w:pPr>
        <w:pStyle w:val="Heading2"/>
      </w:pPr>
      <w:bookmarkStart w:id="18" w:name="_Toc420879984"/>
      <w:bookmarkStart w:id="19" w:name="_Toc324915535"/>
      <w:bookmarkStart w:id="20" w:name="_Toc433104456"/>
      <w:bookmarkStart w:id="21" w:name="_Toc314978546"/>
      <w:r>
        <w:t>Software in the Test Environment</w:t>
      </w:r>
      <w:bookmarkEnd w:id="18"/>
    </w:p>
    <w:p w14:paraId="5E485E84" w14:textId="77777777" w:rsidR="00435FBC" w:rsidRDefault="00435FBC">
      <w:pPr>
        <w:pStyle w:val="BodyText"/>
        <w:ind w:left="0"/>
      </w:pPr>
      <w:r>
        <w:t xml:space="preserve">The following base software elements are required in the test environment for this </w:t>
      </w:r>
      <w:r>
        <w:rPr>
          <w:i/>
          <w:iCs/>
        </w:rPr>
        <w:t>Test Plan</w:t>
      </w:r>
      <w:r>
        <w:t>.</w:t>
      </w:r>
    </w:p>
    <w:p w14:paraId="195EE46B" w14:textId="0824AA7B" w:rsidR="00435FBC" w:rsidRDefault="00435FBC">
      <w:pPr>
        <w:pStyle w:val="InfoBlue"/>
      </w:pPr>
    </w:p>
    <w:tbl>
      <w:tblPr>
        <w:tblW w:w="7938" w:type="dxa"/>
        <w:tblInd w:w="71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358"/>
        <w:gridCol w:w="3240"/>
        <w:gridCol w:w="2340"/>
      </w:tblGrid>
      <w:tr w:rsidR="00E06332" w14:paraId="5465D646" w14:textId="77777777" w:rsidTr="00E06332">
        <w:trPr>
          <w:cantSplit/>
          <w:tblHeader/>
        </w:trPr>
        <w:tc>
          <w:tcPr>
            <w:tcW w:w="2358" w:type="dxa"/>
            <w:tcBorders>
              <w:top w:val="single" w:sz="6" w:space="0" w:color="000000"/>
              <w:left w:val="single" w:sz="6" w:space="0" w:color="000000"/>
              <w:bottom w:val="single" w:sz="6" w:space="0" w:color="000000"/>
            </w:tcBorders>
            <w:shd w:val="pct5" w:color="auto" w:fill="auto"/>
          </w:tcPr>
          <w:p w14:paraId="686D9703" w14:textId="77777777" w:rsidR="00E06332" w:rsidRDefault="00E06332" w:rsidP="00466C6B">
            <w:pPr>
              <w:pStyle w:val="BodyText1"/>
              <w:rPr>
                <w:rFonts w:ascii="Arial" w:hAnsi="Arial" w:cs="Arial"/>
                <w:b/>
                <w:bCs/>
              </w:rPr>
            </w:pPr>
            <w:r>
              <w:rPr>
                <w:rFonts w:ascii="Arial" w:hAnsi="Arial" w:cs="Arial"/>
                <w:b/>
                <w:bCs/>
              </w:rPr>
              <w:t>Software Name</w:t>
            </w:r>
          </w:p>
        </w:tc>
        <w:tc>
          <w:tcPr>
            <w:tcW w:w="3240" w:type="dxa"/>
            <w:tcBorders>
              <w:top w:val="single" w:sz="6" w:space="0" w:color="000000"/>
              <w:bottom w:val="single" w:sz="6" w:space="0" w:color="000000"/>
            </w:tcBorders>
            <w:shd w:val="pct5" w:color="auto" w:fill="auto"/>
          </w:tcPr>
          <w:p w14:paraId="4F474C7E" w14:textId="77777777" w:rsidR="00E06332" w:rsidRDefault="00E06332">
            <w:pPr>
              <w:pStyle w:val="BodyText1"/>
              <w:jc w:val="center"/>
              <w:rPr>
                <w:rFonts w:ascii="Arial" w:hAnsi="Arial" w:cs="Arial"/>
                <w:b/>
                <w:bCs/>
              </w:rPr>
            </w:pPr>
            <w:r>
              <w:rPr>
                <w:rFonts w:ascii="Arial" w:hAnsi="Arial" w:cs="Arial"/>
                <w:b/>
                <w:bCs/>
              </w:rPr>
              <w:t>Purpose</w:t>
            </w:r>
          </w:p>
        </w:tc>
        <w:tc>
          <w:tcPr>
            <w:tcW w:w="2340" w:type="dxa"/>
            <w:tcBorders>
              <w:top w:val="single" w:sz="6" w:space="0" w:color="000000"/>
              <w:bottom w:val="single" w:sz="6" w:space="0" w:color="000000"/>
              <w:right w:val="single" w:sz="6" w:space="0" w:color="000000"/>
            </w:tcBorders>
            <w:shd w:val="pct5" w:color="auto" w:fill="auto"/>
          </w:tcPr>
          <w:p w14:paraId="43F97762" w14:textId="77777777" w:rsidR="00E06332" w:rsidRDefault="00E06332">
            <w:pPr>
              <w:pStyle w:val="BodyText1"/>
              <w:jc w:val="center"/>
              <w:rPr>
                <w:rFonts w:ascii="Arial" w:hAnsi="Arial" w:cs="Arial"/>
                <w:b/>
                <w:bCs/>
              </w:rPr>
            </w:pPr>
            <w:r>
              <w:rPr>
                <w:rFonts w:ascii="Arial" w:hAnsi="Arial" w:cs="Arial"/>
                <w:b/>
                <w:bCs/>
              </w:rPr>
              <w:t>Type and Other Notes</w:t>
            </w:r>
          </w:p>
        </w:tc>
      </w:tr>
      <w:tr w:rsidR="00E06332" w14:paraId="6848CEAB" w14:textId="77777777" w:rsidTr="00E06332">
        <w:trPr>
          <w:cantSplit/>
        </w:trPr>
        <w:tc>
          <w:tcPr>
            <w:tcW w:w="2358" w:type="dxa"/>
            <w:tcBorders>
              <w:top w:val="single" w:sz="6" w:space="0" w:color="000000"/>
              <w:left w:val="single" w:sz="6" w:space="0" w:color="000000"/>
              <w:bottom w:val="single" w:sz="6" w:space="0" w:color="000000"/>
            </w:tcBorders>
          </w:tcPr>
          <w:p w14:paraId="215EAC0B" w14:textId="597845CB" w:rsidR="00E06332" w:rsidRDefault="00E06332" w:rsidP="00010CF5">
            <w:pPr>
              <w:pStyle w:val="BodyText1"/>
            </w:pPr>
            <w:r>
              <w:t xml:space="preserve">Windows 10, 64 </w:t>
            </w:r>
            <w:proofErr w:type="gramStart"/>
            <w:r>
              <w:t>bit</w:t>
            </w:r>
            <w:proofErr w:type="gramEnd"/>
          </w:p>
        </w:tc>
        <w:tc>
          <w:tcPr>
            <w:tcW w:w="3240" w:type="dxa"/>
            <w:tcBorders>
              <w:top w:val="single" w:sz="6" w:space="0" w:color="000000"/>
              <w:bottom w:val="single" w:sz="6" w:space="0" w:color="000000"/>
            </w:tcBorders>
          </w:tcPr>
          <w:p w14:paraId="47FAF8D6" w14:textId="005B5D9D" w:rsidR="00E06332" w:rsidRDefault="00E06332" w:rsidP="00010CF5">
            <w:pPr>
              <w:pStyle w:val="BodyText1"/>
            </w:pPr>
            <w:r>
              <w:t>The operating system of the laptop that stores the test results</w:t>
            </w:r>
          </w:p>
        </w:tc>
        <w:tc>
          <w:tcPr>
            <w:tcW w:w="2340" w:type="dxa"/>
            <w:tcBorders>
              <w:top w:val="single" w:sz="6" w:space="0" w:color="000000"/>
              <w:bottom w:val="single" w:sz="6" w:space="0" w:color="000000"/>
              <w:right w:val="single" w:sz="6" w:space="0" w:color="000000"/>
            </w:tcBorders>
          </w:tcPr>
          <w:p w14:paraId="7D7ABA44" w14:textId="77777777" w:rsidR="00E06332" w:rsidRDefault="00E06332">
            <w:pPr>
              <w:pStyle w:val="BodyText1"/>
            </w:pPr>
            <w:r>
              <w:t>Operating System</w:t>
            </w:r>
          </w:p>
        </w:tc>
      </w:tr>
      <w:tr w:rsidR="00E06332" w14:paraId="742D0C62" w14:textId="77777777" w:rsidTr="00E06332">
        <w:trPr>
          <w:cantSplit/>
        </w:trPr>
        <w:tc>
          <w:tcPr>
            <w:tcW w:w="2358" w:type="dxa"/>
            <w:tcBorders>
              <w:top w:val="single" w:sz="6" w:space="0" w:color="000000"/>
              <w:left w:val="single" w:sz="6" w:space="0" w:color="000000"/>
              <w:bottom w:val="single" w:sz="6" w:space="0" w:color="000000"/>
            </w:tcBorders>
          </w:tcPr>
          <w:p w14:paraId="3294E856" w14:textId="4B56FC39" w:rsidR="00E06332" w:rsidRDefault="00E06332" w:rsidP="00010CF5">
            <w:pPr>
              <w:pStyle w:val="BodyText1"/>
            </w:pPr>
            <w:r>
              <w:t>iOS</w:t>
            </w:r>
            <w:r w:rsidR="00D328E3">
              <w:t xml:space="preserve"> </w:t>
            </w:r>
            <w:r w:rsidR="00C31A08">
              <w:t>12</w:t>
            </w:r>
            <w:r w:rsidR="00F9348C">
              <w:t>.4.3</w:t>
            </w:r>
          </w:p>
        </w:tc>
        <w:tc>
          <w:tcPr>
            <w:tcW w:w="3240" w:type="dxa"/>
            <w:tcBorders>
              <w:top w:val="single" w:sz="6" w:space="0" w:color="000000"/>
              <w:bottom w:val="single" w:sz="6" w:space="0" w:color="000000"/>
            </w:tcBorders>
          </w:tcPr>
          <w:p w14:paraId="15A1FEF1" w14:textId="154C60E9" w:rsidR="00E06332" w:rsidRDefault="00F9348C" w:rsidP="00010CF5">
            <w:pPr>
              <w:pStyle w:val="BodyText1"/>
            </w:pPr>
            <w:r>
              <w:t>The operating system of the mobile device that is used to test the app</w:t>
            </w:r>
          </w:p>
        </w:tc>
        <w:tc>
          <w:tcPr>
            <w:tcW w:w="2340" w:type="dxa"/>
            <w:tcBorders>
              <w:top w:val="single" w:sz="6" w:space="0" w:color="000000"/>
              <w:bottom w:val="single" w:sz="6" w:space="0" w:color="000000"/>
              <w:right w:val="single" w:sz="6" w:space="0" w:color="000000"/>
            </w:tcBorders>
          </w:tcPr>
          <w:p w14:paraId="50E82054" w14:textId="77777777" w:rsidR="00E06332" w:rsidRDefault="00E06332" w:rsidP="00010CF5">
            <w:pPr>
              <w:pStyle w:val="BodyText1"/>
            </w:pPr>
            <w:r>
              <w:t>Operating System</w:t>
            </w:r>
          </w:p>
        </w:tc>
      </w:tr>
    </w:tbl>
    <w:p w14:paraId="6DB3BF77" w14:textId="77777777" w:rsidR="00435FBC" w:rsidRDefault="00435FBC">
      <w:pPr>
        <w:pStyle w:val="BodyText"/>
      </w:pPr>
    </w:p>
    <w:p w14:paraId="23C523AE" w14:textId="77777777" w:rsidR="00435FBC" w:rsidRDefault="00435FBC">
      <w:pPr>
        <w:pStyle w:val="Heading2"/>
      </w:pPr>
      <w:bookmarkStart w:id="22" w:name="_Toc420879985"/>
      <w:r>
        <w:lastRenderedPageBreak/>
        <w:t>Productivity and Support Tools</w:t>
      </w:r>
      <w:bookmarkEnd w:id="19"/>
      <w:bookmarkEnd w:id="20"/>
      <w:bookmarkEnd w:id="22"/>
    </w:p>
    <w:p w14:paraId="5CF68FF8" w14:textId="77777777" w:rsidR="00435FBC" w:rsidRDefault="00435FBC">
      <w:pPr>
        <w:pStyle w:val="BodyText"/>
        <w:ind w:left="0"/>
      </w:pPr>
      <w:r>
        <w:t xml:space="preserve">The following tools will be employed to support the test process for this </w:t>
      </w:r>
      <w:r>
        <w:rPr>
          <w:i/>
          <w:iCs/>
        </w:rPr>
        <w:t>Test Plan</w:t>
      </w:r>
      <w:r>
        <w:t>.</w:t>
      </w:r>
    </w:p>
    <w:p w14:paraId="6A38B2E0" w14:textId="77777777" w:rsidR="003B5BED" w:rsidRPr="003B5BED" w:rsidRDefault="003B5BED" w:rsidP="00C31A08">
      <w:pPr>
        <w:pStyle w:val="BodyText"/>
        <w:ind w:left="0"/>
      </w:pPr>
    </w:p>
    <w:tbl>
      <w:tblPr>
        <w:tblW w:w="0" w:type="auto"/>
        <w:tblInd w:w="56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872"/>
        <w:gridCol w:w="2546"/>
        <w:gridCol w:w="2790"/>
      </w:tblGrid>
      <w:tr w:rsidR="00C721DD" w14:paraId="6587C452" w14:textId="77777777" w:rsidTr="003B5BED">
        <w:trPr>
          <w:cantSplit/>
          <w:tblHeader/>
        </w:trPr>
        <w:tc>
          <w:tcPr>
            <w:tcW w:w="2872" w:type="dxa"/>
            <w:tcBorders>
              <w:top w:val="single" w:sz="6" w:space="0" w:color="000000"/>
              <w:left w:val="single" w:sz="6" w:space="0" w:color="000000"/>
              <w:bottom w:val="single" w:sz="6" w:space="0" w:color="000000"/>
            </w:tcBorders>
            <w:shd w:val="pct5" w:color="auto" w:fill="auto"/>
          </w:tcPr>
          <w:p w14:paraId="1F951963" w14:textId="77777777" w:rsidR="00C721DD" w:rsidRDefault="00C721DD">
            <w:pPr>
              <w:pStyle w:val="BodyText1"/>
              <w:rPr>
                <w:rFonts w:ascii="Arial" w:hAnsi="Arial" w:cs="Arial"/>
                <w:b/>
                <w:bCs/>
              </w:rPr>
            </w:pPr>
            <w:r>
              <w:rPr>
                <w:rFonts w:ascii="Arial" w:hAnsi="Arial" w:cs="Arial"/>
                <w:b/>
                <w:bCs/>
              </w:rPr>
              <w:t>Tool Category or Type</w:t>
            </w:r>
          </w:p>
        </w:tc>
        <w:tc>
          <w:tcPr>
            <w:tcW w:w="2546" w:type="dxa"/>
            <w:tcBorders>
              <w:top w:val="single" w:sz="6" w:space="0" w:color="000000"/>
              <w:bottom w:val="single" w:sz="6" w:space="0" w:color="000000"/>
            </w:tcBorders>
            <w:shd w:val="pct5" w:color="auto" w:fill="auto"/>
          </w:tcPr>
          <w:p w14:paraId="35FBA197" w14:textId="77777777" w:rsidR="00C721DD" w:rsidRDefault="00C721DD">
            <w:pPr>
              <w:pStyle w:val="BodyText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14:paraId="1172E14B" w14:textId="77777777" w:rsidR="00C721DD" w:rsidRDefault="00C721DD">
            <w:pPr>
              <w:pStyle w:val="BodyText1"/>
              <w:jc w:val="center"/>
              <w:rPr>
                <w:rFonts w:ascii="Arial" w:hAnsi="Arial" w:cs="Arial"/>
                <w:b/>
                <w:bCs/>
              </w:rPr>
            </w:pPr>
            <w:r>
              <w:rPr>
                <w:rFonts w:ascii="Arial" w:hAnsi="Arial" w:cs="Arial"/>
                <w:b/>
                <w:bCs/>
              </w:rPr>
              <w:t>Vendor or In-house</w:t>
            </w:r>
          </w:p>
        </w:tc>
      </w:tr>
      <w:tr w:rsidR="00C721DD" w14:paraId="7FC123BC" w14:textId="77777777" w:rsidTr="003B5BED">
        <w:trPr>
          <w:cantSplit/>
        </w:trPr>
        <w:tc>
          <w:tcPr>
            <w:tcW w:w="2872" w:type="dxa"/>
            <w:tcBorders>
              <w:top w:val="single" w:sz="6" w:space="0" w:color="000000"/>
              <w:left w:val="single" w:sz="6" w:space="0" w:color="000000"/>
              <w:bottom w:val="single" w:sz="6" w:space="0" w:color="000000"/>
            </w:tcBorders>
          </w:tcPr>
          <w:p w14:paraId="2483759A" w14:textId="77777777" w:rsidR="00C721DD" w:rsidRDefault="00C721DD">
            <w:pPr>
              <w:pStyle w:val="BodyText1"/>
            </w:pPr>
            <w:r>
              <w:t>Defect Tracking</w:t>
            </w:r>
          </w:p>
        </w:tc>
        <w:tc>
          <w:tcPr>
            <w:tcW w:w="2546" w:type="dxa"/>
            <w:tcBorders>
              <w:top w:val="single" w:sz="6" w:space="0" w:color="000000"/>
              <w:bottom w:val="single" w:sz="6" w:space="0" w:color="000000"/>
            </w:tcBorders>
          </w:tcPr>
          <w:p w14:paraId="4F3C78AA" w14:textId="5DEE0359" w:rsidR="003B5BED" w:rsidRDefault="00C721DD">
            <w:pPr>
              <w:pStyle w:val="BodyText1"/>
              <w:jc w:val="center"/>
            </w:pPr>
            <w:r>
              <w:t xml:space="preserve">Microsoft Excel </w:t>
            </w:r>
            <w:r w:rsidR="003B5BED">
              <w:t>-</w:t>
            </w:r>
          </w:p>
          <w:p w14:paraId="6243596E" w14:textId="11ED149D" w:rsidR="00C721DD" w:rsidRDefault="00C721DD">
            <w:pPr>
              <w:pStyle w:val="BodyText1"/>
              <w:jc w:val="center"/>
            </w:pPr>
            <w:r>
              <w:t xml:space="preserve">Microsoft Office 365 </w:t>
            </w:r>
            <w:proofErr w:type="spellStart"/>
            <w:r>
              <w:t>ProPlus</w:t>
            </w:r>
            <w:proofErr w:type="spellEnd"/>
          </w:p>
        </w:tc>
        <w:tc>
          <w:tcPr>
            <w:tcW w:w="2790" w:type="dxa"/>
            <w:tcBorders>
              <w:top w:val="single" w:sz="6" w:space="0" w:color="000000"/>
              <w:bottom w:val="single" w:sz="6" w:space="0" w:color="000000"/>
            </w:tcBorders>
          </w:tcPr>
          <w:p w14:paraId="4CCAAB8C" w14:textId="1703D39A" w:rsidR="00C721DD" w:rsidRDefault="00C721DD">
            <w:pPr>
              <w:pStyle w:val="BodyText1"/>
              <w:jc w:val="center"/>
            </w:pPr>
            <w:r>
              <w:t>Microsoft</w:t>
            </w:r>
          </w:p>
        </w:tc>
      </w:tr>
      <w:tr w:rsidR="003B5BED" w14:paraId="4D0C0413" w14:textId="77777777" w:rsidTr="003B5BED">
        <w:trPr>
          <w:cantSplit/>
        </w:trPr>
        <w:tc>
          <w:tcPr>
            <w:tcW w:w="2872" w:type="dxa"/>
            <w:tcBorders>
              <w:top w:val="single" w:sz="6" w:space="0" w:color="000000"/>
              <w:left w:val="single" w:sz="6" w:space="0" w:color="000000"/>
              <w:bottom w:val="single" w:sz="6" w:space="0" w:color="000000"/>
            </w:tcBorders>
          </w:tcPr>
          <w:p w14:paraId="0362B8BD" w14:textId="789C3CB7" w:rsidR="003B5BED" w:rsidRDefault="003B5BED">
            <w:pPr>
              <w:pStyle w:val="BodyText1"/>
            </w:pPr>
            <w:r>
              <w:t>Progress Tracking</w:t>
            </w:r>
          </w:p>
        </w:tc>
        <w:tc>
          <w:tcPr>
            <w:tcW w:w="2546" w:type="dxa"/>
            <w:tcBorders>
              <w:top w:val="single" w:sz="6" w:space="0" w:color="000000"/>
              <w:bottom w:val="single" w:sz="6" w:space="0" w:color="000000"/>
            </w:tcBorders>
          </w:tcPr>
          <w:p w14:paraId="7D55EB65" w14:textId="7D521C61" w:rsidR="003B5BED" w:rsidRDefault="003B5BED">
            <w:pPr>
              <w:pStyle w:val="BodyText1"/>
              <w:jc w:val="center"/>
            </w:pPr>
            <w:r>
              <w:t>Trello</w:t>
            </w:r>
          </w:p>
        </w:tc>
        <w:tc>
          <w:tcPr>
            <w:tcW w:w="2790" w:type="dxa"/>
            <w:tcBorders>
              <w:top w:val="single" w:sz="6" w:space="0" w:color="000000"/>
              <w:bottom w:val="single" w:sz="6" w:space="0" w:color="000000"/>
            </w:tcBorders>
          </w:tcPr>
          <w:p w14:paraId="64347F7E" w14:textId="78D9ECC1" w:rsidR="003B5BED" w:rsidRDefault="003B5BED">
            <w:pPr>
              <w:pStyle w:val="BodyText1"/>
              <w:jc w:val="center"/>
            </w:pPr>
            <w:r>
              <w:t>Atlassian</w:t>
            </w:r>
          </w:p>
        </w:tc>
      </w:tr>
      <w:tr w:rsidR="003B5BED" w14:paraId="7ECAE83A" w14:textId="77777777" w:rsidTr="003B5BED">
        <w:trPr>
          <w:cantSplit/>
        </w:trPr>
        <w:tc>
          <w:tcPr>
            <w:tcW w:w="2872" w:type="dxa"/>
            <w:tcBorders>
              <w:top w:val="single" w:sz="6" w:space="0" w:color="000000"/>
              <w:left w:val="single" w:sz="6" w:space="0" w:color="000000"/>
              <w:bottom w:val="single" w:sz="6" w:space="0" w:color="000000"/>
            </w:tcBorders>
          </w:tcPr>
          <w:p w14:paraId="0E266940" w14:textId="7AA974A6" w:rsidR="003B5BED" w:rsidRDefault="003B5BED">
            <w:pPr>
              <w:pStyle w:val="BodyText1"/>
            </w:pPr>
            <w:r>
              <w:t>Communications</w:t>
            </w:r>
          </w:p>
        </w:tc>
        <w:tc>
          <w:tcPr>
            <w:tcW w:w="2546" w:type="dxa"/>
            <w:tcBorders>
              <w:top w:val="single" w:sz="6" w:space="0" w:color="000000"/>
              <w:bottom w:val="single" w:sz="6" w:space="0" w:color="000000"/>
            </w:tcBorders>
          </w:tcPr>
          <w:p w14:paraId="72A07EA2" w14:textId="4A8FD45C" w:rsidR="003B5BED" w:rsidRDefault="003B5BED">
            <w:pPr>
              <w:pStyle w:val="BodyText1"/>
              <w:jc w:val="center"/>
            </w:pPr>
            <w:r>
              <w:t>Slack</w:t>
            </w:r>
          </w:p>
        </w:tc>
        <w:tc>
          <w:tcPr>
            <w:tcW w:w="2790" w:type="dxa"/>
            <w:tcBorders>
              <w:top w:val="single" w:sz="6" w:space="0" w:color="000000"/>
              <w:bottom w:val="single" w:sz="6" w:space="0" w:color="000000"/>
            </w:tcBorders>
          </w:tcPr>
          <w:p w14:paraId="12270A82" w14:textId="37231332" w:rsidR="003B5BED" w:rsidRDefault="003B5BED">
            <w:pPr>
              <w:pStyle w:val="BodyText1"/>
              <w:jc w:val="center"/>
            </w:pPr>
            <w:r>
              <w:t>Slack</w:t>
            </w:r>
          </w:p>
        </w:tc>
      </w:tr>
    </w:tbl>
    <w:p w14:paraId="2CCDD370" w14:textId="77777777" w:rsidR="003B5BED" w:rsidRDefault="003B5BED" w:rsidP="003B5BED">
      <w:pPr>
        <w:pStyle w:val="Heading1"/>
        <w:numPr>
          <w:ilvl w:val="0"/>
          <w:numId w:val="0"/>
        </w:numPr>
      </w:pPr>
      <w:bookmarkStart w:id="23" w:name="_Toc314978543"/>
      <w:bookmarkStart w:id="24" w:name="_Toc324843646"/>
      <w:bookmarkStart w:id="25" w:name="_Toc324851953"/>
      <w:bookmarkStart w:id="26" w:name="_Toc324915536"/>
      <w:bookmarkStart w:id="27" w:name="_Toc433104457"/>
      <w:bookmarkStart w:id="28" w:name="_Ref524433573"/>
      <w:bookmarkStart w:id="29" w:name="_Ref524434117"/>
      <w:bookmarkStart w:id="30" w:name="_Toc420879986"/>
    </w:p>
    <w:p w14:paraId="2F84DBA2" w14:textId="4C0311C7" w:rsidR="00435FBC" w:rsidRDefault="00435FBC">
      <w:pPr>
        <w:pStyle w:val="Heading1"/>
      </w:pPr>
      <w:r>
        <w:t>Responsibilities, Staffing, and Training Needs</w:t>
      </w:r>
      <w:bookmarkEnd w:id="23"/>
      <w:bookmarkEnd w:id="24"/>
      <w:bookmarkEnd w:id="25"/>
      <w:bookmarkEnd w:id="26"/>
      <w:bookmarkEnd w:id="27"/>
      <w:bookmarkEnd w:id="28"/>
      <w:bookmarkEnd w:id="29"/>
      <w:bookmarkEnd w:id="30"/>
    </w:p>
    <w:p w14:paraId="16EAA4E7" w14:textId="77777777" w:rsidR="00435FBC" w:rsidRDefault="00435FBC">
      <w:pPr>
        <w:pStyle w:val="Heading2"/>
      </w:pPr>
      <w:bookmarkStart w:id="31" w:name="_Toc417790805"/>
      <w:bookmarkStart w:id="32" w:name="_Toc433104458"/>
      <w:bookmarkStart w:id="33" w:name="_Toc420879987"/>
      <w:r>
        <w:t>People and Roles</w:t>
      </w:r>
      <w:bookmarkEnd w:id="31"/>
      <w:bookmarkEnd w:id="32"/>
      <w:bookmarkEnd w:id="33"/>
    </w:p>
    <w:p w14:paraId="42C4FD98" w14:textId="77777777" w:rsidR="00435FBC" w:rsidRDefault="00435FBC">
      <w:pPr>
        <w:pStyle w:val="BodyText"/>
        <w:ind w:left="0" w:firstLine="450"/>
      </w:pPr>
      <w:r>
        <w:t>This table shows the staffing assumptions for the test effort.</w:t>
      </w:r>
    </w:p>
    <w:p w14:paraId="1A419B98" w14:textId="4B5B1D7F" w:rsidR="00435FBC" w:rsidRDefault="00435FBC" w:rsidP="004D68EC">
      <w:pPr>
        <w:pStyle w:val="InfoBlue"/>
      </w:pPr>
    </w:p>
    <w:tbl>
      <w:tblPr>
        <w:tblW w:w="0" w:type="auto"/>
        <w:tblLayout w:type="fixed"/>
        <w:tblLook w:val="0000" w:firstRow="0" w:lastRow="0" w:firstColumn="0" w:lastColumn="0" w:noHBand="0" w:noVBand="0"/>
      </w:tblPr>
      <w:tblGrid>
        <w:gridCol w:w="2448"/>
        <w:gridCol w:w="2700"/>
        <w:gridCol w:w="4140"/>
      </w:tblGrid>
      <w:tr w:rsidR="00435FBC" w14:paraId="6EC4D010" w14:textId="7777777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61FAD4DB" w14:textId="77777777" w:rsidR="00435FBC" w:rsidRDefault="00435FBC">
            <w:pPr>
              <w:pStyle w:val="BodyText1"/>
              <w:jc w:val="center"/>
              <w:rPr>
                <w:rFonts w:ascii="Arial" w:hAnsi="Arial" w:cs="Arial"/>
                <w:b/>
                <w:bCs/>
              </w:rPr>
            </w:pPr>
            <w:r>
              <w:rPr>
                <w:rFonts w:ascii="Arial" w:hAnsi="Arial" w:cs="Arial"/>
                <w:b/>
                <w:bCs/>
              </w:rPr>
              <w:t>Human Resources</w:t>
            </w:r>
          </w:p>
        </w:tc>
      </w:tr>
      <w:tr w:rsidR="00435FBC" w14:paraId="4C57D20C" w14:textId="7777777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0F6EF558" w14:textId="77777777" w:rsidR="00435FBC" w:rsidRDefault="00435FBC">
            <w:pPr>
              <w:pStyle w:val="BodyText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2EC6EA71" w14:textId="77777777" w:rsidR="00435FBC" w:rsidRDefault="00435FBC">
            <w:pPr>
              <w:pStyle w:val="BodyText1"/>
              <w:jc w:val="center"/>
              <w:rPr>
                <w:rFonts w:ascii="Arial" w:hAnsi="Arial" w:cs="Arial"/>
                <w:b/>
                <w:bCs/>
              </w:rPr>
            </w:pPr>
            <w:r>
              <w:rPr>
                <w:rFonts w:ascii="Arial" w:hAnsi="Arial" w:cs="Arial"/>
                <w:b/>
                <w:bCs/>
              </w:rPr>
              <w:t>Minimum Resources Recommended</w:t>
            </w:r>
          </w:p>
          <w:p w14:paraId="201CB0BE" w14:textId="77777777" w:rsidR="00435FBC" w:rsidRDefault="00435FBC">
            <w:pPr>
              <w:pStyle w:val="BodyText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07B52BA3" w14:textId="77777777" w:rsidR="00435FBC" w:rsidRDefault="00435FBC">
            <w:pPr>
              <w:pStyle w:val="BodyText1"/>
              <w:jc w:val="center"/>
              <w:rPr>
                <w:rFonts w:ascii="Arial" w:hAnsi="Arial" w:cs="Arial"/>
                <w:b/>
                <w:bCs/>
              </w:rPr>
            </w:pPr>
            <w:r>
              <w:rPr>
                <w:rFonts w:ascii="Arial" w:hAnsi="Arial" w:cs="Arial"/>
                <w:b/>
                <w:bCs/>
              </w:rPr>
              <w:t>Specific Responsibilities or Comments</w:t>
            </w:r>
          </w:p>
        </w:tc>
      </w:tr>
      <w:tr w:rsidR="00435FBC" w14:paraId="49806A3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021FB49" w14:textId="77777777" w:rsidR="00435FBC" w:rsidRDefault="00435FBC">
            <w:pPr>
              <w:pStyle w:val="BodyText1"/>
            </w:pPr>
            <w:r>
              <w:t>Test Manager</w:t>
            </w:r>
          </w:p>
        </w:tc>
        <w:tc>
          <w:tcPr>
            <w:tcW w:w="2700" w:type="dxa"/>
            <w:tcBorders>
              <w:top w:val="single" w:sz="6" w:space="0" w:color="auto"/>
              <w:left w:val="single" w:sz="6" w:space="0" w:color="auto"/>
              <w:bottom w:val="single" w:sz="6" w:space="0" w:color="auto"/>
              <w:right w:val="single" w:sz="6" w:space="0" w:color="auto"/>
            </w:tcBorders>
          </w:tcPr>
          <w:p w14:paraId="12B21310" w14:textId="1888EBFF" w:rsidR="00435FBC" w:rsidRDefault="00ED6475">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549203BC" w14:textId="77777777" w:rsidR="00435FBC" w:rsidRDefault="00435FBC">
            <w:pPr>
              <w:pStyle w:val="BodyText1"/>
            </w:pPr>
            <w:r>
              <w:t xml:space="preserve">Provides management oversight. </w:t>
            </w:r>
          </w:p>
          <w:p w14:paraId="00A6229C" w14:textId="77777777" w:rsidR="00435FBC" w:rsidRDefault="00435FBC">
            <w:pPr>
              <w:pStyle w:val="BodyText1"/>
            </w:pPr>
            <w:r>
              <w:t>Responsibilities include:</w:t>
            </w:r>
          </w:p>
          <w:p w14:paraId="38CB0F96" w14:textId="1A37FBFF" w:rsidR="00435FBC" w:rsidRDefault="00435FBC" w:rsidP="007A000E">
            <w:pPr>
              <w:pStyle w:val="BodyText1"/>
              <w:numPr>
                <w:ilvl w:val="0"/>
                <w:numId w:val="35"/>
              </w:numPr>
            </w:pPr>
            <w:r>
              <w:t>planning and logistics</w:t>
            </w:r>
          </w:p>
          <w:p w14:paraId="6121BC64" w14:textId="77777777" w:rsidR="00435FBC" w:rsidRDefault="00435FBC" w:rsidP="007A000E">
            <w:pPr>
              <w:pStyle w:val="BodyText1"/>
              <w:numPr>
                <w:ilvl w:val="0"/>
                <w:numId w:val="35"/>
              </w:numPr>
            </w:pPr>
            <w:r>
              <w:t>acquire appropriate resources</w:t>
            </w:r>
          </w:p>
          <w:p w14:paraId="0519CAA9" w14:textId="655BD450" w:rsidR="00435FBC" w:rsidRDefault="00435FBC" w:rsidP="007A000E">
            <w:pPr>
              <w:pStyle w:val="BodyText1"/>
              <w:numPr>
                <w:ilvl w:val="0"/>
                <w:numId w:val="35"/>
              </w:numPr>
            </w:pPr>
            <w:r>
              <w:t>present management reporting</w:t>
            </w:r>
          </w:p>
        </w:tc>
      </w:tr>
      <w:tr w:rsidR="007A000E" w14:paraId="44016D82"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FBFB876" w14:textId="15D34EC5" w:rsidR="007A000E" w:rsidRDefault="007A000E">
            <w:pPr>
              <w:pStyle w:val="BodyText1"/>
            </w:pPr>
            <w:r>
              <w:t>Test Analyst</w:t>
            </w:r>
          </w:p>
        </w:tc>
        <w:tc>
          <w:tcPr>
            <w:tcW w:w="2700" w:type="dxa"/>
            <w:tcBorders>
              <w:top w:val="single" w:sz="6" w:space="0" w:color="auto"/>
              <w:left w:val="single" w:sz="6" w:space="0" w:color="auto"/>
              <w:bottom w:val="single" w:sz="6" w:space="0" w:color="auto"/>
              <w:right w:val="single" w:sz="6" w:space="0" w:color="auto"/>
            </w:tcBorders>
          </w:tcPr>
          <w:p w14:paraId="69144C79" w14:textId="30B5DE93" w:rsidR="007A000E" w:rsidRDefault="00B26528">
            <w:pPr>
              <w:pStyle w:val="BodyText1"/>
            </w:pPr>
            <w:r>
              <w:t>3</w:t>
            </w:r>
          </w:p>
        </w:tc>
        <w:tc>
          <w:tcPr>
            <w:tcW w:w="4140" w:type="dxa"/>
            <w:tcBorders>
              <w:top w:val="single" w:sz="6" w:space="0" w:color="auto"/>
              <w:left w:val="single" w:sz="6" w:space="0" w:color="auto"/>
              <w:bottom w:val="single" w:sz="6" w:space="0" w:color="auto"/>
              <w:right w:val="single" w:sz="6" w:space="0" w:color="auto"/>
            </w:tcBorders>
          </w:tcPr>
          <w:p w14:paraId="625AD4D4" w14:textId="0C098BEB" w:rsidR="007A000E" w:rsidRDefault="007A000E" w:rsidP="007A000E">
            <w:pPr>
              <w:pStyle w:val="BodyText1"/>
            </w:pPr>
            <w:r>
              <w:t>Identifies and defines the specific tests to be conducted.</w:t>
            </w:r>
          </w:p>
          <w:p w14:paraId="352225B6" w14:textId="77777777" w:rsidR="007A000E" w:rsidRDefault="007A000E" w:rsidP="007A000E">
            <w:pPr>
              <w:pStyle w:val="BodyText1"/>
            </w:pPr>
            <w:r>
              <w:t>Responsibilities include:</w:t>
            </w:r>
          </w:p>
          <w:p w14:paraId="4F7F1C1C" w14:textId="46C60106" w:rsidR="007A000E" w:rsidRDefault="007A000E" w:rsidP="007A000E">
            <w:pPr>
              <w:pStyle w:val="BodyText1"/>
              <w:numPr>
                <w:ilvl w:val="0"/>
                <w:numId w:val="34"/>
              </w:numPr>
            </w:pPr>
            <w:r>
              <w:t>identify test ideas</w:t>
            </w:r>
          </w:p>
          <w:p w14:paraId="5A6642B9" w14:textId="6C33838C" w:rsidR="007A000E" w:rsidRDefault="007A000E" w:rsidP="007A000E">
            <w:pPr>
              <w:pStyle w:val="BodyText1"/>
              <w:numPr>
                <w:ilvl w:val="0"/>
                <w:numId w:val="34"/>
              </w:numPr>
            </w:pPr>
            <w:r>
              <w:t>define test details</w:t>
            </w:r>
          </w:p>
          <w:p w14:paraId="4AC6B458" w14:textId="7FF99C3F" w:rsidR="007A000E" w:rsidRDefault="007A000E" w:rsidP="007A000E">
            <w:pPr>
              <w:pStyle w:val="BodyText1"/>
            </w:pPr>
          </w:p>
        </w:tc>
      </w:tr>
      <w:tr w:rsidR="00435FBC" w14:paraId="54E11D48" w14:textId="77777777" w:rsidTr="007A000E">
        <w:trPr>
          <w:cantSplit/>
          <w:trHeight w:val="40"/>
        </w:trPr>
        <w:tc>
          <w:tcPr>
            <w:tcW w:w="2448" w:type="dxa"/>
            <w:tcBorders>
              <w:top w:val="single" w:sz="6" w:space="0" w:color="auto"/>
              <w:left w:val="single" w:sz="6" w:space="0" w:color="auto"/>
              <w:bottom w:val="single" w:sz="4" w:space="0" w:color="auto"/>
              <w:right w:val="single" w:sz="6" w:space="0" w:color="auto"/>
            </w:tcBorders>
          </w:tcPr>
          <w:p w14:paraId="5E77C25B" w14:textId="77777777" w:rsidR="00435FBC" w:rsidRDefault="00435FBC">
            <w:pPr>
              <w:pStyle w:val="BodyText1"/>
            </w:pPr>
            <w:r>
              <w:t>Tester</w:t>
            </w:r>
          </w:p>
        </w:tc>
        <w:tc>
          <w:tcPr>
            <w:tcW w:w="2700" w:type="dxa"/>
            <w:tcBorders>
              <w:top w:val="single" w:sz="6" w:space="0" w:color="auto"/>
              <w:bottom w:val="single" w:sz="6" w:space="0" w:color="auto"/>
              <w:right w:val="single" w:sz="6" w:space="0" w:color="auto"/>
            </w:tcBorders>
          </w:tcPr>
          <w:p w14:paraId="3367F8FF" w14:textId="0A63C62A" w:rsidR="00435FBC" w:rsidRDefault="00B26528">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36C8239B" w14:textId="77777777" w:rsidR="00435FBC" w:rsidRDefault="00435FBC">
            <w:pPr>
              <w:pStyle w:val="BodyText1"/>
            </w:pPr>
            <w:r>
              <w:t>Implements and executes the tests.</w:t>
            </w:r>
          </w:p>
          <w:p w14:paraId="370ACA66" w14:textId="77777777" w:rsidR="00435FBC" w:rsidRDefault="00435FBC">
            <w:pPr>
              <w:pStyle w:val="BodyText1"/>
            </w:pPr>
            <w:r>
              <w:t>Responsibilities include:</w:t>
            </w:r>
          </w:p>
          <w:p w14:paraId="05E2F8CF" w14:textId="77777777" w:rsidR="00435FBC" w:rsidRDefault="00435FBC" w:rsidP="007A000E">
            <w:pPr>
              <w:pStyle w:val="BodyText1"/>
              <w:numPr>
                <w:ilvl w:val="0"/>
                <w:numId w:val="36"/>
              </w:numPr>
            </w:pPr>
            <w:r>
              <w:t>execute test suites</w:t>
            </w:r>
          </w:p>
          <w:p w14:paraId="6F6FC150" w14:textId="77777777" w:rsidR="00435FBC" w:rsidRDefault="00435FBC" w:rsidP="007A000E">
            <w:pPr>
              <w:pStyle w:val="BodyText1"/>
              <w:numPr>
                <w:ilvl w:val="0"/>
                <w:numId w:val="36"/>
              </w:numPr>
            </w:pPr>
            <w:r>
              <w:t>log results</w:t>
            </w:r>
          </w:p>
          <w:p w14:paraId="2D580908" w14:textId="31F8062D" w:rsidR="00435FBC" w:rsidRDefault="00233724" w:rsidP="007A000E">
            <w:pPr>
              <w:pStyle w:val="BodyText1"/>
              <w:numPr>
                <w:ilvl w:val="0"/>
                <w:numId w:val="36"/>
              </w:numPr>
            </w:pPr>
            <w:r>
              <w:t>analyse</w:t>
            </w:r>
            <w:r w:rsidR="00435FBC">
              <w:t xml:space="preserve"> and recover from test failures</w:t>
            </w:r>
          </w:p>
          <w:p w14:paraId="255F5232" w14:textId="77777777" w:rsidR="00435FBC" w:rsidRDefault="00435FBC" w:rsidP="007A000E">
            <w:pPr>
              <w:pStyle w:val="BodyText1"/>
              <w:numPr>
                <w:ilvl w:val="0"/>
                <w:numId w:val="36"/>
              </w:numPr>
            </w:pPr>
            <w:r>
              <w:t>document incidents</w:t>
            </w:r>
          </w:p>
        </w:tc>
      </w:tr>
      <w:bookmarkEnd w:id="21"/>
    </w:tbl>
    <w:p w14:paraId="715C37EF" w14:textId="77777777" w:rsidR="00435FBC" w:rsidRDefault="00435FBC" w:rsidP="004A585D">
      <w:pPr>
        <w:pStyle w:val="BodyText"/>
        <w:ind w:left="0"/>
      </w:pPr>
    </w:p>
    <w:sectPr w:rsidR="00435FBC">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0E509" w14:textId="77777777" w:rsidR="00D10B19" w:rsidRDefault="00D10B19">
      <w:pPr>
        <w:spacing w:line="240" w:lineRule="auto"/>
      </w:pPr>
      <w:r>
        <w:separator/>
      </w:r>
    </w:p>
  </w:endnote>
  <w:endnote w:type="continuationSeparator" w:id="0">
    <w:p w14:paraId="180156C1" w14:textId="77777777" w:rsidR="00D10B19" w:rsidRDefault="00D10B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A370A" w14:textId="77777777" w:rsidR="006A4C36" w:rsidRDefault="006A4C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7E6ACE" w14:textId="77777777" w:rsidR="006A4C36" w:rsidRDefault="006A4C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A4C36" w14:paraId="16868368" w14:textId="77777777">
      <w:tc>
        <w:tcPr>
          <w:tcW w:w="3162" w:type="dxa"/>
          <w:tcBorders>
            <w:top w:val="nil"/>
            <w:left w:val="nil"/>
            <w:bottom w:val="nil"/>
            <w:right w:val="nil"/>
          </w:tcBorders>
        </w:tcPr>
        <w:p w14:paraId="5EA4DB96" w14:textId="77777777" w:rsidR="006A4C36" w:rsidRDefault="006A4C36">
          <w:pPr>
            <w:ind w:right="360"/>
          </w:pPr>
        </w:p>
      </w:tc>
      <w:tc>
        <w:tcPr>
          <w:tcW w:w="3162" w:type="dxa"/>
          <w:tcBorders>
            <w:top w:val="nil"/>
            <w:left w:val="nil"/>
            <w:bottom w:val="nil"/>
            <w:right w:val="nil"/>
          </w:tcBorders>
        </w:tcPr>
        <w:p w14:paraId="7588F6A9" w14:textId="4AB7DD61" w:rsidR="006A4C36" w:rsidRDefault="006A4C36">
          <w:pPr>
            <w:jc w:val="center"/>
          </w:pPr>
          <w:r>
            <w:sym w:font="Symbol" w:char="F0D3"/>
          </w:r>
          <w:r w:rsidR="004A585D">
            <w:t>Group 05</w:t>
          </w:r>
          <w:r>
            <w:t xml:space="preserve">, </w:t>
          </w:r>
          <w:r>
            <w:fldChar w:fldCharType="begin"/>
          </w:r>
          <w:r>
            <w:instrText xml:space="preserve"> DATE \@ "yyyy" </w:instrText>
          </w:r>
          <w:r>
            <w:fldChar w:fldCharType="separate"/>
          </w:r>
          <w:r w:rsidR="003F628F">
            <w:rPr>
              <w:noProof/>
            </w:rPr>
            <w:t>2019</w:t>
          </w:r>
          <w:r>
            <w:fldChar w:fldCharType="end"/>
          </w:r>
        </w:p>
      </w:tc>
      <w:tc>
        <w:tcPr>
          <w:tcW w:w="3162" w:type="dxa"/>
          <w:tcBorders>
            <w:top w:val="nil"/>
            <w:left w:val="nil"/>
            <w:bottom w:val="nil"/>
            <w:right w:val="nil"/>
          </w:tcBorders>
        </w:tcPr>
        <w:p w14:paraId="226BA430" w14:textId="77777777" w:rsidR="006A4C36" w:rsidRDefault="006A4C3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77957">
            <w:rPr>
              <w:rStyle w:val="PageNumber"/>
              <w:noProof/>
            </w:rPr>
            <w:t>4</w:t>
          </w:r>
          <w:r>
            <w:rPr>
              <w:rStyle w:val="PageNumber"/>
            </w:rPr>
            <w:fldChar w:fldCharType="end"/>
          </w:r>
        </w:p>
      </w:tc>
    </w:tr>
  </w:tbl>
  <w:p w14:paraId="416BE893" w14:textId="77777777" w:rsidR="006A4C36" w:rsidRDefault="006A4C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E548A" w14:textId="77777777" w:rsidR="006A4C36" w:rsidRDefault="006A4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0A2E5" w14:textId="77777777" w:rsidR="00D10B19" w:rsidRDefault="00D10B19">
      <w:pPr>
        <w:spacing w:line="240" w:lineRule="auto"/>
      </w:pPr>
      <w:r>
        <w:separator/>
      </w:r>
    </w:p>
  </w:footnote>
  <w:footnote w:type="continuationSeparator" w:id="0">
    <w:p w14:paraId="63DB0C94" w14:textId="77777777" w:rsidR="00D10B19" w:rsidRDefault="00D10B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196E5" w14:textId="77777777" w:rsidR="006A4C36" w:rsidRDefault="006A4C36">
    <w:pPr>
      <w:rPr>
        <w:sz w:val="24"/>
      </w:rPr>
    </w:pPr>
  </w:p>
  <w:p w14:paraId="04B6AAFC" w14:textId="77777777" w:rsidR="006A4C36" w:rsidRDefault="006A4C36">
    <w:pPr>
      <w:pBdr>
        <w:top w:val="single" w:sz="6" w:space="1" w:color="auto"/>
      </w:pBdr>
      <w:rPr>
        <w:sz w:val="24"/>
      </w:rPr>
    </w:pPr>
  </w:p>
  <w:p w14:paraId="6ECA3D37" w14:textId="250BBB71" w:rsidR="006A4C36" w:rsidRDefault="004A585D">
    <w:pPr>
      <w:pBdr>
        <w:bottom w:val="single" w:sz="6" w:space="1" w:color="auto"/>
      </w:pBdr>
      <w:jc w:val="right"/>
      <w:rPr>
        <w:rFonts w:ascii="Arial" w:hAnsi="Arial"/>
        <w:b/>
        <w:sz w:val="36"/>
      </w:rPr>
    </w:pPr>
    <w:r>
      <w:rPr>
        <w:rFonts w:ascii="Arial" w:hAnsi="Arial"/>
        <w:b/>
        <w:sz w:val="36"/>
      </w:rPr>
      <w:t>Group 05</w:t>
    </w:r>
  </w:p>
  <w:p w14:paraId="5F9B659C" w14:textId="77777777" w:rsidR="006A4C36" w:rsidRDefault="006A4C36">
    <w:pPr>
      <w:pBdr>
        <w:bottom w:val="single" w:sz="6" w:space="1" w:color="auto"/>
      </w:pBdr>
      <w:jc w:val="right"/>
      <w:rPr>
        <w:sz w:val="24"/>
      </w:rPr>
    </w:pPr>
  </w:p>
  <w:p w14:paraId="6795EA9C" w14:textId="77777777" w:rsidR="006A4C36" w:rsidRDefault="006A4C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A4C36" w14:paraId="5E9AF8A5" w14:textId="77777777">
      <w:tc>
        <w:tcPr>
          <w:tcW w:w="6379" w:type="dxa"/>
        </w:tcPr>
        <w:p w14:paraId="3BA3582B" w14:textId="61E1B76C" w:rsidR="006A4C36" w:rsidRDefault="004A585D">
          <w:proofErr w:type="spellStart"/>
          <w:r>
            <w:t>GLocate</w:t>
          </w:r>
          <w:proofErr w:type="spellEnd"/>
        </w:p>
      </w:tc>
      <w:tc>
        <w:tcPr>
          <w:tcW w:w="3179" w:type="dxa"/>
        </w:tcPr>
        <w:p w14:paraId="047A3048" w14:textId="72F4033F" w:rsidR="006A4C36" w:rsidRDefault="006A4C36">
          <w:pPr>
            <w:tabs>
              <w:tab w:val="left" w:pos="1135"/>
            </w:tabs>
            <w:spacing w:before="40"/>
            <w:ind w:right="68"/>
          </w:pPr>
          <w:r>
            <w:t xml:space="preserve">  Version:           </w:t>
          </w:r>
          <w:r w:rsidR="004A585D">
            <w:t>1.0</w:t>
          </w:r>
        </w:p>
      </w:tc>
    </w:tr>
    <w:tr w:rsidR="006A4C36" w14:paraId="12327D93" w14:textId="77777777">
      <w:tc>
        <w:tcPr>
          <w:tcW w:w="6379" w:type="dxa"/>
        </w:tcPr>
        <w:p w14:paraId="7A41BE82" w14:textId="6BACAC46" w:rsidR="006A4C36" w:rsidRDefault="000C2790">
          <w:fldSimple w:instr=" TITLE  \* MERGEFORMAT ">
            <w:r w:rsidR="003F628F">
              <w:t>&lt;Iteration/ Master&gt; Test Plan</w:t>
            </w:r>
          </w:fldSimple>
        </w:p>
      </w:tc>
      <w:tc>
        <w:tcPr>
          <w:tcW w:w="3179" w:type="dxa"/>
        </w:tcPr>
        <w:p w14:paraId="473688FF" w14:textId="157F6358" w:rsidR="006A4C36" w:rsidRDefault="006A4C36">
          <w:r>
            <w:t xml:space="preserve">  Date:  </w:t>
          </w:r>
          <w:r w:rsidR="004A585D">
            <w:t>23/12/2019</w:t>
          </w:r>
        </w:p>
      </w:tc>
    </w:tr>
    <w:tr w:rsidR="006A4C36" w14:paraId="7221573A" w14:textId="77777777">
      <w:tc>
        <w:tcPr>
          <w:tcW w:w="9558" w:type="dxa"/>
          <w:gridSpan w:val="2"/>
        </w:tcPr>
        <w:p w14:paraId="36082933" w14:textId="181DB35F" w:rsidR="006A4C36" w:rsidRDefault="006A4C36"/>
      </w:tc>
    </w:tr>
  </w:tbl>
  <w:p w14:paraId="041C33C6" w14:textId="77777777" w:rsidR="006A4C36" w:rsidRDefault="006A4C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E448F" w14:textId="77777777" w:rsidR="006A4C36" w:rsidRDefault="006A4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9317B8"/>
    <w:multiLevelType w:val="hybridMultilevel"/>
    <w:tmpl w:val="371E0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4A3A72"/>
    <w:multiLevelType w:val="hybridMultilevel"/>
    <w:tmpl w:val="55A0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0"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15" w15:restartNumberingAfterBreak="0">
    <w:nsid w:val="43EC067F"/>
    <w:multiLevelType w:val="hybridMultilevel"/>
    <w:tmpl w:val="EBEA1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0" w15:restartNumberingAfterBreak="0">
    <w:nsid w:val="56455A4E"/>
    <w:multiLevelType w:val="hybridMultilevel"/>
    <w:tmpl w:val="6E18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2"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4"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6"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31"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A0C74AC"/>
    <w:multiLevelType w:val="hybridMultilevel"/>
    <w:tmpl w:val="1CE0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1"/>
  </w:num>
  <w:num w:numId="7">
    <w:abstractNumId w:val="8"/>
  </w:num>
  <w:num w:numId="8">
    <w:abstractNumId w:val="31"/>
  </w:num>
  <w:num w:numId="9">
    <w:abstractNumId w:val="27"/>
  </w:num>
  <w:num w:numId="10">
    <w:abstractNumId w:val="7"/>
  </w:num>
  <w:num w:numId="11">
    <w:abstractNumId w:val="12"/>
  </w:num>
  <w:num w:numId="12">
    <w:abstractNumId w:val="30"/>
  </w:num>
  <w:num w:numId="13">
    <w:abstractNumId w:val="14"/>
  </w:num>
  <w:num w:numId="14">
    <w:abstractNumId w:val="21"/>
  </w:num>
  <w:num w:numId="15">
    <w:abstractNumId w:val="25"/>
  </w:num>
  <w:num w:numId="16">
    <w:abstractNumId w:val="4"/>
  </w:num>
  <w:num w:numId="17">
    <w:abstractNumId w:val="23"/>
  </w:num>
  <w:num w:numId="18">
    <w:abstractNumId w:val="26"/>
  </w:num>
  <w:num w:numId="19">
    <w:abstractNumId w:val="16"/>
  </w:num>
  <w:num w:numId="20">
    <w:abstractNumId w:val="28"/>
  </w:num>
  <w:num w:numId="21">
    <w:abstractNumId w:val="10"/>
  </w:num>
  <w:num w:numId="22">
    <w:abstractNumId w:val="22"/>
  </w:num>
  <w:num w:numId="23">
    <w:abstractNumId w:val="17"/>
  </w:num>
  <w:num w:numId="24">
    <w:abstractNumId w:val="9"/>
  </w:num>
  <w:num w:numId="25">
    <w:abstractNumId w:val="19"/>
  </w:num>
  <w:num w:numId="26">
    <w:abstractNumId w:val="29"/>
  </w:num>
  <w:num w:numId="27">
    <w:abstractNumId w:val="13"/>
  </w:num>
  <w:num w:numId="28">
    <w:abstractNumId w:val="24"/>
  </w:num>
  <w:num w:numId="29">
    <w:abstractNumId w:val="1"/>
  </w:num>
  <w:num w:numId="30">
    <w:abstractNumId w:val="6"/>
  </w:num>
  <w:num w:numId="31">
    <w:abstractNumId w:val="5"/>
  </w:num>
  <w:num w:numId="32">
    <w:abstractNumId w:val="18"/>
  </w:num>
  <w:num w:numId="33">
    <w:abstractNumId w:val="15"/>
  </w:num>
  <w:num w:numId="34">
    <w:abstractNumId w:val="32"/>
  </w:num>
  <w:num w:numId="35">
    <w:abstractNumId w:val="20"/>
  </w:num>
  <w:num w:numId="36">
    <w:abstractNumId w:val="3"/>
  </w:num>
  <w:num w:numId="37">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NZ"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8" w:dllVersion="513" w:checkStyle="1"/>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597B"/>
    <w:rsid w:val="00010CF5"/>
    <w:rsid w:val="000475B6"/>
    <w:rsid w:val="000C2790"/>
    <w:rsid w:val="00106257"/>
    <w:rsid w:val="0019731F"/>
    <w:rsid w:val="00233724"/>
    <w:rsid w:val="00277A5D"/>
    <w:rsid w:val="002C20CE"/>
    <w:rsid w:val="00336656"/>
    <w:rsid w:val="003911C9"/>
    <w:rsid w:val="003B5BED"/>
    <w:rsid w:val="003E699F"/>
    <w:rsid w:val="003F628F"/>
    <w:rsid w:val="00435FBC"/>
    <w:rsid w:val="00466C6B"/>
    <w:rsid w:val="00484C70"/>
    <w:rsid w:val="0049601B"/>
    <w:rsid w:val="004A585D"/>
    <w:rsid w:val="004D68EC"/>
    <w:rsid w:val="004E597B"/>
    <w:rsid w:val="00531117"/>
    <w:rsid w:val="00644C52"/>
    <w:rsid w:val="00656C8C"/>
    <w:rsid w:val="006A4C36"/>
    <w:rsid w:val="0072543B"/>
    <w:rsid w:val="007A000E"/>
    <w:rsid w:val="007A1DF3"/>
    <w:rsid w:val="008601B2"/>
    <w:rsid w:val="00877957"/>
    <w:rsid w:val="008A5B42"/>
    <w:rsid w:val="009F4768"/>
    <w:rsid w:val="00A3164F"/>
    <w:rsid w:val="00B26528"/>
    <w:rsid w:val="00B4127B"/>
    <w:rsid w:val="00B502AF"/>
    <w:rsid w:val="00B70AAB"/>
    <w:rsid w:val="00C31A08"/>
    <w:rsid w:val="00C721DD"/>
    <w:rsid w:val="00D059CA"/>
    <w:rsid w:val="00D10B19"/>
    <w:rsid w:val="00D27109"/>
    <w:rsid w:val="00D328E3"/>
    <w:rsid w:val="00D62349"/>
    <w:rsid w:val="00D91496"/>
    <w:rsid w:val="00E06332"/>
    <w:rsid w:val="00ED4128"/>
    <w:rsid w:val="00ED6475"/>
    <w:rsid w:val="00F9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4217E"/>
  <w15:docId w15:val="{D1BCDDEF-D3B6-4F72-A5A2-695EE546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10625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06257"/>
    <w:rPr>
      <w:rFonts w:ascii="Tahoma" w:hAnsi="Tahoma" w:cs="Tahoma"/>
      <w:sz w:val="16"/>
      <w:szCs w:val="16"/>
    </w:rPr>
  </w:style>
  <w:style w:type="table" w:styleId="TableGrid">
    <w:name w:val="Table Grid"/>
    <w:basedOn w:val="TableNormal"/>
    <w:uiPriority w:val="59"/>
    <w:unhideWhenUsed/>
    <w:rsid w:val="00656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252</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Huy Nguyen</dc:creator>
  <cp:keywords/>
  <dc:description/>
  <cp:lastModifiedBy>HP</cp:lastModifiedBy>
  <cp:revision>9</cp:revision>
  <cp:lastPrinted>2019-12-23T16:50:00Z</cp:lastPrinted>
  <dcterms:created xsi:type="dcterms:W3CDTF">2015-05-28T10:29:00Z</dcterms:created>
  <dcterms:modified xsi:type="dcterms:W3CDTF">2019-12-23T16:50:00Z</dcterms:modified>
</cp:coreProperties>
</file>