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D2D40" w14:textId="77777777" w:rsidR="00B13517" w:rsidRPr="00B13517" w:rsidRDefault="00B13517" w:rsidP="00B1351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kern w:val="36"/>
          <w:sz w:val="48"/>
          <w:szCs w:val="48"/>
          <w:lang w:eastAsia="pt-BR"/>
          <w14:ligatures w14:val="none"/>
        </w:rPr>
      </w:pPr>
      <w:r w:rsidRPr="00B13517">
        <w:rPr>
          <w:rFonts w:ascii="Segoe UI" w:eastAsia="Times New Roman" w:hAnsi="Segoe UI" w:cs="Segoe UI"/>
          <w:kern w:val="36"/>
          <w:sz w:val="48"/>
          <w:szCs w:val="48"/>
          <w:lang w:eastAsia="pt-BR"/>
          <w14:ligatures w14:val="none"/>
        </w:rPr>
        <w:t>MVP de Engenharia de Dados</w:t>
      </w:r>
    </w:p>
    <w:p w14:paraId="09BDBC02" w14:textId="77777777" w:rsidR="00B13517" w:rsidRPr="00B13517" w:rsidRDefault="00B13517" w:rsidP="00B1351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B13517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Profs. Victor Almeida e Silvio Alonso</w:t>
      </w:r>
    </w:p>
    <w:p w14:paraId="4EE23E57" w14:textId="77777777" w:rsidR="00B13517" w:rsidRPr="00830CCB" w:rsidRDefault="00B13517" w:rsidP="00B135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kern w:val="0"/>
          <w:sz w:val="28"/>
          <w:szCs w:val="28"/>
          <w:lang w:eastAsia="pt-BR"/>
          <w14:ligatures w14:val="none"/>
        </w:rPr>
      </w:pPr>
      <w:r w:rsidRPr="00B13517">
        <w:rPr>
          <w:rFonts w:ascii="Segoe UI" w:eastAsia="Times New Roman" w:hAnsi="Segoe UI" w:cs="Segoe UI"/>
          <w:kern w:val="0"/>
          <w:sz w:val="28"/>
          <w:szCs w:val="28"/>
          <w:lang w:eastAsia="pt-BR"/>
          <w14:ligatures w14:val="none"/>
        </w:rPr>
        <w:t>Aluno: José Guilherme Campos Machado</w:t>
      </w:r>
    </w:p>
    <w:p w14:paraId="4D055B2F" w14:textId="77777777" w:rsidR="0040369F" w:rsidRPr="00B13517" w:rsidRDefault="0040369F" w:rsidP="00B13517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kern w:val="0"/>
          <w:sz w:val="2"/>
          <w:szCs w:val="2"/>
          <w:lang w:eastAsia="pt-BR"/>
          <w14:ligatures w14:val="none"/>
        </w:rPr>
      </w:pPr>
    </w:p>
    <w:p w14:paraId="241BF450" w14:textId="251E6F2C" w:rsidR="00B13517" w:rsidRPr="0040369F" w:rsidRDefault="00B13517" w:rsidP="00557D7B">
      <w:pPr>
        <w:spacing w:before="199" w:after="199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40369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Descrição</w:t>
      </w:r>
    </w:p>
    <w:p w14:paraId="1CDA220B" w14:textId="77777777" w:rsidR="00835FB4" w:rsidRDefault="00835FB4" w:rsidP="00B13517">
      <w:pPr>
        <w:spacing w:after="240" w:line="240" w:lineRule="auto"/>
        <w:jc w:val="both"/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Esse trabalho é referente ao MVP da 3ª sprint (Engenharia de Dados)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do curso de Pós-Graduação em Ciência de Dados 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Analytics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da PUC-RJ</w:t>
      </w:r>
    </w:p>
    <w:p w14:paraId="5040D5D7" w14:textId="5C5A613A" w:rsidR="00B13517" w:rsidRDefault="00B13517" w:rsidP="00B13517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08392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Ne</w:t>
      </w:r>
      <w:r w:rsidR="00835FB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l</w:t>
      </w:r>
      <w:r w:rsidRPr="0008392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 </w:t>
      </w:r>
      <w:r w:rsidR="00835FB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erá desenvolvida </w:t>
      </w:r>
      <w:r w:rsidRPr="0008392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um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</w:t>
      </w:r>
      <w:r w:rsidRPr="0008392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pipeline de dados utilizando tecnologias </w:t>
      </w:r>
      <w:r w:rsidR="00835FB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 nuvem na </w:t>
      </w:r>
      <w:r w:rsidR="0040369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plataforma </w:t>
      </w:r>
      <w:r w:rsidR="00835FB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</w:t>
      </w:r>
      <w:r w:rsidR="0040369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 AWS</w:t>
      </w:r>
      <w:r w:rsidR="00835FB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A</w:t>
      </w:r>
      <w:r w:rsidRPr="0008392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pipeline irá </w:t>
      </w:r>
      <w:r w:rsidR="00835FB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conter</w:t>
      </w:r>
      <w:r w:rsidRPr="0008392B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 busca, coleta, modelagem, carga e análise dos dados.</w:t>
      </w:r>
    </w:p>
    <w:p w14:paraId="5D4C1408" w14:textId="77777777" w:rsidR="00A814F4" w:rsidRPr="0008392B" w:rsidRDefault="00A814F4" w:rsidP="00B13517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B2F75AE" w14:textId="7C50956E" w:rsidR="00A814F4" w:rsidRPr="00A814F4" w:rsidRDefault="00557D7B" w:rsidP="00557D7B">
      <w:pPr>
        <w:spacing w:before="199" w:after="199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 w:rsidRPr="0040369F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>Objetivo</w:t>
      </w:r>
      <w:r w:rsidR="00A814F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t xml:space="preserve"> escolhido</w:t>
      </w:r>
    </w:p>
    <w:p w14:paraId="4E126508" w14:textId="77777777" w:rsidR="00A814F4" w:rsidRDefault="00A814F4" w:rsidP="00A814F4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Encontrar no Portal da Transparência do governo brasileiro informações sobre as verbas destinadas pelos políticos a suas bases eleitorais. </w:t>
      </w:r>
    </w:p>
    <w:p w14:paraId="21E08E51" w14:textId="778EFDCA" w:rsidR="00557D7B" w:rsidRPr="0040369F" w:rsidRDefault="00A814F4" w:rsidP="00A814F4">
      <w:pPr>
        <w:spacing w:before="199" w:after="199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>
        <w:rPr>
          <w:noProof/>
        </w:rPr>
        <w:drawing>
          <wp:inline distT="0" distB="0" distL="0" distR="0" wp14:anchorId="7E24C077" wp14:editId="4CA45761">
            <wp:extent cx="3300318" cy="1981200"/>
            <wp:effectExtent l="0" t="0" r="0" b="0"/>
            <wp:docPr id="2024567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474" cy="2007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34185E" w14:textId="77777777" w:rsidR="001F287C" w:rsidRPr="00A23C2A" w:rsidRDefault="001F287C" w:rsidP="001F287C">
      <w:pPr>
        <w:spacing w:after="240" w:line="240" w:lineRule="auto"/>
        <w:rPr>
          <w:rFonts w:ascii="Times New Roman" w:eastAsia="Times New Roman" w:hAnsi="Times New Roman" w:cs="Times New Roman"/>
          <w:kern w:val="0"/>
          <w:sz w:val="4"/>
          <w:szCs w:val="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Podemos elencar como possíveis perguntas a serem respondidas: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4B4D676E" w14:textId="77777777" w:rsidR="00A23C2A" w:rsidRDefault="00A23C2A" w:rsidP="001F287C">
      <w:pPr>
        <w:pStyle w:val="PargrafodaLista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 políticos conseguiram aprovar mais emendas orçamentárias?</w:t>
      </w:r>
    </w:p>
    <w:p w14:paraId="1452EC12" w14:textId="27D8EDF1" w:rsidR="00A23C2A" w:rsidRDefault="00A23C2A" w:rsidP="001F287C">
      <w:pPr>
        <w:pStyle w:val="PargrafodaLista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 políticos aprovaram maiores valores?</w:t>
      </w:r>
    </w:p>
    <w:p w14:paraId="416B2317" w14:textId="77777777" w:rsidR="00A23C2A" w:rsidRDefault="00A23C2A" w:rsidP="001F287C">
      <w:pPr>
        <w:pStyle w:val="PargrafodaLista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quais setores foram destinadas mais verbas?</w:t>
      </w:r>
    </w:p>
    <w:p w14:paraId="77E4D33A" w14:textId="390DABC3" w:rsidR="00AC2966" w:rsidRPr="001F287C" w:rsidRDefault="00A23C2A" w:rsidP="001F287C">
      <w:pPr>
        <w:pStyle w:val="PargrafodaLista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Quais estados receberam mais verbas?</w:t>
      </w:r>
      <w:r w:rsidR="001F287C" w:rsidRPr="001F287C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br/>
      </w:r>
    </w:p>
    <w:p w14:paraId="324A0BE8" w14:textId="28A1341D" w:rsidR="00E905AD" w:rsidRDefault="00B13517" w:rsidP="00557D7B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Se for possível tentar</w:t>
      </w:r>
      <w:r w:rsidR="00EA3555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mapear se políticos de situação conseguem aprovar mais emendas orçamentárias que políticos de oposição.</w:t>
      </w:r>
    </w:p>
    <w:p w14:paraId="3854B23C" w14:textId="366CF916" w:rsidR="00A814F4" w:rsidRDefault="00A814F4" w:rsidP="00557D7B">
      <w:pPr>
        <w:spacing w:after="24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</w:p>
    <w:p w14:paraId="6FE92FD2" w14:textId="77777777" w:rsidR="00304BD4" w:rsidRDefault="00304BD4"/>
    <w:p w14:paraId="057C3B66" w14:textId="5B588EDB" w:rsidR="00A814F4" w:rsidRPr="00A814F4" w:rsidRDefault="00A814F4" w:rsidP="00A814F4">
      <w:pPr>
        <w:spacing w:before="199" w:after="199" w:line="240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lang w:eastAsia="pt-BR"/>
          <w14:ligatures w14:val="none"/>
        </w:rPr>
        <w:lastRenderedPageBreak/>
        <w:t>Detalhamento</w:t>
      </w:r>
    </w:p>
    <w:p w14:paraId="6F7C50FC" w14:textId="2BD10AB0" w:rsidR="00A814F4" w:rsidRPr="00A814F4" w:rsidRDefault="00A814F4">
      <w:pPr>
        <w:rPr>
          <w:sz w:val="28"/>
          <w:szCs w:val="28"/>
        </w:rPr>
      </w:pPr>
      <w:r w:rsidRPr="00A814F4">
        <w:rPr>
          <w:sz w:val="28"/>
          <w:szCs w:val="28"/>
        </w:rPr>
        <w:t>1.Busca pelos dados</w:t>
      </w:r>
    </w:p>
    <w:p w14:paraId="4E4D2DE6" w14:textId="22E577F2" w:rsidR="00A814F4" w:rsidRDefault="00EA3555">
      <w:r>
        <w:t>Para responder as perguntas citadas acima busquei no Portal da Transparência do governo brasileiro informações detalhadas sobre emendas parlamentares referentes a orçamento.</w:t>
      </w:r>
    </w:p>
    <w:p w14:paraId="5C57ECAD" w14:textId="5B6A8E26" w:rsidR="00EA3555" w:rsidRDefault="00EA3555">
      <w:r>
        <w:t xml:space="preserve">No site é possível existe a possibilidade de filtrar as </w:t>
      </w:r>
      <w:proofErr w:type="gramStart"/>
      <w:r>
        <w:t>informações</w:t>
      </w:r>
      <w:proofErr w:type="gramEnd"/>
      <w:r>
        <w:t xml:space="preserve"> mas também existe um arquivo único com as informações disponíveis a partir de 2014.</w:t>
      </w:r>
    </w:p>
    <w:p w14:paraId="7D9A8B96" w14:textId="06192B9C" w:rsidR="00EA3555" w:rsidRDefault="00F23C5A">
      <w:hyperlink r:id="rId6" w:history="1">
        <w:r w:rsidR="00EA3555" w:rsidRPr="00F23C5A">
          <w:rPr>
            <w:rStyle w:val="Hyperlink"/>
          </w:rPr>
          <w:t>https://portaldat</w:t>
        </w:r>
        <w:r w:rsidR="00EA3555" w:rsidRPr="00F23C5A">
          <w:rPr>
            <w:rStyle w:val="Hyperlink"/>
          </w:rPr>
          <w:t>r</w:t>
        </w:r>
        <w:r w:rsidR="00EA3555" w:rsidRPr="00F23C5A">
          <w:rPr>
            <w:rStyle w:val="Hyperlink"/>
          </w:rPr>
          <w:t>ansparencia.gov.br/download-de-dados/emendas-parlamentares</w:t>
        </w:r>
      </w:hyperlink>
    </w:p>
    <w:p w14:paraId="77657C72" w14:textId="642666C5" w:rsidR="00A814F4" w:rsidRDefault="00F23C5A">
      <w:r>
        <w:t>Optei por baixar o arquivo único</w:t>
      </w:r>
    </w:p>
    <w:p w14:paraId="02826D59" w14:textId="52875E6B" w:rsidR="00F23C5A" w:rsidRPr="00F23C5A" w:rsidRDefault="00F23C5A" w:rsidP="00F23C5A">
      <w:pPr>
        <w:spacing w:before="199" w:after="199" w:line="240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F23C5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Dados Abertos</w:t>
      </w:r>
      <w:r w:rsidR="00CC53C1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(Trechos retirados do site)</w:t>
      </w:r>
    </w:p>
    <w:p w14:paraId="60A9B158" w14:textId="35AB35C3" w:rsidR="00F23C5A" w:rsidRPr="00F23C5A" w:rsidRDefault="00CC53C1" w:rsidP="00F23C5A">
      <w:pPr>
        <w:pStyle w:val="NormalWeb"/>
        <w:shd w:val="clear" w:color="auto" w:fill="FFFFFF"/>
        <w:spacing w:before="0" w:beforeAutospacing="0" w:after="150" w:afterAutospacing="0"/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“</w:t>
      </w:r>
      <w:r w:rsidR="00F23C5A" w:rsidRPr="00F23C5A"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  <w:t>O Portal Mapa Brasil Transparente disponibiliza as informações das consultas em formato apropriado para download e processamento. O usuário poderá baixar as informações referentes às avaliações independentes e fazer todos os cruzamentos e análises desejados.</w:t>
      </w:r>
    </w:p>
    <w:p w14:paraId="059DA1BE" w14:textId="56C7DAED" w:rsidR="00A23C2A" w:rsidRPr="00F23C5A" w:rsidRDefault="00F23C5A">
      <w:r w:rsidRPr="00F23C5A">
        <w:t>O novo Portal da Transparência reforça, assim, com novos recursos e mais informações, sua razão de ser uma ferramenta que permita ao cidadão, de forma cada vez mais eficiente, fiscalizar e assegurar a boa e correta aplicação dos recursos públicos federais.</w:t>
      </w:r>
    </w:p>
    <w:p w14:paraId="2700326A" w14:textId="728738CE" w:rsidR="00F23C5A" w:rsidRPr="00F23C5A" w:rsidRDefault="00F23C5A">
      <w:r w:rsidRPr="00F23C5A">
        <w:t>O acesso ao Portal não requer usuário nem senhas, sendo permitido a qualquer cidadão navegar pelas páginas de forma livre, bem como visualizar e utilizar os dados disponíveis da forma que melhor lhe convier.</w:t>
      </w:r>
      <w:r w:rsidR="00CC53C1">
        <w:t>”</w:t>
      </w:r>
    </w:p>
    <w:p w14:paraId="19E7232A" w14:textId="77777777" w:rsidR="00F23C5A" w:rsidRDefault="00F23C5A"/>
    <w:p w14:paraId="010960F2" w14:textId="0D91C205" w:rsidR="00CC53C1" w:rsidRPr="00A814F4" w:rsidRDefault="00CC53C1" w:rsidP="00CC53C1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A814F4">
        <w:rPr>
          <w:sz w:val="28"/>
          <w:szCs w:val="28"/>
        </w:rPr>
        <w:t>.</w:t>
      </w:r>
      <w:r>
        <w:rPr>
          <w:sz w:val="28"/>
          <w:szCs w:val="28"/>
        </w:rPr>
        <w:t>Coleta</w:t>
      </w:r>
    </w:p>
    <w:p w14:paraId="5C33CDBB" w14:textId="77777777" w:rsidR="007C47BF" w:rsidRDefault="007C47BF"/>
    <w:p w14:paraId="20FFCBA5" w14:textId="4A7588AA" w:rsidR="007C47BF" w:rsidRDefault="007C47BF">
      <w:hyperlink r:id="rId7" w:history="1">
        <w:r w:rsidRPr="00573BE5">
          <w:rPr>
            <w:rStyle w:val="Hyperlink"/>
          </w:rPr>
          <w:t>https://githu</w:t>
        </w:r>
        <w:r w:rsidRPr="00573BE5">
          <w:rPr>
            <w:rStyle w:val="Hyperlink"/>
          </w:rPr>
          <w:t>b</w:t>
        </w:r>
        <w:r w:rsidRPr="00573BE5">
          <w:rPr>
            <w:rStyle w:val="Hyperlink"/>
          </w:rPr>
          <w:t>.co</w:t>
        </w:r>
        <w:r w:rsidRPr="00573BE5">
          <w:rPr>
            <w:rStyle w:val="Hyperlink"/>
          </w:rPr>
          <w:t>m</w:t>
        </w:r>
        <w:r w:rsidRPr="00573BE5">
          <w:rPr>
            <w:rStyle w:val="Hyperlink"/>
          </w:rPr>
          <w:t>/JGCMachado/Notebooks/blob/main/MVP3_Emendas_Parlamentares_Work.ipynb</w:t>
        </w:r>
      </w:hyperlink>
    </w:p>
    <w:p w14:paraId="549B92BA" w14:textId="77777777" w:rsidR="007C47BF" w:rsidRDefault="007C47BF"/>
    <w:p w14:paraId="65BBE4B5" w14:textId="77777777" w:rsidR="007C47BF" w:rsidRDefault="007C47BF"/>
    <w:sectPr w:rsidR="007C47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70048"/>
    <w:multiLevelType w:val="hybridMultilevel"/>
    <w:tmpl w:val="418057D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4922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7B"/>
    <w:rsid w:val="001F287C"/>
    <w:rsid w:val="00304BD4"/>
    <w:rsid w:val="003D3A10"/>
    <w:rsid w:val="0040369F"/>
    <w:rsid w:val="005518FF"/>
    <w:rsid w:val="00557D7B"/>
    <w:rsid w:val="00635615"/>
    <w:rsid w:val="00661A23"/>
    <w:rsid w:val="007C47BF"/>
    <w:rsid w:val="00830CCB"/>
    <w:rsid w:val="00835FB4"/>
    <w:rsid w:val="008B6396"/>
    <w:rsid w:val="00A23C2A"/>
    <w:rsid w:val="00A814F4"/>
    <w:rsid w:val="00AC2966"/>
    <w:rsid w:val="00B13517"/>
    <w:rsid w:val="00BF3EAB"/>
    <w:rsid w:val="00CC53C1"/>
    <w:rsid w:val="00E905AD"/>
    <w:rsid w:val="00EA3555"/>
    <w:rsid w:val="00F2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907F9"/>
  <w15:chartTrackingRefBased/>
  <w15:docId w15:val="{56A24755-0557-4AE8-A361-87A30E848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7D7B"/>
  </w:style>
  <w:style w:type="paragraph" w:styleId="Ttulo1">
    <w:name w:val="heading 1"/>
    <w:basedOn w:val="Normal"/>
    <w:link w:val="Ttulo1Char"/>
    <w:uiPriority w:val="9"/>
    <w:qFormat/>
    <w:rsid w:val="00B135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paragraph" w:styleId="Ttulo2">
    <w:name w:val="heading 2"/>
    <w:basedOn w:val="Normal"/>
    <w:link w:val="Ttulo2Char"/>
    <w:uiPriority w:val="9"/>
    <w:qFormat/>
    <w:rsid w:val="00B135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C47B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C47B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C47BF"/>
    <w:rPr>
      <w:color w:val="954F72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13517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  <w14:ligatures w14:val="none"/>
    </w:rPr>
  </w:style>
  <w:style w:type="character" w:customStyle="1" w:styleId="Ttulo2Char">
    <w:name w:val="Título 2 Char"/>
    <w:basedOn w:val="Fontepargpadro"/>
    <w:link w:val="Ttulo2"/>
    <w:uiPriority w:val="9"/>
    <w:rsid w:val="00B13517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135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argrafodaLista">
    <w:name w:val="List Paragraph"/>
    <w:basedOn w:val="Normal"/>
    <w:uiPriority w:val="34"/>
    <w:qFormat/>
    <w:rsid w:val="001F28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631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1078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03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4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7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GCMachado/Notebooks/blob/main/MVP3_Emendas_Parlamentares_Work.ipyn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datransparencia.gov.br/download-de-dados/emendas-parlamentar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391</Words>
  <Characters>2117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JGuilherme Machado</dc:creator>
  <cp:keywords/>
  <dc:description/>
  <cp:lastModifiedBy>JGuilherme Machado</cp:lastModifiedBy>
  <cp:revision>2</cp:revision>
  <cp:lastPrinted>2023-09-23T23:41:00Z</cp:lastPrinted>
  <dcterms:created xsi:type="dcterms:W3CDTF">2023-09-23T23:44:00Z</dcterms:created>
  <dcterms:modified xsi:type="dcterms:W3CDTF">2023-09-23T23:44:00Z</dcterms:modified>
</cp:coreProperties>
</file>