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w:t>
      </w:r>
      <w:proofErr w:type="spellStart"/>
      <w:r w:rsidRPr="005048B2">
        <w:rPr>
          <w:rFonts w:cs="Times New Roman"/>
          <w:szCs w:val="24"/>
        </w:rPr>
        <w:t>Voelker</w:t>
      </w:r>
      <w:proofErr w:type="spellEnd"/>
      <w:r w:rsidRPr="005048B2">
        <w:rPr>
          <w:rFonts w:cs="Times New Roman"/>
          <w:szCs w:val="24"/>
        </w:rPr>
        <w:t xml:space="preserve">, </w:t>
      </w:r>
      <w:r w:rsidR="00381780" w:rsidRPr="005048B2">
        <w:rPr>
          <w:rFonts w:cs="Times New Roman"/>
          <w:szCs w:val="24"/>
        </w:rPr>
        <w:t xml:space="preserve">Tyler </w:t>
      </w:r>
      <w:proofErr w:type="spellStart"/>
      <w:r w:rsidR="00381780" w:rsidRPr="005048B2">
        <w:rPr>
          <w:rFonts w:cs="Times New Roman"/>
          <w:szCs w:val="24"/>
        </w:rPr>
        <w:t>Pitkanen</w:t>
      </w:r>
      <w:proofErr w:type="spellEnd"/>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1D802919"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 xml:space="preserve">August </w:t>
      </w:r>
      <w:r w:rsidR="00C55ADE">
        <w:rPr>
          <w:rFonts w:cs="Times New Roman"/>
          <w:szCs w:val="24"/>
        </w:rPr>
        <w:t>31</w:t>
      </w:r>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10B2E7B5" w14:textId="77777777" w:rsidR="00C55ADE"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C55ADE">
            <w:rPr>
              <w:noProof/>
            </w:rPr>
            <w:t>1.</w:t>
          </w:r>
          <w:r w:rsidR="00C55ADE">
            <w:rPr>
              <w:rFonts w:asciiTheme="minorHAnsi" w:eastAsiaTheme="minorEastAsia" w:hAnsiTheme="minorHAnsi"/>
              <w:b w:val="0"/>
              <w:noProof/>
              <w:lang w:eastAsia="ja-JP"/>
            </w:rPr>
            <w:tab/>
          </w:r>
          <w:r w:rsidR="00C55ADE">
            <w:rPr>
              <w:noProof/>
            </w:rPr>
            <w:t>Background</w:t>
          </w:r>
          <w:r w:rsidR="00C55ADE">
            <w:rPr>
              <w:noProof/>
            </w:rPr>
            <w:tab/>
          </w:r>
          <w:r w:rsidR="00C55ADE">
            <w:rPr>
              <w:noProof/>
            </w:rPr>
            <w:fldChar w:fldCharType="begin"/>
          </w:r>
          <w:r w:rsidR="00C55ADE">
            <w:rPr>
              <w:noProof/>
            </w:rPr>
            <w:instrText xml:space="preserve"> PAGEREF _Toc302648533 \h </w:instrText>
          </w:r>
          <w:r w:rsidR="00C55ADE">
            <w:rPr>
              <w:noProof/>
            </w:rPr>
          </w:r>
          <w:r w:rsidR="00C55ADE">
            <w:rPr>
              <w:noProof/>
            </w:rPr>
            <w:fldChar w:fldCharType="separate"/>
          </w:r>
          <w:r w:rsidR="00C55ADE">
            <w:rPr>
              <w:noProof/>
            </w:rPr>
            <w:t>2</w:t>
          </w:r>
          <w:r w:rsidR="00C55ADE">
            <w:rPr>
              <w:noProof/>
            </w:rPr>
            <w:fldChar w:fldCharType="end"/>
          </w:r>
        </w:p>
        <w:p w14:paraId="3A6FB577"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_Toc302648534 \h </w:instrText>
          </w:r>
          <w:r>
            <w:rPr>
              <w:noProof/>
            </w:rPr>
          </w:r>
          <w:r>
            <w:rPr>
              <w:noProof/>
            </w:rPr>
            <w:fldChar w:fldCharType="separate"/>
          </w:r>
          <w:r>
            <w:rPr>
              <w:noProof/>
            </w:rPr>
            <w:t>3</w:t>
          </w:r>
          <w:r>
            <w:rPr>
              <w:noProof/>
            </w:rPr>
            <w:fldChar w:fldCharType="end"/>
          </w:r>
        </w:p>
        <w:p w14:paraId="6A915E3C"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Version Control</w:t>
          </w:r>
          <w:r>
            <w:rPr>
              <w:noProof/>
            </w:rPr>
            <w:tab/>
          </w:r>
          <w:r>
            <w:rPr>
              <w:noProof/>
            </w:rPr>
            <w:fldChar w:fldCharType="begin"/>
          </w:r>
          <w:r>
            <w:rPr>
              <w:noProof/>
            </w:rPr>
            <w:instrText xml:space="preserve"> PAGEREF _Toc302648535 \h </w:instrText>
          </w:r>
          <w:r>
            <w:rPr>
              <w:noProof/>
            </w:rPr>
          </w:r>
          <w:r>
            <w:rPr>
              <w:noProof/>
            </w:rPr>
            <w:fldChar w:fldCharType="separate"/>
          </w:r>
          <w:r>
            <w:rPr>
              <w:noProof/>
            </w:rPr>
            <w:t>4</w:t>
          </w:r>
          <w:r>
            <w:rPr>
              <w:noProof/>
            </w:rPr>
            <w:fldChar w:fldCharType="end"/>
          </w:r>
        </w:p>
        <w:p w14:paraId="65D912F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Git</w:t>
          </w:r>
          <w:r>
            <w:rPr>
              <w:noProof/>
            </w:rPr>
            <w:tab/>
          </w:r>
          <w:r>
            <w:rPr>
              <w:noProof/>
            </w:rPr>
            <w:fldChar w:fldCharType="begin"/>
          </w:r>
          <w:r>
            <w:rPr>
              <w:noProof/>
            </w:rPr>
            <w:instrText xml:space="preserve"> PAGEREF _Toc302648536 \h </w:instrText>
          </w:r>
          <w:r>
            <w:rPr>
              <w:noProof/>
            </w:rPr>
          </w:r>
          <w:r>
            <w:rPr>
              <w:noProof/>
            </w:rPr>
            <w:fldChar w:fldCharType="separate"/>
          </w:r>
          <w:r>
            <w:rPr>
              <w:noProof/>
            </w:rPr>
            <w:t>4</w:t>
          </w:r>
          <w:r>
            <w:rPr>
              <w:noProof/>
            </w:rPr>
            <w:fldChar w:fldCharType="end"/>
          </w:r>
        </w:p>
        <w:p w14:paraId="53BA6307"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GUI</w:t>
          </w:r>
          <w:r>
            <w:rPr>
              <w:noProof/>
            </w:rPr>
            <w:tab/>
          </w:r>
          <w:r>
            <w:rPr>
              <w:noProof/>
            </w:rPr>
            <w:fldChar w:fldCharType="begin"/>
          </w:r>
          <w:r>
            <w:rPr>
              <w:noProof/>
            </w:rPr>
            <w:instrText xml:space="preserve"> PAGEREF _Toc302648537 \h </w:instrText>
          </w:r>
          <w:r>
            <w:rPr>
              <w:noProof/>
            </w:rPr>
          </w:r>
          <w:r>
            <w:rPr>
              <w:noProof/>
            </w:rPr>
            <w:fldChar w:fldCharType="separate"/>
          </w:r>
          <w:r>
            <w:rPr>
              <w:noProof/>
            </w:rPr>
            <w:t>5</w:t>
          </w:r>
          <w:r>
            <w:rPr>
              <w:noProof/>
            </w:rPr>
            <w:fldChar w:fldCharType="end"/>
          </w:r>
        </w:p>
        <w:p w14:paraId="3075EBB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Command Line</w:t>
          </w:r>
          <w:r>
            <w:rPr>
              <w:noProof/>
            </w:rPr>
            <w:tab/>
          </w:r>
          <w:r>
            <w:rPr>
              <w:noProof/>
            </w:rPr>
            <w:fldChar w:fldCharType="begin"/>
          </w:r>
          <w:r>
            <w:rPr>
              <w:noProof/>
            </w:rPr>
            <w:instrText xml:space="preserve"> PAGEREF _Toc302648538 \h </w:instrText>
          </w:r>
          <w:r>
            <w:rPr>
              <w:noProof/>
            </w:rPr>
          </w:r>
          <w:r>
            <w:rPr>
              <w:noProof/>
            </w:rPr>
            <w:fldChar w:fldCharType="separate"/>
          </w:r>
          <w:r>
            <w:rPr>
              <w:noProof/>
            </w:rPr>
            <w:t>5</w:t>
          </w:r>
          <w:r>
            <w:rPr>
              <w:noProof/>
            </w:rPr>
            <w:fldChar w:fldCharType="end"/>
          </w:r>
        </w:p>
        <w:p w14:paraId="36DFD19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_Toc302648539 \h </w:instrText>
          </w:r>
          <w:r>
            <w:rPr>
              <w:noProof/>
            </w:rPr>
          </w:r>
          <w:r>
            <w:rPr>
              <w:noProof/>
            </w:rPr>
            <w:fldChar w:fldCharType="separate"/>
          </w:r>
          <w:r>
            <w:rPr>
              <w:noProof/>
            </w:rPr>
            <w:t>5</w:t>
          </w:r>
          <w:r>
            <w:rPr>
              <w:noProof/>
            </w:rPr>
            <w:fldChar w:fldCharType="end"/>
          </w:r>
        </w:p>
        <w:p w14:paraId="4377B9F0"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_Toc302648540 \h </w:instrText>
          </w:r>
          <w:r>
            <w:rPr>
              <w:noProof/>
            </w:rPr>
          </w:r>
          <w:r>
            <w:rPr>
              <w:noProof/>
            </w:rPr>
            <w:fldChar w:fldCharType="separate"/>
          </w:r>
          <w:r>
            <w:rPr>
              <w:noProof/>
            </w:rPr>
            <w:t>6</w:t>
          </w:r>
          <w:r>
            <w:rPr>
              <w:noProof/>
            </w:rPr>
            <w:fldChar w:fldCharType="end"/>
          </w:r>
        </w:p>
        <w:p w14:paraId="6324F53E"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_Toc302648541 \h </w:instrText>
          </w:r>
          <w:r>
            <w:rPr>
              <w:noProof/>
            </w:rPr>
          </w:r>
          <w:r>
            <w:rPr>
              <w:noProof/>
            </w:rPr>
            <w:fldChar w:fldCharType="separate"/>
          </w:r>
          <w:r>
            <w:rPr>
              <w:noProof/>
            </w:rPr>
            <w:t>7</w:t>
          </w:r>
          <w:r>
            <w:rPr>
              <w:noProof/>
            </w:rPr>
            <w:fldChar w:fldCharType="end"/>
          </w:r>
        </w:p>
        <w:p w14:paraId="1BE12930"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_Toc302648542 \h </w:instrText>
          </w:r>
          <w:r>
            <w:rPr>
              <w:noProof/>
            </w:rPr>
          </w:r>
          <w:r>
            <w:rPr>
              <w:noProof/>
            </w:rPr>
            <w:fldChar w:fldCharType="separate"/>
          </w:r>
          <w:r>
            <w:rPr>
              <w:noProof/>
            </w:rPr>
            <w:t>7</w:t>
          </w:r>
          <w:r>
            <w:rPr>
              <w:noProof/>
            </w:rPr>
            <w:fldChar w:fldCharType="end"/>
          </w:r>
        </w:p>
        <w:p w14:paraId="27F5CBD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_Toc302648543 \h </w:instrText>
          </w:r>
          <w:r>
            <w:rPr>
              <w:noProof/>
            </w:rPr>
          </w:r>
          <w:r>
            <w:rPr>
              <w:noProof/>
            </w:rPr>
            <w:fldChar w:fldCharType="separate"/>
          </w:r>
          <w:r>
            <w:rPr>
              <w:noProof/>
            </w:rPr>
            <w:t>7</w:t>
          </w:r>
          <w:r>
            <w:rPr>
              <w:noProof/>
            </w:rPr>
            <w:fldChar w:fldCharType="end"/>
          </w:r>
        </w:p>
        <w:p w14:paraId="1B9AA452"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_Toc302648544 \h </w:instrText>
          </w:r>
          <w:r>
            <w:rPr>
              <w:noProof/>
            </w:rPr>
          </w:r>
          <w:r>
            <w:rPr>
              <w:noProof/>
            </w:rPr>
            <w:fldChar w:fldCharType="separate"/>
          </w:r>
          <w:r>
            <w:rPr>
              <w:noProof/>
            </w:rPr>
            <w:t>8</w:t>
          </w:r>
          <w:r>
            <w:rPr>
              <w:noProof/>
            </w:rPr>
            <w:fldChar w:fldCharType="end"/>
          </w:r>
        </w:p>
        <w:p w14:paraId="169E98C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_Toc302648545 \h </w:instrText>
          </w:r>
          <w:r>
            <w:rPr>
              <w:noProof/>
            </w:rPr>
          </w:r>
          <w:r>
            <w:rPr>
              <w:noProof/>
            </w:rPr>
            <w:fldChar w:fldCharType="separate"/>
          </w:r>
          <w:r>
            <w:rPr>
              <w:noProof/>
            </w:rPr>
            <w:t>8</w:t>
          </w:r>
          <w:r>
            <w:rPr>
              <w:noProof/>
            </w:rPr>
            <w:fldChar w:fldCharType="end"/>
          </w:r>
        </w:p>
        <w:p w14:paraId="5D57227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_Toc302648546 \h </w:instrText>
          </w:r>
          <w:r>
            <w:rPr>
              <w:noProof/>
            </w:rPr>
          </w:r>
          <w:r>
            <w:rPr>
              <w:noProof/>
            </w:rPr>
            <w:fldChar w:fldCharType="separate"/>
          </w:r>
          <w:r>
            <w:rPr>
              <w:noProof/>
            </w:rPr>
            <w:t>8</w:t>
          </w:r>
          <w:r>
            <w:rPr>
              <w:noProof/>
            </w:rPr>
            <w:fldChar w:fldCharType="end"/>
          </w:r>
        </w:p>
        <w:p w14:paraId="72D12C5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_Toc302648547 \h </w:instrText>
          </w:r>
          <w:r>
            <w:rPr>
              <w:noProof/>
            </w:rPr>
          </w:r>
          <w:r>
            <w:rPr>
              <w:noProof/>
            </w:rPr>
            <w:fldChar w:fldCharType="separate"/>
          </w:r>
          <w:r>
            <w:rPr>
              <w:noProof/>
            </w:rPr>
            <w:t>10</w:t>
          </w:r>
          <w:r>
            <w:rPr>
              <w:noProof/>
            </w:rPr>
            <w:fldChar w:fldCharType="end"/>
          </w:r>
        </w:p>
        <w:p w14:paraId="5D9E8634"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_Toc302648548 \h </w:instrText>
          </w:r>
          <w:r>
            <w:rPr>
              <w:noProof/>
            </w:rPr>
          </w:r>
          <w:r>
            <w:rPr>
              <w:noProof/>
            </w:rPr>
            <w:fldChar w:fldCharType="separate"/>
          </w:r>
          <w:r>
            <w:rPr>
              <w:noProof/>
            </w:rPr>
            <w:t>12</w:t>
          </w:r>
          <w:r>
            <w:rPr>
              <w:noProof/>
            </w:rPr>
            <w:fldChar w:fldCharType="end"/>
          </w:r>
        </w:p>
        <w:p w14:paraId="258F641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_Toc302648549 \h </w:instrText>
          </w:r>
          <w:r>
            <w:rPr>
              <w:noProof/>
            </w:rPr>
          </w:r>
          <w:r>
            <w:rPr>
              <w:noProof/>
            </w:rPr>
            <w:fldChar w:fldCharType="separate"/>
          </w:r>
          <w:r>
            <w:rPr>
              <w:noProof/>
            </w:rPr>
            <w:t>12</w:t>
          </w:r>
          <w:r>
            <w:rPr>
              <w:noProof/>
            </w:rPr>
            <w:fldChar w:fldCharType="end"/>
          </w:r>
        </w:p>
        <w:p w14:paraId="0900839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_Toc302648550 \h </w:instrText>
          </w:r>
          <w:r>
            <w:rPr>
              <w:noProof/>
            </w:rPr>
          </w:r>
          <w:r>
            <w:rPr>
              <w:noProof/>
            </w:rPr>
            <w:fldChar w:fldCharType="separate"/>
          </w:r>
          <w:r>
            <w:rPr>
              <w:noProof/>
            </w:rPr>
            <w:t>13</w:t>
          </w:r>
          <w:r>
            <w:rPr>
              <w:noProof/>
            </w:rPr>
            <w:fldChar w:fldCharType="end"/>
          </w:r>
        </w:p>
        <w:p w14:paraId="73C58754"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_Toc302648551 \h </w:instrText>
          </w:r>
          <w:r>
            <w:rPr>
              <w:noProof/>
            </w:rPr>
          </w:r>
          <w:r>
            <w:rPr>
              <w:noProof/>
            </w:rPr>
            <w:fldChar w:fldCharType="separate"/>
          </w:r>
          <w:r>
            <w:rPr>
              <w:noProof/>
            </w:rPr>
            <w:t>13</w:t>
          </w:r>
          <w:r>
            <w:rPr>
              <w:noProof/>
            </w:rPr>
            <w:fldChar w:fldCharType="end"/>
          </w:r>
        </w:p>
        <w:p w14:paraId="7BE5A04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_Toc302648552 \h </w:instrText>
          </w:r>
          <w:r>
            <w:rPr>
              <w:noProof/>
            </w:rPr>
          </w:r>
          <w:r>
            <w:rPr>
              <w:noProof/>
            </w:rPr>
            <w:fldChar w:fldCharType="separate"/>
          </w:r>
          <w:r>
            <w:rPr>
              <w:noProof/>
            </w:rPr>
            <w:t>13</w:t>
          </w:r>
          <w:r>
            <w:rPr>
              <w:noProof/>
            </w:rPr>
            <w:fldChar w:fldCharType="end"/>
          </w:r>
        </w:p>
        <w:p w14:paraId="334343F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_Toc302648553 \h </w:instrText>
          </w:r>
          <w:r>
            <w:rPr>
              <w:noProof/>
            </w:rPr>
          </w:r>
          <w:r>
            <w:rPr>
              <w:noProof/>
            </w:rPr>
            <w:fldChar w:fldCharType="separate"/>
          </w:r>
          <w:r>
            <w:rPr>
              <w:noProof/>
            </w:rPr>
            <w:t>14</w:t>
          </w:r>
          <w:r>
            <w:rPr>
              <w:noProof/>
            </w:rPr>
            <w:fldChar w:fldCharType="end"/>
          </w:r>
        </w:p>
        <w:p w14:paraId="3693827F"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_Toc302648554 \h </w:instrText>
          </w:r>
          <w:r>
            <w:rPr>
              <w:noProof/>
            </w:rPr>
          </w:r>
          <w:r>
            <w:rPr>
              <w:noProof/>
            </w:rPr>
            <w:fldChar w:fldCharType="separate"/>
          </w:r>
          <w:r>
            <w:rPr>
              <w:noProof/>
            </w:rPr>
            <w:t>14</w:t>
          </w:r>
          <w:r>
            <w:rPr>
              <w:noProof/>
            </w:rPr>
            <w:fldChar w:fldCharType="end"/>
          </w:r>
        </w:p>
        <w:p w14:paraId="54021036"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_Toc302648555 \h </w:instrText>
          </w:r>
          <w:r>
            <w:rPr>
              <w:noProof/>
            </w:rPr>
          </w:r>
          <w:r>
            <w:rPr>
              <w:noProof/>
            </w:rPr>
            <w:fldChar w:fldCharType="separate"/>
          </w:r>
          <w:r>
            <w:rPr>
              <w:noProof/>
            </w:rPr>
            <w:t>14</w:t>
          </w:r>
          <w:r>
            <w:rPr>
              <w:noProof/>
            </w:rPr>
            <w:fldChar w:fldCharType="end"/>
          </w:r>
        </w:p>
        <w:p w14:paraId="6E34CBC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_Toc302648556 \h </w:instrText>
          </w:r>
          <w:r>
            <w:rPr>
              <w:noProof/>
            </w:rPr>
          </w:r>
          <w:r>
            <w:rPr>
              <w:noProof/>
            </w:rPr>
            <w:fldChar w:fldCharType="separate"/>
          </w:r>
          <w:r>
            <w:rPr>
              <w:noProof/>
            </w:rPr>
            <w:t>15</w:t>
          </w:r>
          <w:r>
            <w:rPr>
              <w:noProof/>
            </w:rPr>
            <w:fldChar w:fldCharType="end"/>
          </w:r>
        </w:p>
        <w:p w14:paraId="7A7B255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_Toc302648557 \h </w:instrText>
          </w:r>
          <w:r>
            <w:rPr>
              <w:noProof/>
            </w:rPr>
          </w:r>
          <w:r>
            <w:rPr>
              <w:noProof/>
            </w:rPr>
            <w:fldChar w:fldCharType="separate"/>
          </w:r>
          <w:r>
            <w:rPr>
              <w:noProof/>
            </w:rPr>
            <w:t>16</w:t>
          </w:r>
          <w:r>
            <w:rPr>
              <w:noProof/>
            </w:rPr>
            <w:fldChar w:fldCharType="end"/>
          </w:r>
        </w:p>
        <w:p w14:paraId="6153E7A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lastRenderedPageBreak/>
            <w:t>12.</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_Toc302648558 \h </w:instrText>
          </w:r>
          <w:r>
            <w:rPr>
              <w:noProof/>
            </w:rPr>
          </w:r>
          <w:r>
            <w:rPr>
              <w:noProof/>
            </w:rPr>
            <w:fldChar w:fldCharType="separate"/>
          </w:r>
          <w:r>
            <w:rPr>
              <w:noProof/>
            </w:rPr>
            <w:t>16</w:t>
          </w:r>
          <w:r>
            <w:rPr>
              <w:noProof/>
            </w:rPr>
            <w:fldChar w:fldCharType="end"/>
          </w:r>
        </w:p>
        <w:p w14:paraId="6AEAA6F1"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_Toc302648559 \h </w:instrText>
          </w:r>
          <w:r>
            <w:rPr>
              <w:noProof/>
            </w:rPr>
          </w:r>
          <w:r>
            <w:rPr>
              <w:noProof/>
            </w:rPr>
            <w:fldChar w:fldCharType="separate"/>
          </w:r>
          <w:r>
            <w:rPr>
              <w:noProof/>
            </w:rPr>
            <w:t>17</w:t>
          </w:r>
          <w:r>
            <w:rPr>
              <w:noProof/>
            </w:rPr>
            <w:fldChar w:fldCharType="end"/>
          </w:r>
        </w:p>
        <w:p w14:paraId="47134B0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_Toc302648560 \h </w:instrText>
          </w:r>
          <w:r>
            <w:rPr>
              <w:noProof/>
            </w:rPr>
          </w:r>
          <w:r>
            <w:rPr>
              <w:noProof/>
            </w:rPr>
            <w:fldChar w:fldCharType="separate"/>
          </w:r>
          <w:r>
            <w:rPr>
              <w:noProof/>
            </w:rPr>
            <w:t>17</w:t>
          </w:r>
          <w:r>
            <w:rPr>
              <w:noProof/>
            </w:rPr>
            <w:fldChar w:fldCharType="end"/>
          </w:r>
        </w:p>
        <w:p w14:paraId="4A31757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Comments</w:t>
          </w:r>
          <w:r>
            <w:rPr>
              <w:noProof/>
            </w:rPr>
            <w:tab/>
          </w:r>
          <w:r>
            <w:rPr>
              <w:noProof/>
            </w:rPr>
            <w:fldChar w:fldCharType="begin"/>
          </w:r>
          <w:r>
            <w:rPr>
              <w:noProof/>
            </w:rPr>
            <w:instrText xml:space="preserve"> PAGEREF _Toc302648561 \h </w:instrText>
          </w:r>
          <w:r>
            <w:rPr>
              <w:noProof/>
            </w:rPr>
          </w:r>
          <w:r>
            <w:rPr>
              <w:noProof/>
            </w:rPr>
            <w:fldChar w:fldCharType="separate"/>
          </w:r>
          <w:r>
            <w:rPr>
              <w:noProof/>
            </w:rPr>
            <w:t>18</w:t>
          </w:r>
          <w:r>
            <w:rPr>
              <w:noProof/>
            </w:rPr>
            <w:fldChar w:fldCharType="end"/>
          </w:r>
        </w:p>
        <w:p w14:paraId="6673A1E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_Toc302648562 \h </w:instrText>
          </w:r>
          <w:r>
            <w:rPr>
              <w:noProof/>
            </w:rPr>
          </w:r>
          <w:r>
            <w:rPr>
              <w:noProof/>
            </w:rPr>
            <w:fldChar w:fldCharType="separate"/>
          </w:r>
          <w:r>
            <w:rPr>
              <w:noProof/>
            </w:rPr>
            <w:t>18</w:t>
          </w:r>
          <w:r>
            <w:rPr>
              <w:noProof/>
            </w:rPr>
            <w:fldChar w:fldCharType="end"/>
          </w:r>
        </w:p>
        <w:p w14:paraId="7D18098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_Toc302648563 \h </w:instrText>
          </w:r>
          <w:r>
            <w:rPr>
              <w:noProof/>
            </w:rPr>
          </w:r>
          <w:r>
            <w:rPr>
              <w:noProof/>
            </w:rPr>
            <w:fldChar w:fldCharType="separate"/>
          </w:r>
          <w:r>
            <w:rPr>
              <w:noProof/>
            </w:rPr>
            <w:t>19</w:t>
          </w:r>
          <w:r>
            <w:rPr>
              <w:noProof/>
            </w:rPr>
            <w:fldChar w:fldCharType="end"/>
          </w:r>
        </w:p>
        <w:p w14:paraId="1E32EA6C"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_Toc302648564 \h </w:instrText>
          </w:r>
          <w:r>
            <w:rPr>
              <w:noProof/>
            </w:rPr>
          </w:r>
          <w:r>
            <w:rPr>
              <w:noProof/>
            </w:rPr>
            <w:fldChar w:fldCharType="separate"/>
          </w:r>
          <w:r>
            <w:rPr>
              <w:noProof/>
            </w:rPr>
            <w:t>19</w:t>
          </w:r>
          <w:r>
            <w:rPr>
              <w:noProof/>
            </w:rPr>
            <w:fldChar w:fldCharType="end"/>
          </w:r>
        </w:p>
        <w:p w14:paraId="2257EB4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_Toc302648565 \h </w:instrText>
          </w:r>
          <w:r>
            <w:rPr>
              <w:noProof/>
            </w:rPr>
          </w:r>
          <w:r>
            <w:rPr>
              <w:noProof/>
            </w:rPr>
            <w:fldChar w:fldCharType="separate"/>
          </w:r>
          <w:r>
            <w:rPr>
              <w:noProof/>
            </w:rPr>
            <w:t>20</w:t>
          </w:r>
          <w:r>
            <w:rPr>
              <w:noProof/>
            </w:rPr>
            <w:fldChar w:fldCharType="end"/>
          </w:r>
        </w:p>
        <w:p w14:paraId="21EAE06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_Toc302648566 \h </w:instrText>
          </w:r>
          <w:r>
            <w:rPr>
              <w:noProof/>
            </w:rPr>
          </w:r>
          <w:r>
            <w:rPr>
              <w:noProof/>
            </w:rPr>
            <w:fldChar w:fldCharType="separate"/>
          </w:r>
          <w:r>
            <w:rPr>
              <w:noProof/>
            </w:rPr>
            <w:t>20</w:t>
          </w:r>
          <w:r>
            <w:rPr>
              <w:noProof/>
            </w:rPr>
            <w:fldChar w:fldCharType="end"/>
          </w:r>
        </w:p>
        <w:p w14:paraId="4AAFE42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_Toc302648567 \h </w:instrText>
          </w:r>
          <w:r>
            <w:rPr>
              <w:noProof/>
            </w:rPr>
          </w:r>
          <w:r>
            <w:rPr>
              <w:noProof/>
            </w:rPr>
            <w:fldChar w:fldCharType="separate"/>
          </w:r>
          <w:r>
            <w:rPr>
              <w:noProof/>
            </w:rPr>
            <w:t>21</w:t>
          </w:r>
          <w:r>
            <w:rPr>
              <w:noProof/>
            </w:rPr>
            <w:fldChar w:fldCharType="end"/>
          </w:r>
        </w:p>
        <w:p w14:paraId="58D074FF"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_Toc302648568 \h </w:instrText>
          </w:r>
          <w:r>
            <w:rPr>
              <w:noProof/>
            </w:rPr>
          </w:r>
          <w:r>
            <w:rPr>
              <w:noProof/>
            </w:rPr>
            <w:fldChar w:fldCharType="separate"/>
          </w:r>
          <w:r>
            <w:rPr>
              <w:noProof/>
            </w:rPr>
            <w:t>21</w:t>
          </w:r>
          <w:r>
            <w:rPr>
              <w:noProof/>
            </w:rPr>
            <w:fldChar w:fldCharType="end"/>
          </w:r>
        </w:p>
        <w:p w14:paraId="502549C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_Toc302648569 \h </w:instrText>
          </w:r>
          <w:r>
            <w:rPr>
              <w:noProof/>
            </w:rPr>
          </w:r>
          <w:r>
            <w:rPr>
              <w:noProof/>
            </w:rPr>
            <w:fldChar w:fldCharType="separate"/>
          </w:r>
          <w:r>
            <w:rPr>
              <w:noProof/>
            </w:rPr>
            <w:t>21</w:t>
          </w:r>
          <w:r>
            <w:rPr>
              <w:noProof/>
            </w:rPr>
            <w:fldChar w:fldCharType="end"/>
          </w:r>
        </w:p>
        <w:p w14:paraId="418B594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_Toc302648570 \h </w:instrText>
          </w:r>
          <w:r>
            <w:rPr>
              <w:noProof/>
            </w:rPr>
          </w:r>
          <w:r>
            <w:rPr>
              <w:noProof/>
            </w:rPr>
            <w:fldChar w:fldCharType="separate"/>
          </w:r>
          <w:r>
            <w:rPr>
              <w:noProof/>
            </w:rPr>
            <w:t>22</w:t>
          </w:r>
          <w:r>
            <w:rPr>
              <w:noProof/>
            </w:rPr>
            <w:fldChar w:fldCharType="end"/>
          </w:r>
        </w:p>
        <w:p w14:paraId="19EC4B9D"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15.</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_Toc302648571 \h </w:instrText>
          </w:r>
          <w:r>
            <w:rPr>
              <w:noProof/>
            </w:rPr>
          </w:r>
          <w:r>
            <w:rPr>
              <w:noProof/>
            </w:rPr>
            <w:fldChar w:fldCharType="separate"/>
          </w:r>
          <w:r>
            <w:rPr>
              <w:noProof/>
            </w:rPr>
            <w:t>22</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0" w:name="_Toc302648533"/>
      <w:r w:rsidRPr="00033B61">
        <w:t>Background</w:t>
      </w:r>
      <w:bookmarkEnd w:id="0"/>
    </w:p>
    <w:p w14:paraId="2BFA33A6" w14:textId="0B9CB27E" w:rsidR="00DE21ED" w:rsidRPr="005048B2" w:rsidRDefault="00DE21ED" w:rsidP="0045293E">
      <w:pPr>
        <w:ind w:firstLine="720"/>
        <w:contextualSpacing/>
        <w:jc w:val="both"/>
        <w:rPr>
          <w:rFonts w:cs="Times New Roman"/>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aerosol (black carbon and organic carbon), and </w:t>
      </w:r>
      <w:r w:rsidR="00F008BE">
        <w:rPr>
          <w:rFonts w:cs="Times New Roman"/>
          <w:szCs w:val="24"/>
        </w:rPr>
        <w:t>a</w:t>
      </w:r>
      <w:r w:rsidR="008D05F4">
        <w:rPr>
          <w:rFonts w:cs="Times New Roman"/>
          <w:szCs w:val="24"/>
        </w:rPr>
        <w:t>erosol and ozone precursor compounds (SO</w:t>
      </w:r>
      <w:r w:rsidR="008D05F4" w:rsidRPr="00E00870">
        <w:rPr>
          <w:rFonts w:cs="Times New Roman"/>
          <w:szCs w:val="24"/>
          <w:vertAlign w:val="subscript"/>
        </w:rPr>
        <w:t>2</w:t>
      </w:r>
      <w:r w:rsidR="008D05F4">
        <w:rPr>
          <w:rFonts w:cs="Times New Roman"/>
          <w:szCs w:val="24"/>
        </w:rPr>
        <w:t xml:space="preserve">, </w:t>
      </w:r>
      <w:proofErr w:type="spellStart"/>
      <w:r w:rsidR="008D05F4">
        <w:rPr>
          <w:rFonts w:cs="Times New Roman"/>
          <w:szCs w:val="24"/>
        </w:rPr>
        <w:t>NO</w:t>
      </w:r>
      <w:r w:rsidR="008D05F4" w:rsidRPr="00E00870">
        <w:rPr>
          <w:rFonts w:cs="Times New Roman"/>
          <w:szCs w:val="24"/>
          <w:vertAlign w:val="subscript"/>
        </w:rPr>
        <w:t>x</w:t>
      </w:r>
      <w:proofErr w:type="spellEnd"/>
      <w:r w:rsidR="008D05F4">
        <w:rPr>
          <w:rFonts w:cs="Times New Roman"/>
          <w:szCs w:val="24"/>
        </w:rPr>
        <w:t>, NH</w:t>
      </w:r>
      <w:r w:rsidR="008D05F4" w:rsidRPr="00E00870">
        <w:rPr>
          <w:rFonts w:cs="Times New Roman"/>
          <w:szCs w:val="24"/>
          <w:vertAlign w:val="subscript"/>
        </w:rPr>
        <w:t>3</w:t>
      </w:r>
      <w:r w:rsidR="008D05F4">
        <w:rPr>
          <w:rFonts w:cs="Times New Roman"/>
          <w:szCs w:val="24"/>
        </w:rPr>
        <w:t>, CH</w:t>
      </w:r>
      <w:r w:rsidR="008D05F4" w:rsidRPr="00E00870">
        <w:rPr>
          <w:rFonts w:cs="Times New Roman"/>
          <w:szCs w:val="24"/>
          <w:vertAlign w:val="subscript"/>
        </w:rPr>
        <w:t>4</w:t>
      </w:r>
      <w:r w:rsidR="008D05F4">
        <w:rPr>
          <w:rFonts w:cs="Times New Roman"/>
          <w:szCs w:val="24"/>
        </w:rPr>
        <w:t>, CO, NMVOC</w:t>
      </w:r>
      <w:r w:rsidR="00E00870">
        <w:rPr>
          <w:rFonts w:cs="Times New Roman"/>
          <w:szCs w:val="24"/>
        </w:rPr>
        <w:t>s)</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514F42C1" w:rsidR="008D05F4" w:rsidRDefault="00EA224F" w:rsidP="008D05F4">
      <w:pPr>
        <w:keepNext/>
        <w:contextualSpacing/>
        <w:jc w:val="center"/>
      </w:pPr>
      <w:r>
        <w:rPr>
          <w:noProof/>
        </w:rPr>
        <w:lastRenderedPageBreak/>
        <w:drawing>
          <wp:inline distT="0" distB="0" distL="0" distR="0" wp14:anchorId="7CEE7C88" wp14:editId="3BE5AADF">
            <wp:extent cx="5257800" cy="3945597"/>
            <wp:effectExtent l="0" t="0" r="0" b="0"/>
            <wp:docPr id="2" name="Picture 2" descr="Macintosh HD:Users:hoes919:Desktop:CEDS Module Flow Chart:Slid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CEDS Module Flow Chart:Slid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945597"/>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1"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1"/>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CBA5190" w14:textId="09EF89BA" w:rsidR="009E26CF" w:rsidRDefault="009E26CF" w:rsidP="0045293E">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 (B</w:t>
      </w:r>
      <w:proofErr w:type="gramStart"/>
      <w:r w:rsidR="007B633E">
        <w:rPr>
          <w:rFonts w:cs="Times New Roman"/>
          <w:szCs w:val="24"/>
        </w:rPr>
        <w:t>,C</w:t>
      </w:r>
      <w:proofErr w:type="gramEnd"/>
      <w:r w:rsidR="007B633E">
        <w:rPr>
          <w:rFonts w:cs="Times New Roman"/>
          <w:szCs w:val="24"/>
        </w:rPr>
        <w:t>, and E)</w:t>
      </w:r>
    </w:p>
    <w:p w14:paraId="4C4A4C7F" w14:textId="77777777" w:rsidR="009E26CF" w:rsidRDefault="009E26CF" w:rsidP="002A0DEB">
      <w:pPr>
        <w:contextualSpacing/>
        <w:jc w:val="both"/>
        <w:rPr>
          <w:rFonts w:cs="Times New Roman"/>
          <w:szCs w:val="24"/>
        </w:rPr>
      </w:pPr>
    </w:p>
    <w:p w14:paraId="516CF838" w14:textId="4E1D83C7" w:rsidR="00272FE3" w:rsidRDefault="00393098" w:rsidP="0045293E">
      <w:pPr>
        <w:ind w:firstLine="720"/>
        <w:contextualSpacing/>
        <w:jc w:val="both"/>
        <w:rPr>
          <w:rFonts w:cs="Times New Roman"/>
          <w:szCs w:val="24"/>
        </w:rPr>
      </w:pPr>
      <w:r>
        <w:rPr>
          <w:rFonts w:cs="Times New Roman"/>
          <w:szCs w:val="24"/>
        </w:rPr>
        <w:t xml:space="preserve">The system has been mostly implemented through module E, with scripts in place that sequentially reformat and merge datasets </w:t>
      </w:r>
      <w:proofErr w:type="gramStart"/>
      <w:r>
        <w:rPr>
          <w:rFonts w:cs="Times New Roman"/>
          <w:szCs w:val="24"/>
        </w:rPr>
        <w:t>of both</w:t>
      </w:r>
      <w:proofErr w:type="gramEnd"/>
      <w:r>
        <w:rPr>
          <w:rFonts w:cs="Times New Roman"/>
          <w:szCs w:val="24"/>
        </w:rPr>
        <w:t xml:space="preserve"> combustion and non-combustion emissions, activities, and emissions factors.</w:t>
      </w:r>
    </w:p>
    <w:p w14:paraId="225E4AFD" w14:textId="77777777" w:rsidR="00DD562F" w:rsidRDefault="00DD562F" w:rsidP="002A0DEB">
      <w:pPr>
        <w:contextualSpacing/>
        <w:jc w:val="both"/>
        <w:rPr>
          <w:rFonts w:cs="Times New Roman"/>
          <w:szCs w:val="24"/>
        </w:rPr>
      </w:pPr>
    </w:p>
    <w:p w14:paraId="166F9917" w14:textId="7EA08919" w:rsidR="00DD562F" w:rsidRDefault="00DD562F" w:rsidP="0045293E">
      <w:pPr>
        <w:ind w:firstLine="720"/>
        <w:contextualSpacing/>
        <w:jc w:val="both"/>
        <w:rPr>
          <w:rFonts w:cs="Times New Roman"/>
          <w:szCs w:val="24"/>
        </w:rPr>
      </w:pPr>
      <w:r>
        <w:rPr>
          <w:rFonts w:cs="Times New Roman"/>
          <w:szCs w:val="24"/>
        </w:rPr>
        <w:t>Current tasks include modularizing the creation of combined default emissions factors files, as has been done for the non-combustion activity database, generalizing the form of the Module E scripts for easy application to other countries, and addition of more detailed non-combustion activity data.</w:t>
      </w:r>
    </w:p>
    <w:p w14:paraId="4498079A" w14:textId="77777777" w:rsidR="008611B8" w:rsidRPr="00083196" w:rsidRDefault="008611B8" w:rsidP="00272FE3">
      <w:pPr>
        <w:contextualSpacing/>
        <w:jc w:val="both"/>
        <w:rPr>
          <w:rFonts w:cs="Times New Roman"/>
          <w:szCs w:val="24"/>
        </w:rPr>
      </w:pPr>
    </w:p>
    <w:p w14:paraId="1EA5C3A0" w14:textId="559615EE" w:rsidR="004C0668" w:rsidRDefault="004C0668" w:rsidP="004C0668">
      <w:pPr>
        <w:pStyle w:val="Heading1"/>
      </w:pPr>
      <w:bookmarkStart w:id="2" w:name="_Toc302648534"/>
      <w:r>
        <w:t>Data Plan</w:t>
      </w:r>
      <w:bookmarkEnd w:id="2"/>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lastRenderedPageBreak/>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38589B8F" w:rsidR="00E45C15" w:rsidRDefault="00E45C15" w:rsidP="00E45C15">
      <w:pPr>
        <w:pStyle w:val="ListParagraph"/>
        <w:numPr>
          <w:ilvl w:val="1"/>
          <w:numId w:val="28"/>
        </w:numPr>
      </w:pPr>
      <w:r>
        <w:t>USNEI, GAINS</w:t>
      </w:r>
      <w:r w:rsidR="00A37014">
        <w:t>, Bond</w:t>
      </w:r>
    </w:p>
    <w:p w14:paraId="1A214392" w14:textId="534FD2D8" w:rsidR="00E45C15" w:rsidRDefault="008F50FB" w:rsidP="00E45C15">
      <w:pPr>
        <w:pStyle w:val="ListParagraph"/>
        <w:numPr>
          <w:ilvl w:val="0"/>
          <w:numId w:val="28"/>
        </w:numPr>
      </w:pPr>
      <w:r>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357009A9" w14:textId="77777777" w:rsidR="00C55ADE" w:rsidRDefault="00C55ADE" w:rsidP="00C55ADE">
      <w:pPr>
        <w:pStyle w:val="Heading1"/>
      </w:pPr>
      <w:bookmarkStart w:id="3" w:name="_Toc302648535"/>
      <w:r>
        <w:t>Version Control</w:t>
      </w:r>
      <w:bookmarkEnd w:id="3"/>
    </w:p>
    <w:p w14:paraId="262F5F0E" w14:textId="77777777" w:rsidR="00C55ADE" w:rsidRDefault="00C55ADE" w:rsidP="00C55ADE">
      <w:r>
        <w:t xml:space="preserve">CEDS project now uses </w:t>
      </w:r>
      <w:proofErr w:type="spellStart"/>
      <w:r>
        <w:t>Github</w:t>
      </w:r>
      <w:proofErr w:type="spellEnd"/>
      <w:r>
        <w:t xml:space="preserve"> for version control. </w:t>
      </w:r>
    </w:p>
    <w:p w14:paraId="025E5A95" w14:textId="77777777" w:rsidR="00C55ADE" w:rsidRDefault="00C55ADE" w:rsidP="00C55ADE">
      <w:r>
        <w:t xml:space="preserve">Repository URL: </w:t>
      </w:r>
      <w:hyperlink r:id="rId10" w:history="1">
        <w:r w:rsidRPr="00AB7FAB">
          <w:rPr>
            <w:rStyle w:val="Hyperlink"/>
          </w:rPr>
          <w:t>https://github.com/JGCRI/CEDS.git</w:t>
        </w:r>
      </w:hyperlink>
    </w:p>
    <w:p w14:paraId="517D22DE" w14:textId="6ED1430A" w:rsidR="00C55ADE" w:rsidRDefault="00C55ADE" w:rsidP="00C55ADE">
      <w:r>
        <w:t>This is a private repository. If you do not have permissions, contact Ben Bond-</w:t>
      </w:r>
      <w:proofErr w:type="spellStart"/>
      <w:r>
        <w:t>Lamberty</w:t>
      </w:r>
      <w:proofErr w:type="spellEnd"/>
      <w:r>
        <w:t xml:space="preserve"> (</w:t>
      </w:r>
      <w:hyperlink r:id="rId11" w:history="1">
        <w:r>
          <w:rPr>
            <w:color w:val="386EFF"/>
            <w:u w:val="single" w:color="386EFF"/>
          </w:rPr>
          <w:t>BondLamberty@pnnl.gov</w:t>
        </w:r>
      </w:hyperlink>
      <w:r>
        <w:t>).</w:t>
      </w:r>
    </w:p>
    <w:p w14:paraId="0D2736AC" w14:textId="6D05D93B" w:rsidR="00C55ADE" w:rsidRDefault="00C55ADE" w:rsidP="00C55ADE">
      <w:pPr>
        <w:pStyle w:val="Heading2"/>
      </w:pPr>
      <w:bookmarkStart w:id="4" w:name="_Toc302648536"/>
      <w:proofErr w:type="spellStart"/>
      <w:r>
        <w:t>Git</w:t>
      </w:r>
      <w:bookmarkEnd w:id="4"/>
      <w:proofErr w:type="spellEnd"/>
    </w:p>
    <w:p w14:paraId="4238A277" w14:textId="146B9D5B" w:rsidR="00C55ADE" w:rsidRDefault="00C55ADE" w:rsidP="00C55ADE">
      <w:r>
        <w:t xml:space="preserve">Basic guides to get started with </w:t>
      </w:r>
      <w:proofErr w:type="spellStart"/>
      <w:r>
        <w:t>github</w:t>
      </w:r>
      <w:proofErr w:type="spellEnd"/>
      <w:r>
        <w:t xml:space="preserve">: </w:t>
      </w:r>
      <w:hyperlink r:id="rId12" w:history="1">
        <w:r w:rsidRPr="00AB7FAB">
          <w:rPr>
            <w:rStyle w:val="Hyperlink"/>
          </w:rPr>
          <w:t>https://guides.github.com/</w:t>
        </w:r>
      </w:hyperlink>
    </w:p>
    <w:p w14:paraId="2FECC174" w14:textId="7F805557" w:rsidR="00C55ADE" w:rsidRDefault="00C55ADE" w:rsidP="00C55ADE">
      <w:proofErr w:type="spellStart"/>
      <w:r>
        <w:t>Github</w:t>
      </w:r>
      <w:proofErr w:type="spellEnd"/>
      <w:r>
        <w:t xml:space="preserve"> works similarly to </w:t>
      </w:r>
      <w:proofErr w:type="spellStart"/>
      <w:r>
        <w:t>svn</w:t>
      </w:r>
      <w:proofErr w:type="spellEnd"/>
      <w:r>
        <w:t xml:space="preserve"> with a few key differences. Instead of logging differences like </w:t>
      </w:r>
      <w:proofErr w:type="spellStart"/>
      <w:r>
        <w:t>svn</w:t>
      </w:r>
      <w:proofErr w:type="spellEnd"/>
      <w:r>
        <w:t xml:space="preserve">, </w:t>
      </w:r>
      <w:proofErr w:type="spellStart"/>
      <w:r>
        <w:t>git</w:t>
      </w:r>
      <w:proofErr w:type="spellEnd"/>
      <w:r>
        <w:t xml:space="preserve"> tracks snapshots of the project at each point in time. Instead of changing/adding a document then committing to the project, workflow for using </w:t>
      </w:r>
      <w:proofErr w:type="spellStart"/>
      <w:r>
        <w:t>git</w:t>
      </w:r>
      <w:proofErr w:type="spellEnd"/>
      <w:r>
        <w:t xml:space="preserve"> is, in general, as follows:</w:t>
      </w:r>
    </w:p>
    <w:p w14:paraId="28C64773" w14:textId="77777777" w:rsidR="00C55ADE" w:rsidRDefault="00C55ADE" w:rsidP="00C55ADE">
      <w:pPr>
        <w:pStyle w:val="ListParagraph"/>
        <w:numPr>
          <w:ilvl w:val="0"/>
          <w:numId w:val="29"/>
        </w:numPr>
        <w:spacing w:after="0" w:line="240" w:lineRule="auto"/>
      </w:pPr>
      <w:r>
        <w:t>Edit/add documents</w:t>
      </w:r>
    </w:p>
    <w:p w14:paraId="59AFC51E" w14:textId="77777777" w:rsidR="00C55ADE" w:rsidRDefault="00C55ADE" w:rsidP="00C55ADE">
      <w:pPr>
        <w:pStyle w:val="ListParagraph"/>
        <w:numPr>
          <w:ilvl w:val="0"/>
          <w:numId w:val="29"/>
        </w:numPr>
        <w:spacing w:after="0" w:line="240" w:lineRule="auto"/>
      </w:pPr>
      <w:r>
        <w:t>Stage/cache the files to get ready to commit</w:t>
      </w:r>
    </w:p>
    <w:p w14:paraId="4729EE88" w14:textId="77777777" w:rsidR="00C55ADE" w:rsidRDefault="00C55ADE" w:rsidP="00C55ADE">
      <w:pPr>
        <w:pStyle w:val="ListParagraph"/>
        <w:numPr>
          <w:ilvl w:val="0"/>
          <w:numId w:val="29"/>
        </w:numPr>
        <w:spacing w:after="0" w:line="240" w:lineRule="auto"/>
      </w:pPr>
      <w:r>
        <w:t>Commit the changes with comment to the local repository</w:t>
      </w:r>
    </w:p>
    <w:p w14:paraId="2EB0C10E" w14:textId="77777777" w:rsidR="00C55ADE" w:rsidRDefault="00C55ADE" w:rsidP="00C55ADE">
      <w:pPr>
        <w:pStyle w:val="ListParagraph"/>
        <w:numPr>
          <w:ilvl w:val="0"/>
          <w:numId w:val="29"/>
        </w:numPr>
        <w:spacing w:after="0" w:line="240" w:lineRule="auto"/>
      </w:pPr>
      <w:r>
        <w:t>Push the commits to the remote repository</w:t>
      </w:r>
    </w:p>
    <w:p w14:paraId="4DEB1445" w14:textId="77777777" w:rsidR="00C55ADE" w:rsidRDefault="00C55ADE" w:rsidP="00C55ADE"/>
    <w:p w14:paraId="0CED049E" w14:textId="7956EE07" w:rsidR="00C55ADE" w:rsidRDefault="00C55ADE" w:rsidP="00C55ADE">
      <w:r>
        <w:t xml:space="preserve">Comment on each commit, like before. You can </w:t>
      </w:r>
      <w:proofErr w:type="gramStart"/>
      <w:r>
        <w:t>Push</w:t>
      </w:r>
      <w:proofErr w:type="gramEnd"/>
      <w:r>
        <w:t xml:space="preserve"> multiple commits, so you don’t have to push after every commit. It’s good practice to commit often with comments then push multiple commits when you need to. </w:t>
      </w:r>
    </w:p>
    <w:p w14:paraId="7BD6DEFC" w14:textId="77777777" w:rsidR="00C55ADE" w:rsidRDefault="00C55ADE" w:rsidP="00C55ADE">
      <w:r>
        <w:t xml:space="preserve">Like updating the repository with </w:t>
      </w:r>
      <w:proofErr w:type="spellStart"/>
      <w:r>
        <w:t>svn</w:t>
      </w:r>
      <w:proofErr w:type="spellEnd"/>
      <w:r>
        <w:t>, you “pull” changes from the remote repository to update your working copy.</w:t>
      </w:r>
    </w:p>
    <w:p w14:paraId="7D357596" w14:textId="77777777" w:rsidR="00C55ADE" w:rsidRDefault="00C55ADE" w:rsidP="00C55ADE"/>
    <w:p w14:paraId="06ECE811" w14:textId="77777777" w:rsidR="00C55ADE" w:rsidRDefault="00C55ADE" w:rsidP="00C55ADE">
      <w:proofErr w:type="spellStart"/>
      <w:r>
        <w:lastRenderedPageBreak/>
        <w:t>Git</w:t>
      </w:r>
      <w:proofErr w:type="spellEnd"/>
      <w:r>
        <w:t xml:space="preserve"> documentation: </w:t>
      </w:r>
      <w:hyperlink r:id="rId13" w:history="1">
        <w:r w:rsidRPr="00AB7FAB">
          <w:rPr>
            <w:rStyle w:val="Hyperlink"/>
          </w:rPr>
          <w:t>http://git-scm.com/doc</w:t>
        </w:r>
      </w:hyperlink>
    </w:p>
    <w:p w14:paraId="498F8F4B" w14:textId="77777777" w:rsidR="00C55ADE" w:rsidRDefault="00C55ADE" w:rsidP="00C55ADE"/>
    <w:p w14:paraId="77538AD7" w14:textId="16F67376" w:rsidR="00C55ADE" w:rsidRDefault="00C55ADE" w:rsidP="00C55ADE">
      <w:proofErr w:type="spellStart"/>
      <w:r>
        <w:t>Github</w:t>
      </w:r>
      <w:proofErr w:type="spellEnd"/>
      <w:r>
        <w:t xml:space="preserve"> works from the command line like terminal (mac) or </w:t>
      </w:r>
      <w:proofErr w:type="spellStart"/>
      <w:proofErr w:type="gramStart"/>
      <w:r>
        <w:t>Powershell</w:t>
      </w:r>
      <w:proofErr w:type="spellEnd"/>
      <w:r>
        <w:t>(</w:t>
      </w:r>
      <w:proofErr w:type="gramEnd"/>
      <w:r>
        <w:t xml:space="preserve">windows) but it’s easiest to download </w:t>
      </w:r>
      <w:proofErr w:type="spellStart"/>
      <w:r>
        <w:t>Github</w:t>
      </w:r>
      <w:proofErr w:type="spellEnd"/>
      <w:r>
        <w:t xml:space="preserve"> GUI. The installer includes both the command line version of </w:t>
      </w:r>
      <w:proofErr w:type="spellStart"/>
      <w:r>
        <w:t>Git</w:t>
      </w:r>
      <w:proofErr w:type="spellEnd"/>
      <w:r>
        <w:t xml:space="preserve"> as well as the GUI. </w:t>
      </w:r>
      <w:proofErr w:type="spellStart"/>
      <w:r>
        <w:t>Sourcetree</w:t>
      </w:r>
      <w:proofErr w:type="spellEnd"/>
      <w:r>
        <w:t xml:space="preserve"> is another good GUI option, available for both mac and windows.</w:t>
      </w:r>
    </w:p>
    <w:p w14:paraId="5B024E8B" w14:textId="77777777" w:rsidR="00C55ADE" w:rsidRDefault="00C55ADE" w:rsidP="00C55ADE">
      <w:pPr>
        <w:pStyle w:val="Heading2"/>
      </w:pPr>
      <w:bookmarkStart w:id="5" w:name="_Toc302648537"/>
      <w:r>
        <w:t>GUI</w:t>
      </w:r>
      <w:bookmarkEnd w:id="5"/>
    </w:p>
    <w:p w14:paraId="028C0ED4" w14:textId="598CCA48" w:rsidR="00C55ADE" w:rsidRDefault="00C55ADE" w:rsidP="00C55ADE">
      <w:proofErr w:type="spellStart"/>
      <w:r>
        <w:t>GitDesktop</w:t>
      </w:r>
      <w:proofErr w:type="spellEnd"/>
      <w:r>
        <w:t>:</w:t>
      </w:r>
    </w:p>
    <w:p w14:paraId="522196CF" w14:textId="77777777" w:rsidR="00C55ADE" w:rsidRDefault="00D72B70" w:rsidP="00C55ADE">
      <w:pPr>
        <w:rPr>
          <w:rFonts w:eastAsia="Times New Roman" w:cs="Times New Roman"/>
        </w:rPr>
      </w:pPr>
      <w:hyperlink r:id="rId14" w:history="1">
        <w:r w:rsidR="00C55ADE">
          <w:rPr>
            <w:rStyle w:val="Emphasis"/>
            <w:rFonts w:eastAsia="Times New Roman" w:cs="Times New Roman"/>
            <w:color w:val="0000FF"/>
            <w:u w:val="single"/>
          </w:rPr>
          <w:t>http://windows.github.com</w:t>
        </w:r>
      </w:hyperlink>
    </w:p>
    <w:p w14:paraId="2EEA74AC" w14:textId="07B84585" w:rsidR="00C55ADE" w:rsidRDefault="00D72B70" w:rsidP="00C55ADE">
      <w:pPr>
        <w:rPr>
          <w:rStyle w:val="Emphasis"/>
          <w:rFonts w:eastAsia="Times New Roman" w:cs="Times New Roman"/>
          <w:color w:val="0000FF"/>
          <w:u w:val="single"/>
        </w:rPr>
      </w:pPr>
      <w:hyperlink r:id="rId15" w:history="1">
        <w:r w:rsidR="00C55ADE">
          <w:rPr>
            <w:rStyle w:val="Emphasis"/>
            <w:rFonts w:eastAsia="Times New Roman" w:cs="Times New Roman"/>
            <w:color w:val="0000FF"/>
            <w:u w:val="single"/>
          </w:rPr>
          <w:t>http://mac.github.com</w:t>
        </w:r>
      </w:hyperlink>
    </w:p>
    <w:p w14:paraId="2AFF93D4" w14:textId="434FB604" w:rsidR="00C55ADE" w:rsidRDefault="00C55ADE" w:rsidP="00C55ADE">
      <w:proofErr w:type="spellStart"/>
      <w:r>
        <w:t>GitHub</w:t>
      </w:r>
      <w:proofErr w:type="spellEnd"/>
      <w:r>
        <w:t xml:space="preserve"> desktop works well for visualizing changes, and simple actions like committing or starting a new branch. More complicated actions will require use of the command line.</w:t>
      </w:r>
    </w:p>
    <w:p w14:paraId="29D7028F" w14:textId="77777777" w:rsidR="00C55ADE" w:rsidRDefault="00C55ADE" w:rsidP="00C55ADE">
      <w:proofErr w:type="spellStart"/>
      <w:r>
        <w:t>SourceTree</w:t>
      </w:r>
      <w:proofErr w:type="spellEnd"/>
      <w:r>
        <w:t>:</w:t>
      </w:r>
    </w:p>
    <w:p w14:paraId="2045A1A3" w14:textId="640681DB" w:rsidR="00C55ADE" w:rsidRDefault="00D72B70" w:rsidP="00C55ADE">
      <w:hyperlink r:id="rId16" w:history="1">
        <w:r w:rsidR="00C55ADE" w:rsidRPr="00AB7FAB">
          <w:rPr>
            <w:rStyle w:val="Hyperlink"/>
          </w:rPr>
          <w:t>https://www.atlassian.com/software/sourcetree/overview</w:t>
        </w:r>
      </w:hyperlink>
    </w:p>
    <w:p w14:paraId="2A56A7F5" w14:textId="77777777" w:rsidR="00C55ADE" w:rsidRDefault="00C55ADE" w:rsidP="00C55ADE">
      <w:r>
        <w:t xml:space="preserve">Setting up with </w:t>
      </w:r>
      <w:proofErr w:type="spellStart"/>
      <w:r>
        <w:t>SourceTree</w:t>
      </w:r>
      <w:proofErr w:type="spellEnd"/>
      <w:r>
        <w:t>:</w:t>
      </w:r>
    </w:p>
    <w:p w14:paraId="25FFB4DF" w14:textId="68B0968F" w:rsidR="00C55ADE" w:rsidRDefault="00C55ADE" w:rsidP="00C55ADE">
      <w:r>
        <w:t xml:space="preserve">Under New Repository, click clone </w:t>
      </w:r>
      <w:proofErr w:type="spellStart"/>
      <w:r>
        <w:t>respository</w:t>
      </w:r>
      <w:proofErr w:type="spellEnd"/>
      <w:r>
        <w:t xml:space="preserve"> from URL. Fill in the </w:t>
      </w:r>
      <w:proofErr w:type="spellStart"/>
      <w:proofErr w:type="gramStart"/>
      <w:r>
        <w:t>url</w:t>
      </w:r>
      <w:proofErr w:type="spellEnd"/>
      <w:proofErr w:type="gramEnd"/>
      <w:r>
        <w:t xml:space="preserve"> from above, the file path to a non existent folder titled CEDS (likely \Documents\CEDS), and fill in passwords when prompted.</w:t>
      </w:r>
    </w:p>
    <w:p w14:paraId="5DCA83D6" w14:textId="77777777" w:rsidR="00C55ADE" w:rsidRDefault="00C55ADE" w:rsidP="00C55ADE">
      <w:pPr>
        <w:pStyle w:val="Heading2"/>
      </w:pPr>
      <w:bookmarkStart w:id="6" w:name="_Toc302648538"/>
      <w:r>
        <w:t>Command Line</w:t>
      </w:r>
      <w:bookmarkEnd w:id="6"/>
    </w:p>
    <w:p w14:paraId="0961BC0E" w14:textId="0939204C" w:rsidR="00C55ADE" w:rsidRDefault="00C55ADE" w:rsidP="00C55ADE">
      <w:r>
        <w:t xml:space="preserve">There is a lot more documentation on the </w:t>
      </w:r>
      <w:proofErr w:type="gramStart"/>
      <w:r>
        <w:t>internet</w:t>
      </w:r>
      <w:proofErr w:type="gramEnd"/>
      <w:r>
        <w:t xml:space="preserve"> for using </w:t>
      </w:r>
      <w:proofErr w:type="spellStart"/>
      <w:r>
        <w:t>git</w:t>
      </w:r>
      <w:proofErr w:type="spellEnd"/>
      <w:r>
        <w:t xml:space="preserve"> with the command line than there is for using </w:t>
      </w:r>
      <w:proofErr w:type="spellStart"/>
      <w:r>
        <w:t>git</w:t>
      </w:r>
      <w:proofErr w:type="spellEnd"/>
      <w:r>
        <w:t xml:space="preserve"> with any GUI. If you’re doing anything more complicated that really simple changes then you probably need to learn to use </w:t>
      </w:r>
      <w:proofErr w:type="spellStart"/>
      <w:r>
        <w:t>git</w:t>
      </w:r>
      <w:proofErr w:type="spellEnd"/>
      <w:r>
        <w:t xml:space="preserve"> through the command line. </w:t>
      </w:r>
    </w:p>
    <w:p w14:paraId="33EAD63E" w14:textId="6A984663" w:rsidR="00C55ADE" w:rsidRDefault="00C55ADE" w:rsidP="00C55ADE">
      <w:proofErr w:type="spellStart"/>
      <w:r>
        <w:t>Git</w:t>
      </w:r>
      <w:proofErr w:type="spellEnd"/>
      <w:r>
        <w:t xml:space="preserve"> Cheat Sheet: </w:t>
      </w:r>
      <w:r w:rsidRPr="00415381">
        <w:t>https://training.github.com/kit/downloads/github-git-cheat-sheet.pdf</w:t>
      </w:r>
    </w:p>
    <w:p w14:paraId="4F05D0F1" w14:textId="43B3E603" w:rsidR="00272FE3" w:rsidRPr="00A37014" w:rsidRDefault="00272FE3" w:rsidP="00A37014">
      <w:pPr>
        <w:pStyle w:val="Heading1"/>
      </w:pPr>
      <w:bookmarkStart w:id="7" w:name="_Toc302648539"/>
      <w:r w:rsidRPr="009E26CF">
        <w:t>File System Layout</w:t>
      </w:r>
      <w:bookmarkEnd w:id="7"/>
    </w:p>
    <w:p w14:paraId="45836409" w14:textId="3FBDD886"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w:t>
      </w:r>
      <w:proofErr w:type="spellStart"/>
      <w:r w:rsidR="00D83B93">
        <w:rPr>
          <w:rFonts w:cs="Times New Roman"/>
          <w:szCs w:val="24"/>
        </w:rPr>
        <w:t>git</w:t>
      </w:r>
      <w:proofErr w:type="spellEnd"/>
      <w:r>
        <w:rPr>
          <w:rFonts w:cs="Times New Roman"/>
          <w:szCs w:val="24"/>
        </w:rPr>
        <w:t xml:space="preserve">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w:t>
      </w:r>
      <w:proofErr w:type="spellStart"/>
      <w:r>
        <w:rPr>
          <w:rFonts w:cs="Times New Roman"/>
          <w:szCs w:val="24"/>
        </w:rPr>
        <w:t>Makefile</w:t>
      </w:r>
      <w:proofErr w:type="spellEnd"/>
      <w:r>
        <w:rPr>
          <w:rFonts w:cs="Times New Roman"/>
          <w:szCs w:val="24"/>
        </w:rPr>
        <w:t xml:space="preserv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lastRenderedPageBreak/>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w:t>
      </w:r>
      <w:proofErr w:type="spellStart"/>
      <w:r w:rsidRPr="007B633E">
        <w:rPr>
          <w:rFonts w:cs="Times New Roman"/>
          <w:szCs w:val="24"/>
        </w:rPr>
        <w:t>executables</w:t>
      </w:r>
      <w:proofErr w:type="spellEnd"/>
      <w:r w:rsidRPr="007B633E">
        <w:rPr>
          <w:rFonts w:cs="Times New Roman"/>
          <w:szCs w:val="24"/>
        </w:rPr>
        <w:t xml:space="preserve">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8" w:name="_Toc302648540"/>
      <w:r>
        <w:t>System Flow</w:t>
      </w:r>
      <w:bookmarkEnd w:id="8"/>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7A2B6BD3" w:rsidR="00224AFD" w:rsidRPr="00091608" w:rsidRDefault="008911E3" w:rsidP="00D35CFB">
            <w:pPr>
              <w:spacing w:line="276" w:lineRule="auto"/>
            </w:pPr>
            <w:r>
              <w:t xml:space="preserve">Energy: </w:t>
            </w:r>
            <w:r w:rsidR="00224AFD" w:rsidRPr="00091608">
              <w:t xml:space="preserve">Splits </w:t>
            </w:r>
            <w:r w:rsidR="00A815BC">
              <w:t xml:space="preserve">and maps </w:t>
            </w:r>
            <w:r w:rsidR="00224AFD" w:rsidRPr="00091608">
              <w:t xml:space="preserve">to </w:t>
            </w:r>
            <w:r w:rsidR="00A815BC">
              <w:t xml:space="preserve">CEDS </w:t>
            </w:r>
            <w:r w:rsidR="00224AFD" w:rsidRPr="00091608">
              <w:t>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6ED47263" w:rsidR="00224AFD" w:rsidRDefault="008911E3" w:rsidP="00D35CFB">
            <w:pPr>
              <w:spacing w:line="276" w:lineRule="auto"/>
              <w:contextualSpacing/>
              <w:jc w:val="both"/>
              <w:rPr>
                <w:rFonts w:cs="Times New Roman"/>
                <w:szCs w:val="24"/>
              </w:rPr>
            </w:pPr>
            <w:r>
              <w:rPr>
                <w:rFonts w:cs="Times New Roman"/>
                <w:szCs w:val="24"/>
              </w:rPr>
              <w:t xml:space="preserve">Energy: </w:t>
            </w:r>
            <w:r w:rsidR="00A815BC">
              <w:rPr>
                <w:rFonts w:cs="Times New Roman"/>
                <w:szCs w:val="24"/>
              </w:rPr>
              <w:t xml:space="preserve">Extends energy data with BP data,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4FE715F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w:t>
            </w:r>
            <w:r w:rsidR="00D94961">
              <w:rPr>
                <w:rFonts w:cs="Times New Roman"/>
                <w:szCs w:val="24"/>
              </w:rPr>
              <w:t>r</w:t>
            </w:r>
            <w:r w:rsidR="00224AFD">
              <w:rPr>
                <w:rFonts w:cs="Times New Roman"/>
                <w:szCs w:val="24"/>
              </w:rPr>
              <w: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63343D54" w:rsidR="008911E3" w:rsidRDefault="00A815BC" w:rsidP="00A815BC">
            <w:pPr>
              <w:contextualSpacing/>
              <w:jc w:val="both"/>
              <w:rPr>
                <w:rFonts w:cs="Times New Roman"/>
                <w:szCs w:val="24"/>
              </w:rPr>
            </w:pPr>
            <w:r>
              <w:rPr>
                <w:rFonts w:cs="Times New Roman"/>
                <w:szCs w:val="24"/>
              </w:rPr>
              <w:t>Load and process and combine o</w:t>
            </w:r>
            <w:r w:rsidR="008911E3">
              <w:rPr>
                <w:rFonts w:cs="Times New Roman"/>
                <w:szCs w:val="24"/>
              </w:rPr>
              <w:t>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00D983B" w:rsidR="00A815BC" w:rsidRDefault="00224AFD" w:rsidP="00A815BC">
            <w:pPr>
              <w:spacing w:line="276" w:lineRule="auto"/>
              <w:contextualSpacing/>
              <w:jc w:val="both"/>
              <w:rPr>
                <w:rFonts w:cs="Times New Roman"/>
                <w:szCs w:val="24"/>
              </w:rPr>
            </w:pPr>
            <w:r>
              <w:rPr>
                <w:rFonts w:cs="Times New Roman"/>
                <w:szCs w:val="24"/>
              </w:rPr>
              <w:t>Calculate combustion Emissions Factors (EF)</w:t>
            </w:r>
            <w:r w:rsidR="00A815BC">
              <w:rPr>
                <w:rFonts w:cs="Times New Roman"/>
                <w:szCs w:val="24"/>
              </w:rPr>
              <w:t xml:space="preserve"> </w:t>
            </w:r>
          </w:p>
        </w:tc>
      </w:tr>
      <w:tr w:rsidR="00224AFD" w14:paraId="64B0DABB" w14:textId="17485019" w:rsidTr="00D35CFB">
        <w:trPr>
          <w:trHeight w:val="260"/>
        </w:trPr>
        <w:tc>
          <w:tcPr>
            <w:tcW w:w="1012" w:type="dxa"/>
            <w:vAlign w:val="center"/>
          </w:tcPr>
          <w:p w14:paraId="0A6A37B0" w14:textId="155A9466" w:rsidR="00224AFD" w:rsidRDefault="00224AFD" w:rsidP="00D35CFB">
            <w:pPr>
              <w:spacing w:line="276" w:lineRule="auto"/>
              <w:contextualSpacing/>
              <w:rPr>
                <w:rFonts w:cs="Times New Roman"/>
                <w:szCs w:val="24"/>
              </w:rPr>
            </w:pPr>
          </w:p>
        </w:tc>
        <w:tc>
          <w:tcPr>
            <w:tcW w:w="7511" w:type="dxa"/>
          </w:tcPr>
          <w:p w14:paraId="27E704D3" w14:textId="4CE6B49C" w:rsidR="00224AFD" w:rsidRDefault="00224AFD" w:rsidP="00A815BC">
            <w:pPr>
              <w:spacing w:line="276" w:lineRule="auto"/>
              <w:contextualSpacing/>
              <w:jc w:val="both"/>
              <w:rPr>
                <w:rFonts w:cs="Times New Roman"/>
                <w:szCs w:val="24"/>
              </w:rPr>
            </w:pPr>
            <w:r>
              <w:rPr>
                <w:rFonts w:cs="Times New Roman"/>
                <w:szCs w:val="24"/>
              </w:rPr>
              <w:t>Default Non Combustion Emissions and EF by country, fuel, sector</w:t>
            </w:r>
            <w:r w:rsidR="00A815BC">
              <w:rPr>
                <w:rFonts w:cs="Times New Roman"/>
                <w:szCs w:val="24"/>
              </w:rPr>
              <w:t xml:space="preserve"> – </w:t>
            </w:r>
            <w:r w:rsidR="00A815BC">
              <w:rPr>
                <w:rFonts w:cs="Times New Roman"/>
                <w:szCs w:val="24"/>
              </w:rPr>
              <w:lastRenderedPageBreak/>
              <w:t xml:space="preserve">estimate default fuel emission factors for different emission species mostly </w:t>
            </w:r>
            <w:proofErr w:type="gramStart"/>
            <w:r w:rsidR="00A815BC">
              <w:rPr>
                <w:rFonts w:cs="Times New Roman"/>
                <w:szCs w:val="24"/>
              </w:rPr>
              <w:t>from  specific</w:t>
            </w:r>
            <w:proofErr w:type="gramEnd"/>
            <w:r w:rsidR="00A815BC">
              <w:rPr>
                <w:rFonts w:cs="Times New Roman"/>
                <w:szCs w:val="24"/>
              </w:rPr>
              <w:t xml:space="preserve"> inventories</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lastRenderedPageBreak/>
              <w:t>C1</w:t>
            </w:r>
          </w:p>
        </w:tc>
        <w:tc>
          <w:tcPr>
            <w:tcW w:w="7511" w:type="dxa"/>
          </w:tcPr>
          <w:p w14:paraId="7FC4B11C" w14:textId="4A107E55" w:rsidR="00224AFD" w:rsidRDefault="008911E3" w:rsidP="00D35CFB">
            <w:pPr>
              <w:spacing w:line="276" w:lineRule="auto"/>
              <w:contextualSpacing/>
              <w:jc w:val="both"/>
              <w:rPr>
                <w:rFonts w:cs="Times New Roman"/>
                <w:szCs w:val="24"/>
              </w:rPr>
            </w:pPr>
            <w:r>
              <w:rPr>
                <w:rFonts w:cs="Times New Roman"/>
                <w:szCs w:val="24"/>
              </w:rPr>
              <w:t xml:space="preserve">Bottom up </w:t>
            </w:r>
            <w:r w:rsidR="00A815BC">
              <w:rPr>
                <w:rFonts w:cs="Times New Roman"/>
                <w:szCs w:val="24"/>
              </w:rPr>
              <w:t xml:space="preserve">Non </w:t>
            </w:r>
            <w:r>
              <w:rPr>
                <w:rFonts w:cs="Times New Roman"/>
                <w:szCs w:val="24"/>
              </w:rPr>
              <w:t>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09DE329E" w:rsidR="008911E3" w:rsidRDefault="008911E3" w:rsidP="00D35CFB">
            <w:pPr>
              <w:contextualSpacing/>
              <w:jc w:val="both"/>
              <w:rPr>
                <w:rFonts w:cs="Times New Roman"/>
                <w:szCs w:val="24"/>
              </w:rPr>
            </w:pPr>
            <w:r>
              <w:rPr>
                <w:rFonts w:cs="Times New Roman"/>
                <w:szCs w:val="24"/>
              </w:rPr>
              <w:t>Combine Non Combustio</w:t>
            </w:r>
            <w:r w:rsidR="00146C6F">
              <w:rPr>
                <w:rFonts w:cs="Times New Roman"/>
                <w:szCs w:val="24"/>
              </w:rPr>
              <w:t>n and Combustion Emissions Facto</w:t>
            </w:r>
            <w:r>
              <w:rPr>
                <w:rFonts w:cs="Times New Roman"/>
                <w:szCs w:val="24"/>
              </w:rPr>
              <w:t>rs</w:t>
            </w:r>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58739B74" w:rsidR="00224AFD" w:rsidRDefault="00224AFD" w:rsidP="00C13362">
            <w:pPr>
              <w:spacing w:line="276" w:lineRule="auto"/>
              <w:contextualSpacing/>
              <w:jc w:val="both"/>
              <w:rPr>
                <w:rFonts w:cs="Times New Roman"/>
                <w:szCs w:val="24"/>
              </w:rPr>
            </w:pPr>
            <w:r>
              <w:rPr>
                <w:rFonts w:cs="Times New Roman"/>
                <w:szCs w:val="24"/>
              </w:rPr>
              <w:t xml:space="preserve">Emission </w:t>
            </w:r>
            <w:r w:rsidR="00C13362">
              <w:rPr>
                <w:rFonts w:cs="Times New Roman"/>
                <w:szCs w:val="24"/>
              </w:rPr>
              <w:t>Inventory Estimates</w:t>
            </w:r>
            <w:r>
              <w:rPr>
                <w:rFonts w:cs="Times New Roman"/>
                <w:szCs w:val="24"/>
              </w:rPr>
              <w:t xml:space="preserve"> </w:t>
            </w:r>
          </w:p>
        </w:tc>
      </w:tr>
      <w:tr w:rsidR="00224AFD" w14:paraId="47ACC593" w14:textId="3295684A" w:rsidTr="00D35CFB">
        <w:trPr>
          <w:trHeight w:val="260"/>
        </w:trPr>
        <w:tc>
          <w:tcPr>
            <w:tcW w:w="1012" w:type="dxa"/>
          </w:tcPr>
          <w:p w14:paraId="1CA5EBFB" w14:textId="661F9D2F" w:rsidR="00224AFD" w:rsidRDefault="00C13362" w:rsidP="00D35CFB">
            <w:pPr>
              <w:spacing w:line="276" w:lineRule="auto"/>
              <w:contextualSpacing/>
              <w:jc w:val="right"/>
              <w:rPr>
                <w:rFonts w:cs="Times New Roman"/>
                <w:szCs w:val="24"/>
              </w:rPr>
            </w:pPr>
            <w:r>
              <w:rPr>
                <w:rFonts w:cs="Times New Roman"/>
                <w:szCs w:val="24"/>
              </w:rPr>
              <w:t>F</w:t>
            </w:r>
          </w:p>
        </w:tc>
        <w:tc>
          <w:tcPr>
            <w:tcW w:w="7511" w:type="dxa"/>
          </w:tcPr>
          <w:p w14:paraId="245ABA60" w14:textId="134F7E62" w:rsidR="00224AFD" w:rsidRDefault="00C13362" w:rsidP="00D35CFB">
            <w:pPr>
              <w:spacing w:line="276" w:lineRule="auto"/>
              <w:contextualSpacing/>
              <w:jc w:val="both"/>
              <w:rPr>
                <w:rFonts w:cs="Times New Roman"/>
                <w:szCs w:val="24"/>
              </w:rPr>
            </w:pPr>
            <w:r>
              <w:rPr>
                <w:rFonts w:cs="Times New Roman"/>
                <w:szCs w:val="24"/>
              </w:rPr>
              <w:t>Emission/Emission Factor Scaling</w:t>
            </w:r>
          </w:p>
        </w:tc>
      </w:tr>
      <w:tr w:rsidR="00224AFD" w14:paraId="16D19595" w14:textId="1C55311B" w:rsidTr="00D35CFB">
        <w:trPr>
          <w:trHeight w:val="260"/>
        </w:trPr>
        <w:tc>
          <w:tcPr>
            <w:tcW w:w="1012" w:type="dxa"/>
          </w:tcPr>
          <w:p w14:paraId="20830470" w14:textId="77777777" w:rsidR="00224AFD" w:rsidRDefault="00224AFD" w:rsidP="00D35CFB">
            <w:pPr>
              <w:spacing w:line="276" w:lineRule="auto"/>
              <w:contextualSpacing/>
              <w:jc w:val="right"/>
              <w:rPr>
                <w:rFonts w:cs="Times New Roman"/>
                <w:szCs w:val="24"/>
              </w:rPr>
            </w:pPr>
          </w:p>
        </w:tc>
        <w:tc>
          <w:tcPr>
            <w:tcW w:w="7511" w:type="dxa"/>
          </w:tcPr>
          <w:p w14:paraId="5D4E103B" w14:textId="77777777" w:rsidR="00224AFD" w:rsidRDefault="00224AFD" w:rsidP="00D35CFB">
            <w:pPr>
              <w:spacing w:line="276" w:lineRule="auto"/>
              <w:contextualSpacing/>
              <w:jc w:val="both"/>
              <w:rPr>
                <w:rFonts w:cs="Times New Roman"/>
                <w:szCs w:val="24"/>
              </w:rPr>
            </w:pP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9" w:name="_Toc302648541"/>
      <w:r>
        <w:t>Prerequisites</w:t>
      </w:r>
      <w:bookmarkEnd w:id="9"/>
    </w:p>
    <w:p w14:paraId="48B71B98" w14:textId="2AC81613" w:rsidR="00F83993" w:rsidRDefault="00F83993" w:rsidP="00F83993">
      <w:pPr>
        <w:pStyle w:val="Heading2"/>
      </w:pPr>
      <w:bookmarkStart w:id="10" w:name="_Toc302648542"/>
      <w:r>
        <w:t>Package Installation:</w:t>
      </w:r>
      <w:bookmarkEnd w:id="10"/>
    </w:p>
    <w:p w14:paraId="0820E221" w14:textId="77777777" w:rsidR="00F83993" w:rsidRDefault="00F83993" w:rsidP="00F83993">
      <w:r>
        <w:t xml:space="preserve">R </w:t>
      </w:r>
      <w:proofErr w:type="gramStart"/>
      <w:r>
        <w:t>code in CEDS require</w:t>
      </w:r>
      <w:proofErr w:type="gramEnd"/>
      <w:r>
        <w:t xml:space="preserve"> additional R packages that must be installed and loaded. Packages must be installed once (while connected to the internet) with the </w:t>
      </w:r>
      <w:proofErr w:type="spellStart"/>
      <w:proofErr w:type="gramStart"/>
      <w:r>
        <w:t>install.packages</w:t>
      </w:r>
      <w:proofErr w:type="spellEnd"/>
      <w:r>
        <w:t>(</w:t>
      </w:r>
      <w:proofErr w:type="gramEnd"/>
      <w:r>
        <w:t xml:space="preserve">) function and loaded every time a new R session is started with the require() or library() functions. </w:t>
      </w:r>
    </w:p>
    <w:p w14:paraId="5F200E97" w14:textId="02B7391A" w:rsidR="00F83993" w:rsidRDefault="00F83993" w:rsidP="00F83993">
      <w:r>
        <w:t>R scripts in the system will automatically load packages, but the necessary packages will need to be installed prior to running the system the first time. If a packages is required, but not installed a warning message will appear.</w:t>
      </w:r>
    </w:p>
    <w:p w14:paraId="17C13520" w14:textId="5D4B3ED6" w:rsidR="00F83993" w:rsidRDefault="00F83993" w:rsidP="00F83993">
      <w:r>
        <w:t xml:space="preserve">The </w:t>
      </w:r>
      <w:r w:rsidR="00B66D7B">
        <w:t>following packages are loaded</w:t>
      </w:r>
      <w:r>
        <w:t xml:space="preserve"> in section 0 of every script, </w:t>
      </w:r>
      <w:r w:rsidR="00B66D7B">
        <w:t>when</w:t>
      </w:r>
      <w:r>
        <w:t xml:space="preserve"> the </w:t>
      </w:r>
      <w:proofErr w:type="spellStart"/>
      <w:r>
        <w:t>global_</w:t>
      </w:r>
      <w:proofErr w:type="gramStart"/>
      <w:r w:rsidR="006D5226">
        <w:t>settings</w:t>
      </w:r>
      <w:r>
        <w:t>.R</w:t>
      </w:r>
      <w:proofErr w:type="spellEnd"/>
      <w:proofErr w:type="gramEnd"/>
      <w:r>
        <w:t xml:space="preserve"> script</w:t>
      </w:r>
      <w:r w:rsidR="00B66D7B">
        <w:t xml:space="preserve"> is sourced</w:t>
      </w:r>
      <w:r>
        <w:t>.</w:t>
      </w:r>
    </w:p>
    <w:p w14:paraId="55E03B16" w14:textId="0D2579A5" w:rsidR="00F83993" w:rsidRDefault="00946CBF" w:rsidP="00F83993">
      <w:proofErr w:type="gramStart"/>
      <w:r>
        <w:t>c</w:t>
      </w:r>
      <w:proofErr w:type="gramEnd"/>
      <w:r>
        <w:t>(</w:t>
      </w:r>
      <w:r w:rsidR="00F83993" w:rsidRPr="00F83993">
        <w:t>"ggplot2", "</w:t>
      </w:r>
      <w:proofErr w:type="spellStart"/>
      <w:r w:rsidR="00F83993" w:rsidRPr="00F83993">
        <w:t>magrittr</w:t>
      </w:r>
      <w:proofErr w:type="spellEnd"/>
      <w:r w:rsidR="00F83993" w:rsidRPr="00F83993">
        <w:t>", "</w:t>
      </w:r>
      <w:proofErr w:type="spellStart"/>
      <w:r w:rsidR="00F83993" w:rsidRPr="00F83993">
        <w:t>pbapply</w:t>
      </w:r>
      <w:proofErr w:type="spellEnd"/>
      <w:r w:rsidR="00F83993" w:rsidRPr="00F83993">
        <w:t>", "</w:t>
      </w:r>
      <w:proofErr w:type="spellStart"/>
      <w:r w:rsidR="00F83993" w:rsidRPr="00F83993">
        <w:t>plyr</w:t>
      </w:r>
      <w:proofErr w:type="spellEnd"/>
      <w:r w:rsidR="00F83993" w:rsidRPr="00F83993">
        <w:t>", "</w:t>
      </w:r>
      <w:proofErr w:type="spellStart"/>
      <w:r w:rsidR="00F83993" w:rsidRPr="00F83993">
        <w:t>dplyr</w:t>
      </w:r>
      <w:proofErr w:type="spellEnd"/>
      <w:r w:rsidR="00F83993" w:rsidRPr="00F83993">
        <w:t>", "reshape", "</w:t>
      </w:r>
      <w:proofErr w:type="spellStart"/>
      <w:r w:rsidR="00F83993" w:rsidRPr="00F83993">
        <w:t>stringr</w:t>
      </w:r>
      <w:proofErr w:type="spellEnd"/>
      <w:r w:rsidR="00F83993" w:rsidRPr="00F83993">
        <w:t>", "XML", "</w:t>
      </w:r>
      <w:proofErr w:type="spellStart"/>
      <w:r w:rsidR="00F83993" w:rsidRPr="00F83993">
        <w:t>readxl</w:t>
      </w:r>
      <w:proofErr w:type="spellEnd"/>
      <w:r w:rsidR="00F83993" w:rsidRPr="00F83993">
        <w:t>"</w:t>
      </w:r>
      <w:r w:rsidR="00D72B70">
        <w:t>, “zoo”</w:t>
      </w:r>
      <w:r w:rsidR="00F83993" w:rsidRPr="00F83993">
        <w:t xml:space="preserve"> </w:t>
      </w:r>
      <w:r w:rsidR="00D72B70">
        <w:t>, “ gridExtra</w:t>
      </w:r>
      <w:bookmarkStart w:id="11" w:name="_GoBack"/>
      <w:bookmarkEnd w:id="11"/>
      <w:r w:rsidR="00D72B70">
        <w:t>”</w:t>
      </w:r>
      <w:r w:rsidR="00F83993" w:rsidRPr="00F83993">
        <w:t>)</w:t>
      </w:r>
    </w:p>
    <w:p w14:paraId="0FA35064" w14:textId="5347E775" w:rsidR="006D5226" w:rsidRDefault="006D5226" w:rsidP="00F83993">
      <w:r>
        <w:t>When installing/loading some of these packages, they will automatically load/install other required packages.</w:t>
      </w:r>
      <w:r w:rsidR="00B66D7B">
        <w:t xml:space="preserve"> However, ensuring that the packages listed above and below are </w:t>
      </w:r>
      <w:proofErr w:type="gramStart"/>
      <w:r w:rsidR="00B66D7B">
        <w:t>installed,</w:t>
      </w:r>
      <w:proofErr w:type="gramEnd"/>
      <w:r w:rsidR="00B66D7B">
        <w:t xml:space="preserve"> should be sufficient for the system to run.</w:t>
      </w:r>
      <w:r w:rsidR="00D72B70">
        <w:t xml:space="preserve"> </w:t>
      </w:r>
    </w:p>
    <w:p w14:paraId="6BDC932A" w14:textId="0B718818" w:rsidR="00F83993" w:rsidRDefault="00F83993" w:rsidP="00F83993">
      <w:r>
        <w:t>The following packages are loaded in individual R scripts that call them:</w:t>
      </w:r>
    </w:p>
    <w:p w14:paraId="60F0A833" w14:textId="3C996A57" w:rsidR="00F83993" w:rsidRPr="00F83993" w:rsidRDefault="00F83993" w:rsidP="00F83993">
      <w:proofErr w:type="gramStart"/>
      <w:r>
        <w:t>c</w:t>
      </w:r>
      <w:proofErr w:type="gramEnd"/>
      <w:r>
        <w:t>(“FAOSTAT”</w:t>
      </w:r>
      <w:r w:rsidR="00634A3F">
        <w:t>, “</w:t>
      </w:r>
      <w:proofErr w:type="spellStart"/>
      <w:r w:rsidR="00634A3F">
        <w:t>XLConnect</w:t>
      </w:r>
      <w:proofErr w:type="spellEnd"/>
      <w:r w:rsidR="00634A3F">
        <w:t>”</w:t>
      </w:r>
      <w:r w:rsidR="00160C86">
        <w:t>)</w:t>
      </w:r>
    </w:p>
    <w:p w14:paraId="33AA63EC" w14:textId="04EC6020" w:rsidR="00F83993" w:rsidRDefault="00F83993" w:rsidP="00F83993">
      <w:pPr>
        <w:pStyle w:val="Heading2"/>
      </w:pPr>
      <w:bookmarkStart w:id="12" w:name="_Toc302648543"/>
      <w:r>
        <w:t>Proprietary Data:</w:t>
      </w:r>
      <w:bookmarkEnd w:id="12"/>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w:t>
      </w:r>
      <w:r w:rsidR="00737F1A">
        <w:lastRenderedPageBreak/>
        <w:t xml:space="preserve">They are required by </w:t>
      </w:r>
      <w:r>
        <w:t>the script A1.2.IEA_downscale_</w:t>
      </w:r>
      <w:proofErr w:type="gramStart"/>
      <w:r>
        <w:t>ctry.R</w:t>
      </w:r>
      <w:proofErr w:type="gramEnd"/>
      <w:r>
        <w:t>, but are proprietary data and not allowed to be a versioned part of a public-domain system such as CEDS.</w:t>
      </w:r>
    </w:p>
    <w:p w14:paraId="2E2A5534" w14:textId="42EB4FC3" w:rsidR="0025693A" w:rsidRDefault="00444607" w:rsidP="00F90D92">
      <w:pPr>
        <w:ind w:firstLine="720"/>
      </w:pPr>
      <w:r>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13" w:name="_Toc302648544"/>
      <w:r w:rsidRPr="005048B2">
        <w:t xml:space="preserve">Running </w:t>
      </w:r>
      <w:r w:rsidR="00033B61">
        <w:t>Individual Scripts</w:t>
      </w:r>
      <w:r w:rsidRPr="005048B2">
        <w:t xml:space="preserve"> in R</w:t>
      </w:r>
      <w:bookmarkEnd w:id="13"/>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To run an individual script, you must have R (current version is 3.2.1) installed on your computer, as well as one of the GUIs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4" w:name="_Toc302648545"/>
      <w:r w:rsidRPr="005048B2">
        <w:t xml:space="preserve">Running the </w:t>
      </w:r>
      <w:r>
        <w:t>System</w:t>
      </w:r>
      <w:r w:rsidRPr="005048B2">
        <w:t xml:space="preserve"> with a </w:t>
      </w:r>
      <w:proofErr w:type="spellStart"/>
      <w:r w:rsidRPr="005048B2">
        <w:t>Makefile</w:t>
      </w:r>
      <w:bookmarkEnd w:id="14"/>
      <w:proofErr w:type="spellEnd"/>
    </w:p>
    <w:p w14:paraId="2EC3F45E" w14:textId="77777777" w:rsidR="00033B61" w:rsidRDefault="00033B61" w:rsidP="00033B61">
      <w:pPr>
        <w:ind w:firstLine="720"/>
        <w:contextualSpacing/>
        <w:rPr>
          <w:rFonts w:cs="Times New Roman"/>
          <w:szCs w:val="24"/>
        </w:rPr>
      </w:pPr>
      <w:r>
        <w:rPr>
          <w:rFonts w:cs="Times New Roman"/>
          <w:szCs w:val="24"/>
        </w:rPr>
        <w:t xml:space="preserve">To run the entire CEDS system, simply navigate to the “exe” subfolder of the system and run the “make-all.bat” executable.  The </w:t>
      </w:r>
      <w:proofErr w:type="spellStart"/>
      <w:r>
        <w:rPr>
          <w:rFonts w:cs="Times New Roman"/>
          <w:szCs w:val="24"/>
        </w:rPr>
        <w:t>Makefile</w:t>
      </w:r>
      <w:proofErr w:type="spellEnd"/>
      <w:r>
        <w:rPr>
          <w:rFonts w:cs="Times New Roman"/>
          <w:szCs w:val="24"/>
        </w:rPr>
        <w:t xml:space="preserve"> system will detect any changes made and re-build the outputs as necessary. If the system is up to date, it will do nothing. To force the entire system to run again, run the “make-clean.bat” executable to remove all intermediate outputs and log files, forcing the </w:t>
      </w:r>
      <w:proofErr w:type="spellStart"/>
      <w:r>
        <w:rPr>
          <w:rFonts w:cs="Times New Roman"/>
          <w:szCs w:val="24"/>
        </w:rPr>
        <w:t>Makefile</w:t>
      </w:r>
      <w:proofErr w:type="spellEnd"/>
      <w:r>
        <w:rPr>
          <w:rFonts w:cs="Times New Roman"/>
          <w:szCs w:val="24"/>
        </w:rPr>
        <w:t xml:space="preserv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 xml:space="preserve">All modules are included in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the emissions data system. R</w:t>
      </w:r>
      <w:r>
        <w:rPr>
          <w:rFonts w:cs="Times New Roman"/>
          <w:szCs w:val="24"/>
        </w:rPr>
        <w:t xml:space="preserve">unning the modules through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5" w:name="_Toc302648546"/>
      <w:r>
        <w:t>Running in Mac OS</w:t>
      </w:r>
      <w:bookmarkEnd w:id="15"/>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59BFBE36"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lastRenderedPageBreak/>
        <w:t>cd /Users/&lt;user name&gt;/Documents/</w:t>
      </w:r>
      <w:r w:rsidR="0095116E">
        <w:rPr>
          <w:rFonts w:ascii="Monaco" w:hAnsi="Monaco" w:cs="Times New Roman"/>
          <w:sz w:val="16"/>
          <w:szCs w:val="16"/>
        </w:rPr>
        <w:t>CEDS</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0DF964E8" w:rsidR="00A83D69" w:rsidRPr="00A83D69" w:rsidRDefault="0095116E"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w:t>
      </w:r>
      <w:r w:rsidR="00A83D69">
        <w:rPr>
          <w:rFonts w:ascii="Monaco" w:hAnsi="Monaco" w:cs="Times New Roman"/>
          <w:sz w:val="16"/>
          <w:szCs w:val="16"/>
        </w:rPr>
        <w:t>ake</w:t>
      </w:r>
      <w:proofErr w:type="gramEnd"/>
      <w:r w:rsidR="00A83D69">
        <w:rPr>
          <w:rFonts w:ascii="Monaco" w:hAnsi="Monaco" w:cs="Times New Roman"/>
          <w:sz w:val="16"/>
          <w:szCs w:val="16"/>
        </w:rPr>
        <w:t xml:space="preserv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359B91DE" w:rsidR="00A83D69" w:rsidRDefault="00A83D69" w:rsidP="00A83D69">
      <w:pPr>
        <w:rPr>
          <w:rFonts w:cs="Times New Roman"/>
          <w:szCs w:val="24"/>
        </w:rPr>
      </w:pPr>
      <w:r>
        <w:rPr>
          <w:rFonts w:cs="Times New Roman"/>
          <w:szCs w:val="24"/>
        </w:rPr>
        <w:t>To run the make file, navigate within terminal to the emissions-data-system folder (the folder</w:t>
      </w:r>
      <w:r w:rsidR="00D83B93">
        <w:rPr>
          <w:rFonts w:cs="Times New Roman"/>
          <w:szCs w:val="24"/>
        </w:rPr>
        <w:t xml:space="preserve"> you checked out through the </w:t>
      </w:r>
      <w:proofErr w:type="spellStart"/>
      <w:r w:rsidR="00D83B93">
        <w:rPr>
          <w:rFonts w:cs="Times New Roman"/>
          <w:szCs w:val="24"/>
        </w:rPr>
        <w:t>git</w:t>
      </w:r>
      <w:proofErr w:type="spellEnd"/>
      <w:r>
        <w:rPr>
          <w:rFonts w:cs="Times New Roman"/>
          <w:szCs w:val="24"/>
        </w:rPr>
        <w:t xml:space="preserve"> repository), and run the command “make”.</w:t>
      </w:r>
    </w:p>
    <w:p w14:paraId="56245812" w14:textId="74BCBE1D" w:rsidR="00A83D69" w:rsidRDefault="00A83D69" w:rsidP="00A83D69">
      <w:pPr>
        <w:rPr>
          <w:rFonts w:cs="Times New Roman"/>
          <w:szCs w:val="24"/>
        </w:rPr>
      </w:pPr>
      <w:r>
        <w:rPr>
          <w:rFonts w:cs="Times New Roman"/>
          <w:szCs w:val="24"/>
        </w:rPr>
        <w:t xml:space="preserve">To navigate to the </w:t>
      </w:r>
      <w:r w:rsidR="00D83B93">
        <w:rPr>
          <w:rFonts w:cs="Times New Roman"/>
          <w:szCs w:val="24"/>
        </w:rPr>
        <w:t>CEDS</w:t>
      </w:r>
      <w:r>
        <w:rPr>
          <w:rFonts w:cs="Times New Roman"/>
          <w:szCs w:val="24"/>
        </w:rPr>
        <w:t>:</w:t>
      </w:r>
    </w:p>
    <w:p w14:paraId="4B53904B" w14:textId="77777777" w:rsidR="00A83D69" w:rsidRDefault="00A83D69" w:rsidP="00A83D69">
      <w:pPr>
        <w:rPr>
          <w:rFonts w:cs="Times New Roman"/>
          <w:szCs w:val="24"/>
        </w:rPr>
      </w:pPr>
      <w:r>
        <w:rPr>
          <w:rFonts w:cs="Times New Roman"/>
          <w:szCs w:val="24"/>
        </w:rPr>
        <w:t>The command “</w:t>
      </w:r>
      <w:proofErr w:type="spellStart"/>
      <w:r>
        <w:rPr>
          <w:rFonts w:cs="Times New Roman"/>
          <w:szCs w:val="24"/>
        </w:rPr>
        <w:t>pwd</w:t>
      </w:r>
      <w:proofErr w:type="spellEnd"/>
      <w:r>
        <w:rPr>
          <w:rFonts w:cs="Times New Roman"/>
          <w:szCs w:val="24"/>
        </w:rPr>
        <w:t>”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4276B304"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w:t>
      </w:r>
      <w:r w:rsidR="00D83B93">
        <w:rPr>
          <w:rFonts w:ascii="Monaco" w:hAnsi="Monaco" w:cs="Times New Roman"/>
          <w:sz w:val="16"/>
          <w:szCs w:val="16"/>
        </w:rPr>
        <w:t>CEDS</w:t>
      </w:r>
    </w:p>
    <w:p w14:paraId="2C4C2C90" w14:textId="77777777" w:rsidR="00A83D69" w:rsidRDefault="00A83D69" w:rsidP="00A83D69">
      <w:pPr>
        <w:rPr>
          <w:rFonts w:cs="Times New Roman"/>
          <w:szCs w:val="24"/>
        </w:rPr>
      </w:pPr>
      <w:r>
        <w:rPr>
          <w:rFonts w:cs="Times New Roman"/>
          <w:szCs w:val="24"/>
        </w:rPr>
        <w:t>You can check to make sure that you have navigated to that folder by using the command “</w:t>
      </w:r>
      <w:proofErr w:type="spellStart"/>
      <w:r>
        <w:rPr>
          <w:rFonts w:cs="Times New Roman"/>
          <w:szCs w:val="24"/>
        </w:rPr>
        <w:t>pwd</w:t>
      </w:r>
      <w:proofErr w:type="spellEnd"/>
      <w:r>
        <w:rPr>
          <w:rFonts w:cs="Times New Roman"/>
          <w:szCs w:val="24"/>
        </w:rPr>
        <w:t>” to show you the path or the command “</w:t>
      </w:r>
      <w:proofErr w:type="spellStart"/>
      <w:r>
        <w:rPr>
          <w:rFonts w:cs="Times New Roman"/>
          <w:szCs w:val="24"/>
        </w:rPr>
        <w:t>ls</w:t>
      </w:r>
      <w:proofErr w:type="spellEnd"/>
      <w:r>
        <w:rPr>
          <w:rFonts w:cs="Times New Roman"/>
          <w:szCs w:val="24"/>
        </w:rPr>
        <w:t>” which will list the items in directory you have navigated to. If you navigated to the right directory, “</w:t>
      </w:r>
      <w:proofErr w:type="spellStart"/>
      <w:r>
        <w:rPr>
          <w:rFonts w:cs="Times New Roman"/>
          <w:szCs w:val="24"/>
        </w:rPr>
        <w:t>ls</w:t>
      </w:r>
      <w:proofErr w:type="spellEnd"/>
      <w:r>
        <w:rPr>
          <w:rFonts w:cs="Times New Roman"/>
          <w:szCs w:val="24"/>
        </w:rPr>
        <w:t xml:space="preserve">” should </w:t>
      </w:r>
      <w:proofErr w:type="spellStart"/>
      <w:r>
        <w:rPr>
          <w:rFonts w:cs="Times New Roman"/>
          <w:szCs w:val="24"/>
        </w:rPr>
        <w:t>ouput</w:t>
      </w:r>
      <w:proofErr w:type="spellEnd"/>
      <w:r>
        <w:rPr>
          <w:rFonts w:cs="Times New Roman"/>
          <w:szCs w:val="24"/>
        </w:rPr>
        <w:t>:</w:t>
      </w:r>
    </w:p>
    <w:p w14:paraId="01564CEF" w14:textId="77777777" w:rsidR="00A83D69" w:rsidRPr="00967DA3" w:rsidRDefault="00A83D69" w:rsidP="00A83D69">
      <w:pPr>
        <w:rPr>
          <w:rFonts w:ascii="Monaco" w:hAnsi="Monaco" w:cs="Times New Roman"/>
          <w:sz w:val="16"/>
          <w:szCs w:val="16"/>
        </w:rPr>
      </w:pPr>
      <w:proofErr w:type="spellStart"/>
      <w:r w:rsidRPr="00967DA3">
        <w:rPr>
          <w:rFonts w:ascii="Monaco" w:hAnsi="Monaco" w:cs="Times New Roman"/>
          <w:sz w:val="16"/>
          <w:szCs w:val="16"/>
        </w:rPr>
        <w:t>Makefile</w:t>
      </w:r>
      <w:proofErr w:type="spellEnd"/>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proofErr w:type="gramStart"/>
      <w:r w:rsidRPr="00967DA3">
        <w:rPr>
          <w:rFonts w:ascii="Monaco" w:hAnsi="Monaco" w:cs="Times New Roman"/>
          <w:sz w:val="16"/>
          <w:szCs w:val="16"/>
        </w:rPr>
        <w:t>code</w:t>
      </w:r>
      <w:proofErr w:type="gramEnd"/>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4BD3C783" w:rsidR="00A83D69" w:rsidRDefault="00A83D69" w:rsidP="00A83D69">
      <w:pPr>
        <w:rPr>
          <w:rFonts w:cs="Times New Roman"/>
          <w:szCs w:val="24"/>
        </w:rPr>
      </w:pPr>
      <w:proofErr w:type="gramStart"/>
      <w:r>
        <w:rPr>
          <w:rFonts w:cs="Times New Roman"/>
          <w:szCs w:val="24"/>
        </w:rPr>
        <w:t>which</w:t>
      </w:r>
      <w:proofErr w:type="gramEnd"/>
      <w:r>
        <w:rPr>
          <w:rFonts w:cs="Times New Roman"/>
          <w:szCs w:val="24"/>
        </w:rPr>
        <w:t xml:space="preserve"> are the contents of the </w:t>
      </w:r>
      <w:r w:rsidR="00D83B93">
        <w:rPr>
          <w:rFonts w:cs="Times New Roman"/>
          <w:szCs w:val="24"/>
        </w:rPr>
        <w:t>CEDS</w:t>
      </w:r>
      <w:r>
        <w:rPr>
          <w:rFonts w:cs="Times New Roman"/>
          <w:szCs w:val="24"/>
        </w:rPr>
        <w:t xml:space="preserve">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 xml:space="preserve">To run the system, type the command “make” which will run the </w:t>
      </w:r>
      <w:proofErr w:type="spellStart"/>
      <w:r>
        <w:rPr>
          <w:rFonts w:cs="Times New Roman"/>
          <w:szCs w:val="24"/>
        </w:rPr>
        <w:t>makefile</w:t>
      </w:r>
      <w:proofErr w:type="spellEnd"/>
      <w:r>
        <w:rPr>
          <w:rFonts w:cs="Times New Roman"/>
          <w:szCs w:val="24"/>
        </w:rPr>
        <w:t xml:space="preserv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270D3CBA"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w:t>
      </w:r>
      <w:r w:rsidR="00D83B93">
        <w:rPr>
          <w:rFonts w:ascii="Monaco" w:hAnsi="Monaco" w:cs="Times New Roman"/>
          <w:sz w:val="16"/>
          <w:szCs w:val="16"/>
        </w:rPr>
        <w:t>CEDS</w:t>
      </w:r>
    </w:p>
    <w:p w14:paraId="34C548D7" w14:textId="77777777" w:rsidR="00A83D69" w:rsidRPr="00F04780" w:rsidRDefault="00A83D69" w:rsidP="00A83D69">
      <w:pPr>
        <w:rPr>
          <w:rFonts w:ascii="Monaco" w:hAnsi="Monaco" w:cs="Times New Roman"/>
          <w:szCs w:val="24"/>
        </w:rPr>
      </w:pPr>
      <w:proofErr w:type="gramStart"/>
      <w:r w:rsidRPr="00F04780">
        <w:rPr>
          <w:rFonts w:ascii="Monaco" w:hAnsi="Monaco" w:cs="Times New Roman"/>
          <w:sz w:val="16"/>
          <w:szCs w:val="16"/>
        </w:rPr>
        <w:t>make</w:t>
      </w:r>
      <w:proofErr w:type="gramEnd"/>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lastRenderedPageBreak/>
        <w:t xml:space="preserve">You may need to install Command Line Tools and/or make. </w:t>
      </w:r>
      <w:proofErr w:type="gramStart"/>
      <w:r>
        <w:rPr>
          <w:rFonts w:cs="Times New Roman"/>
          <w:szCs w:val="24"/>
        </w:rPr>
        <w:t xml:space="preserve">This can both be done by installed </w:t>
      </w:r>
      <w:proofErr w:type="spellStart"/>
      <w:r>
        <w:rPr>
          <w:rFonts w:cs="Times New Roman"/>
          <w:szCs w:val="24"/>
        </w:rPr>
        <w:t>Xcode</w:t>
      </w:r>
      <w:proofErr w:type="spellEnd"/>
      <w:r>
        <w:rPr>
          <w:rFonts w:cs="Times New Roman"/>
          <w:szCs w:val="24"/>
        </w:rPr>
        <w:t>, free from the Apple App Store</w:t>
      </w:r>
      <w:proofErr w:type="gramEnd"/>
      <w:r>
        <w:rPr>
          <w:rFonts w:cs="Times New Roman"/>
          <w:szCs w:val="24"/>
        </w:rPr>
        <w:t xml:space="preserve">. It can also be done using </w:t>
      </w:r>
      <w:proofErr w:type="spellStart"/>
      <w:r>
        <w:rPr>
          <w:rFonts w:cs="Times New Roman"/>
          <w:szCs w:val="24"/>
        </w:rPr>
        <w:t>HomeBrew</w:t>
      </w:r>
      <w:proofErr w:type="spellEnd"/>
      <w:r>
        <w:rPr>
          <w:rFonts w:cs="Times New Roman"/>
          <w:szCs w:val="24"/>
        </w:rPr>
        <w:t>.</w:t>
      </w:r>
    </w:p>
    <w:p w14:paraId="6B8DAEEC" w14:textId="03AF391E" w:rsidR="006D6948" w:rsidRDefault="006D6948" w:rsidP="00033B61">
      <w:pPr>
        <w:rPr>
          <w:rFonts w:cs="Times New Roman"/>
          <w:szCs w:val="24"/>
        </w:rPr>
      </w:pPr>
      <w:r>
        <w:rPr>
          <w:rFonts w:cs="Times New Roman"/>
          <w:szCs w:val="24"/>
        </w:rPr>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t xml:space="preserve">* No targets specified and no </w:t>
      </w:r>
      <w:proofErr w:type="spellStart"/>
      <w:r w:rsidRPr="00F61A9E">
        <w:rPr>
          <w:rFonts w:ascii="Monaco" w:hAnsi="Monaco" w:cs="Times New Roman"/>
          <w:sz w:val="16"/>
          <w:szCs w:val="16"/>
        </w:rPr>
        <w:t>makefile</w:t>
      </w:r>
      <w:proofErr w:type="spellEnd"/>
      <w:r w:rsidRPr="00F61A9E">
        <w:rPr>
          <w:rFonts w:ascii="Monaco" w:hAnsi="Monaco" w:cs="Times New Roman"/>
          <w:sz w:val="16"/>
          <w:szCs w:val="16"/>
        </w:rPr>
        <w:t xml:space="preserve"> found.  Stop.</w:t>
      </w:r>
    </w:p>
    <w:p w14:paraId="737C269D" w14:textId="353A4B32" w:rsidR="00B60A56" w:rsidRDefault="00305AE1" w:rsidP="00033B61">
      <w:pPr>
        <w:rPr>
          <w:rFonts w:cs="Times New Roman"/>
          <w:szCs w:val="24"/>
        </w:rPr>
      </w:pPr>
      <w:proofErr w:type="gramStart"/>
      <w:r>
        <w:rPr>
          <w:rFonts w:cs="Times New Roman"/>
          <w:szCs w:val="24"/>
        </w:rPr>
        <w:t>you</w:t>
      </w:r>
      <w:proofErr w:type="gramEnd"/>
      <w:r>
        <w:rPr>
          <w:rFonts w:cs="Times New Roman"/>
          <w:szCs w:val="24"/>
        </w:rPr>
        <w:t xml:space="preserve">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proofErr w:type="spellStart"/>
      <w:r>
        <w:rPr>
          <w:rFonts w:cs="Times New Roman"/>
          <w:szCs w:val="24"/>
        </w:rPr>
        <w:t>Whithin</w:t>
      </w:r>
      <w:proofErr w:type="spellEnd"/>
      <w:r>
        <w:rPr>
          <w:rFonts w:cs="Times New Roman"/>
          <w:szCs w:val="24"/>
        </w:rPr>
        <w:t xml:space="preserve"> </w:t>
      </w:r>
      <w:proofErr w:type="spellStart"/>
      <w:r>
        <w:rPr>
          <w:rFonts w:cs="Times New Roman"/>
          <w:szCs w:val="24"/>
        </w:rPr>
        <w:t>Xcode</w:t>
      </w:r>
      <w:proofErr w:type="spellEnd"/>
      <w:r>
        <w:rPr>
          <w:rFonts w:cs="Times New Roman"/>
          <w:szCs w:val="24"/>
        </w:rPr>
        <w:t>,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6" w:name="_Toc302648547"/>
      <w:r w:rsidRPr="00033B61">
        <w:t>Running in Windows</w:t>
      </w:r>
      <w:bookmarkEnd w:id="16"/>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 xml:space="preserve">umber of options for running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7" w:history="1">
        <w:r w:rsidRPr="00C11ADA">
          <w:rPr>
            <w:rStyle w:val="Hyperlink"/>
            <w:rFonts w:eastAsia="Times New Roman" w:cs="Times New Roman"/>
            <w:szCs w:val="24"/>
          </w:rPr>
          <w:t>//jgcri.umd.edu/share/IA Modeling Files/</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 xml:space="preserve">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Copy the folder “needed-exes” and paste it with your other project files on your computer hard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 xml:space="preserve">Because “make-all.bat” and “make-clean.bat” are .bat files, Windows will automatically try to run them instead of opening them, even if you right-click on it and select “Open”. In order to edit the files, open WordPad or a similar text editor, and select the file from </w:t>
      </w:r>
      <w:r w:rsidRPr="000D000F">
        <w:rPr>
          <w:rFonts w:eastAsia="Times New Roman" w:cs="Times New Roman"/>
          <w:szCs w:val="24"/>
        </w:rPr>
        <w:lastRenderedPageBreak/>
        <w:t>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w:t>
      </w:r>
      <w:proofErr w:type="gramStart"/>
      <w:r w:rsidRPr="000D000F">
        <w:rPr>
          <w:rFonts w:ascii="Courier New" w:hAnsi="Courier New" w:cs="Courier New"/>
          <w:szCs w:val="24"/>
        </w:rPr>
        <w:t>;&lt;</w:t>
      </w:r>
      <w:proofErr w:type="gramEnd"/>
      <w:r w:rsidRPr="000D000F">
        <w:rPr>
          <w:rFonts w:ascii="Courier New" w:hAnsi="Courier New" w:cs="Courier New"/>
          <w:szCs w:val="24"/>
        </w:rPr>
        <w: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w:t>
      </w:r>
      <w:proofErr w:type="gramStart"/>
      <w:r w:rsidRPr="000D000F">
        <w:rPr>
          <w:rFonts w:cs="Times New Roman"/>
          <w:szCs w:val="24"/>
        </w:rPr>
        <w:t>.bat</w:t>
      </w:r>
      <w:proofErr w:type="gramEnd"/>
      <w:r w:rsidRPr="000D000F">
        <w:rPr>
          <w:rFonts w:cs="Times New Roman"/>
          <w:szCs w:val="24"/>
        </w:rPr>
        <w: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 xml:space="preserve">Once this is complete, the system can be run in its entirety by executing “run-all.bat”. Ensure that your </w:t>
      </w:r>
      <w:proofErr w:type="spellStart"/>
      <w:r>
        <w:rPr>
          <w:rFonts w:cs="Times New Roman"/>
          <w:szCs w:val="24"/>
        </w:rPr>
        <w:t>Makefile</w:t>
      </w:r>
      <w:proofErr w:type="spellEnd"/>
      <w:r>
        <w:rPr>
          <w:rFonts w:cs="Times New Roman"/>
          <w:szCs w:val="24"/>
        </w:rPr>
        <w:t xml:space="preserv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 xml:space="preserve">Other options for </w:t>
      </w:r>
      <w:proofErr w:type="gramStart"/>
      <w:r w:rsidRPr="009614EA">
        <w:rPr>
          <w:rFonts w:cs="Times New Roman"/>
          <w:b/>
          <w:szCs w:val="24"/>
        </w:rPr>
        <w:t>Make</w:t>
      </w:r>
      <w:proofErr w:type="gramEnd"/>
      <w:r w:rsidRPr="009614EA">
        <w:rPr>
          <w:rFonts w:cs="Times New Roman"/>
          <w:b/>
          <w:szCs w:val="24"/>
        </w:rPr>
        <w:t xml:space="preserv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lastRenderedPageBreak/>
        <w:t>Cygwin</w:t>
      </w:r>
      <w:r w:rsidRPr="005048B2">
        <w:rPr>
          <w:rFonts w:cs="Times New Roman"/>
          <w:szCs w:val="24"/>
        </w:rPr>
        <w:t xml:space="preserve">: </w:t>
      </w:r>
      <w:hyperlink r:id="rId18"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On the Select Packages screen, under All-&gt;</w:t>
      </w:r>
      <w:proofErr w:type="spellStart"/>
      <w:r w:rsidRPr="005048B2">
        <w:rPr>
          <w:rFonts w:cs="Times New Roman"/>
          <w:szCs w:val="24"/>
        </w:rPr>
        <w:t>Devel</w:t>
      </w:r>
      <w:proofErr w:type="spellEnd"/>
      <w:r w:rsidRPr="005048B2">
        <w:rPr>
          <w:rFonts w:cs="Times New Roman"/>
          <w:szCs w:val="24"/>
        </w:rPr>
        <w:t xml:space="preserve">, ensure that the Bin box is checked for the file labeled “make: the GNU version of the ‘make’ utility”. </w:t>
      </w:r>
      <w:proofErr w:type="spellStart"/>
      <w:r w:rsidRPr="005048B2">
        <w:rPr>
          <w:rFonts w:cs="Times New Roman"/>
          <w:szCs w:val="24"/>
        </w:rPr>
        <w:t>Src</w:t>
      </w:r>
      <w:proofErr w:type="spellEnd"/>
      <w:r w:rsidRPr="005048B2">
        <w:rPr>
          <w:rFonts w:cs="Times New Roman"/>
          <w:szCs w:val="24"/>
        </w:rPr>
        <w:t xml:space="preserve">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 xml:space="preserve">In addition, if you wish to utilize the </w:t>
      </w:r>
      <w:proofErr w:type="spellStart"/>
      <w:r w:rsidRPr="005048B2">
        <w:rPr>
          <w:rFonts w:cs="Times New Roman"/>
          <w:szCs w:val="24"/>
        </w:rPr>
        <w:t>emacs</w:t>
      </w:r>
      <w:proofErr w:type="spellEnd"/>
      <w:r w:rsidRPr="005048B2">
        <w:rPr>
          <w:rFonts w:cs="Times New Roman"/>
          <w:szCs w:val="24"/>
        </w:rPr>
        <w:t xml:space="preserve">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w:t>
      </w:r>
      <w:proofErr w:type="gramStart"/>
      <w:r w:rsidRPr="005048B2">
        <w:rPr>
          <w:rFonts w:cs="Times New Roman"/>
          <w:szCs w:val="24"/>
        </w:rPr>
        <w:t>This can be accessed by running Cygwin.bat after downloading</w:t>
      </w:r>
      <w:proofErr w:type="gramEnd"/>
      <w:r w:rsidRPr="005048B2">
        <w:rPr>
          <w:rFonts w:cs="Times New Roman"/>
          <w:szCs w:val="24"/>
        </w:rPr>
        <w:t xml:space="preserve">.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w:t>
      </w:r>
      <w:proofErr w:type="spellStart"/>
      <w:r w:rsidRPr="005048B2">
        <w:rPr>
          <w:rFonts w:cs="Times New Roman"/>
          <w:szCs w:val="24"/>
        </w:rPr>
        <w:t>Rscript</w:t>
      </w:r>
      <w:proofErr w:type="spellEnd"/>
      <w:r w:rsidRPr="005048B2">
        <w:rPr>
          <w:rFonts w:cs="Times New Roman"/>
          <w:szCs w:val="24"/>
        </w:rPr>
        <w:t xml:space="preserve"> and R CMD BATCH, or </w:t>
      </w:r>
      <w:proofErr w:type="spellStart"/>
      <w:r w:rsidRPr="005048B2">
        <w:rPr>
          <w:rFonts w:cs="Times New Roman"/>
          <w:szCs w:val="24"/>
        </w:rPr>
        <w:t>gcc</w:t>
      </w:r>
      <w:proofErr w:type="spellEnd"/>
      <w:r w:rsidRPr="005048B2">
        <w:rPr>
          <w:rFonts w:cs="Times New Roman"/>
          <w:szCs w:val="24"/>
        </w:rPr>
        <w:t xml:space="preserve">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9"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proofErr w:type="spellStart"/>
      <w:r w:rsidRPr="005048B2">
        <w:rPr>
          <w:rFonts w:cs="Times New Roman"/>
          <w:b/>
          <w:szCs w:val="24"/>
        </w:rPr>
        <w:t>VisualStudio</w:t>
      </w:r>
      <w:proofErr w:type="spellEnd"/>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w:t>
      </w:r>
      <w:proofErr w:type="spellStart"/>
      <w:r w:rsidRPr="005048B2">
        <w:rPr>
          <w:rFonts w:cs="Times New Roman"/>
          <w:szCs w:val="24"/>
        </w:rPr>
        <w:t>nmake</w:t>
      </w:r>
      <w:proofErr w:type="spellEnd"/>
      <w:r w:rsidRPr="005048B2">
        <w:rPr>
          <w:rFonts w:cs="Times New Roman"/>
          <w:szCs w:val="24"/>
        </w:rPr>
        <w:t>”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proofErr w:type="spellStart"/>
      <w:r>
        <w:rPr>
          <w:rFonts w:cs="Times New Roman"/>
          <w:szCs w:val="24"/>
        </w:rPr>
        <w:t>M</w:t>
      </w:r>
      <w:r w:rsidRPr="005048B2">
        <w:rPr>
          <w:rFonts w:cs="Times New Roman"/>
          <w:szCs w:val="24"/>
        </w:rPr>
        <w:t>akefiles</w:t>
      </w:r>
      <w:proofErr w:type="spellEnd"/>
      <w:r w:rsidRPr="005048B2">
        <w:rPr>
          <w:rFonts w:cs="Times New Roman"/>
          <w:szCs w:val="24"/>
        </w:rPr>
        <w:t xml:space="preserve"> can be run by opening the command prompt, pointing to the location of the </w:t>
      </w:r>
      <w:proofErr w:type="spellStart"/>
      <w:r w:rsidRPr="005048B2">
        <w:rPr>
          <w:rFonts w:cs="Times New Roman"/>
          <w:szCs w:val="24"/>
        </w:rPr>
        <w:t>Makefile</w:t>
      </w:r>
      <w:proofErr w:type="spellEnd"/>
      <w:r w:rsidRPr="005048B2">
        <w:rPr>
          <w:rFonts w:cs="Times New Roman"/>
          <w:szCs w:val="24"/>
        </w:rPr>
        <w:t>, and entering “make” (or “</w:t>
      </w:r>
      <w:proofErr w:type="spellStart"/>
      <w:r w:rsidRPr="005048B2">
        <w:rPr>
          <w:rFonts w:cs="Times New Roman"/>
          <w:szCs w:val="24"/>
        </w:rPr>
        <w:t>nmake</w:t>
      </w:r>
      <w:proofErr w:type="spellEnd"/>
      <w:r w:rsidRPr="005048B2">
        <w:rPr>
          <w:rFonts w:cs="Times New Roman"/>
          <w:szCs w:val="24"/>
        </w:rPr>
        <w:t>”) into the co</w:t>
      </w:r>
      <w:r>
        <w:rPr>
          <w:rFonts w:cs="Times New Roman"/>
          <w:szCs w:val="24"/>
        </w:rPr>
        <w:t xml:space="preserve">mmand prompt. This will run the </w:t>
      </w:r>
      <w:proofErr w:type="spellStart"/>
      <w:r>
        <w:rPr>
          <w:rFonts w:cs="Times New Roman"/>
          <w:szCs w:val="24"/>
        </w:rPr>
        <w:t>Makefile</w:t>
      </w:r>
      <w:proofErr w:type="spellEnd"/>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w:t>
      </w:r>
      <w:proofErr w:type="spellStart"/>
      <w:r w:rsidRPr="005048B2">
        <w:rPr>
          <w:rFonts w:cs="Times New Roman"/>
          <w:szCs w:val="24"/>
        </w:rPr>
        <w:t>dir</w:t>
      </w:r>
      <w:proofErr w:type="spellEnd"/>
      <w:r w:rsidRPr="005048B2">
        <w:rPr>
          <w:rFonts w:cs="Times New Roman"/>
          <w:szCs w:val="24"/>
        </w:rPr>
        <w:t>”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w:t>
      </w:r>
      <w:proofErr w:type="gramStart"/>
      <w:r w:rsidRPr="005048B2">
        <w:rPr>
          <w:rFonts w:cs="Times New Roman"/>
          <w:color w:val="1F497D" w:themeColor="text2"/>
          <w:szCs w:val="24"/>
        </w:rPr>
        <w:t>make</w:t>
      </w:r>
      <w:proofErr w:type="gramEnd"/>
      <w:r w:rsidRPr="005048B2">
        <w:rPr>
          <w:rFonts w:cs="Times New Roman"/>
          <w:color w:val="1F497D" w:themeColor="text2"/>
          <w:szCs w:val="24"/>
        </w:rPr>
        <w:t xml:space="preserv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w:t>
      </w:r>
      <w:proofErr w:type="spellStart"/>
      <w:r w:rsidRPr="005048B2">
        <w:rPr>
          <w:rFonts w:cs="Times New Roman"/>
          <w:szCs w:val="24"/>
        </w:rPr>
        <w:t>Rscript</w:t>
      </w:r>
      <w:proofErr w:type="spellEnd"/>
      <w:r w:rsidRPr="005048B2">
        <w:rPr>
          <w:rFonts w:cs="Times New Roman"/>
          <w:szCs w:val="24"/>
        </w:rPr>
        <w:t>” or “R CMD BATCH” are necessary</w:t>
      </w:r>
      <w:r>
        <w:rPr>
          <w:rFonts w:cs="Times New Roman"/>
          <w:szCs w:val="24"/>
        </w:rPr>
        <w:t xml:space="preserve">, as they are used in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7" w:name="_Toc302648548"/>
      <w:r w:rsidRPr="005048B2">
        <w:t>Troubleshooting with Libraries</w:t>
      </w:r>
      <w:bookmarkEnd w:id="17"/>
    </w:p>
    <w:p w14:paraId="125BC219" w14:textId="07EC6CB2" w:rsidR="004D431D" w:rsidRDefault="00A07BE2" w:rsidP="00A07BE2">
      <w:pPr>
        <w:rPr>
          <w:rFonts w:cs="Times New Roman"/>
          <w:szCs w:val="24"/>
        </w:rPr>
      </w:pPr>
      <w:r w:rsidRPr="005048B2">
        <w:rPr>
          <w:rFonts w:cs="Times New Roman"/>
          <w:szCs w:val="24"/>
        </w:rPr>
        <w:tab/>
        <w:t>At present, the R code modules we are using require several packages to run properly: ex. “</w:t>
      </w:r>
      <w:proofErr w:type="gramStart"/>
      <w:r w:rsidRPr="005048B2">
        <w:rPr>
          <w:rFonts w:cs="Times New Roman"/>
          <w:szCs w:val="24"/>
        </w:rPr>
        <w:t>ggplot2</w:t>
      </w:r>
      <w:proofErr w:type="gramEnd"/>
      <w:r w:rsidRPr="005048B2">
        <w:rPr>
          <w:rFonts w:cs="Times New Roman"/>
          <w:szCs w:val="24"/>
        </w:rPr>
        <w:t xml:space="preserve">”. If these packages are not already present in your R “Library”, the system should </w:t>
      </w:r>
      <w:r w:rsidRPr="005048B2">
        <w:rPr>
          <w:rFonts w:cs="Times New Roman"/>
          <w:szCs w:val="24"/>
        </w:rPr>
        <w:lastRenderedPageBreak/>
        <w:t xml:space="preserve">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8" w:name="_Toc302648549"/>
      <w:r>
        <w:t>In Mac OS:</w:t>
      </w:r>
      <w:bookmarkEnd w:id="18"/>
    </w:p>
    <w:p w14:paraId="333D7F16" w14:textId="3BCA9464" w:rsidR="00287424" w:rsidRPr="00287424" w:rsidRDefault="00287424" w:rsidP="00287424">
      <w:r>
        <w:t xml:space="preserve">As of 8.7.15 the automatic package installation is not working on macs. The </w:t>
      </w:r>
      <w:r w:rsidR="005113BB">
        <w:t>solution</w:t>
      </w:r>
      <w:r>
        <w:t xml:space="preserve"> right now is the manually install the packages used in the system</w:t>
      </w:r>
      <w:r w:rsidR="005113BB">
        <w:t xml:space="preserve"> using the </w:t>
      </w:r>
      <w:proofErr w:type="spellStart"/>
      <w:proofErr w:type="gramStart"/>
      <w:r w:rsidR="005113BB">
        <w:t>install.packages</w:t>
      </w:r>
      <w:proofErr w:type="spellEnd"/>
      <w:r w:rsidR="005113BB">
        <w:t>(</w:t>
      </w:r>
      <w:proofErr w:type="gramEnd"/>
      <w:r w:rsidR="005113BB">
        <w:t>) function</w:t>
      </w:r>
      <w:r>
        <w:t xml:space="preserve">. The list of packages used can be found </w:t>
      </w:r>
      <w:r w:rsidR="00305AE1">
        <w:t>near the top of the</w:t>
      </w:r>
      <w:r>
        <w:t xml:space="preserve"> </w:t>
      </w:r>
      <w:proofErr w:type="spellStart"/>
      <w:r>
        <w:t>global_</w:t>
      </w:r>
      <w:proofErr w:type="gramStart"/>
      <w:r>
        <w:t>settings.R</w:t>
      </w:r>
      <w:proofErr w:type="spellEnd"/>
      <w:proofErr w:type="gramEnd"/>
      <w:r>
        <w:t xml:space="preserve"> file in the parameters folder.</w:t>
      </w:r>
    </w:p>
    <w:p w14:paraId="3AD16DF4" w14:textId="77777777" w:rsidR="004D431D" w:rsidRDefault="004D431D" w:rsidP="00E00870">
      <w:pPr>
        <w:pStyle w:val="Heading2"/>
      </w:pPr>
      <w:bookmarkStart w:id="19" w:name="_Toc302648550"/>
      <w:r>
        <w:t>In Windows:</w:t>
      </w:r>
      <w:bookmarkEnd w:id="19"/>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Afterwards, run the command “</w:t>
      </w:r>
      <w:proofErr w:type="gramStart"/>
      <w:r w:rsidRPr="005048B2">
        <w:rPr>
          <w:rFonts w:cs="Times New Roman"/>
          <w:szCs w:val="24"/>
        </w:rPr>
        <w:t>.</w:t>
      </w:r>
      <w:proofErr w:type="spellStart"/>
      <w:r w:rsidRPr="005048B2">
        <w:rPr>
          <w:rFonts w:cs="Times New Roman"/>
          <w:szCs w:val="24"/>
        </w:rPr>
        <w:t>libPaths</w:t>
      </w:r>
      <w:proofErr w:type="spellEnd"/>
      <w:proofErr w:type="gramEnd"/>
      <w:r w:rsidRPr="005048B2">
        <w:rPr>
          <w:rFonts w:cs="Times New Roman"/>
          <w:szCs w:val="24"/>
        </w:rPr>
        <w:t xml:space="preserve">()” to check that it properly added the new library to the system. It should print out the file path for the original library, under Program Files, and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proofErr w:type="gramStart"/>
      <w:r w:rsidRPr="005048B2">
        <w:rPr>
          <w:rStyle w:val="file"/>
          <w:rFonts w:cs="Times New Roman"/>
          <w:szCs w:val="24"/>
        </w:rPr>
        <w:t>.</w:t>
      </w:r>
      <w:proofErr w:type="spellStart"/>
      <w:r w:rsidRPr="005048B2">
        <w:rPr>
          <w:rStyle w:val="file"/>
          <w:rFonts w:cs="Times New Roman"/>
          <w:szCs w:val="24"/>
        </w:rPr>
        <w:t>Renviron</w:t>
      </w:r>
      <w:proofErr w:type="spellEnd"/>
      <w:proofErr w:type="gramEnd"/>
      <w:r w:rsidRPr="005048B2">
        <w:rPr>
          <w:rStyle w:val="file"/>
          <w:rFonts w:cs="Times New Roman"/>
          <w:szCs w:val="24"/>
        </w:rPr>
        <w:t>” or just “</w:t>
      </w:r>
      <w:proofErr w:type="spellStart"/>
      <w:r w:rsidRPr="005048B2">
        <w:rPr>
          <w:rStyle w:val="file"/>
          <w:rFonts w:cs="Times New Roman"/>
          <w:szCs w:val="24"/>
        </w:rPr>
        <w:t>Renviron</w:t>
      </w:r>
      <w:proofErr w:type="spellEnd"/>
      <w:r w:rsidRPr="005048B2">
        <w:rPr>
          <w:rStyle w:val="file"/>
          <w:rFonts w:cs="Times New Roman"/>
          <w:szCs w:val="24"/>
        </w:rPr>
        <w:t>”. Open it with your preferred text editor: WordPad seems to be best thus far. Once open, scroll down to the entry for R_LIBS_USER, if there is one. If it exists, remove any 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proofErr w:type="gramStart"/>
      <w:r w:rsidRPr="005048B2">
        <w:rPr>
          <w:rStyle w:val="file"/>
          <w:rFonts w:cs="Times New Roman"/>
          <w:szCs w:val="24"/>
        </w:rPr>
        <w:t>ex</w:t>
      </w:r>
      <w:proofErr w:type="gramEnd"/>
      <w:r w:rsidRPr="005048B2">
        <w:rPr>
          <w:rStyle w:val="file"/>
          <w:rFonts w:cs="Times New Roman"/>
          <w:szCs w:val="24"/>
        </w:rPr>
        <w:t xml:space="preserve">.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20" w:name="_Toc302648551"/>
      <w:r>
        <w:t>Troubleshooting with Java</w:t>
      </w:r>
      <w:bookmarkEnd w:id="20"/>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w:t>
      </w:r>
      <w:proofErr w:type="spellStart"/>
      <w:r>
        <w:rPr>
          <w:rFonts w:cs="Times New Roman"/>
          <w:szCs w:val="24"/>
        </w:rPr>
        <w:t>rJava</w:t>
      </w:r>
      <w:proofErr w:type="spellEnd"/>
      <w:r>
        <w:rPr>
          <w:rFonts w:cs="Times New Roman"/>
          <w:szCs w:val="24"/>
        </w:rPr>
        <w:t xml:space="preserve">”. If you experience errors when loading or installing </w:t>
      </w:r>
      <w:proofErr w:type="spellStart"/>
      <w:r>
        <w:rPr>
          <w:rFonts w:cs="Times New Roman"/>
          <w:szCs w:val="24"/>
        </w:rPr>
        <w:t>rJava</w:t>
      </w:r>
      <w:proofErr w:type="spellEnd"/>
      <w:r>
        <w:rPr>
          <w:rFonts w:cs="Times New Roman"/>
          <w:szCs w:val="24"/>
        </w:rPr>
        <w:t xml:space="preserve"> relating to “missing” or “unable to load” </w:t>
      </w:r>
      <w:proofErr w:type="spellStart"/>
      <w:r>
        <w:rPr>
          <w:rFonts w:cs="Times New Roman"/>
          <w:szCs w:val="24"/>
        </w:rPr>
        <w:t>executables</w:t>
      </w:r>
      <w:proofErr w:type="spellEnd"/>
      <w:r>
        <w:rPr>
          <w:rFonts w:cs="Times New Roman"/>
          <w:szCs w:val="24"/>
        </w:rPr>
        <w:t xml:space="preserve"> (.</w:t>
      </w:r>
      <w:proofErr w:type="spellStart"/>
      <w:r>
        <w:rPr>
          <w:rFonts w:cs="Times New Roman"/>
          <w:szCs w:val="24"/>
        </w:rPr>
        <w:t>dll</w:t>
      </w:r>
      <w:proofErr w:type="spellEnd"/>
      <w:r>
        <w:rPr>
          <w:rFonts w:cs="Times New Roman"/>
          <w:szCs w:val="24"/>
        </w:rPr>
        <w:t xml:space="preserve"> files), follow these steps to restore functionality:</w:t>
      </w:r>
    </w:p>
    <w:p w14:paraId="0CCC1EF7" w14:textId="66CCFE64" w:rsidR="006A542A" w:rsidRPr="006A542A" w:rsidRDefault="006A542A" w:rsidP="001965D8">
      <w:pPr>
        <w:pStyle w:val="Heading2"/>
      </w:pPr>
      <w:bookmarkStart w:id="21" w:name="_Toc302648552"/>
      <w:r>
        <w:t xml:space="preserve">In </w:t>
      </w:r>
      <w:r w:rsidRPr="006A542A">
        <w:t>Windows</w:t>
      </w:r>
      <w:r>
        <w:t>:</w:t>
      </w:r>
      <w:bookmarkEnd w:id="21"/>
    </w:p>
    <w:p w14:paraId="0DCC9591" w14:textId="77777777" w:rsidR="006A542A" w:rsidRDefault="006A542A" w:rsidP="006A542A">
      <w:pPr>
        <w:pStyle w:val="ListParagraph"/>
        <w:numPr>
          <w:ilvl w:val="0"/>
          <w:numId w:val="20"/>
        </w:numPr>
        <w:rPr>
          <w:rFonts w:cs="Times New Roman"/>
          <w:szCs w:val="24"/>
        </w:rPr>
      </w:pPr>
      <w:r>
        <w:rPr>
          <w:rFonts w:cs="Times New Roman"/>
          <w:szCs w:val="24"/>
        </w:rPr>
        <w:t xml:space="preserve">Ensure you have installed the most up-to-date versions of R, Java, and the </w:t>
      </w:r>
      <w:proofErr w:type="spellStart"/>
      <w:r>
        <w:rPr>
          <w:rFonts w:cs="Times New Roman"/>
          <w:szCs w:val="24"/>
        </w:rPr>
        <w:t>rJava</w:t>
      </w:r>
      <w:proofErr w:type="spellEnd"/>
      <w:r>
        <w:rPr>
          <w:rFonts w:cs="Times New Roman"/>
          <w:szCs w:val="24"/>
        </w:rPr>
        <w:t xml:space="preserve">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lastRenderedPageBreak/>
        <w:t>R:</w:t>
      </w:r>
      <w:r>
        <w:rPr>
          <w:rFonts w:cs="Times New Roman"/>
          <w:szCs w:val="24"/>
        </w:rPr>
        <w:t xml:space="preserve"> Version displayed on GUI startup and in the full filename of the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executable. To download the most recent version, visit: </w:t>
      </w:r>
      <w:hyperlink r:id="rId20"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t>Java:</w:t>
      </w:r>
      <w:r>
        <w:rPr>
          <w:rFonts w:cs="Times New Roman"/>
          <w:szCs w:val="24"/>
        </w:rPr>
        <w:t xml:space="preserve"> Version displayed in folder names within “Java” folder, usually located under C:\Program Files. To download the most recent version, visit: </w:t>
      </w:r>
      <w:hyperlink r:id="rId21"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proofErr w:type="spellStart"/>
      <w:proofErr w:type="gramStart"/>
      <w:r>
        <w:rPr>
          <w:rFonts w:cs="Times New Roman"/>
          <w:b/>
          <w:szCs w:val="24"/>
        </w:rPr>
        <w:t>rJava</w:t>
      </w:r>
      <w:proofErr w:type="spellEnd"/>
      <w:proofErr w:type="gramEnd"/>
      <w:r>
        <w:rPr>
          <w:rFonts w:cs="Times New Roman"/>
          <w:szCs w:val="24"/>
        </w:rPr>
        <w:t>: Run the command “</w:t>
      </w:r>
      <w:proofErr w:type="spellStart"/>
      <w:r>
        <w:rPr>
          <w:rFonts w:cs="Times New Roman"/>
          <w:szCs w:val="24"/>
        </w:rPr>
        <w:t>install.packages</w:t>
      </w:r>
      <w:proofErr w:type="spellEnd"/>
      <w:r>
        <w:rPr>
          <w:rFonts w:cs="Times New Roman"/>
          <w:szCs w:val="24"/>
        </w:rPr>
        <w:t>(‘</w:t>
      </w:r>
      <w:proofErr w:type="spellStart"/>
      <w:r>
        <w:rPr>
          <w:rFonts w:cs="Times New Roman"/>
          <w:szCs w:val="24"/>
        </w:rPr>
        <w:t>rJava</w:t>
      </w:r>
      <w:proofErr w:type="spellEnd"/>
      <w:r>
        <w:rPr>
          <w:rFonts w:cs="Times New Roman"/>
          <w:szCs w:val="24"/>
        </w:rPr>
        <w:t>’)”.</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w:t>
      </w:r>
      <w:proofErr w:type="gramStart"/>
      <w:r>
        <w:rPr>
          <w:rFonts w:cs="Times New Roman"/>
          <w:szCs w:val="24"/>
        </w:rPr>
        <w:t>ex</w:t>
      </w:r>
      <w:proofErr w:type="gramEnd"/>
      <w:r>
        <w:rPr>
          <w:rFonts w:cs="Times New Roman"/>
          <w:szCs w:val="24"/>
        </w:rPr>
        <w:t>. C:\Program Files\Java\jre1.8.0_</w:t>
      </w:r>
      <w:proofErr w:type="gramStart"/>
      <w:r>
        <w:rPr>
          <w:rFonts w:cs="Times New Roman"/>
          <w:szCs w:val="24"/>
        </w:rPr>
        <w:t>51 )</w:t>
      </w:r>
      <w:proofErr w:type="gramEnd"/>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 xml:space="preserve">Find jvm.dll within the directory specified by JAVA_HOME. It will likely be within the subfolders “\bin\client” or “\bin\server”. If there is no entry pointing to a jvm.dll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C:\Program Files\Java\jre1.8.0_51\bin\server\jvm.dll</w:t>
      </w:r>
      <w:proofErr w:type="gramStart"/>
      <w:r>
        <w:rPr>
          <w:rFonts w:cs="Times New Roman"/>
          <w:szCs w:val="24"/>
        </w:rPr>
        <w:t>; )</w:t>
      </w:r>
      <w:proofErr w:type="gramEnd"/>
    </w:p>
    <w:p w14:paraId="0FE6D738" w14:textId="77777777" w:rsidR="006A542A" w:rsidRDefault="006A542A" w:rsidP="006A542A">
      <w:pPr>
        <w:pStyle w:val="ListParagraph"/>
        <w:numPr>
          <w:ilvl w:val="2"/>
          <w:numId w:val="20"/>
        </w:numPr>
        <w:rPr>
          <w:rFonts w:cs="Times New Roman"/>
          <w:szCs w:val="24"/>
        </w:rPr>
      </w:pPr>
      <w:r>
        <w:rPr>
          <w:rFonts w:cs="Times New Roman"/>
          <w:szCs w:val="24"/>
        </w:rPr>
        <w:t xml:space="preserve">Find rJava.dll within the </w:t>
      </w:r>
      <w:proofErr w:type="spellStart"/>
      <w:r>
        <w:rPr>
          <w:rFonts w:cs="Times New Roman"/>
          <w:szCs w:val="24"/>
        </w:rPr>
        <w:t>rJava</w:t>
      </w:r>
      <w:proofErr w:type="spellEnd"/>
      <w:r>
        <w:rPr>
          <w:rFonts w:cs="Times New Roman"/>
          <w:szCs w:val="24"/>
        </w:rPr>
        <w:t xml:space="preserve"> folder in the library where your R packages are installed. This will either be a user library that you chose the location for, or the system library under C:\Program Files\R. If there is no entry pointing to an rJava.dll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22" w:name="_Toc302648553"/>
      <w:r>
        <w:t xml:space="preserve">In </w:t>
      </w:r>
      <w:r w:rsidRPr="006A542A">
        <w:t>Mac</w:t>
      </w:r>
      <w:r>
        <w:t xml:space="preserve"> OS:</w:t>
      </w:r>
      <w:bookmarkEnd w:id="22"/>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22"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23" w:name="_Ref300580569"/>
      <w:bookmarkStart w:id="24" w:name="_Toc300580927"/>
      <w:bookmarkStart w:id="25" w:name="_Toc302648554"/>
      <w:r>
        <w:t>Naming/Numbering Conventions</w:t>
      </w:r>
      <w:bookmarkEnd w:id="23"/>
      <w:bookmarkEnd w:id="24"/>
      <w:bookmarkEnd w:id="25"/>
    </w:p>
    <w:p w14:paraId="640B404F" w14:textId="77777777" w:rsidR="00CA61C8" w:rsidRDefault="00CA61C8" w:rsidP="00CA61C8">
      <w:pPr>
        <w:pStyle w:val="Heading2"/>
      </w:pPr>
      <w:bookmarkStart w:id="26" w:name="_Toc300580928"/>
      <w:bookmarkStart w:id="27" w:name="_Toc302648555"/>
      <w:r>
        <w:t>R Script File Naming</w:t>
      </w:r>
      <w:bookmarkEnd w:id="26"/>
      <w:bookmarkEnd w:id="27"/>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proofErr w:type="gramStart"/>
            <w:r>
              <w:t>comb</w:t>
            </w:r>
            <w:proofErr w:type="gramEnd"/>
          </w:p>
        </w:tc>
        <w:tc>
          <w:tcPr>
            <w:tcW w:w="1639" w:type="dxa"/>
          </w:tcPr>
          <w:p w14:paraId="48A88C99" w14:textId="77777777" w:rsidR="003C2D25" w:rsidRDefault="003C2D25" w:rsidP="00CA61C8">
            <w:proofErr w:type="gramStart"/>
            <w:r>
              <w:t>emissions</w:t>
            </w:r>
            <w:proofErr w:type="gramEnd"/>
          </w:p>
        </w:tc>
      </w:tr>
      <w:tr w:rsidR="003C2D25" w14:paraId="0256089F" w14:textId="77777777" w:rsidTr="003C2D25">
        <w:tc>
          <w:tcPr>
            <w:tcW w:w="1857" w:type="dxa"/>
          </w:tcPr>
          <w:p w14:paraId="35B17F68" w14:textId="77777777" w:rsidR="003C2D25" w:rsidRDefault="003C2D25" w:rsidP="00CA61C8">
            <w:proofErr w:type="gramStart"/>
            <w:r>
              <w:t>B1,…</w:t>
            </w:r>
            <w:proofErr w:type="gramEnd"/>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lastRenderedPageBreak/>
              <w:t>C1</w:t>
            </w:r>
            <w:proofErr w:type="gramStart"/>
            <w:r>
              <w:t>,C2,C3,C4</w:t>
            </w:r>
            <w:proofErr w:type="gramEnd"/>
            <w:r>
              <w:t>…</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proofErr w:type="gramStart"/>
            <w:r>
              <w:t>total</w:t>
            </w:r>
            <w:proofErr w:type="gramEnd"/>
          </w:p>
        </w:tc>
        <w:tc>
          <w:tcPr>
            <w:tcW w:w="1639" w:type="dxa"/>
          </w:tcPr>
          <w:p w14:paraId="25701FD7" w14:textId="77777777" w:rsidR="003C2D25" w:rsidRDefault="003C2D25" w:rsidP="00CA61C8">
            <w:proofErr w:type="gramStart"/>
            <w:r>
              <w:t>activity</w:t>
            </w:r>
            <w:proofErr w:type="gramEnd"/>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w:t>
      </w:r>
      <w:proofErr w:type="gramStart"/>
      <w:r>
        <w:t>.[</w:t>
      </w:r>
      <w:proofErr w:type="gramEnd"/>
      <w:r>
        <w:t>#.Function]_[species]_[emissions type]_[data type]_&lt;other identifier if needed&gt;.R</w:t>
      </w:r>
    </w:p>
    <w:p w14:paraId="25DE1478" w14:textId="22A0C510" w:rsidR="005717FD" w:rsidRPr="005717FD" w:rsidRDefault="005717FD" w:rsidP="00CA61C8">
      <w:r>
        <w:t>More detail on #</w:t>
      </w:r>
      <w:proofErr w:type="gramStart"/>
      <w:r>
        <w:t>.Function</w:t>
      </w:r>
      <w:proofErr w:type="gramEnd"/>
      <w:r>
        <w:t xml:space="preserve">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proofErr w:type="gramStart"/>
      <w:r>
        <w:t>example</w:t>
      </w:r>
      <w:proofErr w:type="gramEnd"/>
      <w:r>
        <w:t>:</w:t>
      </w:r>
    </w:p>
    <w:p w14:paraId="6DF4D7B1" w14:textId="77777777" w:rsidR="00CA61C8" w:rsidRDefault="00CA61C8" w:rsidP="00CA61C8">
      <w:r>
        <w:t>C3.2.add_SO2_NC_emissions_</w:t>
      </w:r>
      <w:proofErr w:type="gramStart"/>
      <w:r>
        <w:t>all</w:t>
      </w:r>
      <w:r w:rsidRPr="00CA61C8">
        <w:t>.R</w:t>
      </w:r>
      <w:proofErr w:type="gramEnd"/>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7A056E3B" w:rsidR="003C2D25" w:rsidRDefault="003C2D25" w:rsidP="00CA61C8">
      <w:r>
        <w:t>[Count</w:t>
      </w:r>
      <w:r w:rsidR="007E055A">
        <w:t>r</w:t>
      </w:r>
      <w:r>
        <w: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8" w:name="_Toc300580929"/>
      <w:bookmarkStart w:id="29" w:name="_Toc302648556"/>
      <w:r>
        <w:t>Output File Naming</w:t>
      </w:r>
      <w:bookmarkEnd w:id="28"/>
      <w:bookmarkEnd w:id="29"/>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proofErr w:type="gramStart"/>
            <w:r>
              <w:t>comb</w:t>
            </w:r>
            <w:proofErr w:type="gramEnd"/>
          </w:p>
        </w:tc>
        <w:tc>
          <w:tcPr>
            <w:tcW w:w="1915" w:type="dxa"/>
          </w:tcPr>
          <w:p w14:paraId="5AC74EFA" w14:textId="77777777" w:rsidR="00CA61C8" w:rsidRDefault="00CA61C8" w:rsidP="00CA61C8">
            <w:proofErr w:type="gramStart"/>
            <w:r>
              <w:t>emissions</w:t>
            </w:r>
            <w:proofErr w:type="gramEnd"/>
          </w:p>
        </w:tc>
        <w:tc>
          <w:tcPr>
            <w:tcW w:w="1915" w:type="dxa"/>
          </w:tcPr>
          <w:p w14:paraId="2B2DBBF1" w14:textId="04F58150" w:rsidR="00CA61C8" w:rsidRDefault="00CA61C8" w:rsidP="00CA61C8">
            <w:proofErr w:type="spellStart"/>
            <w:proofErr w:type="gramStart"/>
            <w:r>
              <w:t>db</w:t>
            </w:r>
            <w:proofErr w:type="spellEnd"/>
            <w:proofErr w:type="gramEnd"/>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proofErr w:type="gramStart"/>
            <w:r>
              <w:t>metadata</w:t>
            </w:r>
            <w:proofErr w:type="gramEnd"/>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proofErr w:type="gramStart"/>
            <w:r>
              <w:t>total</w:t>
            </w:r>
            <w:proofErr w:type="gramEnd"/>
          </w:p>
        </w:tc>
        <w:tc>
          <w:tcPr>
            <w:tcW w:w="1915" w:type="dxa"/>
          </w:tcPr>
          <w:p w14:paraId="03571AF6" w14:textId="77777777" w:rsidR="00CA61C8" w:rsidRDefault="00CA61C8" w:rsidP="00CA61C8">
            <w:proofErr w:type="gramStart"/>
            <w:r>
              <w:t>activity</w:t>
            </w:r>
            <w:proofErr w:type="gramEnd"/>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 xml:space="preserve">Emission Species and Type if applicable (not applicable to activity data) (ex: </w:t>
      </w:r>
      <w:proofErr w:type="spellStart"/>
      <w:r>
        <w:t>BC_</w:t>
      </w:r>
      <w:r w:rsidR="00305AE1">
        <w:t>comb</w:t>
      </w:r>
      <w:proofErr w:type="spellEnd"/>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lastRenderedPageBreak/>
        <w:t>In the following format:</w:t>
      </w:r>
    </w:p>
    <w:p w14:paraId="1D2DA8F8" w14:textId="1194650E" w:rsidR="00CA61C8" w:rsidRPr="002F7DEA" w:rsidRDefault="00CA61C8" w:rsidP="00CA61C8">
      <w:r>
        <w:t>[X]</w:t>
      </w:r>
      <w:proofErr w:type="gramStart"/>
      <w:r>
        <w:t>.[</w:t>
      </w:r>
      <w:proofErr w:type="gramEnd"/>
      <w:r>
        <w:t>species]_[emissions type]_[data type]</w:t>
      </w:r>
      <w:r w:rsidR="00305AE1">
        <w:t>_</w:t>
      </w:r>
      <w:r>
        <w:t>&lt;other identifier&gt;.</w:t>
      </w:r>
      <w:proofErr w:type="spellStart"/>
      <w:r>
        <w:t>csv</w:t>
      </w:r>
      <w:proofErr w:type="spellEnd"/>
    </w:p>
    <w:p w14:paraId="7BB7EE08" w14:textId="77777777" w:rsidR="00CA61C8" w:rsidRDefault="00CA61C8" w:rsidP="00CA61C8">
      <w:pPr>
        <w:pStyle w:val="Heading2"/>
      </w:pPr>
      <w:bookmarkStart w:id="30" w:name="_Toc300580930"/>
      <w:bookmarkStart w:id="31" w:name="_Toc302648557"/>
      <w:proofErr w:type="spellStart"/>
      <w:r>
        <w:t>Makefile</w:t>
      </w:r>
      <w:proofErr w:type="spellEnd"/>
      <w:r>
        <w:t xml:space="preserve"> Code block Numbering</w:t>
      </w:r>
      <w:bookmarkEnd w:id="30"/>
      <w:bookmarkEnd w:id="31"/>
    </w:p>
    <w:p w14:paraId="5A33B519" w14:textId="77777777" w:rsidR="00CA61C8" w:rsidRDefault="00CA61C8" w:rsidP="00CA61C8">
      <w:proofErr w:type="spellStart"/>
      <w:r>
        <w:t>Makefile</w:t>
      </w:r>
      <w:proofErr w:type="spellEnd"/>
      <w:r>
        <w:t xml:space="preserve"> code blocks are numbered to reflect the module letter and number (where possible), and their order in the </w:t>
      </w:r>
      <w:proofErr w:type="spellStart"/>
      <w:r>
        <w:t>makefile</w:t>
      </w:r>
      <w:proofErr w:type="spellEnd"/>
      <w:r>
        <w:t xml:space="preserve">. They do not reflect the function number in the R script name) More information on </w:t>
      </w:r>
      <w:proofErr w:type="spellStart"/>
      <w:r>
        <w:t>Makefiles</w:t>
      </w:r>
      <w:proofErr w:type="spellEnd"/>
      <w:r>
        <w:t xml:space="preserve"> can be found in comments in the actual </w:t>
      </w:r>
      <w:proofErr w:type="spellStart"/>
      <w:r>
        <w:t>makefile</w:t>
      </w:r>
      <w:proofErr w:type="spellEnd"/>
      <w:r>
        <w:t xml:space="preserve"> (titled “</w:t>
      </w:r>
      <w:proofErr w:type="spellStart"/>
      <w:r>
        <w:t>makefile</w:t>
      </w:r>
      <w:proofErr w:type="spellEnd"/>
      <w:r>
        <w:t>”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w:t>
      </w:r>
      <w:proofErr w:type="gramStart"/>
      <w:r>
        <w:t>module</w:t>
      </w:r>
      <w:proofErr w:type="gramEnd"/>
      <w:r>
        <w:t xml:space="preserve"> letter (capital)&gt;&lt;module number&gt;.&lt;function number&gt;  (ex: C1.2.add_activity_gdp.R)</w:t>
      </w:r>
    </w:p>
    <w:p w14:paraId="2559F37B" w14:textId="77777777" w:rsidR="00CA61C8" w:rsidRDefault="00CA61C8" w:rsidP="00CA61C8">
      <w:proofErr w:type="gramStart"/>
      <w:r>
        <w:t>make</w:t>
      </w:r>
      <w:proofErr w:type="gramEnd"/>
      <w:r>
        <w:t xml:space="preserve"> file code blocks are labeled with: </w:t>
      </w:r>
    </w:p>
    <w:p w14:paraId="06DE8DE1" w14:textId="77777777" w:rsidR="00CA61C8" w:rsidRDefault="00CA61C8" w:rsidP="00CA61C8">
      <w:r>
        <w:t>&lt;</w:t>
      </w:r>
      <w:proofErr w:type="gramStart"/>
      <w:r>
        <w:t>double</w:t>
      </w:r>
      <w:proofErr w:type="gramEnd"/>
      <w:r>
        <w:t xml:space="preserv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 xml:space="preserve">As noted in the comments in the make file, sometimes calling a single R script will require 2 paragraphs/blocks in the make file, if a single R script has multiple outputs (targets). If this is the case, these blocks are noted with the same number followed by lowercase </w:t>
      </w:r>
      <w:proofErr w:type="gramStart"/>
      <w:r>
        <w:t>a or</w:t>
      </w:r>
      <w:proofErr w:type="gramEnd"/>
      <w:r>
        <w:t xml:space="preserve"> b.</w:t>
      </w:r>
    </w:p>
    <w:p w14:paraId="2389D4C2" w14:textId="7D6B3EB5" w:rsidR="00CA61C8" w:rsidRPr="00224AFD" w:rsidRDefault="00676F4A" w:rsidP="00CA61C8">
      <w:r>
        <w:t>For example: C1.3.proc_</w:t>
      </w:r>
      <w:proofErr w:type="gramStart"/>
      <w:r>
        <w:t>acti</w:t>
      </w:r>
      <w:r w:rsidR="00CA61C8">
        <w:t>vity.R</w:t>
      </w:r>
      <w:proofErr w:type="gramEnd"/>
      <w:r w:rsidR="00CA61C8">
        <w:t xml:space="preserve"> is called by the second block for module C1 and required 2 paragraphs, so they are labeled cc1-2a and cc1-2b. Note – the number following the dash notes the order of the block in the c1 section of the </w:t>
      </w:r>
      <w:proofErr w:type="spellStart"/>
      <w:r w:rsidR="00CA61C8">
        <w:t>makefile</w:t>
      </w:r>
      <w:proofErr w:type="spellEnd"/>
      <w:r w:rsidR="00CA61C8">
        <w:t xml:space="preserve"> (2), not the function number of the R script (3).</w:t>
      </w:r>
    </w:p>
    <w:p w14:paraId="44C23733" w14:textId="77777777" w:rsidR="00CA61C8" w:rsidRDefault="00CA61C8" w:rsidP="00CA61C8">
      <w:pPr>
        <w:pStyle w:val="Heading1"/>
        <w:numPr>
          <w:ilvl w:val="0"/>
          <w:numId w:val="0"/>
        </w:numPr>
      </w:pPr>
    </w:p>
    <w:p w14:paraId="22C78008" w14:textId="77777777" w:rsidR="00147A9A" w:rsidRPr="005048B2" w:rsidRDefault="00147A9A" w:rsidP="00033B61">
      <w:pPr>
        <w:pStyle w:val="Heading1"/>
      </w:pPr>
      <w:bookmarkStart w:id="32" w:name="_Toc300580931"/>
      <w:bookmarkStart w:id="33" w:name="_Toc302648558"/>
      <w:r w:rsidRPr="005048B2">
        <w:t>Making Changes</w:t>
      </w:r>
      <w:bookmarkEnd w:id="32"/>
      <w:bookmarkEnd w:id="33"/>
    </w:p>
    <w:p w14:paraId="6DC69CD1" w14:textId="77777777" w:rsidR="004D1894" w:rsidRDefault="004D1894" w:rsidP="004D1894">
      <w:pPr>
        <w:pStyle w:val="Heading2"/>
      </w:pPr>
      <w:r>
        <w:t>General Procedures</w:t>
      </w:r>
    </w:p>
    <w:p w14:paraId="777AE6AC" w14:textId="77777777" w:rsidR="004D1894" w:rsidRDefault="004D1894" w:rsidP="004D1894">
      <w:pPr>
        <w:ind w:firstLine="720"/>
        <w:contextualSpacing/>
        <w:jc w:val="both"/>
        <w:rPr>
          <w:rFonts w:cs="Times New Roman"/>
          <w:szCs w:val="24"/>
        </w:rPr>
      </w:pPr>
      <w:r>
        <w:rPr>
          <w:rFonts w:cs="Times New Roman"/>
          <w:szCs w:val="24"/>
        </w:rPr>
        <w:t>All project members are required to seek approval and a code review for all changes made to the system before committing them to the master branch. In addition, all project members must keep the “system_documentation.xlsx” and “CEDS_code_change_tracker.xlsx” files updated with descriptions of the changes made any alterations or additions reflected appropriately.</w:t>
      </w:r>
    </w:p>
    <w:p w14:paraId="40F0524A" w14:textId="77777777" w:rsidR="004D1894" w:rsidRDefault="004D1894" w:rsidP="004D1894">
      <w:pPr>
        <w:ind w:firstLine="720"/>
        <w:contextualSpacing/>
        <w:jc w:val="both"/>
        <w:rPr>
          <w:rFonts w:cs="Times New Roman"/>
          <w:szCs w:val="24"/>
        </w:rPr>
      </w:pPr>
    </w:p>
    <w:p w14:paraId="5E91B9D2" w14:textId="77777777" w:rsidR="004D1894" w:rsidRPr="005048B2" w:rsidRDefault="004D1894" w:rsidP="004D1894">
      <w:pPr>
        <w:ind w:firstLine="720"/>
        <w:contextualSpacing/>
        <w:jc w:val="both"/>
        <w:rPr>
          <w:rFonts w:cs="Times New Roman"/>
          <w:szCs w:val="24"/>
        </w:rPr>
      </w:pPr>
      <w:r w:rsidRPr="005048B2">
        <w:rPr>
          <w:rFonts w:cs="Times New Roman"/>
          <w:szCs w:val="24"/>
        </w:rPr>
        <w:t xml:space="preserve">If you are coding any additional scripts, they </w:t>
      </w:r>
      <w:r>
        <w:rPr>
          <w:rFonts w:cs="Times New Roman"/>
          <w:szCs w:val="24"/>
        </w:rPr>
        <w:t>should</w:t>
      </w:r>
      <w:r w:rsidRPr="005048B2">
        <w:rPr>
          <w:rFonts w:cs="Times New Roman"/>
          <w:szCs w:val="24"/>
        </w:rPr>
        <w:t xml:space="preserve"> be written and presented according to </w:t>
      </w:r>
      <w:r>
        <w:rPr>
          <w:rFonts w:cs="Times New Roman"/>
          <w:szCs w:val="24"/>
        </w:rPr>
        <w:t xml:space="preserve">the R style guide; you can also emulate </w:t>
      </w:r>
      <w:r w:rsidRPr="005048B2">
        <w:rPr>
          <w:rFonts w:cs="Times New Roman"/>
          <w:szCs w:val="24"/>
        </w:rPr>
        <w:t>the style of previous scripts</w:t>
      </w:r>
      <w:r>
        <w:rPr>
          <w:rFonts w:cs="Times New Roman"/>
          <w:szCs w:val="24"/>
        </w:rPr>
        <w:t xml:space="preserve"> (but please read the style guide first)</w:t>
      </w:r>
      <w:r w:rsidRPr="005048B2">
        <w:rPr>
          <w:rFonts w:cs="Times New Roman"/>
          <w:szCs w:val="24"/>
        </w:rPr>
        <w:t>. As you write new code, too, be sure to be very meticulous in your commenting, so that those following you c</w:t>
      </w:r>
      <w:r>
        <w:rPr>
          <w:rFonts w:cs="Times New Roman"/>
          <w:szCs w:val="24"/>
        </w:rPr>
        <w:t xml:space="preserve">an understand what you’ve done. </w:t>
      </w:r>
    </w:p>
    <w:p w14:paraId="17929E6F" w14:textId="77777777" w:rsidR="004D1894" w:rsidRDefault="004D1894" w:rsidP="004D1894">
      <w:pPr>
        <w:ind w:left="720"/>
        <w:contextualSpacing/>
        <w:rPr>
          <w:rFonts w:cs="Times New Roman"/>
          <w:szCs w:val="24"/>
        </w:rPr>
      </w:pPr>
      <w:r w:rsidRPr="005048B2">
        <w:rPr>
          <w:rFonts w:cs="Times New Roman"/>
          <w:szCs w:val="24"/>
        </w:rPr>
        <w:lastRenderedPageBreak/>
        <w:br/>
        <w:t xml:space="preserve">In addition to commenting, it may be beneficial to keep a progress journal, to help you </w:t>
      </w:r>
    </w:p>
    <w:p w14:paraId="6ED4C670" w14:textId="77777777" w:rsidR="004D1894" w:rsidRDefault="004D1894" w:rsidP="004D1894">
      <w:pPr>
        <w:contextualSpacing/>
        <w:rPr>
          <w:rFonts w:cs="Times New Roman"/>
          <w:szCs w:val="24"/>
        </w:rPr>
      </w:pPr>
      <w:proofErr w:type="gramStart"/>
      <w:r w:rsidRPr="005048B2">
        <w:rPr>
          <w:rFonts w:cs="Times New Roman"/>
          <w:szCs w:val="24"/>
        </w:rPr>
        <w:t>remember</w:t>
      </w:r>
      <w:proofErr w:type="gramEnd"/>
      <w:r w:rsidRPr="005048B2">
        <w:rPr>
          <w:rFonts w:cs="Times New Roman"/>
          <w:szCs w:val="24"/>
        </w:rPr>
        <w:t xml:space="preserve"> what changes you’ve made, and why. This can be especially helpful if you need to re-address a change made past your memory. </w:t>
      </w:r>
    </w:p>
    <w:p w14:paraId="401F5D56" w14:textId="17F01F83" w:rsidR="004D1894" w:rsidRPr="005048B2" w:rsidRDefault="004D1894" w:rsidP="004D1894">
      <w:pPr>
        <w:pStyle w:val="Heading2"/>
      </w:pPr>
      <w:r>
        <w:t xml:space="preserve">Domain Names and File Mapping </w:t>
      </w:r>
    </w:p>
    <w:p w14:paraId="1AC268FF" w14:textId="43D532B3"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w:t>
      </w:r>
      <w:r w:rsidR="004D1894">
        <w:rPr>
          <w:rFonts w:cs="Times New Roman"/>
          <w:szCs w:val="24"/>
        </w:rPr>
        <w:t>key</w:t>
      </w:r>
      <w:r w:rsidRPr="005048B2">
        <w:rPr>
          <w:rFonts w:cs="Times New Roman"/>
          <w:szCs w:val="24"/>
        </w:rPr>
        <w:t xml:space="preserve">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w:t>
      </w:r>
      <w:r w:rsidR="004D1894">
        <w:rPr>
          <w:rFonts w:cs="Times New Roman"/>
          <w:szCs w:val="24"/>
        </w:rPr>
        <w:t>s</w:t>
      </w:r>
      <w:r w:rsidRPr="005048B2">
        <w:rPr>
          <w:rFonts w:cs="Times New Roman"/>
          <w:szCs w:val="24"/>
        </w:rPr>
        <w:t xml:space="preserve">. </w:t>
      </w:r>
      <w:r w:rsidR="004D1894">
        <w:rPr>
          <w:rFonts w:cs="Times New Roman"/>
          <w:szCs w:val="24"/>
        </w:rPr>
        <w:t xml:space="preserve">This is used so that code can be written without detailed information about the organization of input files. </w:t>
      </w:r>
      <w:r w:rsidRPr="005048B2">
        <w:rPr>
          <w:rFonts w:cs="Times New Roman"/>
          <w:szCs w:val="24"/>
        </w:rPr>
        <w:t xml:space="preserve">If you change the arrangement of the folder system, you must make sure to then make changes to the mapping file domainmapping.csv. </w:t>
      </w:r>
    </w:p>
    <w:p w14:paraId="2F42B975" w14:textId="77777777" w:rsidR="00CA11BC" w:rsidRPr="005048B2" w:rsidRDefault="00CA11BC" w:rsidP="002A0DEB">
      <w:pPr>
        <w:contextualSpacing/>
        <w:jc w:val="both"/>
        <w:rPr>
          <w:rFonts w:cs="Times New Roman"/>
          <w:szCs w:val="24"/>
        </w:rPr>
      </w:pPr>
    </w:p>
    <w:p w14:paraId="2DD18789" w14:textId="79B4695B"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w:t>
      </w:r>
      <w:proofErr w:type="spellStart"/>
      <w:r w:rsidR="001B535F">
        <w:rPr>
          <w:rFonts w:cs="Times New Roman"/>
          <w:szCs w:val="24"/>
        </w:rPr>
        <w:t>energy_data</w:t>
      </w:r>
      <w:proofErr w:type="spellEnd"/>
      <w:r w:rsidR="001B535F">
        <w:rPr>
          <w:rFonts w:cs="Times New Roman"/>
          <w:szCs w:val="24"/>
        </w:rPr>
        <w:t>”</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So having made 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4ABF120A" w14:textId="22022022" w:rsidR="006B3512" w:rsidRDefault="00CA11BC" w:rsidP="002A0DEB">
      <w:pPr>
        <w:contextualSpacing/>
        <w:jc w:val="both"/>
        <w:rPr>
          <w:rFonts w:cs="Times New Roman"/>
          <w:szCs w:val="24"/>
        </w:rPr>
      </w:pPr>
      <w:r w:rsidRPr="005048B2">
        <w:rPr>
          <w:rFonts w:cs="Times New Roman"/>
          <w:szCs w:val="24"/>
        </w:rPr>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w:t>
      </w:r>
      <w:proofErr w:type="spellStart"/>
      <w:r w:rsidR="00C12601">
        <w:rPr>
          <w:rFonts w:cs="Times New Roman"/>
          <w:szCs w:val="24"/>
        </w:rPr>
        <w:t>energy_data</w:t>
      </w:r>
      <w:proofErr w:type="spellEnd"/>
      <w:r w:rsidR="00C12601">
        <w:rPr>
          <w:rFonts w:cs="Times New Roman"/>
          <w:szCs w:val="24"/>
        </w:rPr>
        <w:t>”</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proofErr w:type="spellStart"/>
      <w:r w:rsidR="006B7E89">
        <w:rPr>
          <w:rFonts w:cs="Times New Roman"/>
          <w:szCs w:val="24"/>
        </w:rPr>
        <w:t>bp_data</w:t>
      </w:r>
      <w:proofErr w:type="spellEnd"/>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73CDA6C7" w14:textId="77777777" w:rsidR="004D1894" w:rsidRPr="005048B2" w:rsidRDefault="004D1894" w:rsidP="002A0DEB">
      <w:pPr>
        <w:contextualSpacing/>
        <w:jc w:val="both"/>
        <w:rPr>
          <w:rFonts w:cs="Times New Roman"/>
          <w:szCs w:val="24"/>
        </w:rPr>
      </w:pPr>
    </w:p>
    <w:p w14:paraId="49B92741" w14:textId="5F23B1F7" w:rsidR="00F012B4" w:rsidRDefault="004D1894" w:rsidP="00BD43FF">
      <w:pPr>
        <w:rPr>
          <w:rFonts w:ascii="Times" w:eastAsia="Times New Roman" w:hAnsi="Times" w:cs="Times New Roman"/>
          <w:color w:val="000000"/>
          <w:szCs w:val="24"/>
        </w:rPr>
      </w:pPr>
      <w:r>
        <w:rPr>
          <w:rFonts w:cs="Times New Roman"/>
          <w:szCs w:val="24"/>
        </w:rPr>
        <w:t>Note that it is not necessary to add an entry to the domain mapping system for every new folder. For emissions data, in particular, there are many data sources, so it is preferable not to add an entry to the domain mapping system for every new sub-folder. Instead, prefix the file names with the subfolder name within</w:t>
      </w:r>
      <w:r w:rsidR="00BD43FF">
        <w:rPr>
          <w:rFonts w:cs="Times New Roman"/>
          <w:szCs w:val="24"/>
        </w:rPr>
        <w:t xml:space="preserve"> the appropriate domain. Emissions files for Canada</w:t>
      </w:r>
      <w:r>
        <w:rPr>
          <w:rFonts w:cs="Times New Roman"/>
          <w:szCs w:val="24"/>
        </w:rPr>
        <w:t xml:space="preserve">, for example, </w:t>
      </w:r>
      <w:r w:rsidR="00BD43FF">
        <w:rPr>
          <w:rFonts w:cs="Times New Roman"/>
          <w:szCs w:val="24"/>
        </w:rPr>
        <w:t xml:space="preserve">might be placed in a “Canada” sub-folder inside the </w:t>
      </w:r>
      <w:r w:rsidR="00BD43FF" w:rsidRPr="00BD43FF">
        <w:rPr>
          <w:rFonts w:ascii="Times" w:eastAsia="Times New Roman" w:hAnsi="Times" w:cs="Times New Roman"/>
          <w:color w:val="000000"/>
          <w:szCs w:val="24"/>
        </w:rPr>
        <w:t>EM_INV</w:t>
      </w:r>
      <w:r w:rsidR="00BD43FF">
        <w:rPr>
          <w:rFonts w:ascii="Times" w:eastAsia="Times New Roman" w:hAnsi="Times" w:cs="Times New Roman"/>
          <w:color w:val="000000"/>
          <w:szCs w:val="24"/>
        </w:rPr>
        <w:t xml:space="preserve"> domain. Prefix file names with “Canada</w:t>
      </w:r>
      <w:r w:rsidR="00BD43FF" w:rsidRPr="00BD43FF">
        <w:rPr>
          <w:rFonts w:ascii="Times" w:eastAsia="Times New Roman" w:hAnsi="Times" w:cs="Times New Roman"/>
          <w:color w:val="000000"/>
          <w:szCs w:val="24"/>
        </w:rPr>
        <w:t>/</w:t>
      </w:r>
      <w:r w:rsidR="00BD43FF">
        <w:rPr>
          <w:rFonts w:ascii="Times" w:eastAsia="Times New Roman" w:hAnsi="Times" w:cs="Times New Roman"/>
          <w:color w:val="000000"/>
          <w:szCs w:val="24"/>
        </w:rPr>
        <w:t xml:space="preserve">” and supply the domain </w:t>
      </w:r>
      <w:r w:rsidR="00BD43FF" w:rsidRPr="00BD43FF">
        <w:rPr>
          <w:rFonts w:ascii="Times" w:eastAsia="Times New Roman" w:hAnsi="Times" w:cs="Times New Roman"/>
          <w:color w:val="000000"/>
          <w:szCs w:val="24"/>
        </w:rPr>
        <w:t>EM_INV</w:t>
      </w:r>
      <w:r w:rsidR="00BD43FF">
        <w:rPr>
          <w:rFonts w:ascii="Times" w:eastAsia="Times New Roman" w:hAnsi="Times" w:cs="Times New Roman"/>
          <w:color w:val="000000"/>
          <w:szCs w:val="24"/>
        </w:rPr>
        <w:t xml:space="preserve">. </w:t>
      </w:r>
    </w:p>
    <w:p w14:paraId="776F4A43" w14:textId="0380DE03" w:rsidR="00F012B4" w:rsidRDefault="00F012B4" w:rsidP="00BD43FF">
      <w:pPr>
        <w:rPr>
          <w:rFonts w:ascii="Times" w:eastAsia="Times New Roman" w:hAnsi="Times" w:cs="Times New Roman"/>
          <w:color w:val="000000"/>
          <w:szCs w:val="24"/>
        </w:rPr>
      </w:pPr>
      <w:r>
        <w:rPr>
          <w:rFonts w:ascii="Times" w:eastAsia="Times New Roman" w:hAnsi="Times" w:cs="Times New Roman"/>
          <w:color w:val="000000"/>
          <w:szCs w:val="24"/>
        </w:rPr>
        <w:t>Large files or groups of files can also be stored as zip files.  R can read directly from zip archives.</w:t>
      </w:r>
    </w:p>
    <w:p w14:paraId="5F9FA5B5" w14:textId="6854823D" w:rsidR="00BD43FF" w:rsidRPr="00BD43FF" w:rsidRDefault="00BD43FF" w:rsidP="00BD43FF">
      <w:pPr>
        <w:rPr>
          <w:rFonts w:ascii="Times" w:eastAsia="Times New Roman" w:hAnsi="Times" w:cs="Times New Roman"/>
          <w:b/>
          <w:color w:val="000000"/>
          <w:szCs w:val="24"/>
        </w:rPr>
      </w:pPr>
      <w:r w:rsidRPr="00BD43FF">
        <w:rPr>
          <w:rFonts w:ascii="Times" w:eastAsia="Times New Roman" w:hAnsi="Times" w:cs="Times New Roman"/>
          <w:b/>
          <w:color w:val="000000"/>
          <w:szCs w:val="24"/>
        </w:rPr>
        <w:lastRenderedPageBreak/>
        <w:t xml:space="preserve">Note: all file pathways should be specified using a forward slash “/”. </w:t>
      </w:r>
      <w:r w:rsidRPr="00BD43FF">
        <w:rPr>
          <w:rFonts w:ascii="Times" w:eastAsia="Times New Roman" w:hAnsi="Times" w:cs="Times New Roman"/>
          <w:color w:val="000000"/>
          <w:szCs w:val="24"/>
        </w:rPr>
        <w:t xml:space="preserve">This ensures that code will function properly on windows and </w:t>
      </w:r>
      <w:proofErr w:type="spellStart"/>
      <w:proofErr w:type="gramStart"/>
      <w:r w:rsidRPr="00BD43FF">
        <w:rPr>
          <w:rFonts w:ascii="Times" w:eastAsia="Times New Roman" w:hAnsi="Times" w:cs="Times New Roman"/>
          <w:color w:val="000000"/>
          <w:szCs w:val="24"/>
        </w:rPr>
        <w:t>unix</w:t>
      </w:r>
      <w:proofErr w:type="spellEnd"/>
      <w:proofErr w:type="gramEnd"/>
      <w:r w:rsidRPr="00BD43FF">
        <w:rPr>
          <w:rFonts w:ascii="Times" w:eastAsia="Times New Roman" w:hAnsi="Times" w:cs="Times New Roman"/>
          <w:color w:val="000000"/>
          <w:szCs w:val="24"/>
        </w:rPr>
        <w:t xml:space="preserve"> systems. Do not use a backslash “\”.</w:t>
      </w:r>
    </w:p>
    <w:p w14:paraId="0568BA53" w14:textId="38DBCC6F" w:rsidR="00454F92" w:rsidRPr="00454F92" w:rsidRDefault="00454F92" w:rsidP="00454F92">
      <w:pPr>
        <w:pStyle w:val="Heading1"/>
      </w:pPr>
      <w:bookmarkStart w:id="34" w:name="_Toc302648559"/>
      <w:r w:rsidRPr="00BD01A8">
        <w:t>CEDS-Specific Coding and Comment Conventions</w:t>
      </w:r>
      <w:bookmarkEnd w:id="34"/>
    </w:p>
    <w:p w14:paraId="042FFCBC" w14:textId="34FD1BE9" w:rsidR="00454F92" w:rsidRPr="00BD01A8" w:rsidRDefault="00454F92" w:rsidP="00454F92">
      <w:pPr>
        <w:pStyle w:val="Heading2"/>
      </w:pPr>
      <w:bookmarkStart w:id="35" w:name="_Toc302648560"/>
      <w:r w:rsidRPr="00BD01A8">
        <w:t>Function Header Comments</w:t>
      </w:r>
      <w:bookmarkEnd w:id="35"/>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 xml:space="preserve">See any of the function header files (ex. </w:t>
      </w:r>
      <w:proofErr w:type="spellStart"/>
      <w:r w:rsidRPr="00BD01A8">
        <w:rPr>
          <w:rFonts w:cs="Times New Roman"/>
          <w:szCs w:val="24"/>
        </w:rPr>
        <w:t>process_db_</w:t>
      </w:r>
      <w:proofErr w:type="gramStart"/>
      <w:r w:rsidRPr="00BD01A8">
        <w:rPr>
          <w:rFonts w:cs="Times New Roman"/>
          <w:szCs w:val="24"/>
        </w:rPr>
        <w:t>functions.R</w:t>
      </w:r>
      <w:proofErr w:type="spellEnd"/>
      <w:proofErr w:type="gramEnd"/>
      <w:r w:rsidRPr="00BD01A8">
        <w:rPr>
          <w:rFonts w:cs="Times New Roman"/>
          <w:szCs w:val="24"/>
        </w:rPr>
        <w:t>)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6" w:name="_Toc302648561"/>
      <w:r w:rsidRPr="00BD01A8">
        <w:t>Script Header Comments</w:t>
      </w:r>
      <w:bookmarkEnd w:id="36"/>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7" w:name="_Toc302648562"/>
      <w:r w:rsidRPr="00BD01A8">
        <w:t>Script Header Code</w:t>
      </w:r>
      <w:bookmarkEnd w:id="37"/>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Following this, there are places to assign the name of the script, the first message to print to the log, and any auxiliary function files required, each to its own variable. The script must then source the “</w:t>
      </w:r>
      <w:proofErr w:type="spellStart"/>
      <w:proofErr w:type="gramStart"/>
      <w:r w:rsidRPr="00BD01A8">
        <w:rPr>
          <w:rFonts w:cs="Times New Roman"/>
          <w:szCs w:val="24"/>
        </w:rPr>
        <w:t>header.</w:t>
      </w:r>
      <w:r w:rsidR="00EA695D">
        <w:rPr>
          <w:rFonts w:cs="Times New Roman"/>
          <w:szCs w:val="24"/>
        </w:rPr>
        <w:t>R</w:t>
      </w:r>
      <w:proofErr w:type="spellEnd"/>
      <w:proofErr w:type="gramEnd"/>
      <w:r w:rsidR="00EA695D">
        <w:rPr>
          <w:rFonts w:cs="Times New Roman"/>
          <w:szCs w:val="24"/>
        </w:rPr>
        <w:t>” file and run its initialize()</w:t>
      </w:r>
      <w:r w:rsidRPr="00BD01A8">
        <w:rPr>
          <w:rFonts w:cs="Times New Roman"/>
          <w:szCs w:val="24"/>
        </w:rPr>
        <w:t xml:space="preserve"> function using that input, in order to start the subsystems that allow logging and easy input/output. “</w:t>
      </w:r>
      <w:proofErr w:type="spellStart"/>
      <w:proofErr w:type="gramStart"/>
      <w:r w:rsidRPr="00BD01A8">
        <w:rPr>
          <w:rFonts w:cs="Times New Roman"/>
          <w:szCs w:val="24"/>
        </w:rPr>
        <w:t>global</w:t>
      </w:r>
      <w:proofErr w:type="gramEnd"/>
      <w:r w:rsidRPr="00BD01A8">
        <w:rPr>
          <w:rFonts w:cs="Times New Roman"/>
          <w:szCs w:val="24"/>
        </w:rPr>
        <w:t>_settings.R</w:t>
      </w:r>
      <w:proofErr w:type="spellEnd"/>
      <w:r w:rsidRPr="00BD01A8">
        <w:rPr>
          <w:rFonts w:cs="Times New Roman"/>
          <w:szCs w:val="24"/>
        </w:rPr>
        <w:t>” and “</w:t>
      </w:r>
      <w:proofErr w:type="spellStart"/>
      <w:r w:rsidRPr="00BD01A8">
        <w:rPr>
          <w:rFonts w:cs="Times New Roman"/>
          <w:szCs w:val="24"/>
        </w:rPr>
        <w:t>IO_functions.R</w:t>
      </w:r>
      <w:proofErr w:type="spellEnd"/>
      <w:r w:rsidRPr="00BD01A8">
        <w:rPr>
          <w:rFonts w:cs="Times New Roman"/>
          <w:szCs w:val="24"/>
        </w:rPr>
        <w:t>” are always included in the auxiliary files to be sourced, and “</w:t>
      </w:r>
      <w:proofErr w:type="spellStart"/>
      <w:r w:rsidRPr="00BD01A8">
        <w:rPr>
          <w:rFonts w:cs="Times New Roman"/>
          <w:szCs w:val="24"/>
        </w:rPr>
        <w:t>common_data.r</w:t>
      </w:r>
      <w:proofErr w:type="spellEnd"/>
      <w:r w:rsidRPr="00BD01A8">
        <w:rPr>
          <w:rFonts w:cs="Times New Roman"/>
          <w:szCs w:val="24"/>
        </w:rPr>
        <w:t>”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CEDS R script must duplicate this functionality. There exists a template for the basic form, named “R Script </w:t>
      </w:r>
      <w:proofErr w:type="spellStart"/>
      <w:proofErr w:type="gramStart"/>
      <w:r w:rsidRPr="00BD01A8">
        <w:rPr>
          <w:rFonts w:cs="Times New Roman"/>
          <w:szCs w:val="24"/>
        </w:rPr>
        <w:t>template.R</w:t>
      </w:r>
      <w:proofErr w:type="spellEnd"/>
      <w:proofErr w:type="gramEnd"/>
      <w:r w:rsidRPr="00BD01A8">
        <w:rPr>
          <w:rFonts w:cs="Times New Roman"/>
          <w:szCs w:val="24"/>
        </w:rPr>
        <w:t>”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 xml:space="preserve">Section 0 is also the place to load any extra packages (not included in </w:t>
      </w:r>
      <w:proofErr w:type="spellStart"/>
      <w:r>
        <w:rPr>
          <w:rFonts w:cs="Times New Roman"/>
          <w:szCs w:val="24"/>
        </w:rPr>
        <w:t>global_</w:t>
      </w:r>
      <w:proofErr w:type="gramStart"/>
      <w:r>
        <w:rPr>
          <w:rFonts w:cs="Times New Roman"/>
          <w:szCs w:val="24"/>
        </w:rPr>
        <w:t>parameters.R</w:t>
      </w:r>
      <w:proofErr w:type="spellEnd"/>
      <w:proofErr w:type="gramEnd"/>
      <w:r>
        <w:rPr>
          <w:rFonts w:cs="Times New Roman"/>
          <w:szCs w:val="24"/>
        </w:rPr>
        <w:t>)</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8" w:name="_Toc302648563"/>
      <w:r w:rsidRPr="00BD01A8">
        <w:t xml:space="preserve">Use of </w:t>
      </w:r>
      <w:r>
        <w:t>Basic</w:t>
      </w:r>
      <w:r w:rsidRPr="00BD01A8">
        <w:t xml:space="preserve"> CEDS IO Functions</w:t>
      </w:r>
      <w:bookmarkEnd w:id="38"/>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and </w:t>
      </w:r>
      <w:proofErr w:type="spellStart"/>
      <w:r w:rsidRPr="00BD01A8">
        <w:rPr>
          <w:rFonts w:cs="Times New Roman"/>
          <w:szCs w:val="24"/>
        </w:rPr>
        <w:t>writeData</w:t>
      </w:r>
      <w:proofErr w:type="spellEnd"/>
      <w:r w:rsidRPr="00BD01A8">
        <w:rPr>
          <w:rFonts w:cs="Times New Roman"/>
          <w:szCs w:val="24"/>
        </w:rPr>
        <w:t>()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Standard use of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involves a domain name, a file name, and (if reading an .</w:t>
      </w:r>
      <w:proofErr w:type="spellStart"/>
      <w:r w:rsidRPr="00BD01A8">
        <w:rPr>
          <w:rFonts w:cs="Times New Roman"/>
          <w:szCs w:val="24"/>
        </w:rPr>
        <w:t>xlsx</w:t>
      </w:r>
      <w:proofErr w:type="spellEnd"/>
      <w:r w:rsidRPr="00BD01A8">
        <w:rPr>
          <w:rFonts w:cs="Times New Roman"/>
          <w:szCs w:val="24"/>
        </w:rPr>
        <w:t xml:space="preserve"> file) an extension and sheet name. The default extension is .</w:t>
      </w:r>
      <w:proofErr w:type="spellStart"/>
      <w:r w:rsidRPr="00BD01A8">
        <w:rPr>
          <w:rFonts w:cs="Times New Roman"/>
          <w:szCs w:val="24"/>
        </w:rPr>
        <w:t>csv</w:t>
      </w:r>
      <w:proofErr w:type="spellEnd"/>
      <w:r w:rsidRPr="00BD01A8">
        <w:rPr>
          <w:rFonts w:cs="Times New Roman"/>
          <w:szCs w:val="24"/>
        </w:rPr>
        <w:t>, so it is not necessary to specify that when reading a .</w:t>
      </w:r>
      <w:proofErr w:type="spellStart"/>
      <w:r w:rsidRPr="00BD01A8">
        <w:rPr>
          <w:rFonts w:cs="Times New Roman"/>
          <w:szCs w:val="24"/>
        </w:rPr>
        <w:t>csv</w:t>
      </w:r>
      <w:proofErr w:type="spellEnd"/>
      <w:r w:rsidRPr="00BD01A8">
        <w:rPr>
          <w:rFonts w:cs="Times New Roman"/>
          <w:szCs w:val="24"/>
        </w:rPr>
        <w:t xml:space="preserve"> file. Giving no sheet name causes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w:t>
      </w:r>
      <w:proofErr w:type="spellStart"/>
      <w:r w:rsidRPr="00BD01A8">
        <w:rPr>
          <w:rFonts w:cs="Times New Roman"/>
          <w:szCs w:val="24"/>
        </w:rPr>
        <w:t>csv</w:t>
      </w:r>
      <w:proofErr w:type="spellEnd"/>
      <w:r w:rsidRPr="00BD01A8">
        <w:rPr>
          <w:rFonts w:cs="Times New Roman"/>
          <w:szCs w:val="24"/>
        </w:rPr>
        <w:t xml:space="preserve">: </w:t>
      </w:r>
      <w:proofErr w:type="spellStart"/>
      <w:r w:rsidRPr="00BD01A8">
        <w:rPr>
          <w:rFonts w:cs="Times New Roman"/>
          <w:szCs w:val="24"/>
        </w:rPr>
        <w:t>readData</w:t>
      </w:r>
      <w:proofErr w:type="spellEnd"/>
      <w:proofErr w:type="gramStart"/>
      <w:r w:rsidRPr="00BD01A8">
        <w:rPr>
          <w:rFonts w:cs="Times New Roman"/>
          <w:szCs w:val="24"/>
        </w:rPr>
        <w:t>( “</w:t>
      </w:r>
      <w:proofErr w:type="gramEnd"/>
      <w:r w:rsidRPr="00BD01A8">
        <w:rPr>
          <w:rFonts w:cs="Times New Roman"/>
          <w:szCs w:val="24"/>
        </w:rPr>
        <w:t>MED_OUT”, “</w:t>
      </w:r>
      <w:proofErr w:type="spellStart"/>
      <w:r w:rsidRPr="00BD01A8">
        <w:rPr>
          <w:rFonts w:cs="Times New Roman"/>
          <w:szCs w:val="24"/>
        </w:rPr>
        <w:t>A.energy_data</w:t>
      </w:r>
      <w:proofErr w:type="spellEnd"/>
      <w:r w:rsidRPr="00BD01A8">
        <w:rPr>
          <w:rFonts w:cs="Times New Roman"/>
          <w:szCs w:val="24"/>
        </w:rPr>
        <w:t>”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 xml:space="preserve">: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all sheets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As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only outputs .</w:t>
      </w:r>
      <w:proofErr w:type="spellStart"/>
      <w:r w:rsidRPr="00BD01A8">
        <w:rPr>
          <w:rFonts w:cs="Times New Roman"/>
          <w:szCs w:val="24"/>
        </w:rPr>
        <w:t>csv</w:t>
      </w:r>
      <w:proofErr w:type="spellEnd"/>
      <w:r w:rsidRPr="00BD01A8">
        <w:rPr>
          <w:rFonts w:cs="Times New Roman"/>
          <w:szCs w:val="24"/>
        </w:rPr>
        <w:t xml:space="preserve">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r>
      <w:proofErr w:type="spellStart"/>
      <w:proofErr w:type="gramStart"/>
      <w:r w:rsidRPr="00BD01A8">
        <w:rPr>
          <w:rFonts w:cs="Times New Roman"/>
          <w:szCs w:val="24"/>
        </w:rPr>
        <w:t>writeData</w:t>
      </w:r>
      <w:proofErr w:type="spellEnd"/>
      <w:proofErr w:type="gramEnd"/>
      <w:r w:rsidRPr="00BD01A8">
        <w:rPr>
          <w:rFonts w:cs="Times New Roman"/>
          <w:szCs w:val="24"/>
        </w:rPr>
        <w:t xml:space="preserve">( </w:t>
      </w:r>
      <w:proofErr w:type="spellStart"/>
      <w:r w:rsidRPr="00BD01A8">
        <w:rPr>
          <w:rFonts w:cs="Times New Roman"/>
          <w:szCs w:val="24"/>
        </w:rPr>
        <w:t>A.energy_data</w:t>
      </w:r>
      <w:proofErr w:type="spellEnd"/>
      <w:r w:rsidRPr="00BD01A8">
        <w:rPr>
          <w:rFonts w:cs="Times New Roman"/>
          <w:szCs w:val="24"/>
        </w:rPr>
        <w:t>, “MED_OUT”, “</w:t>
      </w:r>
      <w:proofErr w:type="spellStart"/>
      <w:r w:rsidRPr="00BD01A8">
        <w:rPr>
          <w:rFonts w:cs="Times New Roman"/>
          <w:szCs w:val="24"/>
        </w:rPr>
        <w:t>A.energy_data</w:t>
      </w:r>
      <w:proofErr w:type="spellEnd"/>
      <w:r w:rsidRPr="00BD01A8">
        <w:rPr>
          <w:rFonts w:cs="Times New Roman"/>
          <w:szCs w:val="24"/>
        </w:rPr>
        <w:t>”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 xml:space="preserve">Both IO functions have multiple other options that can be utilized as needed. See their header comments in </w:t>
      </w:r>
      <w:proofErr w:type="spellStart"/>
      <w:r w:rsidRPr="00BD01A8">
        <w:rPr>
          <w:rFonts w:cs="Times New Roman"/>
          <w:szCs w:val="24"/>
        </w:rPr>
        <w:t>IO_</w:t>
      </w:r>
      <w:proofErr w:type="gramStart"/>
      <w:r w:rsidRPr="00BD01A8">
        <w:rPr>
          <w:rFonts w:cs="Times New Roman"/>
          <w:szCs w:val="24"/>
        </w:rPr>
        <w:t>functions.R</w:t>
      </w:r>
      <w:proofErr w:type="spellEnd"/>
      <w:proofErr w:type="gramEnd"/>
      <w:r w:rsidRPr="00BD01A8">
        <w:rPr>
          <w:rFonts w:cs="Times New Roman"/>
          <w:szCs w:val="24"/>
        </w:rPr>
        <w:t xml:space="preserve">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9" w:name="_Toc302648564"/>
      <w:r w:rsidRPr="00BD01A8">
        <w:t>Logging</w:t>
      </w:r>
      <w:bookmarkEnd w:id="39"/>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There are three log functions: </w:t>
      </w:r>
      <w:proofErr w:type="spellStart"/>
      <w:proofErr w:type="gramStart"/>
      <w:r w:rsidRPr="00BD01A8">
        <w:rPr>
          <w:rFonts w:cs="Times New Roman"/>
          <w:szCs w:val="24"/>
        </w:rPr>
        <w:t>logStart</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printLog</w:t>
      </w:r>
      <w:proofErr w:type="spellEnd"/>
      <w:r w:rsidRPr="00BD01A8">
        <w:rPr>
          <w:rFonts w:cs="Times New Roman"/>
          <w:szCs w:val="24"/>
        </w:rPr>
        <w:t xml:space="preserve">(), and </w:t>
      </w:r>
      <w:proofErr w:type="spellStart"/>
      <w:r w:rsidRPr="00BD01A8">
        <w:rPr>
          <w:rFonts w:cs="Times New Roman"/>
          <w:szCs w:val="24"/>
        </w:rPr>
        <w:t>logStop</w:t>
      </w:r>
      <w:proofErr w:type="spellEnd"/>
      <w:r w:rsidRPr="00BD01A8">
        <w:rPr>
          <w:rFonts w:cs="Times New Roman"/>
          <w:szCs w:val="24"/>
        </w:rPr>
        <w:t>().</w:t>
      </w:r>
    </w:p>
    <w:p w14:paraId="0AE7F081"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logStart</w:t>
      </w:r>
      <w:proofErr w:type="spellEnd"/>
      <w:proofErr w:type="gramEnd"/>
      <w:r w:rsidRPr="00BD01A8">
        <w:rPr>
          <w:rFonts w:cs="Times New Roman"/>
          <w:szCs w:val="24"/>
        </w:rPr>
        <w:t xml:space="preserve">() is automatically called during the invocation of initialize() at the beginning of each script. It sets up the background processes that track the operations performed during the runtime of the script, and prints the first message to the log (the </w:t>
      </w:r>
      <w:proofErr w:type="spellStart"/>
      <w:r w:rsidRPr="00BD01A8">
        <w:rPr>
          <w:rFonts w:cs="Times New Roman"/>
          <w:szCs w:val="24"/>
        </w:rPr>
        <w:t>log_msg</w:t>
      </w:r>
      <w:proofErr w:type="spellEnd"/>
      <w:r w:rsidRPr="00BD01A8">
        <w:rPr>
          <w:rFonts w:cs="Times New Roman"/>
          <w:szCs w:val="24"/>
        </w:rPr>
        <w:t xml:space="preserve"> that is passed to </w:t>
      </w:r>
      <w:proofErr w:type="gramStart"/>
      <w:r w:rsidRPr="00BD01A8">
        <w:rPr>
          <w:rFonts w:cs="Times New Roman"/>
          <w:szCs w:val="24"/>
        </w:rPr>
        <w:t>initialize(</w:t>
      </w:r>
      <w:proofErr w:type="gramEnd"/>
      <w:r w:rsidRPr="00BD01A8">
        <w:rPr>
          <w:rFonts w:cs="Times New Roman"/>
          <w:szCs w:val="24"/>
        </w:rPr>
        <w:t>)).</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Each call of </w:t>
      </w:r>
      <w:proofErr w:type="spellStart"/>
      <w:proofErr w:type="gramStart"/>
      <w:r w:rsidRPr="00BD01A8">
        <w:rPr>
          <w:rFonts w:cs="Times New Roman"/>
          <w:szCs w:val="24"/>
        </w:rPr>
        <w:t>printLog</w:t>
      </w:r>
      <w:proofErr w:type="spellEnd"/>
      <w:r w:rsidRPr="00BD01A8">
        <w:rPr>
          <w:rFonts w:cs="Times New Roman"/>
          <w:szCs w:val="24"/>
        </w:rPr>
        <w:t>(</w:t>
      </w:r>
      <w:proofErr w:type="gramEnd"/>
      <w:r w:rsidRPr="00BD01A8">
        <w:rPr>
          <w:rFonts w:cs="Times New Roman"/>
          <w:szCs w:val="24"/>
        </w:rPr>
        <w:t>)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logStop</w:t>
      </w:r>
      <w:proofErr w:type="spellEnd"/>
      <w:proofErr w:type="gramEnd"/>
      <w:r w:rsidRPr="00BD01A8">
        <w:rPr>
          <w:rFonts w:cs="Times New Roman"/>
          <w:szCs w:val="24"/>
        </w:rPr>
        <w:t xml:space="preserve">(),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.log file for the script is a record of all messages printed to the console while the script is running, including those from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writeData</w:t>
      </w:r>
      <w:proofErr w:type="spellEnd"/>
      <w:r w:rsidRPr="00BD01A8">
        <w:rPr>
          <w:rFonts w:cs="Times New Roman"/>
          <w:szCs w:val="24"/>
        </w:rPr>
        <w:t xml:space="preserve">(), all three log functions, and any other console output generated by the script, including warnings. The .d file for the script is a </w:t>
      </w:r>
      <w:proofErr w:type="spellStart"/>
      <w:r w:rsidRPr="00BD01A8">
        <w:rPr>
          <w:rFonts w:cs="Times New Roman"/>
          <w:szCs w:val="24"/>
        </w:rPr>
        <w:t>Makefile</w:t>
      </w:r>
      <w:proofErr w:type="spellEnd"/>
      <w:r w:rsidRPr="00BD01A8">
        <w:rPr>
          <w:rFonts w:cs="Times New Roman"/>
          <w:szCs w:val="24"/>
        </w:rPr>
        <w:t>-style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IO_documentation.csv is an </w:t>
      </w:r>
      <w:proofErr w:type="gramStart"/>
      <w:r w:rsidRPr="00BD01A8">
        <w:rPr>
          <w:rFonts w:cs="Times New Roman"/>
          <w:szCs w:val="24"/>
        </w:rPr>
        <w:t>automatically-generated</w:t>
      </w:r>
      <w:proofErr w:type="gramEnd"/>
      <w:r w:rsidRPr="00BD01A8">
        <w:rPr>
          <w:rFonts w:cs="Times New Roman"/>
          <w:szCs w:val="24"/>
        </w:rPr>
        <w:t xml:space="preserve">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 xml:space="preserve">When using </w:t>
      </w:r>
      <w:proofErr w:type="spellStart"/>
      <w:proofErr w:type="gramStart"/>
      <w:r>
        <w:rPr>
          <w:rFonts w:cs="Times New Roman"/>
          <w:szCs w:val="24"/>
        </w:rPr>
        <w:t>printLog</w:t>
      </w:r>
      <w:proofErr w:type="spellEnd"/>
      <w:r>
        <w:rPr>
          <w:rFonts w:cs="Times New Roman"/>
          <w:szCs w:val="24"/>
        </w:rPr>
        <w:t>(</w:t>
      </w:r>
      <w:proofErr w:type="gramEnd"/>
      <w:r>
        <w:rPr>
          <w:rFonts w:cs="Times New Roman"/>
          <w:szCs w:val="24"/>
        </w:rPr>
        <w:t>)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098114E0" w:rsidR="00454F92" w:rsidRPr="00BD01A8" w:rsidRDefault="00D1660B" w:rsidP="00454F92">
      <w:pPr>
        <w:pStyle w:val="Heading2"/>
      </w:pPr>
      <w:bookmarkStart w:id="40" w:name="_Toc302648565"/>
      <w:r>
        <w:t xml:space="preserve">File </w:t>
      </w:r>
      <w:r w:rsidR="00454F92" w:rsidRPr="00BD01A8">
        <w:t>Metadata</w:t>
      </w:r>
      <w:bookmarkEnd w:id="40"/>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w:t>
      </w:r>
      <w:proofErr w:type="spellStart"/>
      <w:r w:rsidRPr="00BD01A8">
        <w:rPr>
          <w:rFonts w:eastAsia="Times New Roman" w:cs="Times New Roman"/>
          <w:color w:val="000000"/>
          <w:szCs w:val="24"/>
        </w:rPr>
        <w:t>kt</w:t>
      </w:r>
      <w:proofErr w:type="spellEnd"/>
      <w:r w:rsidRPr="00BD01A8">
        <w:rPr>
          <w:rFonts w:eastAsia="Times New Roman" w:cs="Times New Roman"/>
          <w:color w:val="000000"/>
          <w:szCs w:val="24"/>
        </w:rPr>
        <w: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output created within CEDS is assigned metadata that is output as a separate file, unless the user specifically disables it within a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xml:space="preserve">) call. This metadata is gathered from the metadata files, if any, of the inputs to the script, and any calls to </w:t>
      </w:r>
      <w:proofErr w:type="spellStart"/>
      <w:proofErr w:type="gramStart"/>
      <w:r w:rsidRPr="00BD01A8">
        <w:rPr>
          <w:rFonts w:cs="Times New Roman"/>
          <w:szCs w:val="24"/>
        </w:rPr>
        <w:t>addMetaData</w:t>
      </w:r>
      <w:proofErr w:type="spellEnd"/>
      <w:r w:rsidRPr="00BD01A8">
        <w:rPr>
          <w:rFonts w:cs="Times New Roman"/>
          <w:szCs w:val="24"/>
        </w:rPr>
        <w:t>(</w:t>
      </w:r>
      <w:proofErr w:type="gramEnd"/>
      <w:r w:rsidRPr="00BD01A8">
        <w:rPr>
          <w:rFonts w:cs="Times New Roman"/>
          <w:szCs w:val="24"/>
        </w:rPr>
        <w:t>)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0F4A95CF" w14:textId="065F88F1" w:rsidR="00621EBD" w:rsidRPr="00BD01A8" w:rsidRDefault="00621EBD" w:rsidP="00621EBD">
      <w:pPr>
        <w:pStyle w:val="Heading2"/>
      </w:pPr>
      <w:r>
        <w:lastRenderedPageBreak/>
        <w:t xml:space="preserve">Value </w:t>
      </w:r>
      <w:r w:rsidRPr="00BD01A8">
        <w:t>Metadata</w:t>
      </w:r>
    </w:p>
    <w:p w14:paraId="305D8881" w14:textId="3B61D61E" w:rsidR="00621EBD" w:rsidRDefault="00621EBD" w:rsidP="00454F92">
      <w:pPr>
        <w:spacing w:line="240" w:lineRule="auto"/>
        <w:ind w:firstLine="720"/>
        <w:contextualSpacing/>
        <w:rPr>
          <w:rFonts w:cs="Times New Roman"/>
          <w:szCs w:val="24"/>
        </w:rPr>
      </w:pPr>
      <w:r>
        <w:rPr>
          <w:rFonts w:cs="Times New Roman"/>
          <w:szCs w:val="24"/>
        </w:rPr>
        <w:t>To be added later</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41" w:name="_Toc302648566"/>
      <w:r w:rsidRPr="00BD01A8">
        <w:t>Diagnostics</w:t>
      </w:r>
      <w:bookmarkEnd w:id="41"/>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w:t>
      </w:r>
      <w:proofErr w:type="gramStart"/>
      <w:r>
        <w:rPr>
          <w:rFonts w:cs="Times New Roman"/>
          <w:szCs w:val="24"/>
        </w:rPr>
        <w:t>extension.R</w:t>
      </w:r>
      <w:proofErr w:type="gramEnd"/>
      <w:r>
        <w:rPr>
          <w:rFonts w:cs="Times New Roman"/>
          <w:szCs w:val="24"/>
        </w:rPr>
        <w:t xml:space="preserve">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621EBD" w:rsidRDefault="00454F92" w:rsidP="00454F92">
      <w:pPr>
        <w:spacing w:line="240" w:lineRule="auto"/>
        <w:ind w:firstLine="720"/>
        <w:contextualSpacing/>
        <w:rPr>
          <w:rFonts w:cs="Times New Roman"/>
          <w:szCs w:val="24"/>
        </w:rPr>
      </w:pPr>
      <w:r w:rsidRPr="00621EBD">
        <w:rPr>
          <w:rFonts w:cs="Times New Roman"/>
          <w:szCs w:val="24"/>
        </w:rPr>
        <w:t>In general, there is no need to create a diagnostic output unless there is a specific question about the data that needs to be answered. If a new diagnostic is created, it should be written to the “diagnostic-output” directory.</w:t>
      </w:r>
    </w:p>
    <w:p w14:paraId="1C5F8C16" w14:textId="049968CC" w:rsidR="00A5505C" w:rsidRPr="00621EBD" w:rsidRDefault="00A5505C">
      <w:pPr>
        <w:rPr>
          <w:rFonts w:cs="Times New Roman"/>
          <w:i/>
          <w:szCs w:val="24"/>
        </w:rPr>
      </w:pPr>
    </w:p>
    <w:p w14:paraId="6D6DF733" w14:textId="4F300FCF" w:rsidR="00621EBD" w:rsidRDefault="00621EBD" w:rsidP="00E847D5">
      <w:pPr>
        <w:pStyle w:val="Heading1"/>
      </w:pPr>
      <w:bookmarkStart w:id="42" w:name="_Ref300573619"/>
      <w:bookmarkStart w:id="43" w:name="_Ref300573629"/>
      <w:bookmarkStart w:id="44" w:name="_Toc300580932"/>
      <w:bookmarkStart w:id="45" w:name="_Toc302648567"/>
      <w:r>
        <w:t>ISO-Sector-Fuel-Units-Year</w:t>
      </w:r>
    </w:p>
    <w:p w14:paraId="01DB4E98" w14:textId="6B30142F" w:rsidR="00621EBD" w:rsidRDefault="00621EBD" w:rsidP="00621EBD">
      <w:pPr>
        <w:ind w:firstLine="720"/>
      </w:pPr>
      <w:r>
        <w:t>CEDS identifies values (emissions, emission factors, driver/activity data) by country (</w:t>
      </w:r>
      <w:proofErr w:type="spellStart"/>
      <w:r>
        <w:t>iso</w:t>
      </w:r>
      <w:proofErr w:type="spellEnd"/>
      <w:r>
        <w:t xml:space="preserve"> code), sector, fuel, and year.</w:t>
      </w:r>
    </w:p>
    <w:p w14:paraId="36155379" w14:textId="41E32855" w:rsidR="00621EBD" w:rsidRDefault="00621EBD" w:rsidP="00621EBD">
      <w:r>
        <w:t xml:space="preserve">A complete list of countries, sectors, and fuels can be found in </w:t>
      </w:r>
    </w:p>
    <w:p w14:paraId="445311EA" w14:textId="07E57242" w:rsidR="00621EBD" w:rsidRDefault="00621EBD" w:rsidP="00621EBD">
      <w:proofErr w:type="gramStart"/>
      <w:r>
        <w:t>input</w:t>
      </w:r>
      <w:proofErr w:type="gramEnd"/>
      <w:r>
        <w:t>/mappings/Master_Fuel_Sector_List.xls and input/mappings/Master_Country_List.csv</w:t>
      </w:r>
    </w:p>
    <w:p w14:paraId="7AE1D270" w14:textId="77777777" w:rsidR="00621EBD" w:rsidRPr="00621EBD" w:rsidRDefault="00621EBD" w:rsidP="00621EBD">
      <w:pPr>
        <w:ind w:firstLine="720"/>
      </w:pPr>
    </w:p>
    <w:p w14:paraId="73B4494F" w14:textId="77777777" w:rsidR="00621EBD" w:rsidRDefault="00621EBD" w:rsidP="00E847D5">
      <w:pPr>
        <w:pStyle w:val="Heading1"/>
      </w:pPr>
      <w:r>
        <w:t>Module A</w:t>
      </w:r>
    </w:p>
    <w:p w14:paraId="0B070EB4" w14:textId="5757366F" w:rsidR="00621EBD" w:rsidRDefault="00621EBD" w:rsidP="00621EBD">
      <w:r>
        <w:t>Module A processes driver data. Combustion Energy data is primarily from IEA and BP data (processed in Module A2-A4), while non-combustion driver data is from various sources (Module A5).</w:t>
      </w:r>
    </w:p>
    <w:p w14:paraId="06FA70C5" w14:textId="3EDAF210" w:rsidR="00621EBD" w:rsidRDefault="00621EBD" w:rsidP="00621EBD">
      <w:r>
        <w:t>Through the processing of driver data, sectors are either treated as combustion sectors or process sectors, as defined in Master_Fuel_Sector_List.xls. Sectors with energy data are treated as combustion data by default unless specified other wise in IEA_process_sector</w:t>
      </w:r>
      <w:r w:rsidR="00922797">
        <w:t>.csv</w:t>
      </w:r>
      <w:r>
        <w:t xml:space="preserve">, which note specific IEA product/flow combinations to be used as non-combustion driver/activity data. </w:t>
      </w:r>
      <w:r w:rsidR="004503CA">
        <w:t>During processing of the IEA energy data (A.2.1.IEA_en_bal), i</w:t>
      </w:r>
      <w:r>
        <w:t>f a process sector (as noted by</w:t>
      </w:r>
      <w:r w:rsidRPr="00621EBD">
        <w:t xml:space="preserve"> </w:t>
      </w:r>
      <w:r>
        <w:t>Master_Fuel_Sector_List.xls) contains combustion data not addressed</w:t>
      </w:r>
      <w:r w:rsidR="00922797">
        <w:t xml:space="preserve"> in IEA_process_sector.csv, the system gives a warning, removes the non process data (for the process sectors), and writes that data to a diagnostic file</w:t>
      </w:r>
    </w:p>
    <w:p w14:paraId="47D01212" w14:textId="77777777" w:rsidR="00621EBD" w:rsidRDefault="00621EBD" w:rsidP="00621EBD"/>
    <w:p w14:paraId="14521CE6" w14:textId="77777777" w:rsidR="00621EBD" w:rsidRPr="00621EBD" w:rsidRDefault="00621EBD" w:rsidP="00621EBD"/>
    <w:p w14:paraId="09F5B689" w14:textId="666D529C" w:rsidR="00A5505C" w:rsidRPr="00621EBD" w:rsidRDefault="00A5505C" w:rsidP="00E847D5">
      <w:pPr>
        <w:pStyle w:val="Heading1"/>
      </w:pPr>
      <w:r w:rsidRPr="00621EBD">
        <w:lastRenderedPageBreak/>
        <w:t>Module B &amp; C Overview and Data Addition Instructions</w:t>
      </w:r>
      <w:bookmarkEnd w:id="42"/>
      <w:bookmarkEnd w:id="43"/>
      <w:bookmarkEnd w:id="44"/>
      <w:bookmarkEnd w:id="45"/>
    </w:p>
    <w:p w14:paraId="32686AEE" w14:textId="77777777" w:rsidR="00A5505C" w:rsidRPr="00621EBD" w:rsidRDefault="00A5505C" w:rsidP="00E847D5">
      <w:pPr>
        <w:pStyle w:val="Heading2"/>
      </w:pPr>
      <w:bookmarkStart w:id="46" w:name="_Toc300580933"/>
      <w:bookmarkStart w:id="47" w:name="_Toc302648568"/>
      <w:r w:rsidRPr="00621EBD">
        <w:t>Overview:</w:t>
      </w:r>
      <w:bookmarkEnd w:id="46"/>
      <w:bookmarkEnd w:id="47"/>
    </w:p>
    <w:p w14:paraId="6D90C088"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Most of the R scripts for CEDS Modules B and C have been designed to be modular in and of themselves, for ease of use in integrating additional data into the </w:t>
      </w:r>
      <w:proofErr w:type="spellStart"/>
      <w:r w:rsidRPr="00621EBD">
        <w:rPr>
          <w:rFonts w:cs="Times New Roman"/>
          <w:szCs w:val="24"/>
        </w:rPr>
        <w:t>Makefile</w:t>
      </w:r>
      <w:proofErr w:type="spellEnd"/>
      <w:r w:rsidRPr="00621EBD">
        <w:rPr>
          <w:rFonts w:cs="Times New Roman"/>
          <w:szCs w:val="24"/>
        </w:rPr>
        <w:t xml:space="preserve"> system. The scripts for each section are separated into three levels:</w:t>
      </w:r>
    </w:p>
    <w:p w14:paraId="653721C2" w14:textId="77777777" w:rsidR="00A5505C" w:rsidRPr="00621EBD" w:rsidRDefault="00A5505C" w:rsidP="00A5505C">
      <w:pPr>
        <w:autoSpaceDE w:val="0"/>
        <w:autoSpaceDN w:val="0"/>
        <w:adjustRightInd w:val="0"/>
        <w:spacing w:after="0" w:line="240" w:lineRule="auto"/>
        <w:rPr>
          <w:rFonts w:cs="Times New Roman"/>
          <w:szCs w:val="24"/>
        </w:rPr>
      </w:pPr>
    </w:p>
    <w:p w14:paraId="0F16EF2A" w14:textId="48B01024"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proofErr w:type="gramStart"/>
      <w:r w:rsidR="00781BA8" w:rsidRPr="00621EBD">
        <w:rPr>
          <w:rFonts w:cs="Times New Roman"/>
          <w:szCs w:val="24"/>
        </w:rPr>
        <w:t>b</w:t>
      </w:r>
      <w:r w:rsidRPr="00621EBD">
        <w:rPr>
          <w:rFonts w:cs="Times New Roman"/>
          <w:szCs w:val="24"/>
        </w:rPr>
        <w:t>ase</w:t>
      </w:r>
      <w:proofErr w:type="gramEnd"/>
      <w:r w:rsidRPr="00621EBD">
        <w:rPr>
          <w:rFonts w:cs="Times New Roman"/>
          <w:szCs w:val="24"/>
        </w:rPr>
        <w:t>” scripts (_.1) create blank or base-level databases for default emissions factors, activity data, and default emissions.</w:t>
      </w:r>
    </w:p>
    <w:p w14:paraId="7DE1D002" w14:textId="77777777" w:rsidR="00A5505C" w:rsidRPr="00621EBD" w:rsidRDefault="00A5505C" w:rsidP="00A5505C">
      <w:pPr>
        <w:autoSpaceDE w:val="0"/>
        <w:autoSpaceDN w:val="0"/>
        <w:adjustRightInd w:val="0"/>
        <w:spacing w:after="0" w:line="240" w:lineRule="auto"/>
        <w:rPr>
          <w:rFonts w:cs="Times New Roman"/>
          <w:szCs w:val="24"/>
        </w:rPr>
      </w:pPr>
    </w:p>
    <w:p w14:paraId="5AF5CDF1" w14:textId="2419BEA8"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proofErr w:type="gramStart"/>
      <w:r w:rsidR="00781BA8" w:rsidRPr="00621EBD">
        <w:rPr>
          <w:rFonts w:cs="Times New Roman"/>
          <w:szCs w:val="24"/>
        </w:rPr>
        <w:t>a</w:t>
      </w:r>
      <w:r w:rsidRPr="00621EBD">
        <w:rPr>
          <w:rFonts w:cs="Times New Roman"/>
          <w:szCs w:val="24"/>
        </w:rPr>
        <w:t>dd</w:t>
      </w:r>
      <w:proofErr w:type="gramEnd"/>
      <w:r w:rsidRPr="00621EBD">
        <w:rPr>
          <w:rFonts w:cs="Times New Roman"/>
          <w:szCs w:val="24"/>
        </w:rPr>
        <w:t>” scripts (_.2) reformat specific datasets and use header functions to add the results to their databases.</w:t>
      </w:r>
    </w:p>
    <w:p w14:paraId="22EA8213" w14:textId="77777777" w:rsidR="00A5505C" w:rsidRPr="00621EBD" w:rsidRDefault="00A5505C" w:rsidP="00A5505C">
      <w:pPr>
        <w:pStyle w:val="ListParagraph"/>
        <w:numPr>
          <w:ilvl w:val="1"/>
          <w:numId w:val="9"/>
        </w:numPr>
        <w:autoSpaceDE w:val="0"/>
        <w:autoSpaceDN w:val="0"/>
        <w:adjustRightInd w:val="0"/>
        <w:spacing w:after="0" w:line="240" w:lineRule="auto"/>
        <w:rPr>
          <w:rFonts w:cs="Times New Roman"/>
          <w:szCs w:val="24"/>
        </w:rPr>
      </w:pPr>
      <w:r w:rsidRPr="00621EBD">
        <w:rPr>
          <w:rFonts w:cs="Times New Roman"/>
          <w:szCs w:val="24"/>
        </w:rPr>
        <w:t>There can be any number of “add” scripts per section.</w:t>
      </w:r>
    </w:p>
    <w:p w14:paraId="198CDF7B" w14:textId="77777777" w:rsidR="00A5505C" w:rsidRPr="00621EBD" w:rsidRDefault="00A5505C" w:rsidP="00A5505C">
      <w:pPr>
        <w:autoSpaceDE w:val="0"/>
        <w:autoSpaceDN w:val="0"/>
        <w:adjustRightInd w:val="0"/>
        <w:spacing w:after="0" w:line="240" w:lineRule="auto"/>
        <w:rPr>
          <w:rFonts w:cs="Times New Roman"/>
          <w:szCs w:val="24"/>
        </w:rPr>
      </w:pPr>
    </w:p>
    <w:p w14:paraId="4C663D96" w14:textId="36730ECD"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proofErr w:type="spellStart"/>
      <w:proofErr w:type="gramStart"/>
      <w:r w:rsidR="00781BA8" w:rsidRPr="00621EBD">
        <w:rPr>
          <w:rFonts w:cs="Times New Roman"/>
          <w:szCs w:val="24"/>
        </w:rPr>
        <w:t>p</w:t>
      </w:r>
      <w:r w:rsidRPr="00621EBD">
        <w:rPr>
          <w:rFonts w:cs="Times New Roman"/>
          <w:szCs w:val="24"/>
        </w:rPr>
        <w:t>roc</w:t>
      </w:r>
      <w:proofErr w:type="spellEnd"/>
      <w:proofErr w:type="gramEnd"/>
      <w:r w:rsidRPr="00621EBD">
        <w:rPr>
          <w:rFonts w:cs="Times New Roman"/>
          <w:szCs w:val="24"/>
        </w:rPr>
        <w:t>” scripts (_.3) perform final processing on that section’s data, filling in any gaps, matching final form to CEDS Standard Style, and outputting files for the next section of data processing.</w:t>
      </w:r>
    </w:p>
    <w:p w14:paraId="09557D69" w14:textId="77777777" w:rsidR="00A5505C" w:rsidRPr="00621EBD" w:rsidRDefault="00A5505C" w:rsidP="00A5505C">
      <w:pPr>
        <w:autoSpaceDE w:val="0"/>
        <w:autoSpaceDN w:val="0"/>
        <w:adjustRightInd w:val="0"/>
        <w:spacing w:after="0" w:line="240" w:lineRule="auto"/>
        <w:rPr>
          <w:rFonts w:cs="Times New Roman"/>
          <w:szCs w:val="24"/>
        </w:rPr>
      </w:pPr>
    </w:p>
    <w:p w14:paraId="2FB8D76C"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In addition, a few of the sections in modules B and C have different scripts for different emissions types. Where this is the case, there is also a parent script for that section. The </w:t>
      </w:r>
      <w:proofErr w:type="spellStart"/>
      <w:r w:rsidRPr="00621EBD">
        <w:rPr>
          <w:rFonts w:cs="Times New Roman"/>
          <w:szCs w:val="24"/>
        </w:rPr>
        <w:t>Makefile</w:t>
      </w:r>
      <w:proofErr w:type="spellEnd"/>
      <w:r w:rsidRPr="00621EBD">
        <w:rPr>
          <w:rFonts w:cs="Times New Roman"/>
          <w:szCs w:val="24"/>
        </w:rPr>
        <w:t xml:space="preserve"> runs the parent script, which chooses a script to run from amongst the emissions-specific scripts using the emissions type passed to it by the </w:t>
      </w:r>
      <w:proofErr w:type="spellStart"/>
      <w:r w:rsidRPr="00621EBD">
        <w:rPr>
          <w:rFonts w:cs="Times New Roman"/>
          <w:szCs w:val="24"/>
        </w:rPr>
        <w:t>Makefile</w:t>
      </w:r>
      <w:proofErr w:type="spellEnd"/>
      <w:r w:rsidRPr="00621EBD">
        <w:rPr>
          <w:rFonts w:cs="Times New Roman"/>
          <w:szCs w:val="24"/>
        </w:rPr>
        <w:t xml:space="preserve">. </w:t>
      </w:r>
    </w:p>
    <w:p w14:paraId="612D1F80" w14:textId="77777777" w:rsidR="00A5505C" w:rsidRPr="00621EBD" w:rsidRDefault="00A5505C" w:rsidP="00A5505C">
      <w:pPr>
        <w:autoSpaceDE w:val="0"/>
        <w:autoSpaceDN w:val="0"/>
        <w:adjustRightInd w:val="0"/>
        <w:spacing w:after="0" w:line="240" w:lineRule="auto"/>
        <w:rPr>
          <w:rFonts w:cs="Times New Roman"/>
          <w:szCs w:val="24"/>
        </w:rPr>
      </w:pPr>
    </w:p>
    <w:p w14:paraId="1B1E6677"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The only </w:t>
      </w:r>
      <w:proofErr w:type="gramStart"/>
      <w:r w:rsidRPr="00621EBD">
        <w:rPr>
          <w:rFonts w:cs="Times New Roman"/>
          <w:szCs w:val="24"/>
        </w:rPr>
        <w:t>sections which currently employ this parent script system</w:t>
      </w:r>
      <w:proofErr w:type="gramEnd"/>
      <w:r w:rsidRPr="00621EBD">
        <w:rPr>
          <w:rFonts w:cs="Times New Roman"/>
          <w:szCs w:val="24"/>
        </w:rPr>
        <w:t xml:space="preserve"> are B1.1 and C3.2.</w:t>
      </w:r>
    </w:p>
    <w:p w14:paraId="784DAB75" w14:textId="77777777" w:rsidR="00A5505C" w:rsidRPr="00621EBD" w:rsidRDefault="00A5505C" w:rsidP="00A5505C">
      <w:pPr>
        <w:autoSpaceDE w:val="0"/>
        <w:autoSpaceDN w:val="0"/>
        <w:adjustRightInd w:val="0"/>
        <w:spacing w:after="0" w:line="240" w:lineRule="auto"/>
        <w:rPr>
          <w:rFonts w:cs="Times New Roman"/>
          <w:szCs w:val="24"/>
        </w:rPr>
      </w:pPr>
    </w:p>
    <w:p w14:paraId="56B7AB9A"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The only section (in modules B and C</w:t>
      </w:r>
      <w:proofErr w:type="gramStart"/>
      <w:r w:rsidRPr="00621EBD">
        <w:rPr>
          <w:rFonts w:cs="Times New Roman"/>
          <w:szCs w:val="24"/>
        </w:rPr>
        <w:t>) which does not employ the modular three-tier script system</w:t>
      </w:r>
      <w:proofErr w:type="gramEnd"/>
      <w:r w:rsidRPr="00621EBD">
        <w:rPr>
          <w:rFonts w:cs="Times New Roman"/>
          <w:szCs w:val="24"/>
        </w:rPr>
        <w:t xml:space="preserve"> is C2, as there was no need to split the functionality of the single script into parts.</w:t>
      </w:r>
    </w:p>
    <w:p w14:paraId="5F3F15C6" w14:textId="77777777" w:rsidR="00A5505C" w:rsidRPr="00621EBD" w:rsidRDefault="00A5505C" w:rsidP="00A5505C">
      <w:pPr>
        <w:autoSpaceDE w:val="0"/>
        <w:autoSpaceDN w:val="0"/>
        <w:adjustRightInd w:val="0"/>
        <w:spacing w:after="0" w:line="240" w:lineRule="auto"/>
        <w:rPr>
          <w:rFonts w:cs="Times New Roman"/>
          <w:szCs w:val="24"/>
        </w:rPr>
      </w:pPr>
    </w:p>
    <w:p w14:paraId="52BE9E92" w14:textId="5AC5EDF8" w:rsidR="00A5505C" w:rsidRPr="00621EBD" w:rsidRDefault="00A5505C" w:rsidP="00163B62">
      <w:pPr>
        <w:pStyle w:val="Heading2"/>
      </w:pPr>
      <w:bookmarkStart w:id="48" w:name="_Toc300580934"/>
      <w:bookmarkStart w:id="49" w:name="_Toc302648569"/>
      <w:r w:rsidRPr="00621EBD">
        <w:t>Adding data:</w:t>
      </w:r>
      <w:bookmarkEnd w:id="48"/>
      <w:bookmarkEnd w:id="49"/>
    </w:p>
    <w:p w14:paraId="01ABC3F0" w14:textId="2B602A46" w:rsidR="00A5505C" w:rsidRPr="00621EBD" w:rsidRDefault="00A5505C" w:rsidP="00B20517">
      <w:pPr>
        <w:autoSpaceDE w:val="0"/>
        <w:autoSpaceDN w:val="0"/>
        <w:adjustRightInd w:val="0"/>
        <w:spacing w:after="0" w:line="240" w:lineRule="auto"/>
        <w:rPr>
          <w:rFonts w:cs="Times New Roman"/>
          <w:szCs w:val="24"/>
        </w:rPr>
      </w:pPr>
      <w:r w:rsidRPr="00621EBD">
        <w:rPr>
          <w:rFonts w:cs="Times New Roman"/>
          <w:szCs w:val="24"/>
        </w:rPr>
        <w:t>In order to add a new piece of data to an existing section and/or emissions type, you must merely add a new script to the approp</w:t>
      </w:r>
      <w:r w:rsidR="00B20517" w:rsidRPr="00621EBD">
        <w:rPr>
          <w:rFonts w:cs="Times New Roman"/>
          <w:szCs w:val="24"/>
        </w:rPr>
        <w:t xml:space="preserve">riate module folder, labeled according to the naming system explained in Section </w:t>
      </w:r>
      <w:r w:rsidR="00B20517" w:rsidRPr="00621EBD">
        <w:rPr>
          <w:rFonts w:cs="Times New Roman"/>
          <w:szCs w:val="24"/>
        </w:rPr>
        <w:fldChar w:fldCharType="begin"/>
      </w:r>
      <w:r w:rsidR="00B20517" w:rsidRPr="00621EBD">
        <w:rPr>
          <w:rFonts w:cs="Times New Roman"/>
          <w:szCs w:val="24"/>
        </w:rPr>
        <w:instrText xml:space="preserve"> PAGEREF _Ref300580569 \h </w:instrText>
      </w:r>
      <w:r w:rsidR="00B20517" w:rsidRPr="00621EBD">
        <w:rPr>
          <w:rFonts w:cs="Times New Roman"/>
          <w:szCs w:val="24"/>
        </w:rPr>
      </w:r>
      <w:r w:rsidR="00B20517" w:rsidRPr="00621EBD">
        <w:rPr>
          <w:rFonts w:cs="Times New Roman"/>
          <w:szCs w:val="24"/>
        </w:rPr>
        <w:fldChar w:fldCharType="separate"/>
      </w:r>
      <w:r w:rsidR="005717FD" w:rsidRPr="00621EBD">
        <w:rPr>
          <w:rFonts w:cs="Times New Roman"/>
          <w:noProof/>
          <w:szCs w:val="24"/>
        </w:rPr>
        <w:t>11</w:t>
      </w:r>
      <w:r w:rsidR="00B20517" w:rsidRPr="00621EBD">
        <w:rPr>
          <w:rFonts w:cs="Times New Roman"/>
          <w:szCs w:val="24"/>
        </w:rPr>
        <w:fldChar w:fldCharType="end"/>
      </w:r>
      <w:r w:rsidR="00B20517" w:rsidRPr="00621EBD">
        <w:rPr>
          <w:rFonts w:cs="Times New Roman"/>
          <w:szCs w:val="24"/>
        </w:rPr>
        <w:t>.</w:t>
      </w:r>
    </w:p>
    <w:p w14:paraId="35888A48" w14:textId="77777777" w:rsidR="00A5505C" w:rsidRPr="00621EBD" w:rsidRDefault="00A5505C" w:rsidP="00A5505C">
      <w:pPr>
        <w:autoSpaceDE w:val="0"/>
        <w:autoSpaceDN w:val="0"/>
        <w:adjustRightInd w:val="0"/>
        <w:spacing w:after="0" w:line="240" w:lineRule="auto"/>
        <w:rPr>
          <w:rFonts w:cs="Times New Roman"/>
          <w:szCs w:val="24"/>
        </w:rPr>
      </w:pPr>
    </w:p>
    <w:p w14:paraId="522DB98F"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To update the parent script, if there is one, open it in the text editor of your choice and add the name of the new script to the “scripts” variable assignment in the conditional for the appropriate emissions type. (If there is a parent script, there is no need to update the </w:t>
      </w:r>
      <w:proofErr w:type="spellStart"/>
      <w:r w:rsidRPr="00621EBD">
        <w:rPr>
          <w:rFonts w:cs="Times New Roman"/>
          <w:szCs w:val="24"/>
        </w:rPr>
        <w:t>Makefile</w:t>
      </w:r>
      <w:proofErr w:type="spellEnd"/>
      <w:r w:rsidRPr="00621EBD">
        <w:rPr>
          <w:rFonts w:cs="Times New Roman"/>
          <w:szCs w:val="24"/>
        </w:rPr>
        <w:t xml:space="preserve">, as the </w:t>
      </w:r>
      <w:proofErr w:type="spellStart"/>
      <w:r w:rsidRPr="00621EBD">
        <w:rPr>
          <w:rFonts w:cs="Times New Roman"/>
          <w:szCs w:val="24"/>
        </w:rPr>
        <w:t>Makefile</w:t>
      </w:r>
      <w:proofErr w:type="spellEnd"/>
      <w:r w:rsidRPr="00621EBD">
        <w:rPr>
          <w:rFonts w:cs="Times New Roman"/>
          <w:szCs w:val="24"/>
        </w:rPr>
        <w:t xml:space="preserve"> only calls the parent script.)</w:t>
      </w:r>
    </w:p>
    <w:p w14:paraId="3F3485C8" w14:textId="77777777" w:rsidR="00A5505C" w:rsidRPr="00621EBD" w:rsidRDefault="00A5505C" w:rsidP="00A5505C">
      <w:pPr>
        <w:autoSpaceDE w:val="0"/>
        <w:autoSpaceDN w:val="0"/>
        <w:adjustRightInd w:val="0"/>
        <w:spacing w:after="0" w:line="240" w:lineRule="auto"/>
        <w:rPr>
          <w:rFonts w:cs="Times New Roman"/>
          <w:szCs w:val="24"/>
        </w:rPr>
      </w:pPr>
    </w:p>
    <w:p w14:paraId="5CFD1389" w14:textId="534D0390" w:rsidR="00A5505C" w:rsidRPr="00621EBD" w:rsidRDefault="001F203C" w:rsidP="00A5505C">
      <w:pPr>
        <w:autoSpaceDE w:val="0"/>
        <w:autoSpaceDN w:val="0"/>
        <w:adjustRightInd w:val="0"/>
        <w:spacing w:after="0" w:line="240" w:lineRule="auto"/>
        <w:rPr>
          <w:rFonts w:cs="Times New Roman"/>
          <w:szCs w:val="24"/>
        </w:rPr>
      </w:pPr>
      <w:r w:rsidRPr="00621EBD">
        <w:rPr>
          <w:rFonts w:cs="Times New Roman"/>
          <w:szCs w:val="24"/>
        </w:rPr>
        <w:tab/>
      </w:r>
      <w:proofErr w:type="gramStart"/>
      <w:r w:rsidRPr="00621EBD">
        <w:rPr>
          <w:rFonts w:cs="Times New Roman"/>
          <w:szCs w:val="24"/>
        </w:rPr>
        <w:t>ex</w:t>
      </w:r>
      <w:proofErr w:type="gramEnd"/>
      <w:r w:rsidRPr="00621EBD">
        <w:rPr>
          <w:rFonts w:cs="Times New Roman"/>
          <w:szCs w:val="24"/>
        </w:rPr>
        <w:t xml:space="preserve">. </w:t>
      </w:r>
      <w:proofErr w:type="gramStart"/>
      <w:r w:rsidRPr="00621EBD">
        <w:rPr>
          <w:rFonts w:cs="Times New Roman"/>
          <w:szCs w:val="24"/>
        </w:rPr>
        <w:t>scripts</w:t>
      </w:r>
      <w:proofErr w:type="gramEnd"/>
      <w:r w:rsidRPr="00621EBD">
        <w:rPr>
          <w:rFonts w:cs="Times New Roman"/>
          <w:szCs w:val="24"/>
        </w:rPr>
        <w:t xml:space="preserve"> &lt;- c( “C</w:t>
      </w:r>
      <w:r w:rsidR="00A5505C" w:rsidRPr="00621EBD">
        <w:rPr>
          <w:rFonts w:cs="Times New Roman"/>
          <w:szCs w:val="24"/>
        </w:rPr>
        <w:t>3.2.add_SO2_NC_emissions_all.R”, “&lt;</w:t>
      </w:r>
      <w:proofErr w:type="spellStart"/>
      <w:r w:rsidR="00A5505C" w:rsidRPr="00621EBD">
        <w:rPr>
          <w:rFonts w:cs="Times New Roman"/>
          <w:szCs w:val="24"/>
        </w:rPr>
        <w:t>name_of_new_script</w:t>
      </w:r>
      <w:proofErr w:type="spellEnd"/>
      <w:r w:rsidR="00A5505C" w:rsidRPr="00621EBD">
        <w:rPr>
          <w:rFonts w:cs="Times New Roman"/>
          <w:szCs w:val="24"/>
        </w:rPr>
        <w:t xml:space="preserve">&gt;” ) </w:t>
      </w:r>
    </w:p>
    <w:p w14:paraId="73E34C5A" w14:textId="77777777" w:rsidR="00A5505C" w:rsidRPr="00621EBD" w:rsidRDefault="00A5505C" w:rsidP="00A5505C">
      <w:pPr>
        <w:autoSpaceDE w:val="0"/>
        <w:autoSpaceDN w:val="0"/>
        <w:adjustRightInd w:val="0"/>
        <w:spacing w:after="0" w:line="240" w:lineRule="auto"/>
        <w:rPr>
          <w:rFonts w:cs="Times New Roman"/>
          <w:szCs w:val="24"/>
        </w:rPr>
      </w:pPr>
    </w:p>
    <w:p w14:paraId="71F513E0"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To update the </w:t>
      </w:r>
      <w:proofErr w:type="spellStart"/>
      <w:r w:rsidRPr="00621EBD">
        <w:rPr>
          <w:rFonts w:cs="Times New Roman"/>
          <w:szCs w:val="24"/>
        </w:rPr>
        <w:t>Makefile</w:t>
      </w:r>
      <w:proofErr w:type="spellEnd"/>
      <w:r w:rsidRPr="00621EBD">
        <w:rPr>
          <w:rFonts w:cs="Times New Roman"/>
          <w:szCs w:val="24"/>
        </w:rPr>
        <w:t>, open it in the text editor of your choice and add a dependency line under the output listing for that section. Follow the existing format and you shouldn’t have any trouble.</w:t>
      </w:r>
    </w:p>
    <w:p w14:paraId="620869E4" w14:textId="77777777" w:rsidR="00A5505C" w:rsidRPr="00621EBD" w:rsidRDefault="00A5505C" w:rsidP="00A5505C">
      <w:pPr>
        <w:autoSpaceDE w:val="0"/>
        <w:autoSpaceDN w:val="0"/>
        <w:adjustRightInd w:val="0"/>
        <w:spacing w:after="0" w:line="240" w:lineRule="auto"/>
        <w:rPr>
          <w:rFonts w:cs="Times New Roman"/>
          <w:szCs w:val="24"/>
        </w:rPr>
      </w:pPr>
    </w:p>
    <w:p w14:paraId="77D330DB" w14:textId="77777777" w:rsidR="00A5505C" w:rsidRPr="00621EBD" w:rsidRDefault="00A5505C" w:rsidP="00A5505C">
      <w:pPr>
        <w:autoSpaceDE w:val="0"/>
        <w:autoSpaceDN w:val="0"/>
        <w:adjustRightInd w:val="0"/>
        <w:spacing w:after="0" w:line="240" w:lineRule="auto"/>
        <w:ind w:left="720"/>
        <w:rPr>
          <w:rFonts w:cs="Times New Roman"/>
          <w:szCs w:val="24"/>
        </w:rPr>
      </w:pPr>
      <w:r w:rsidRPr="00621EBD">
        <w:rPr>
          <w:rFonts w:cs="Times New Roman"/>
          <w:szCs w:val="24"/>
        </w:rPr>
        <w:t xml:space="preserve">Note: You must use actual tabs when adding new lines to a </w:t>
      </w:r>
      <w:proofErr w:type="spellStart"/>
      <w:r w:rsidRPr="00621EBD">
        <w:rPr>
          <w:rFonts w:cs="Times New Roman"/>
          <w:szCs w:val="24"/>
        </w:rPr>
        <w:t>Makefile</w:t>
      </w:r>
      <w:proofErr w:type="spellEnd"/>
      <w:r w:rsidRPr="00621EBD">
        <w:rPr>
          <w:rFonts w:cs="Times New Roman"/>
          <w:szCs w:val="24"/>
        </w:rPr>
        <w:t>. It will not accept spaces as a substitute.</w:t>
      </w:r>
    </w:p>
    <w:p w14:paraId="7C064A60" w14:textId="77777777" w:rsidR="00A5505C" w:rsidRPr="00621EBD" w:rsidRDefault="00A5505C" w:rsidP="00A5505C">
      <w:pPr>
        <w:autoSpaceDE w:val="0"/>
        <w:autoSpaceDN w:val="0"/>
        <w:adjustRightInd w:val="0"/>
        <w:spacing w:after="0" w:line="240" w:lineRule="auto"/>
        <w:rPr>
          <w:rFonts w:cs="Times New Roman"/>
          <w:szCs w:val="24"/>
        </w:rPr>
      </w:pPr>
    </w:p>
    <w:p w14:paraId="186038CB"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With regards to the actual content of the script, it should be of the same format as all other “Add” scripts, in that it should merely reformat the input data (preferably using header functions) and then call the appropriate “add” function from </w:t>
      </w:r>
      <w:proofErr w:type="spellStart"/>
      <w:r w:rsidRPr="00621EBD">
        <w:rPr>
          <w:rFonts w:cs="Times New Roman"/>
          <w:szCs w:val="24"/>
        </w:rPr>
        <w:t>process_db_</w:t>
      </w:r>
      <w:proofErr w:type="gramStart"/>
      <w:r w:rsidRPr="00621EBD">
        <w:rPr>
          <w:rFonts w:cs="Times New Roman"/>
          <w:szCs w:val="24"/>
        </w:rPr>
        <w:t>functions.R</w:t>
      </w:r>
      <w:proofErr w:type="spellEnd"/>
      <w:proofErr w:type="gramEnd"/>
      <w:r w:rsidRPr="00621EBD">
        <w:rPr>
          <w:rFonts w:cs="Times New Roman"/>
          <w:szCs w:val="24"/>
        </w:rPr>
        <w:t xml:space="preserve"> to add it to the appropriate database.</w:t>
      </w:r>
    </w:p>
    <w:p w14:paraId="3E6F7739" w14:textId="77777777" w:rsidR="00A5505C" w:rsidRPr="00621EBD" w:rsidRDefault="00A5505C" w:rsidP="00A5505C">
      <w:pPr>
        <w:autoSpaceDE w:val="0"/>
        <w:autoSpaceDN w:val="0"/>
        <w:adjustRightInd w:val="0"/>
        <w:spacing w:after="0" w:line="240" w:lineRule="auto"/>
        <w:rPr>
          <w:rFonts w:cs="Times New Roman"/>
          <w:szCs w:val="24"/>
        </w:rPr>
      </w:pPr>
    </w:p>
    <w:p w14:paraId="553D9761" w14:textId="77777777" w:rsidR="00A5505C" w:rsidRPr="00621EBD" w:rsidRDefault="00A5505C" w:rsidP="00E847D5">
      <w:pPr>
        <w:pStyle w:val="Heading2"/>
      </w:pPr>
      <w:bookmarkStart w:id="50" w:name="_Toc300580935"/>
      <w:bookmarkStart w:id="51" w:name="_Toc302648570"/>
      <w:r w:rsidRPr="00621EBD">
        <w:t>Adding a new emissions species:</w:t>
      </w:r>
      <w:bookmarkEnd w:id="50"/>
      <w:bookmarkEnd w:id="51"/>
    </w:p>
    <w:p w14:paraId="137A17B7" w14:textId="77777777" w:rsidR="00A5505C" w:rsidRPr="00621EBD" w:rsidRDefault="00A5505C" w:rsidP="00A5505C">
      <w:pPr>
        <w:autoSpaceDE w:val="0"/>
        <w:autoSpaceDN w:val="0"/>
        <w:adjustRightInd w:val="0"/>
        <w:spacing w:after="0" w:line="240" w:lineRule="auto"/>
        <w:ind w:firstLine="720"/>
        <w:rPr>
          <w:rFonts w:cs="Times New Roman"/>
          <w:szCs w:val="24"/>
        </w:rPr>
      </w:pPr>
      <w:r w:rsidRPr="00621EBD">
        <w:rPr>
          <w:rFonts w:cs="Times New Roman"/>
          <w:szCs w:val="24"/>
        </w:rPr>
        <w:t xml:space="preserve">In order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Pr="00621EBD"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Pr="00621EBD" w:rsidRDefault="00A5505C" w:rsidP="00B20517">
      <w:pPr>
        <w:autoSpaceDE w:val="0"/>
        <w:autoSpaceDN w:val="0"/>
        <w:adjustRightInd w:val="0"/>
        <w:spacing w:after="0" w:line="240" w:lineRule="auto"/>
        <w:ind w:firstLine="720"/>
        <w:rPr>
          <w:rFonts w:cs="Times New Roman"/>
          <w:i/>
          <w:color w:val="000000"/>
          <w:szCs w:val="24"/>
        </w:rPr>
      </w:pPr>
      <w:r w:rsidRPr="00621EBD">
        <w:rPr>
          <w:rFonts w:cs="Times New Roman"/>
          <w:szCs w:val="24"/>
        </w:rPr>
        <w:t xml:space="preserve">Once the scripts and inputs are ready, add the inputs to the dependency lists within the </w:t>
      </w:r>
      <w:proofErr w:type="spellStart"/>
      <w:r w:rsidRPr="00621EBD">
        <w:rPr>
          <w:rFonts w:cs="Times New Roman"/>
          <w:szCs w:val="24"/>
        </w:rPr>
        <w:t>Makefile</w:t>
      </w:r>
      <w:proofErr w:type="spellEnd"/>
      <w:r w:rsidRPr="00621EBD">
        <w:rPr>
          <w:rFonts w:cs="Times New Roman"/>
          <w:szCs w:val="24"/>
        </w:rPr>
        <w:t xml:space="preserv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w:t>
      </w:r>
      <w:proofErr w:type="spellStart"/>
      <w:r w:rsidRPr="00621EBD">
        <w:rPr>
          <w:rFonts w:cs="Times New Roman"/>
          <w:szCs w:val="24"/>
        </w:rPr>
        <w:t>Makefile</w:t>
      </w:r>
      <w:proofErr w:type="spellEnd"/>
      <w:r w:rsidRPr="00621EBD">
        <w:rPr>
          <w:rFonts w:cs="Times New Roman"/>
          <w:szCs w:val="24"/>
        </w:rPr>
        <w:t>- the parent scripts serve as a wrapper for all the emissions types.</w:t>
      </w:r>
    </w:p>
    <w:p w14:paraId="4CD0072D" w14:textId="77777777" w:rsidR="00B20517" w:rsidRPr="00621EBD" w:rsidRDefault="00B20517" w:rsidP="00B20517">
      <w:pPr>
        <w:autoSpaceDE w:val="0"/>
        <w:autoSpaceDN w:val="0"/>
        <w:adjustRightInd w:val="0"/>
        <w:spacing w:after="0" w:line="240" w:lineRule="auto"/>
        <w:ind w:firstLine="720"/>
        <w:rPr>
          <w:rFonts w:cs="Times New Roman"/>
          <w:szCs w:val="24"/>
        </w:rPr>
      </w:pPr>
    </w:p>
    <w:p w14:paraId="3062DFC1" w14:textId="3C03EF2B" w:rsidR="00621EBD" w:rsidRDefault="00FF55D2" w:rsidP="00FF55D2">
      <w:pPr>
        <w:pStyle w:val="Heading1"/>
      </w:pPr>
      <w:bookmarkStart w:id="52" w:name="_Toc300580936"/>
      <w:bookmarkStart w:id="53" w:name="_Toc302648571"/>
      <w:r w:rsidRPr="00621EBD">
        <w:t>Module E Overvie</w:t>
      </w:r>
      <w:r w:rsidR="00621EBD" w:rsidRPr="00621EBD">
        <w:t>w</w:t>
      </w:r>
    </w:p>
    <w:p w14:paraId="19159E7E" w14:textId="77777777" w:rsidR="00621EBD" w:rsidRPr="00621EBD" w:rsidRDefault="00621EBD" w:rsidP="00621EBD"/>
    <w:bookmarkEnd w:id="52"/>
    <w:bookmarkEnd w:id="53"/>
    <w:p w14:paraId="37AF4877" w14:textId="518BFFBF" w:rsidR="00FF55D2" w:rsidRPr="00621EBD" w:rsidRDefault="00621EBD" w:rsidP="00621EBD">
      <w:pPr>
        <w:pStyle w:val="Heading1"/>
      </w:pPr>
      <w:r w:rsidRPr="00621EBD">
        <w:t>Module F Overview</w:t>
      </w:r>
    </w:p>
    <w:p w14:paraId="6AC8AC91" w14:textId="77777777" w:rsidR="00621EBD" w:rsidRPr="00621EBD" w:rsidRDefault="00621EBD" w:rsidP="00621EBD">
      <w:pPr>
        <w:pStyle w:val="NormalWeb"/>
        <w:ind w:firstLine="720"/>
        <w:rPr>
          <w:color w:val="000000"/>
        </w:rPr>
      </w:pPr>
      <w:r w:rsidRPr="00621EBD">
        <w:rPr>
          <w:color w:val="000000"/>
        </w:rPr>
        <w:t>The purpose of Module F is to scale CEDS emissions data to the emissions data reported in other inventories. Module F consists of a header file (“</w:t>
      </w:r>
      <w:proofErr w:type="spellStart"/>
      <w:r w:rsidRPr="00621EBD">
        <w:rPr>
          <w:color w:val="000000"/>
        </w:rPr>
        <w:t>emissions_scaling_</w:t>
      </w:r>
      <w:proofErr w:type="gramStart"/>
      <w:r w:rsidRPr="00621EBD">
        <w:rPr>
          <w:color w:val="000000"/>
        </w:rPr>
        <w:t>functions.R</w:t>
      </w:r>
      <w:proofErr w:type="spellEnd"/>
      <w:proofErr w:type="gramEnd"/>
      <w:r w:rsidRPr="00621EBD">
        <w:rPr>
          <w:color w:val="000000"/>
        </w:rPr>
        <w:t xml:space="preserve">”), a parent script that calls the inventory specific scripts(“F1.1.inventory_scaling.R”), a series of scaling scripts, (e.g. “F1.1.UNFCCC_scaling.R”), and mapping files for each inventory dataset used. The header file contains generalized functions that are called in each scaling script. These functions are used to read and write data, apply mapping files, and perform scaling calculations. Each scaling script reads in an inventory data set and updates the default data in the CEDS data sets. </w:t>
      </w:r>
    </w:p>
    <w:p w14:paraId="2F91342F" w14:textId="77777777" w:rsidR="00621EBD" w:rsidRPr="00621EBD" w:rsidRDefault="00621EBD" w:rsidP="00621EBD">
      <w:pPr>
        <w:pStyle w:val="NormalWeb"/>
        <w:rPr>
          <w:color w:val="000000"/>
        </w:rPr>
      </w:pPr>
    </w:p>
    <w:p w14:paraId="708BAC23" w14:textId="77777777" w:rsidR="00621EBD" w:rsidRPr="00621EBD" w:rsidRDefault="00621EBD" w:rsidP="00621EBD">
      <w:pPr>
        <w:ind w:firstLine="720"/>
        <w:rPr>
          <w:rFonts w:cs="Times New Roman"/>
          <w:szCs w:val="24"/>
        </w:rPr>
      </w:pPr>
      <w:r w:rsidRPr="00621EBD">
        <w:rPr>
          <w:rFonts w:cs="Times New Roman"/>
          <w:color w:val="000000"/>
          <w:szCs w:val="24"/>
        </w:rPr>
        <w:t xml:space="preserve">Module F begins with </w:t>
      </w:r>
      <w:r w:rsidRPr="00621EBD">
        <w:rPr>
          <w:rFonts w:cs="Times New Roman"/>
          <w:szCs w:val="24"/>
        </w:rPr>
        <w:t>parent script “F1.1.inventory_</w:t>
      </w:r>
      <w:proofErr w:type="gramStart"/>
      <w:r w:rsidRPr="00621EBD">
        <w:rPr>
          <w:rFonts w:cs="Times New Roman"/>
          <w:szCs w:val="24"/>
        </w:rPr>
        <w:t>scaling.R</w:t>
      </w:r>
      <w:proofErr w:type="gramEnd"/>
      <w:r w:rsidRPr="00621EBD">
        <w:rPr>
          <w:rFonts w:cs="Times New Roman"/>
          <w:szCs w:val="24"/>
        </w:rPr>
        <w:t xml:space="preserve">”, which calls inventory specific scripts for each emission species. When additional scaling scripts are incorporated they must added to the list of child scripts in this parent script. </w:t>
      </w:r>
      <w:commentRangeStart w:id="54"/>
      <w:r w:rsidRPr="00621EBD">
        <w:rPr>
          <w:rFonts w:cs="Times New Roman"/>
          <w:szCs w:val="24"/>
        </w:rPr>
        <w:t xml:space="preserve">As of Nov 2015, scaling routines are only in place for SO2. </w:t>
      </w:r>
      <w:commentRangeEnd w:id="54"/>
      <w:r w:rsidRPr="00621EBD">
        <w:rPr>
          <w:rStyle w:val="CommentReference"/>
          <w:rFonts w:cs="Times New Roman"/>
          <w:sz w:val="24"/>
          <w:szCs w:val="24"/>
        </w:rPr>
        <w:commentReference w:id="54"/>
      </w:r>
      <w:r w:rsidRPr="00621EBD">
        <w:rPr>
          <w:rFonts w:cs="Times New Roman"/>
          <w:color w:val="000000"/>
          <w:szCs w:val="24"/>
        </w:rPr>
        <w:t xml:space="preserve">The inventory specific scaling </w:t>
      </w:r>
      <w:proofErr w:type="gramStart"/>
      <w:r w:rsidRPr="00621EBD">
        <w:rPr>
          <w:rFonts w:cs="Times New Roman"/>
          <w:color w:val="000000"/>
          <w:szCs w:val="24"/>
        </w:rPr>
        <w:t>scripts  read</w:t>
      </w:r>
      <w:proofErr w:type="gramEnd"/>
      <w:r w:rsidRPr="00621EBD">
        <w:rPr>
          <w:rFonts w:cs="Times New Roman"/>
          <w:color w:val="000000"/>
          <w:szCs w:val="24"/>
        </w:rPr>
        <w:t xml:space="preserve"> inventory data and matches it to corresponding CEDS data using a mapping file. A set of scaling ratios is determined from the ratio of inventory data to CEDS data at each available point. If necessary, the data is interpolated or extrapolated to CEDS years as </w:t>
      </w:r>
      <w:commentRangeStart w:id="55"/>
      <w:r w:rsidRPr="00621EBD">
        <w:rPr>
          <w:rFonts w:cs="Times New Roman"/>
          <w:color w:val="000000"/>
          <w:szCs w:val="24"/>
        </w:rPr>
        <w:t>specified</w:t>
      </w:r>
      <w:commentRangeEnd w:id="55"/>
      <w:r w:rsidRPr="00621EBD">
        <w:rPr>
          <w:rStyle w:val="CommentReference"/>
          <w:rFonts w:cs="Times New Roman"/>
          <w:sz w:val="24"/>
          <w:szCs w:val="24"/>
        </w:rPr>
        <w:commentReference w:id="55"/>
      </w:r>
      <w:r w:rsidRPr="00621EBD">
        <w:rPr>
          <w:rFonts w:cs="Times New Roman"/>
          <w:color w:val="000000"/>
          <w:szCs w:val="24"/>
        </w:rPr>
        <w:t>. The resulting set of scaling ratios is then multiplied by the input default CEDS EFs to produce the scaled EFs. Finally, scaled emissions are calculated from the scaled EFs.</w:t>
      </w:r>
    </w:p>
    <w:p w14:paraId="3957BC57" w14:textId="77777777" w:rsidR="00621EBD" w:rsidRPr="00621EBD" w:rsidRDefault="00621EBD" w:rsidP="00621EBD">
      <w:pPr>
        <w:pStyle w:val="NormalWeb"/>
        <w:ind w:firstLine="720"/>
        <w:rPr>
          <w:color w:val="000000"/>
        </w:rPr>
      </w:pPr>
    </w:p>
    <w:p w14:paraId="75E138BC" w14:textId="77777777" w:rsidR="00621EBD" w:rsidRPr="00621EBD" w:rsidRDefault="00621EBD" w:rsidP="00621EBD">
      <w:pPr>
        <w:pStyle w:val="NormalWeb"/>
        <w:ind w:firstLine="720"/>
        <w:rPr>
          <w:color w:val="000000"/>
        </w:rPr>
      </w:pPr>
      <w:r w:rsidRPr="00621EBD">
        <w:rPr>
          <w:color w:val="000000"/>
        </w:rPr>
        <w:lastRenderedPageBreak/>
        <w:t>The scaled EFs and emissions data can then be written out to be scaled by the next inventory; the process is repeated in all following scaling scripts, with the default CEDS sets being replaced by the output of the previous scaling script. Inventory scaling is performed in series, and the scaled EFs and scaled emissions arrays are updated with each script. Scaling the same region more than once will overwrite the earlier scaled values. This means that the order of the scaling scripts is important, and inventories with greater accuracy should be included later to avoid being overwritten by a less accurate inventory.</w:t>
      </w:r>
    </w:p>
    <w:p w14:paraId="5C4A6A0C" w14:textId="77777777" w:rsidR="00621EBD" w:rsidRPr="00621EBD" w:rsidRDefault="00621EBD" w:rsidP="00621EBD">
      <w:pPr>
        <w:rPr>
          <w:rFonts w:cs="Times New Roman"/>
          <w:szCs w:val="24"/>
        </w:rPr>
      </w:pPr>
    </w:p>
    <w:p w14:paraId="2DD341FA" w14:textId="77777777" w:rsidR="00621EBD" w:rsidRPr="00621EBD" w:rsidRDefault="00621EBD" w:rsidP="00621EBD">
      <w:pPr>
        <w:rPr>
          <w:rFonts w:cs="Times New Roman"/>
          <w:szCs w:val="24"/>
        </w:rPr>
      </w:pPr>
      <w:r w:rsidRPr="00621EBD">
        <w:rPr>
          <w:rFonts w:cs="Times New Roman"/>
          <w:szCs w:val="24"/>
        </w:rPr>
        <w:t>Each Scaling script has a similar structure:</w:t>
      </w:r>
    </w:p>
    <w:p w14:paraId="1C96D1B7" w14:textId="77777777" w:rsidR="00621EBD" w:rsidRPr="00621EBD" w:rsidRDefault="00621EBD" w:rsidP="00621EBD">
      <w:pPr>
        <w:ind w:left="450"/>
        <w:rPr>
          <w:rFonts w:cs="Times New Roman"/>
          <w:szCs w:val="24"/>
        </w:rPr>
      </w:pPr>
      <w:r w:rsidRPr="00621EBD">
        <w:rPr>
          <w:rFonts w:cs="Times New Roman"/>
          <w:szCs w:val="24"/>
        </w:rPr>
        <w:t>Section 0:  universal section, the same for all scripts</w:t>
      </w:r>
    </w:p>
    <w:p w14:paraId="60F80E4E" w14:textId="77777777" w:rsidR="00621EBD" w:rsidRPr="00621EBD" w:rsidRDefault="00621EBD" w:rsidP="00621EBD">
      <w:pPr>
        <w:ind w:left="450"/>
        <w:rPr>
          <w:rFonts w:cs="Times New Roman"/>
          <w:szCs w:val="24"/>
        </w:rPr>
      </w:pPr>
      <w:r w:rsidRPr="00621EBD">
        <w:rPr>
          <w:rFonts w:cs="Times New Roman"/>
          <w:szCs w:val="24"/>
        </w:rPr>
        <w:t>Section 1:  define inventory specific variables such as file names, countries and years the inventory includes, and scaling method</w:t>
      </w:r>
    </w:p>
    <w:p w14:paraId="2749A25A" w14:textId="77777777" w:rsidR="00621EBD" w:rsidRPr="00621EBD" w:rsidRDefault="00621EBD" w:rsidP="00621EBD">
      <w:pPr>
        <w:ind w:left="450"/>
        <w:rPr>
          <w:rFonts w:cs="Times New Roman"/>
          <w:szCs w:val="24"/>
        </w:rPr>
      </w:pPr>
      <w:r w:rsidRPr="00621EBD">
        <w:rPr>
          <w:rFonts w:cs="Times New Roman"/>
          <w:szCs w:val="24"/>
        </w:rPr>
        <w:t>Section 1.5: import inventory specific data and put in standard inventory format (</w:t>
      </w:r>
      <w:proofErr w:type="spellStart"/>
      <w:r w:rsidRPr="00621EBD">
        <w:rPr>
          <w:rFonts w:cs="Times New Roman"/>
          <w:szCs w:val="24"/>
        </w:rPr>
        <w:t>iso</w:t>
      </w:r>
      <w:proofErr w:type="spellEnd"/>
      <w:r w:rsidRPr="00621EBD">
        <w:rPr>
          <w:rFonts w:cs="Times New Roman"/>
          <w:szCs w:val="24"/>
        </w:rPr>
        <w:t xml:space="preserve">-sector-fuel-years or </w:t>
      </w:r>
      <w:proofErr w:type="spellStart"/>
      <w:r w:rsidRPr="00621EBD">
        <w:rPr>
          <w:rFonts w:cs="Times New Roman"/>
          <w:szCs w:val="24"/>
        </w:rPr>
        <w:t>iso</w:t>
      </w:r>
      <w:proofErr w:type="spellEnd"/>
      <w:r w:rsidRPr="00621EBD">
        <w:rPr>
          <w:rFonts w:cs="Times New Roman"/>
          <w:szCs w:val="24"/>
        </w:rPr>
        <w:t>-sector/fuel-years)</w:t>
      </w:r>
    </w:p>
    <w:p w14:paraId="4EE60C45" w14:textId="77777777" w:rsidR="00621EBD" w:rsidRPr="00621EBD" w:rsidRDefault="00621EBD" w:rsidP="00621EBD">
      <w:pPr>
        <w:ind w:left="450"/>
        <w:rPr>
          <w:rFonts w:cs="Times New Roman"/>
          <w:szCs w:val="24"/>
        </w:rPr>
      </w:pPr>
      <w:r w:rsidRPr="00621EBD">
        <w:rPr>
          <w:rFonts w:cs="Times New Roman"/>
          <w:szCs w:val="24"/>
        </w:rPr>
        <w:t>Section 2: read in all other scaling data and define variables using scaling functions</w:t>
      </w:r>
    </w:p>
    <w:p w14:paraId="6A718808" w14:textId="77777777" w:rsidR="00621EBD" w:rsidRPr="00621EBD" w:rsidRDefault="00621EBD" w:rsidP="00621EBD">
      <w:pPr>
        <w:ind w:left="450"/>
        <w:rPr>
          <w:rFonts w:cs="Times New Roman"/>
          <w:szCs w:val="24"/>
        </w:rPr>
      </w:pPr>
      <w:r w:rsidRPr="00621EBD">
        <w:rPr>
          <w:rFonts w:cs="Times New Roman"/>
          <w:szCs w:val="24"/>
        </w:rPr>
        <w:t xml:space="preserve">Section 3: aggregate </w:t>
      </w:r>
      <w:proofErr w:type="spellStart"/>
      <w:r w:rsidRPr="00621EBD">
        <w:rPr>
          <w:rFonts w:cs="Times New Roman"/>
          <w:szCs w:val="24"/>
        </w:rPr>
        <w:t>ceds</w:t>
      </w:r>
      <w:proofErr w:type="spellEnd"/>
      <w:r w:rsidRPr="00621EBD">
        <w:rPr>
          <w:rFonts w:cs="Times New Roman"/>
          <w:szCs w:val="24"/>
        </w:rPr>
        <w:t xml:space="preserve"> and inventory data to scaling sectors/fuels using scaling functions</w:t>
      </w:r>
    </w:p>
    <w:p w14:paraId="207C9A5D" w14:textId="77777777" w:rsidR="00621EBD" w:rsidRPr="00621EBD" w:rsidRDefault="00621EBD" w:rsidP="00621EBD">
      <w:pPr>
        <w:ind w:left="450"/>
        <w:rPr>
          <w:rFonts w:cs="Times New Roman"/>
          <w:szCs w:val="24"/>
        </w:rPr>
      </w:pPr>
      <w:r w:rsidRPr="00621EBD">
        <w:rPr>
          <w:rFonts w:cs="Times New Roman"/>
          <w:szCs w:val="24"/>
        </w:rPr>
        <w:t>Section 4: calculate scaling factors and apply scaling factors to default emissions and emission factors using scaling functions</w:t>
      </w:r>
    </w:p>
    <w:p w14:paraId="673A9423" w14:textId="77777777" w:rsidR="00621EBD" w:rsidRPr="00621EBD" w:rsidRDefault="00621EBD" w:rsidP="00621EBD">
      <w:pPr>
        <w:ind w:left="450"/>
        <w:rPr>
          <w:rFonts w:cs="Times New Roman"/>
          <w:szCs w:val="24"/>
        </w:rPr>
      </w:pPr>
      <w:r w:rsidRPr="00621EBD">
        <w:rPr>
          <w:rFonts w:cs="Times New Roman"/>
          <w:szCs w:val="24"/>
        </w:rPr>
        <w:t>Section 5: write data</w:t>
      </w:r>
    </w:p>
    <w:p w14:paraId="4D51DEF3" w14:textId="77777777" w:rsidR="00621EBD" w:rsidRPr="00621EBD" w:rsidRDefault="00621EBD" w:rsidP="00621EBD">
      <w:pPr>
        <w:rPr>
          <w:rFonts w:cs="Times New Roman"/>
          <w:szCs w:val="24"/>
        </w:rPr>
      </w:pPr>
    </w:p>
    <w:p w14:paraId="58E3011E" w14:textId="77777777" w:rsidR="00621EBD" w:rsidRPr="00621EBD" w:rsidRDefault="00621EBD" w:rsidP="00621EBD">
      <w:pPr>
        <w:rPr>
          <w:rFonts w:cs="Times New Roman"/>
          <w:szCs w:val="24"/>
        </w:rPr>
      </w:pPr>
      <w:r w:rsidRPr="00621EBD">
        <w:rPr>
          <w:rFonts w:cs="Times New Roman"/>
          <w:szCs w:val="24"/>
        </w:rPr>
        <w:t>Section 1 – 1.5 are unique to each inventory used for scaling. Sections 0, 2-5 can be identical for all scaling scripts, unless the user would like to define different default options in Section 4 to create scaling factors with the function “</w:t>
      </w:r>
      <w:proofErr w:type="spellStart"/>
      <w:r w:rsidRPr="00621EBD">
        <w:rPr>
          <w:rFonts w:cs="Times New Roman"/>
          <w:szCs w:val="24"/>
        </w:rPr>
        <w:t>F.scaling</w:t>
      </w:r>
      <w:proofErr w:type="spellEnd"/>
      <w:r w:rsidRPr="00621EBD">
        <w:rPr>
          <w:rFonts w:cs="Times New Roman"/>
          <w:szCs w:val="24"/>
        </w:rPr>
        <w:t>”.</w:t>
      </w:r>
    </w:p>
    <w:p w14:paraId="17AECADF" w14:textId="77777777" w:rsidR="00621EBD" w:rsidRPr="00621EBD" w:rsidRDefault="00621EBD" w:rsidP="00621EBD">
      <w:pPr>
        <w:rPr>
          <w:rFonts w:cs="Times New Roman"/>
          <w:szCs w:val="24"/>
        </w:rPr>
      </w:pPr>
    </w:p>
    <w:p w14:paraId="27A980DD" w14:textId="77777777" w:rsidR="00621EBD" w:rsidRPr="00621EBD" w:rsidRDefault="00621EBD" w:rsidP="00621EBD">
      <w:pPr>
        <w:rPr>
          <w:rFonts w:cs="Times New Roman"/>
          <w:b/>
          <w:szCs w:val="24"/>
        </w:rPr>
      </w:pPr>
      <w:r w:rsidRPr="00621EBD">
        <w:rPr>
          <w:rFonts w:cs="Times New Roman"/>
          <w:b/>
          <w:szCs w:val="24"/>
        </w:rPr>
        <w:t>Required Files</w:t>
      </w:r>
    </w:p>
    <w:p w14:paraId="2CC16C70" w14:textId="77777777" w:rsidR="00621EBD" w:rsidRPr="00621EBD" w:rsidRDefault="00621EBD" w:rsidP="00621EBD">
      <w:pPr>
        <w:rPr>
          <w:rFonts w:cs="Times New Roman"/>
          <w:szCs w:val="24"/>
        </w:rPr>
      </w:pPr>
      <w:r w:rsidRPr="00621EBD">
        <w:rPr>
          <w:rFonts w:cs="Times New Roman"/>
          <w:szCs w:val="24"/>
        </w:rPr>
        <w:t xml:space="preserve">Each scaling routine requires an inventory file and a mapping file. </w:t>
      </w:r>
    </w:p>
    <w:p w14:paraId="1369C97A" w14:textId="77777777" w:rsidR="00621EBD" w:rsidRPr="00621EBD" w:rsidRDefault="00621EBD" w:rsidP="00621EBD">
      <w:pPr>
        <w:rPr>
          <w:rFonts w:cs="Times New Roman"/>
          <w:szCs w:val="24"/>
        </w:rPr>
      </w:pPr>
    </w:p>
    <w:p w14:paraId="5C62F70E" w14:textId="77777777" w:rsidR="00621EBD" w:rsidRPr="00621EBD" w:rsidRDefault="00621EBD" w:rsidP="00621EBD">
      <w:pPr>
        <w:rPr>
          <w:rFonts w:cs="Times New Roman"/>
          <w:szCs w:val="24"/>
        </w:rPr>
      </w:pPr>
      <w:r w:rsidRPr="00621EBD">
        <w:rPr>
          <w:rFonts w:cs="Times New Roman"/>
          <w:b/>
          <w:szCs w:val="24"/>
        </w:rPr>
        <w:t>Inventory files</w:t>
      </w:r>
      <w:r w:rsidRPr="00621EBD">
        <w:rPr>
          <w:rFonts w:cs="Times New Roman"/>
          <w:szCs w:val="24"/>
        </w:rPr>
        <w:t xml:space="preserve"> can be excel sheets that are imported and processed to standard format within the scaling routine (ex. Canada), or imported and processes within Module E (ex. UNFCCC).  Before section 2, inventory data must be in standard form with </w:t>
      </w:r>
      <w:proofErr w:type="spellStart"/>
      <w:r w:rsidRPr="00621EBD">
        <w:rPr>
          <w:rFonts w:cs="Times New Roman"/>
          <w:szCs w:val="24"/>
        </w:rPr>
        <w:t>iso</w:t>
      </w:r>
      <w:proofErr w:type="spellEnd"/>
      <w:r w:rsidRPr="00621EBD">
        <w:rPr>
          <w:rFonts w:cs="Times New Roman"/>
          <w:szCs w:val="24"/>
        </w:rPr>
        <w:t xml:space="preserve">, sector/fuel (or both) columns and years in </w:t>
      </w:r>
      <w:proofErr w:type="spellStart"/>
      <w:r w:rsidRPr="00621EBD">
        <w:rPr>
          <w:rFonts w:cs="Times New Roman"/>
          <w:szCs w:val="24"/>
        </w:rPr>
        <w:t>Xyear</w:t>
      </w:r>
      <w:proofErr w:type="spellEnd"/>
      <w:r w:rsidRPr="00621EBD">
        <w:rPr>
          <w:rFonts w:cs="Times New Roman"/>
          <w:szCs w:val="24"/>
        </w:rPr>
        <w:t xml:space="preserve"> format. </w:t>
      </w:r>
    </w:p>
    <w:p w14:paraId="5BACB498" w14:textId="77777777" w:rsidR="00621EBD" w:rsidRPr="00621EBD" w:rsidRDefault="00621EBD" w:rsidP="00621EBD">
      <w:pPr>
        <w:rPr>
          <w:rFonts w:cs="Times New Roman"/>
          <w:szCs w:val="24"/>
        </w:rPr>
      </w:pPr>
    </w:p>
    <w:p w14:paraId="0B990343" w14:textId="77777777" w:rsidR="00621EBD" w:rsidRPr="00621EBD" w:rsidRDefault="00621EBD" w:rsidP="00621EBD">
      <w:pPr>
        <w:rPr>
          <w:rFonts w:cs="Times New Roman"/>
          <w:szCs w:val="24"/>
        </w:rPr>
      </w:pPr>
      <w:r w:rsidRPr="00621EBD">
        <w:rPr>
          <w:rFonts w:cs="Times New Roman"/>
          <w:b/>
          <w:szCs w:val="24"/>
        </w:rPr>
        <w:t>Mapping files</w:t>
      </w:r>
      <w:r w:rsidRPr="00621EBD">
        <w:rPr>
          <w:rFonts w:cs="Times New Roman"/>
          <w:szCs w:val="24"/>
        </w:rPr>
        <w:t xml:space="preserve"> define how to relate scaling inventory and CEDS default data through scaling sectors or scaling fuels, as well </w:t>
      </w:r>
      <w:proofErr w:type="spellStart"/>
      <w:r w:rsidRPr="00621EBD">
        <w:rPr>
          <w:rFonts w:cs="Times New Roman"/>
          <w:szCs w:val="24"/>
        </w:rPr>
        <w:t>iso</w:t>
      </w:r>
      <w:proofErr w:type="spellEnd"/>
      <w:r w:rsidRPr="00621EBD">
        <w:rPr>
          <w:rFonts w:cs="Times New Roman"/>
          <w:szCs w:val="24"/>
        </w:rPr>
        <w:t xml:space="preserve">-sector-fuel specific options for scaling routines. Mapping file templates for the 3 possible scaling methods (sector, fuel, both) are in the </w:t>
      </w:r>
      <w:commentRangeStart w:id="56"/>
      <w:r w:rsidRPr="00621EBD">
        <w:rPr>
          <w:rFonts w:cs="Times New Roman"/>
          <w:szCs w:val="24"/>
        </w:rPr>
        <w:t>documentation file</w:t>
      </w:r>
      <w:commentRangeEnd w:id="56"/>
      <w:r w:rsidRPr="00621EBD">
        <w:rPr>
          <w:rStyle w:val="CommentReference"/>
          <w:rFonts w:cs="Times New Roman"/>
          <w:sz w:val="24"/>
          <w:szCs w:val="24"/>
        </w:rPr>
        <w:commentReference w:id="56"/>
      </w:r>
      <w:r w:rsidRPr="00621EBD">
        <w:rPr>
          <w:rFonts w:cs="Times New Roman"/>
          <w:szCs w:val="24"/>
        </w:rPr>
        <w:t xml:space="preserve">. </w:t>
      </w:r>
      <w:commentRangeStart w:id="57"/>
      <w:r w:rsidRPr="00621EBD">
        <w:rPr>
          <w:rFonts w:cs="Times New Roman"/>
          <w:szCs w:val="24"/>
        </w:rPr>
        <w:t xml:space="preserve">Mapping files must be </w:t>
      </w:r>
      <w:proofErr w:type="spellStart"/>
      <w:r w:rsidRPr="00621EBD">
        <w:rPr>
          <w:rFonts w:cs="Times New Roman"/>
          <w:szCs w:val="24"/>
        </w:rPr>
        <w:t>xlsx</w:t>
      </w:r>
      <w:proofErr w:type="spellEnd"/>
      <w:r w:rsidRPr="00621EBD">
        <w:rPr>
          <w:rFonts w:cs="Times New Roman"/>
          <w:szCs w:val="24"/>
        </w:rPr>
        <w:t xml:space="preserve"> spreadsheet </w:t>
      </w:r>
      <w:commentRangeEnd w:id="57"/>
      <w:r w:rsidRPr="00621EBD">
        <w:rPr>
          <w:rStyle w:val="CommentReference"/>
          <w:rFonts w:cs="Times New Roman"/>
          <w:sz w:val="24"/>
          <w:szCs w:val="24"/>
        </w:rPr>
        <w:commentReference w:id="57"/>
      </w:r>
      <w:r w:rsidRPr="00621EBD">
        <w:rPr>
          <w:rFonts w:cs="Times New Roman"/>
          <w:szCs w:val="24"/>
        </w:rPr>
        <w:t>with 3 sheets named ‘map’, ’method’, and ‘year’ and located in the CEDS/input/mappings/scaling folder.</w:t>
      </w:r>
    </w:p>
    <w:p w14:paraId="081EE53B" w14:textId="77777777" w:rsidR="00621EBD" w:rsidRPr="00621EBD" w:rsidRDefault="00621EBD" w:rsidP="00621EBD">
      <w:pPr>
        <w:rPr>
          <w:rFonts w:cs="Times New Roman"/>
          <w:szCs w:val="24"/>
        </w:rPr>
      </w:pPr>
    </w:p>
    <w:p w14:paraId="244CAB47" w14:textId="77777777" w:rsidR="00621EBD" w:rsidRPr="00621EBD" w:rsidRDefault="00621EBD" w:rsidP="00621EBD">
      <w:pPr>
        <w:rPr>
          <w:rFonts w:cs="Times New Roman"/>
          <w:szCs w:val="24"/>
        </w:rPr>
      </w:pPr>
      <w:r w:rsidRPr="00621EBD">
        <w:rPr>
          <w:rFonts w:cs="Times New Roman"/>
          <w:szCs w:val="24"/>
        </w:rPr>
        <w:t>The “map” sheet is a crosswalk relating the inventory data to the CEDS data by the scaling method</w:t>
      </w:r>
      <w:proofErr w:type="gramStart"/>
      <w:r w:rsidRPr="00621EBD">
        <w:rPr>
          <w:rFonts w:cs="Times New Roman"/>
          <w:szCs w:val="24"/>
        </w:rPr>
        <w:t>: either</w:t>
      </w:r>
      <w:proofErr w:type="gramEnd"/>
      <w:r w:rsidRPr="00621EBD">
        <w:rPr>
          <w:rFonts w:cs="Times New Roman"/>
          <w:szCs w:val="24"/>
        </w:rPr>
        <w:t xml:space="preserve"> fuel, sector or both. It relates the inventory sector/fuel to the scaling sector/fuel and the scaling sector/fuel to CEDS sector/fuel.  For example using the sector scaling method, the </w:t>
      </w:r>
      <w:proofErr w:type="spellStart"/>
      <w:r w:rsidRPr="00621EBD">
        <w:rPr>
          <w:rFonts w:cs="Times New Roman"/>
          <w:szCs w:val="24"/>
        </w:rPr>
        <w:t>inv_sector</w:t>
      </w:r>
      <w:proofErr w:type="spellEnd"/>
      <w:r w:rsidRPr="00621EBD">
        <w:rPr>
          <w:rFonts w:cs="Times New Roman"/>
          <w:szCs w:val="24"/>
        </w:rPr>
        <w:t xml:space="preserve"> column maps to the </w:t>
      </w:r>
      <w:proofErr w:type="spellStart"/>
      <w:r w:rsidRPr="00621EBD">
        <w:rPr>
          <w:rFonts w:cs="Times New Roman"/>
          <w:szCs w:val="24"/>
        </w:rPr>
        <w:t>scaling_sector</w:t>
      </w:r>
      <w:proofErr w:type="spellEnd"/>
      <w:r w:rsidRPr="00621EBD">
        <w:rPr>
          <w:rFonts w:cs="Times New Roman"/>
          <w:szCs w:val="24"/>
        </w:rPr>
        <w:t xml:space="preserve"> column, and the </w:t>
      </w:r>
      <w:proofErr w:type="spellStart"/>
      <w:r w:rsidRPr="00621EBD">
        <w:rPr>
          <w:rFonts w:cs="Times New Roman"/>
          <w:szCs w:val="24"/>
        </w:rPr>
        <w:t>ceds_sector</w:t>
      </w:r>
      <w:proofErr w:type="spellEnd"/>
      <w:r w:rsidRPr="00621EBD">
        <w:rPr>
          <w:rFonts w:cs="Times New Roman"/>
          <w:szCs w:val="24"/>
        </w:rPr>
        <w:t xml:space="preserve"> column maps to the </w:t>
      </w:r>
      <w:proofErr w:type="spellStart"/>
      <w:r w:rsidRPr="00621EBD">
        <w:rPr>
          <w:rFonts w:cs="Times New Roman"/>
          <w:szCs w:val="24"/>
        </w:rPr>
        <w:t>scaling_sector</w:t>
      </w:r>
      <w:proofErr w:type="spellEnd"/>
      <w:r w:rsidRPr="00621EBD">
        <w:rPr>
          <w:rFonts w:cs="Times New Roman"/>
          <w:szCs w:val="24"/>
        </w:rPr>
        <w:t xml:space="preserve"> column, but the </w:t>
      </w:r>
      <w:proofErr w:type="spellStart"/>
      <w:r w:rsidRPr="00621EBD">
        <w:rPr>
          <w:rFonts w:cs="Times New Roman"/>
          <w:szCs w:val="24"/>
        </w:rPr>
        <w:t>inv_sector</w:t>
      </w:r>
      <w:proofErr w:type="spellEnd"/>
      <w:r w:rsidRPr="00621EBD">
        <w:rPr>
          <w:rFonts w:cs="Times New Roman"/>
          <w:szCs w:val="24"/>
        </w:rPr>
        <w:t xml:space="preserve"> column does not map to the </w:t>
      </w:r>
      <w:proofErr w:type="spellStart"/>
      <w:r w:rsidRPr="00621EBD">
        <w:rPr>
          <w:rFonts w:cs="Times New Roman"/>
          <w:szCs w:val="24"/>
        </w:rPr>
        <w:t>ceds_sector</w:t>
      </w:r>
      <w:proofErr w:type="spellEnd"/>
      <w:r w:rsidRPr="00621EBD">
        <w:rPr>
          <w:rFonts w:cs="Times New Roman"/>
          <w:szCs w:val="24"/>
        </w:rPr>
        <w:t xml:space="preserve"> column.  </w:t>
      </w:r>
      <w:commentRangeStart w:id="58"/>
      <w:r w:rsidRPr="00621EBD">
        <w:rPr>
          <w:rFonts w:cs="Times New Roman"/>
          <w:szCs w:val="24"/>
        </w:rPr>
        <w:t xml:space="preserve">Entries on the same row in the </w:t>
      </w:r>
      <w:proofErr w:type="spellStart"/>
      <w:r w:rsidRPr="00621EBD">
        <w:rPr>
          <w:rFonts w:cs="Times New Roman"/>
          <w:szCs w:val="24"/>
        </w:rPr>
        <w:t>inv_sector</w:t>
      </w:r>
      <w:proofErr w:type="spellEnd"/>
      <w:r w:rsidRPr="00621EBD">
        <w:rPr>
          <w:rFonts w:cs="Times New Roman"/>
          <w:szCs w:val="24"/>
        </w:rPr>
        <w:t xml:space="preserve"> and </w:t>
      </w:r>
      <w:proofErr w:type="spellStart"/>
      <w:r w:rsidRPr="00621EBD">
        <w:rPr>
          <w:rFonts w:cs="Times New Roman"/>
          <w:szCs w:val="24"/>
        </w:rPr>
        <w:t>ceds_sector</w:t>
      </w:r>
      <w:proofErr w:type="spellEnd"/>
      <w:r w:rsidRPr="00621EBD">
        <w:rPr>
          <w:rFonts w:cs="Times New Roman"/>
          <w:szCs w:val="24"/>
        </w:rPr>
        <w:t xml:space="preserve"> columns have no meaning.   </w:t>
      </w:r>
      <w:commentRangeEnd w:id="58"/>
      <w:r w:rsidRPr="00621EBD">
        <w:rPr>
          <w:rStyle w:val="CommentReference"/>
          <w:rFonts w:cs="Times New Roman"/>
          <w:sz w:val="24"/>
          <w:szCs w:val="24"/>
        </w:rPr>
        <w:commentReference w:id="58"/>
      </w:r>
      <w:r w:rsidRPr="00621EBD">
        <w:rPr>
          <w:rFonts w:cs="Times New Roman"/>
          <w:szCs w:val="24"/>
        </w:rPr>
        <w:t xml:space="preserve">Inventory sectors/fuel or CEDS sector/fuels should only be mapped to one scaling sector (although multiple sectors/fuels can be mapped to one scaling sector). If an inventory or </w:t>
      </w:r>
      <w:proofErr w:type="spellStart"/>
      <w:r w:rsidRPr="00621EBD">
        <w:rPr>
          <w:rFonts w:cs="Times New Roman"/>
          <w:szCs w:val="24"/>
        </w:rPr>
        <w:t>ceds</w:t>
      </w:r>
      <w:proofErr w:type="spellEnd"/>
      <w:r w:rsidRPr="00621EBD">
        <w:rPr>
          <w:rFonts w:cs="Times New Roman"/>
          <w:szCs w:val="24"/>
        </w:rPr>
        <w:t xml:space="preserve"> sector/fuel is mapped to more than one scaling sector/fuel, the system will match to the first pair in the data frame. The selected scaling sectors/fuels are applied to all countries in the inventory.</w:t>
      </w:r>
    </w:p>
    <w:p w14:paraId="2C538807" w14:textId="77777777" w:rsidR="00621EBD" w:rsidRPr="00621EBD" w:rsidRDefault="00621EBD" w:rsidP="00621EBD">
      <w:pPr>
        <w:rPr>
          <w:rFonts w:cs="Times New Roman"/>
          <w:szCs w:val="24"/>
        </w:rPr>
      </w:pPr>
    </w:p>
    <w:p w14:paraId="1B964817" w14:textId="77777777" w:rsidR="00621EBD" w:rsidRPr="00621EBD" w:rsidRDefault="00621EBD" w:rsidP="00621EBD">
      <w:pPr>
        <w:rPr>
          <w:rFonts w:cs="Times New Roman"/>
          <w:szCs w:val="24"/>
        </w:rPr>
      </w:pPr>
      <w:r w:rsidRPr="00621EBD">
        <w:rPr>
          <w:rFonts w:cs="Times New Roman"/>
          <w:szCs w:val="24"/>
        </w:rPr>
        <w:t xml:space="preserve">The “method” sheet </w:t>
      </w:r>
      <w:proofErr w:type="gramStart"/>
      <w:r w:rsidRPr="00621EBD">
        <w:rPr>
          <w:rFonts w:cs="Times New Roman"/>
          <w:szCs w:val="24"/>
        </w:rPr>
        <w:t xml:space="preserve">defines  </w:t>
      </w:r>
      <w:proofErr w:type="spellStart"/>
      <w:r w:rsidRPr="00621EBD">
        <w:rPr>
          <w:rFonts w:cs="Times New Roman"/>
          <w:szCs w:val="24"/>
        </w:rPr>
        <w:t>iso</w:t>
      </w:r>
      <w:proofErr w:type="gramEnd"/>
      <w:r w:rsidRPr="00621EBD">
        <w:rPr>
          <w:rFonts w:cs="Times New Roman"/>
          <w:szCs w:val="24"/>
        </w:rPr>
        <w:t>-scaling_sector</w:t>
      </w:r>
      <w:proofErr w:type="spellEnd"/>
      <w:r w:rsidRPr="00621EBD">
        <w:rPr>
          <w:rFonts w:cs="Times New Roman"/>
          <w:szCs w:val="24"/>
        </w:rPr>
        <w:t xml:space="preserve">- </w:t>
      </w:r>
      <w:proofErr w:type="spellStart"/>
      <w:r w:rsidRPr="00621EBD">
        <w:rPr>
          <w:rFonts w:cs="Times New Roman"/>
          <w:szCs w:val="24"/>
        </w:rPr>
        <w:t>scaling_fuel</w:t>
      </w:r>
      <w:proofErr w:type="spellEnd"/>
      <w:r w:rsidRPr="00621EBD">
        <w:rPr>
          <w:rFonts w:cs="Times New Roman"/>
          <w:szCs w:val="24"/>
        </w:rPr>
        <w:t xml:space="preserve"> specific interpolation/extrapolation (pre and post inventory years) methods that are different from the </w:t>
      </w:r>
      <w:commentRangeStart w:id="59"/>
      <w:r w:rsidRPr="00621EBD">
        <w:rPr>
          <w:rFonts w:cs="Times New Roman"/>
          <w:szCs w:val="24"/>
        </w:rPr>
        <w:t xml:space="preserve">specified </w:t>
      </w:r>
      <w:commentRangeEnd w:id="59"/>
      <w:r w:rsidRPr="00621EBD">
        <w:rPr>
          <w:rStyle w:val="CommentReference"/>
          <w:rFonts w:cs="Times New Roman"/>
          <w:sz w:val="24"/>
          <w:szCs w:val="24"/>
        </w:rPr>
        <w:commentReference w:id="59"/>
      </w:r>
      <w:r w:rsidRPr="00621EBD">
        <w:rPr>
          <w:rFonts w:cs="Times New Roman"/>
          <w:szCs w:val="24"/>
        </w:rPr>
        <w:t xml:space="preserve">options when calling scaling functions. Scaling function </w:t>
      </w:r>
      <w:proofErr w:type="spellStart"/>
      <w:r w:rsidRPr="00621EBD">
        <w:rPr>
          <w:rFonts w:cs="Times New Roman"/>
          <w:szCs w:val="24"/>
        </w:rPr>
        <w:t>F.scaling</w:t>
      </w:r>
      <w:proofErr w:type="spellEnd"/>
      <w:r w:rsidRPr="00621EBD">
        <w:rPr>
          <w:rFonts w:cs="Times New Roman"/>
          <w:szCs w:val="24"/>
        </w:rPr>
        <w:t xml:space="preserve"> calculates scaling factors and extends them across defined years.  When calling the function (explained in more depth below), default interpolation/pre-extrapolation/post-extrapolation methods are defined.  </w:t>
      </w:r>
      <w:commentRangeStart w:id="60"/>
      <w:r w:rsidRPr="00621EBD">
        <w:rPr>
          <w:rFonts w:cs="Times New Roman"/>
          <w:szCs w:val="24"/>
        </w:rPr>
        <w:t xml:space="preserve">The method sheet allows the user to select different method (linear, constant, </w:t>
      </w:r>
      <w:proofErr w:type="spellStart"/>
      <w:r w:rsidRPr="00621EBD">
        <w:rPr>
          <w:rFonts w:cs="Times New Roman"/>
          <w:szCs w:val="24"/>
        </w:rPr>
        <w:t>etc</w:t>
      </w:r>
      <w:proofErr w:type="spellEnd"/>
      <w:r w:rsidRPr="00621EBD">
        <w:rPr>
          <w:rFonts w:cs="Times New Roman"/>
          <w:szCs w:val="24"/>
        </w:rPr>
        <w:t xml:space="preserve">) to apply to different </w:t>
      </w:r>
      <w:proofErr w:type="spellStart"/>
      <w:r w:rsidRPr="00621EBD">
        <w:rPr>
          <w:rFonts w:cs="Times New Roman"/>
          <w:szCs w:val="24"/>
        </w:rPr>
        <w:t>iso</w:t>
      </w:r>
      <w:proofErr w:type="spellEnd"/>
      <w:r w:rsidRPr="00621EBD">
        <w:rPr>
          <w:rFonts w:cs="Times New Roman"/>
          <w:szCs w:val="24"/>
        </w:rPr>
        <w:t xml:space="preserve">-sectors/fuels. </w:t>
      </w:r>
      <w:commentRangeEnd w:id="60"/>
      <w:r w:rsidRPr="00621EBD">
        <w:rPr>
          <w:rStyle w:val="CommentReference"/>
          <w:rFonts w:cs="Times New Roman"/>
          <w:sz w:val="24"/>
          <w:szCs w:val="24"/>
        </w:rPr>
        <w:commentReference w:id="60"/>
      </w:r>
      <w:r w:rsidRPr="00621EBD">
        <w:rPr>
          <w:rFonts w:cs="Times New Roman"/>
          <w:szCs w:val="24"/>
        </w:rPr>
        <w:t xml:space="preserve">This sheet must contain data, even if only a single line of NA values. If no methods are specified then default methods will be applied to all </w:t>
      </w:r>
      <w:proofErr w:type="spellStart"/>
      <w:r w:rsidRPr="00621EBD">
        <w:rPr>
          <w:rFonts w:cs="Times New Roman"/>
          <w:szCs w:val="24"/>
        </w:rPr>
        <w:t>iso</w:t>
      </w:r>
      <w:proofErr w:type="spellEnd"/>
      <w:r w:rsidRPr="00621EBD">
        <w:rPr>
          <w:rFonts w:cs="Times New Roman"/>
          <w:szCs w:val="24"/>
        </w:rPr>
        <w:t xml:space="preserve">-sector/fuels. While “all” is a valid </w:t>
      </w:r>
      <w:proofErr w:type="spellStart"/>
      <w:r w:rsidRPr="00621EBD">
        <w:rPr>
          <w:rFonts w:cs="Times New Roman"/>
          <w:szCs w:val="24"/>
        </w:rPr>
        <w:t>iso</w:t>
      </w:r>
      <w:proofErr w:type="spellEnd"/>
      <w:r w:rsidRPr="00621EBD">
        <w:rPr>
          <w:rFonts w:cs="Times New Roman"/>
          <w:szCs w:val="24"/>
        </w:rPr>
        <w:t xml:space="preserve"> entry (apply the data over all countries), “all” is not a valid entry for scaling fuels/sectors; one must list sectors separately if different from </w:t>
      </w:r>
      <w:commentRangeStart w:id="61"/>
      <w:r w:rsidRPr="00621EBD">
        <w:rPr>
          <w:rFonts w:cs="Times New Roman"/>
          <w:szCs w:val="24"/>
        </w:rPr>
        <w:t>default</w:t>
      </w:r>
      <w:commentRangeEnd w:id="61"/>
      <w:r w:rsidRPr="00621EBD">
        <w:rPr>
          <w:rStyle w:val="CommentReference"/>
          <w:rFonts w:cs="Times New Roman"/>
          <w:sz w:val="24"/>
          <w:szCs w:val="24"/>
        </w:rPr>
        <w:commentReference w:id="61"/>
      </w:r>
      <w:r w:rsidRPr="00621EBD">
        <w:rPr>
          <w:rFonts w:cs="Times New Roman"/>
          <w:szCs w:val="24"/>
        </w:rPr>
        <w:t xml:space="preserve"> function values. </w:t>
      </w:r>
    </w:p>
    <w:p w14:paraId="6F586222" w14:textId="77777777" w:rsidR="00621EBD" w:rsidRPr="00621EBD" w:rsidRDefault="00621EBD" w:rsidP="00621EBD">
      <w:pPr>
        <w:rPr>
          <w:rFonts w:cs="Times New Roman"/>
          <w:szCs w:val="24"/>
        </w:rPr>
      </w:pPr>
    </w:p>
    <w:p w14:paraId="2CB9B301" w14:textId="77777777" w:rsidR="00621EBD" w:rsidRPr="00621EBD" w:rsidRDefault="00621EBD" w:rsidP="00621EBD">
      <w:pPr>
        <w:rPr>
          <w:rFonts w:cs="Times New Roman"/>
          <w:szCs w:val="24"/>
        </w:rPr>
      </w:pPr>
      <w:commentRangeStart w:id="62"/>
      <w:r w:rsidRPr="00621EBD">
        <w:rPr>
          <w:rFonts w:cs="Times New Roman"/>
          <w:szCs w:val="24"/>
        </w:rPr>
        <w:t xml:space="preserve">The “year” sheet defines </w:t>
      </w:r>
      <w:proofErr w:type="spellStart"/>
      <w:r w:rsidRPr="00621EBD">
        <w:rPr>
          <w:rFonts w:cs="Times New Roman"/>
          <w:szCs w:val="24"/>
        </w:rPr>
        <w:t>iso</w:t>
      </w:r>
      <w:proofErr w:type="spellEnd"/>
      <w:r w:rsidRPr="00621EBD">
        <w:rPr>
          <w:rFonts w:cs="Times New Roman"/>
          <w:szCs w:val="24"/>
        </w:rPr>
        <w:t xml:space="preserve">-sector-fuel specific interpolation/extrapolation (pre and post inventory years) methods that are different from the specified options when calling scaling functions. </w:t>
      </w:r>
      <w:commentRangeEnd w:id="62"/>
      <w:r w:rsidRPr="00621EBD">
        <w:rPr>
          <w:rStyle w:val="CommentReference"/>
          <w:rFonts w:cs="Times New Roman"/>
          <w:sz w:val="24"/>
          <w:szCs w:val="24"/>
        </w:rPr>
        <w:commentReference w:id="62"/>
      </w:r>
      <w:r w:rsidRPr="00621EBD">
        <w:rPr>
          <w:rFonts w:cs="Times New Roman"/>
          <w:szCs w:val="24"/>
        </w:rPr>
        <w:t xml:space="preserve">Scaling function </w:t>
      </w:r>
      <w:proofErr w:type="spellStart"/>
      <w:r w:rsidRPr="00621EBD">
        <w:rPr>
          <w:rFonts w:cs="Times New Roman"/>
          <w:szCs w:val="24"/>
        </w:rPr>
        <w:t>F.scaling</w:t>
      </w:r>
      <w:proofErr w:type="spellEnd"/>
      <w:r w:rsidRPr="00621EBD">
        <w:rPr>
          <w:rFonts w:cs="Times New Roman"/>
          <w:szCs w:val="24"/>
        </w:rPr>
        <w:t xml:space="preserve"> calculates scaling factors and extends them across defined years.  When calling the function (explained in more depth below), default interpolation/pre-extrapolation/post-extrapolation years are defined.  This sheet allows the user to extend scaling factor to different years for individual </w:t>
      </w:r>
      <w:proofErr w:type="spellStart"/>
      <w:r w:rsidRPr="00621EBD">
        <w:rPr>
          <w:rFonts w:cs="Times New Roman"/>
          <w:szCs w:val="24"/>
        </w:rPr>
        <w:t>iso</w:t>
      </w:r>
      <w:proofErr w:type="spellEnd"/>
      <w:r w:rsidRPr="00621EBD">
        <w:rPr>
          <w:rFonts w:cs="Times New Roman"/>
          <w:szCs w:val="24"/>
        </w:rPr>
        <w:t xml:space="preserve">-sector/fuels.  While “all” is a valid </w:t>
      </w:r>
      <w:proofErr w:type="spellStart"/>
      <w:r w:rsidRPr="00621EBD">
        <w:rPr>
          <w:rFonts w:cs="Times New Roman"/>
          <w:szCs w:val="24"/>
        </w:rPr>
        <w:t>iso</w:t>
      </w:r>
      <w:proofErr w:type="spellEnd"/>
      <w:r w:rsidRPr="00621EBD">
        <w:rPr>
          <w:rFonts w:cs="Times New Roman"/>
          <w:szCs w:val="24"/>
        </w:rPr>
        <w:t xml:space="preserve"> entry (apply the </w:t>
      </w:r>
      <w:r w:rsidRPr="00621EBD">
        <w:rPr>
          <w:rFonts w:cs="Times New Roman"/>
          <w:szCs w:val="24"/>
        </w:rPr>
        <w:lastRenderedPageBreak/>
        <w:t>data over all countries), “all” is not a valid entry for scaling fuels/sectors; one must list values for sectors/fuels separately if different from specified function values.</w:t>
      </w:r>
    </w:p>
    <w:p w14:paraId="6B15028E" w14:textId="77777777" w:rsidR="00621EBD" w:rsidRPr="00621EBD" w:rsidRDefault="00621EBD" w:rsidP="00621EBD">
      <w:pPr>
        <w:rPr>
          <w:rFonts w:cs="Times New Roman"/>
          <w:szCs w:val="24"/>
        </w:rPr>
      </w:pPr>
    </w:p>
    <w:p w14:paraId="200FEF95" w14:textId="77777777" w:rsidR="00621EBD" w:rsidRPr="00621EBD" w:rsidRDefault="00621EBD" w:rsidP="00621EBD">
      <w:pPr>
        <w:rPr>
          <w:rFonts w:cs="Times New Roman"/>
          <w:b/>
          <w:szCs w:val="24"/>
        </w:rPr>
      </w:pPr>
      <w:r w:rsidRPr="00621EBD">
        <w:rPr>
          <w:rFonts w:cs="Times New Roman"/>
          <w:b/>
          <w:szCs w:val="24"/>
        </w:rPr>
        <w:t>Defined Variables</w:t>
      </w:r>
    </w:p>
    <w:p w14:paraId="1E66F37C" w14:textId="77777777" w:rsidR="00621EBD" w:rsidRPr="00621EBD" w:rsidRDefault="00621EBD" w:rsidP="00621EBD">
      <w:pPr>
        <w:rPr>
          <w:rFonts w:cs="Times New Roman"/>
          <w:szCs w:val="24"/>
        </w:rPr>
      </w:pPr>
    </w:p>
    <w:p w14:paraId="6E97930B" w14:textId="77777777" w:rsidR="00621EBD" w:rsidRPr="00621EBD" w:rsidRDefault="00621EBD" w:rsidP="00621EBD">
      <w:pPr>
        <w:rPr>
          <w:rFonts w:cs="Times New Roman"/>
          <w:szCs w:val="24"/>
        </w:rPr>
      </w:pPr>
      <w:proofErr w:type="gramStart"/>
      <w:r w:rsidRPr="00621EBD">
        <w:rPr>
          <w:rFonts w:cs="Times New Roman"/>
          <w:szCs w:val="24"/>
        </w:rPr>
        <w:t>Variables that need to be defined in section 1.</w:t>
      </w:r>
      <w:proofErr w:type="gramEnd"/>
    </w:p>
    <w:p w14:paraId="47F0F346" w14:textId="77777777" w:rsidR="00621EBD" w:rsidRPr="00621EBD" w:rsidRDefault="00621EBD" w:rsidP="00621EBD">
      <w:pPr>
        <w:rPr>
          <w:rFonts w:cs="Times New Roman"/>
          <w:szCs w:val="24"/>
        </w:rPr>
      </w:pPr>
      <w:proofErr w:type="spellStart"/>
      <w:proofErr w:type="gramStart"/>
      <w:r w:rsidRPr="00621EBD">
        <w:rPr>
          <w:rFonts w:cs="Times New Roman"/>
          <w:szCs w:val="24"/>
        </w:rPr>
        <w:t>inventory</w:t>
      </w:r>
      <w:proofErr w:type="gramEnd"/>
      <w:r w:rsidRPr="00621EBD">
        <w:rPr>
          <w:rFonts w:cs="Times New Roman"/>
          <w:szCs w:val="24"/>
        </w:rPr>
        <w:t>_data_file</w:t>
      </w:r>
      <w:proofErr w:type="spellEnd"/>
      <w:r w:rsidRPr="00621EBD">
        <w:rPr>
          <w:rFonts w:cs="Times New Roman"/>
          <w:szCs w:val="24"/>
        </w:rPr>
        <w:t xml:space="preserve"> : the name of the inventory file, without the </w:t>
      </w:r>
      <w:proofErr w:type="spellStart"/>
      <w:r w:rsidRPr="00621EBD">
        <w:rPr>
          <w:rFonts w:cs="Times New Roman"/>
          <w:szCs w:val="24"/>
        </w:rPr>
        <w:t>extention</w:t>
      </w:r>
      <w:proofErr w:type="spellEnd"/>
    </w:p>
    <w:p w14:paraId="01B19C06" w14:textId="77777777" w:rsidR="00621EBD" w:rsidRPr="00621EBD" w:rsidRDefault="00621EBD" w:rsidP="00621EBD">
      <w:pPr>
        <w:rPr>
          <w:rFonts w:cs="Times New Roman"/>
          <w:szCs w:val="24"/>
        </w:rPr>
      </w:pPr>
      <w:proofErr w:type="spellStart"/>
      <w:proofErr w:type="gramStart"/>
      <w:r w:rsidRPr="00621EBD">
        <w:rPr>
          <w:rFonts w:cs="Times New Roman"/>
          <w:szCs w:val="24"/>
        </w:rPr>
        <w:t>inv</w:t>
      </w:r>
      <w:proofErr w:type="gramEnd"/>
      <w:r w:rsidRPr="00621EBD">
        <w:rPr>
          <w:rFonts w:cs="Times New Roman"/>
          <w:szCs w:val="24"/>
        </w:rPr>
        <w:t>_data_folder</w:t>
      </w:r>
      <w:proofErr w:type="spellEnd"/>
      <w:r w:rsidRPr="00621EBD">
        <w:rPr>
          <w:rFonts w:cs="Times New Roman"/>
          <w:szCs w:val="24"/>
        </w:rPr>
        <w:t xml:space="preserve"> : name of the path to the folder the inventory file is in, from domainmapping.csv</w:t>
      </w:r>
    </w:p>
    <w:p w14:paraId="15BB529F" w14:textId="77777777" w:rsidR="00621EBD" w:rsidRPr="00621EBD" w:rsidRDefault="00621EBD" w:rsidP="00621EBD">
      <w:pPr>
        <w:rPr>
          <w:rFonts w:cs="Times New Roman"/>
          <w:szCs w:val="24"/>
        </w:rPr>
      </w:pPr>
      <w:proofErr w:type="spellStart"/>
      <w:proofErr w:type="gramStart"/>
      <w:r w:rsidRPr="00621EBD">
        <w:rPr>
          <w:rFonts w:cs="Times New Roman"/>
          <w:szCs w:val="24"/>
        </w:rPr>
        <w:t>sector</w:t>
      </w:r>
      <w:proofErr w:type="gramEnd"/>
      <w:r w:rsidRPr="00621EBD">
        <w:rPr>
          <w:rFonts w:cs="Times New Roman"/>
          <w:szCs w:val="24"/>
        </w:rPr>
        <w:t>_fuel_mapping</w:t>
      </w:r>
      <w:proofErr w:type="spellEnd"/>
      <w:r w:rsidRPr="00621EBD">
        <w:rPr>
          <w:rFonts w:cs="Times New Roman"/>
          <w:szCs w:val="24"/>
        </w:rPr>
        <w:t xml:space="preserve">: the name of the inventory mapping file, without the </w:t>
      </w:r>
      <w:proofErr w:type="spellStart"/>
      <w:r w:rsidRPr="00621EBD">
        <w:rPr>
          <w:rFonts w:cs="Times New Roman"/>
          <w:szCs w:val="24"/>
        </w:rPr>
        <w:t>extention</w:t>
      </w:r>
      <w:proofErr w:type="spellEnd"/>
    </w:p>
    <w:p w14:paraId="4E5D5955" w14:textId="77777777" w:rsidR="00621EBD" w:rsidRPr="00621EBD" w:rsidRDefault="00621EBD" w:rsidP="00621EBD">
      <w:pPr>
        <w:rPr>
          <w:rFonts w:cs="Times New Roman"/>
          <w:szCs w:val="24"/>
        </w:rPr>
      </w:pPr>
      <w:proofErr w:type="spellStart"/>
      <w:proofErr w:type="gramStart"/>
      <w:r w:rsidRPr="00621EBD">
        <w:rPr>
          <w:rFonts w:cs="Times New Roman"/>
          <w:szCs w:val="24"/>
        </w:rPr>
        <w:t>mapping</w:t>
      </w:r>
      <w:proofErr w:type="gramEnd"/>
      <w:r w:rsidRPr="00621EBD">
        <w:rPr>
          <w:rFonts w:cs="Times New Roman"/>
          <w:szCs w:val="24"/>
        </w:rPr>
        <w:t>_method</w:t>
      </w:r>
      <w:proofErr w:type="spellEnd"/>
      <w:r w:rsidRPr="00621EBD">
        <w:rPr>
          <w:rFonts w:cs="Times New Roman"/>
          <w:szCs w:val="24"/>
        </w:rPr>
        <w:t xml:space="preserve"> : mapping method, must be sector, fuel, or both</w:t>
      </w:r>
    </w:p>
    <w:p w14:paraId="6E38EBDE" w14:textId="77777777" w:rsidR="00621EBD" w:rsidRPr="00621EBD" w:rsidRDefault="00621EBD" w:rsidP="00621EBD">
      <w:pPr>
        <w:rPr>
          <w:rFonts w:cs="Times New Roman"/>
          <w:szCs w:val="24"/>
        </w:rPr>
      </w:pPr>
      <w:proofErr w:type="spellStart"/>
      <w:proofErr w:type="gramStart"/>
      <w:r w:rsidRPr="00621EBD">
        <w:rPr>
          <w:rFonts w:cs="Times New Roman"/>
          <w:szCs w:val="24"/>
        </w:rPr>
        <w:t>inv</w:t>
      </w:r>
      <w:proofErr w:type="gramEnd"/>
      <w:r w:rsidRPr="00621EBD">
        <w:rPr>
          <w:rFonts w:cs="Times New Roman"/>
          <w:szCs w:val="24"/>
        </w:rPr>
        <w:t>_name</w:t>
      </w:r>
      <w:proofErr w:type="spellEnd"/>
      <w:r w:rsidRPr="00621EBD">
        <w:rPr>
          <w:rFonts w:cs="Times New Roman"/>
          <w:szCs w:val="24"/>
        </w:rPr>
        <w:t xml:space="preserve"> &lt;- name of the inventory, for labeling diagnostic/intermediate output, not for reading files</w:t>
      </w:r>
    </w:p>
    <w:p w14:paraId="18BD8342" w14:textId="77777777" w:rsidR="00621EBD" w:rsidRPr="00621EBD" w:rsidRDefault="00621EBD" w:rsidP="00621EBD">
      <w:pPr>
        <w:rPr>
          <w:rFonts w:cs="Times New Roman"/>
          <w:szCs w:val="24"/>
        </w:rPr>
      </w:pPr>
      <w:proofErr w:type="gramStart"/>
      <w:r w:rsidRPr="00621EBD">
        <w:rPr>
          <w:rFonts w:cs="Times New Roman"/>
          <w:szCs w:val="24"/>
        </w:rPr>
        <w:t>region</w:t>
      </w:r>
      <w:proofErr w:type="gramEnd"/>
      <w:r w:rsidRPr="00621EBD">
        <w:rPr>
          <w:rFonts w:cs="Times New Roman"/>
          <w:szCs w:val="24"/>
        </w:rPr>
        <w:t xml:space="preserve"> : </w:t>
      </w:r>
      <w:proofErr w:type="spellStart"/>
      <w:r w:rsidRPr="00621EBD">
        <w:rPr>
          <w:rFonts w:cs="Times New Roman"/>
          <w:szCs w:val="24"/>
        </w:rPr>
        <w:t>iso</w:t>
      </w:r>
      <w:proofErr w:type="spellEnd"/>
      <w:r w:rsidRPr="00621EBD">
        <w:rPr>
          <w:rFonts w:cs="Times New Roman"/>
          <w:szCs w:val="24"/>
        </w:rPr>
        <w:t xml:space="preserve"> countries included in the inventory </w:t>
      </w:r>
    </w:p>
    <w:p w14:paraId="39614C20" w14:textId="77777777" w:rsidR="00621EBD" w:rsidRPr="00621EBD" w:rsidRDefault="00621EBD" w:rsidP="00621EBD">
      <w:pPr>
        <w:rPr>
          <w:rFonts w:cs="Times New Roman"/>
          <w:szCs w:val="24"/>
        </w:rPr>
      </w:pPr>
      <w:proofErr w:type="spellStart"/>
      <w:proofErr w:type="gramStart"/>
      <w:r w:rsidRPr="00621EBD">
        <w:rPr>
          <w:rFonts w:cs="Times New Roman"/>
          <w:szCs w:val="24"/>
        </w:rPr>
        <w:t>inv</w:t>
      </w:r>
      <w:proofErr w:type="gramEnd"/>
      <w:r w:rsidRPr="00621EBD">
        <w:rPr>
          <w:rFonts w:cs="Times New Roman"/>
          <w:szCs w:val="24"/>
        </w:rPr>
        <w:t>_years</w:t>
      </w:r>
      <w:proofErr w:type="spellEnd"/>
      <w:r w:rsidRPr="00621EBD">
        <w:rPr>
          <w:rFonts w:cs="Times New Roman"/>
          <w:szCs w:val="24"/>
        </w:rPr>
        <w:t xml:space="preserve">&lt;-years covered by the </w:t>
      </w:r>
      <w:proofErr w:type="spellStart"/>
      <w:r w:rsidRPr="00621EBD">
        <w:rPr>
          <w:rFonts w:cs="Times New Roman"/>
          <w:szCs w:val="24"/>
        </w:rPr>
        <w:t>invenotry</w:t>
      </w:r>
      <w:proofErr w:type="spellEnd"/>
    </w:p>
    <w:p w14:paraId="64B23699" w14:textId="77777777" w:rsidR="00621EBD" w:rsidRPr="00621EBD" w:rsidRDefault="00621EBD" w:rsidP="00621EBD">
      <w:pPr>
        <w:rPr>
          <w:rFonts w:cs="Times New Roman"/>
          <w:b/>
          <w:szCs w:val="24"/>
        </w:rPr>
      </w:pPr>
    </w:p>
    <w:p w14:paraId="23E576A8" w14:textId="77777777" w:rsidR="00621EBD" w:rsidRPr="00621EBD" w:rsidRDefault="00621EBD" w:rsidP="00621EBD">
      <w:pPr>
        <w:rPr>
          <w:rFonts w:cs="Times New Roman"/>
          <w:b/>
          <w:szCs w:val="24"/>
        </w:rPr>
      </w:pPr>
      <w:r w:rsidRPr="00621EBD">
        <w:rPr>
          <w:rFonts w:cs="Times New Roman"/>
          <w:b/>
          <w:szCs w:val="24"/>
        </w:rPr>
        <w:t>Scaling Functions</w:t>
      </w:r>
    </w:p>
    <w:p w14:paraId="3505D42A" w14:textId="77777777" w:rsidR="00621EBD" w:rsidRPr="00621EBD" w:rsidRDefault="00621EBD" w:rsidP="00621EBD">
      <w:pPr>
        <w:rPr>
          <w:rFonts w:cs="Times New Roman"/>
          <w:szCs w:val="24"/>
        </w:rPr>
      </w:pPr>
    </w:p>
    <w:p w14:paraId="3BA90D86" w14:textId="77777777" w:rsidR="00621EBD" w:rsidRPr="00621EBD" w:rsidRDefault="00621EBD" w:rsidP="00621EBD">
      <w:pPr>
        <w:tabs>
          <w:tab w:val="left" w:pos="0"/>
        </w:tabs>
        <w:ind w:left="1980" w:hanging="1980"/>
        <w:rPr>
          <w:rFonts w:cs="Times New Roman"/>
          <w:szCs w:val="24"/>
        </w:rPr>
      </w:pPr>
      <w:proofErr w:type="spellStart"/>
      <w:r w:rsidRPr="00621EBD">
        <w:rPr>
          <w:rFonts w:cs="Times New Roman"/>
          <w:b/>
          <w:szCs w:val="24"/>
        </w:rPr>
        <w:t>F.readScalingData</w:t>
      </w:r>
      <w:proofErr w:type="spellEnd"/>
      <w:r w:rsidRPr="00621EBD">
        <w:rPr>
          <w:rFonts w:cs="Times New Roman"/>
          <w:szCs w:val="24"/>
        </w:rPr>
        <w:t xml:space="preserve"> </w:t>
      </w:r>
      <w:proofErr w:type="gramStart"/>
      <w:r w:rsidRPr="00621EBD">
        <w:rPr>
          <w:rFonts w:cs="Times New Roman"/>
          <w:szCs w:val="24"/>
        </w:rPr>
        <w:t>( inventory</w:t>
      </w:r>
      <w:proofErr w:type="gramEnd"/>
      <w:r w:rsidRPr="00621EBD">
        <w:rPr>
          <w:rFonts w:cs="Times New Roman"/>
          <w:szCs w:val="24"/>
        </w:rPr>
        <w:t xml:space="preserve"> = </w:t>
      </w:r>
      <w:proofErr w:type="spellStart"/>
      <w:r w:rsidRPr="00621EBD">
        <w:rPr>
          <w:rFonts w:cs="Times New Roman"/>
          <w:szCs w:val="24"/>
        </w:rPr>
        <w:t>inventory_data_file</w:t>
      </w:r>
      <w:proofErr w:type="spellEnd"/>
      <w:r w:rsidRPr="00621EBD">
        <w:rPr>
          <w:rFonts w:cs="Times New Roman"/>
          <w:szCs w:val="24"/>
        </w:rPr>
        <w:t xml:space="preserve">, </w:t>
      </w:r>
      <w:proofErr w:type="spellStart"/>
      <w:r w:rsidRPr="00621EBD">
        <w:rPr>
          <w:rFonts w:cs="Times New Roman"/>
          <w:szCs w:val="24"/>
        </w:rPr>
        <w:t>inv_data_folder</w:t>
      </w:r>
      <w:proofErr w:type="spellEnd"/>
      <w:r w:rsidRPr="00621EBD">
        <w:rPr>
          <w:rFonts w:cs="Times New Roman"/>
          <w:szCs w:val="24"/>
        </w:rPr>
        <w:t xml:space="preserve">, </w:t>
      </w:r>
    </w:p>
    <w:p w14:paraId="5F78A558" w14:textId="77777777" w:rsidR="00621EBD" w:rsidRPr="00621EBD" w:rsidRDefault="00621EBD" w:rsidP="00621EBD">
      <w:pPr>
        <w:tabs>
          <w:tab w:val="left" w:pos="0"/>
        </w:tabs>
        <w:ind w:left="1980" w:hanging="1980"/>
        <w:rPr>
          <w:rFonts w:cs="Times New Roman"/>
          <w:szCs w:val="24"/>
        </w:rPr>
      </w:pPr>
      <w:r w:rsidRPr="00621EBD">
        <w:rPr>
          <w:rFonts w:cs="Times New Roman"/>
          <w:szCs w:val="24"/>
        </w:rPr>
        <w:tab/>
      </w:r>
      <w:proofErr w:type="gramStart"/>
      <w:r w:rsidRPr="00621EBD">
        <w:rPr>
          <w:rFonts w:cs="Times New Roman"/>
          <w:szCs w:val="24"/>
        </w:rPr>
        <w:t>mapping</w:t>
      </w:r>
      <w:proofErr w:type="gramEnd"/>
      <w:r w:rsidRPr="00621EBD">
        <w:rPr>
          <w:rFonts w:cs="Times New Roman"/>
          <w:szCs w:val="24"/>
        </w:rPr>
        <w:t xml:space="preserve"> = </w:t>
      </w:r>
      <w:proofErr w:type="spellStart"/>
      <w:r w:rsidRPr="00621EBD">
        <w:rPr>
          <w:rFonts w:cs="Times New Roman"/>
          <w:szCs w:val="24"/>
        </w:rPr>
        <w:t>sector_fuel_mapping</w:t>
      </w:r>
      <w:proofErr w:type="spellEnd"/>
      <w:r w:rsidRPr="00621EBD">
        <w:rPr>
          <w:rFonts w:cs="Times New Roman"/>
          <w:szCs w:val="24"/>
        </w:rPr>
        <w:t xml:space="preserve">, method = </w:t>
      </w:r>
      <w:proofErr w:type="spellStart"/>
      <w:r w:rsidRPr="00621EBD">
        <w:rPr>
          <w:rFonts w:cs="Times New Roman"/>
          <w:szCs w:val="24"/>
        </w:rPr>
        <w:t>mapping_method</w:t>
      </w:r>
      <w:proofErr w:type="spellEnd"/>
      <w:r w:rsidRPr="00621EBD">
        <w:rPr>
          <w:rFonts w:cs="Times New Roman"/>
          <w:szCs w:val="24"/>
        </w:rPr>
        <w:t xml:space="preserve">, region, </w:t>
      </w:r>
      <w:proofErr w:type="spellStart"/>
      <w:r w:rsidRPr="00621EBD">
        <w:rPr>
          <w:rFonts w:cs="Times New Roman"/>
          <w:szCs w:val="24"/>
        </w:rPr>
        <w:t>inv_name</w:t>
      </w:r>
      <w:proofErr w:type="spellEnd"/>
      <w:r w:rsidRPr="00621EBD">
        <w:rPr>
          <w:rFonts w:cs="Times New Roman"/>
          <w:szCs w:val="24"/>
        </w:rPr>
        <w:t xml:space="preserve">, </w:t>
      </w:r>
      <w:proofErr w:type="spellStart"/>
      <w:r w:rsidRPr="00621EBD">
        <w:rPr>
          <w:rFonts w:cs="Times New Roman"/>
          <w:szCs w:val="24"/>
        </w:rPr>
        <w:t>inv_years</w:t>
      </w:r>
      <w:proofErr w:type="spellEnd"/>
      <w:r w:rsidRPr="00621EBD">
        <w:rPr>
          <w:rFonts w:cs="Times New Roman"/>
          <w:szCs w:val="24"/>
        </w:rPr>
        <w:t xml:space="preserve">) </w:t>
      </w:r>
    </w:p>
    <w:p w14:paraId="326C0EBD" w14:textId="77777777" w:rsidR="00621EBD" w:rsidRPr="00621EBD" w:rsidRDefault="00621EBD" w:rsidP="00621EBD">
      <w:pPr>
        <w:tabs>
          <w:tab w:val="left" w:pos="0"/>
        </w:tabs>
        <w:ind w:left="1980" w:hanging="1980"/>
        <w:rPr>
          <w:rFonts w:cs="Times New Roman"/>
          <w:szCs w:val="24"/>
        </w:rPr>
      </w:pPr>
    </w:p>
    <w:p w14:paraId="767E4678" w14:textId="77777777" w:rsidR="00621EBD" w:rsidRPr="00621EBD" w:rsidRDefault="00621EBD" w:rsidP="00621EBD">
      <w:pPr>
        <w:tabs>
          <w:tab w:val="left" w:pos="0"/>
        </w:tabs>
        <w:rPr>
          <w:rFonts w:cs="Times New Roman"/>
          <w:szCs w:val="24"/>
        </w:rPr>
      </w:pPr>
      <w:r w:rsidRPr="00621EBD">
        <w:rPr>
          <w:rFonts w:cs="Times New Roman"/>
          <w:szCs w:val="24"/>
        </w:rPr>
        <w:t xml:space="preserve">Reads in all scaling data, defines variables for scaling and assigns them to the global environment. </w:t>
      </w:r>
    </w:p>
    <w:p w14:paraId="65625351" w14:textId="77777777" w:rsidR="00621EBD" w:rsidRPr="00621EBD" w:rsidRDefault="00621EBD" w:rsidP="00621EBD">
      <w:pPr>
        <w:tabs>
          <w:tab w:val="left" w:pos="0"/>
        </w:tabs>
        <w:rPr>
          <w:rFonts w:cs="Times New Roman"/>
          <w:szCs w:val="24"/>
        </w:rPr>
      </w:pPr>
    </w:p>
    <w:p w14:paraId="08232FA8"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F.invAggregate</w:t>
      </w:r>
      <w:proofErr w:type="spellEnd"/>
      <w:proofErr w:type="gramStart"/>
      <w:r w:rsidRPr="00621EBD">
        <w:rPr>
          <w:rFonts w:cs="Times New Roman"/>
          <w:szCs w:val="24"/>
        </w:rPr>
        <w:t xml:space="preserve">( </w:t>
      </w:r>
      <w:proofErr w:type="spellStart"/>
      <w:r w:rsidRPr="00621EBD">
        <w:rPr>
          <w:rFonts w:cs="Times New Roman"/>
          <w:szCs w:val="24"/>
        </w:rPr>
        <w:t>std</w:t>
      </w:r>
      <w:proofErr w:type="gramEnd"/>
      <w:r w:rsidRPr="00621EBD">
        <w:rPr>
          <w:rFonts w:cs="Times New Roman"/>
          <w:szCs w:val="24"/>
        </w:rPr>
        <w:t>_form_inv</w:t>
      </w:r>
      <w:proofErr w:type="spellEnd"/>
      <w:r w:rsidRPr="00621EBD">
        <w:rPr>
          <w:rFonts w:cs="Times New Roman"/>
          <w:szCs w:val="24"/>
        </w:rPr>
        <w:t xml:space="preserve">, region , </w:t>
      </w:r>
      <w:proofErr w:type="spellStart"/>
      <w:r w:rsidRPr="00621EBD">
        <w:rPr>
          <w:rFonts w:cs="Times New Roman"/>
          <w:szCs w:val="24"/>
        </w:rPr>
        <w:t>mapping_method</w:t>
      </w:r>
      <w:proofErr w:type="spellEnd"/>
      <w:r w:rsidRPr="00621EBD">
        <w:rPr>
          <w:rFonts w:cs="Times New Roman"/>
          <w:szCs w:val="24"/>
        </w:rPr>
        <w:t xml:space="preserve">, </w:t>
      </w:r>
    </w:p>
    <w:p w14:paraId="48E802B8" w14:textId="77777777" w:rsidR="00621EBD" w:rsidRPr="00621EBD" w:rsidRDefault="00621EBD" w:rsidP="00621EBD">
      <w:pPr>
        <w:tabs>
          <w:tab w:val="left" w:pos="0"/>
        </w:tabs>
        <w:rPr>
          <w:rFonts w:cs="Times New Roman"/>
          <w:szCs w:val="24"/>
        </w:rPr>
      </w:pPr>
      <w:r w:rsidRPr="00621EBD">
        <w:rPr>
          <w:rFonts w:cs="Times New Roman"/>
          <w:szCs w:val="24"/>
        </w:rPr>
        <w:t xml:space="preserve">                            </w:t>
      </w:r>
      <w:proofErr w:type="spellStart"/>
      <w:proofErr w:type="gramStart"/>
      <w:r w:rsidRPr="00621EBD">
        <w:rPr>
          <w:rFonts w:cs="Times New Roman"/>
          <w:szCs w:val="24"/>
        </w:rPr>
        <w:t>zeroed</w:t>
      </w:r>
      <w:proofErr w:type="gramEnd"/>
      <w:r w:rsidRPr="00621EBD">
        <w:rPr>
          <w:rFonts w:cs="Times New Roman"/>
          <w:szCs w:val="24"/>
        </w:rPr>
        <w:t>_terms</w:t>
      </w:r>
      <w:proofErr w:type="spellEnd"/>
      <w:r w:rsidRPr="00621EBD">
        <w:rPr>
          <w:rFonts w:cs="Times New Roman"/>
          <w:szCs w:val="24"/>
        </w:rPr>
        <w:t xml:space="preserve"> = c(NA, 'NA', 'NA ', '-'))</w:t>
      </w:r>
    </w:p>
    <w:p w14:paraId="07BD19A6" w14:textId="77777777" w:rsidR="00621EBD" w:rsidRPr="00621EBD" w:rsidRDefault="00621EBD" w:rsidP="00621EBD">
      <w:pPr>
        <w:tabs>
          <w:tab w:val="left" w:pos="0"/>
        </w:tabs>
        <w:rPr>
          <w:rFonts w:cs="Times New Roman"/>
          <w:szCs w:val="24"/>
        </w:rPr>
      </w:pPr>
    </w:p>
    <w:p w14:paraId="7C8DAFBF" w14:textId="77777777" w:rsidR="00621EBD" w:rsidRPr="00621EBD" w:rsidRDefault="00621EBD" w:rsidP="00621EBD">
      <w:pPr>
        <w:tabs>
          <w:tab w:val="left" w:pos="0"/>
        </w:tabs>
        <w:rPr>
          <w:rFonts w:cs="Times New Roman"/>
          <w:szCs w:val="24"/>
        </w:rPr>
      </w:pPr>
      <w:r w:rsidRPr="00621EBD">
        <w:rPr>
          <w:rFonts w:cs="Times New Roman"/>
          <w:szCs w:val="24"/>
        </w:rPr>
        <w:lastRenderedPageBreak/>
        <w:t xml:space="preserve">Aggregates inventory data to scaling sectors/fuels.  There are no </w:t>
      </w:r>
      <w:proofErr w:type="gramStart"/>
      <w:r w:rsidRPr="00621EBD">
        <w:rPr>
          <w:rFonts w:cs="Times New Roman"/>
          <w:szCs w:val="24"/>
        </w:rPr>
        <w:t>user defined</w:t>
      </w:r>
      <w:proofErr w:type="gramEnd"/>
      <w:r w:rsidRPr="00621EBD">
        <w:rPr>
          <w:rFonts w:cs="Times New Roman"/>
          <w:szCs w:val="24"/>
        </w:rPr>
        <w:t xml:space="preserve"> options in this function</w:t>
      </w:r>
    </w:p>
    <w:p w14:paraId="629C264D" w14:textId="77777777" w:rsidR="00621EBD" w:rsidRPr="00621EBD" w:rsidRDefault="00621EBD" w:rsidP="00621EBD">
      <w:pPr>
        <w:tabs>
          <w:tab w:val="left" w:pos="0"/>
        </w:tabs>
        <w:rPr>
          <w:rFonts w:cs="Times New Roman"/>
          <w:szCs w:val="24"/>
        </w:rPr>
      </w:pPr>
    </w:p>
    <w:p w14:paraId="1B7631D0"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F.cedsAggregate</w:t>
      </w:r>
      <w:proofErr w:type="spellEnd"/>
      <w:proofErr w:type="gramStart"/>
      <w:r w:rsidRPr="00621EBD">
        <w:rPr>
          <w:rFonts w:cs="Times New Roman"/>
          <w:szCs w:val="24"/>
        </w:rPr>
        <w:t xml:space="preserve">( </w:t>
      </w:r>
      <w:proofErr w:type="spellStart"/>
      <w:r w:rsidRPr="00621EBD">
        <w:rPr>
          <w:rFonts w:cs="Times New Roman"/>
          <w:szCs w:val="24"/>
        </w:rPr>
        <w:t>input</w:t>
      </w:r>
      <w:proofErr w:type="gramEnd"/>
      <w:r w:rsidRPr="00621EBD">
        <w:rPr>
          <w:rFonts w:cs="Times New Roman"/>
          <w:szCs w:val="24"/>
        </w:rPr>
        <w:t>_em</w:t>
      </w:r>
      <w:proofErr w:type="spellEnd"/>
      <w:r w:rsidRPr="00621EBD">
        <w:rPr>
          <w:rFonts w:cs="Times New Roman"/>
          <w:szCs w:val="24"/>
        </w:rPr>
        <w:t xml:space="preserve">, region, method = </w:t>
      </w:r>
      <w:proofErr w:type="spellStart"/>
      <w:r w:rsidRPr="00621EBD">
        <w:rPr>
          <w:rFonts w:cs="Times New Roman"/>
          <w:szCs w:val="24"/>
        </w:rPr>
        <w:t>mapping_method</w:t>
      </w:r>
      <w:proofErr w:type="spellEnd"/>
      <w:r w:rsidRPr="00621EBD">
        <w:rPr>
          <w:rFonts w:cs="Times New Roman"/>
          <w:szCs w:val="24"/>
        </w:rPr>
        <w:t xml:space="preserve"> )</w:t>
      </w:r>
    </w:p>
    <w:p w14:paraId="2061CA3D" w14:textId="77777777" w:rsidR="00621EBD" w:rsidRPr="00621EBD" w:rsidRDefault="00621EBD" w:rsidP="00621EBD">
      <w:pPr>
        <w:tabs>
          <w:tab w:val="left" w:pos="0"/>
        </w:tabs>
        <w:rPr>
          <w:rFonts w:cs="Times New Roman"/>
          <w:szCs w:val="24"/>
        </w:rPr>
      </w:pPr>
    </w:p>
    <w:p w14:paraId="6298392F" w14:textId="77777777" w:rsidR="00621EBD" w:rsidRPr="00621EBD" w:rsidRDefault="00621EBD" w:rsidP="00621EBD">
      <w:pPr>
        <w:tabs>
          <w:tab w:val="left" w:pos="0"/>
        </w:tabs>
        <w:rPr>
          <w:rFonts w:cs="Times New Roman"/>
          <w:szCs w:val="24"/>
        </w:rPr>
      </w:pPr>
      <w:r w:rsidRPr="00621EBD">
        <w:rPr>
          <w:rFonts w:cs="Times New Roman"/>
          <w:szCs w:val="24"/>
        </w:rPr>
        <w:t xml:space="preserve">Aggregates </w:t>
      </w:r>
      <w:proofErr w:type="spellStart"/>
      <w:r w:rsidRPr="00621EBD">
        <w:rPr>
          <w:rFonts w:cs="Times New Roman"/>
          <w:szCs w:val="24"/>
        </w:rPr>
        <w:t>ceds</w:t>
      </w:r>
      <w:proofErr w:type="spellEnd"/>
      <w:r w:rsidRPr="00621EBD">
        <w:rPr>
          <w:rFonts w:cs="Times New Roman"/>
          <w:szCs w:val="24"/>
        </w:rPr>
        <w:t xml:space="preserve"> data to scaling sectors/fuels.  There are no </w:t>
      </w:r>
      <w:proofErr w:type="gramStart"/>
      <w:r w:rsidRPr="00621EBD">
        <w:rPr>
          <w:rFonts w:cs="Times New Roman"/>
          <w:szCs w:val="24"/>
        </w:rPr>
        <w:t>user defined</w:t>
      </w:r>
      <w:proofErr w:type="gramEnd"/>
      <w:r w:rsidRPr="00621EBD">
        <w:rPr>
          <w:rFonts w:cs="Times New Roman"/>
          <w:szCs w:val="24"/>
        </w:rPr>
        <w:t xml:space="preserve"> options in this function</w:t>
      </w:r>
    </w:p>
    <w:p w14:paraId="04D6B4AB" w14:textId="77777777" w:rsidR="00621EBD" w:rsidRPr="00621EBD" w:rsidRDefault="00621EBD" w:rsidP="00621EBD">
      <w:pPr>
        <w:tabs>
          <w:tab w:val="left" w:pos="0"/>
        </w:tabs>
        <w:rPr>
          <w:rFonts w:cs="Times New Roman"/>
          <w:szCs w:val="24"/>
        </w:rPr>
      </w:pPr>
    </w:p>
    <w:p w14:paraId="3BDDA983"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F.scaling</w:t>
      </w:r>
      <w:proofErr w:type="spellEnd"/>
      <w:proofErr w:type="gramStart"/>
      <w:r w:rsidRPr="00621EBD">
        <w:rPr>
          <w:rFonts w:cs="Times New Roman"/>
          <w:szCs w:val="24"/>
        </w:rPr>
        <w:t xml:space="preserve">( </w:t>
      </w:r>
      <w:proofErr w:type="spellStart"/>
      <w:r w:rsidRPr="00621EBD">
        <w:rPr>
          <w:rFonts w:cs="Times New Roman"/>
          <w:szCs w:val="24"/>
        </w:rPr>
        <w:t>ceds</w:t>
      </w:r>
      <w:proofErr w:type="gramEnd"/>
      <w:r w:rsidRPr="00621EBD">
        <w:rPr>
          <w:rFonts w:cs="Times New Roman"/>
          <w:szCs w:val="24"/>
        </w:rPr>
        <w:t>_data</w:t>
      </w:r>
      <w:proofErr w:type="spellEnd"/>
      <w:r w:rsidRPr="00621EBD">
        <w:rPr>
          <w:rFonts w:cs="Times New Roman"/>
          <w:szCs w:val="24"/>
        </w:rPr>
        <w:t xml:space="preserve">, </w:t>
      </w:r>
      <w:proofErr w:type="spellStart"/>
      <w:r w:rsidRPr="00621EBD">
        <w:rPr>
          <w:rFonts w:cs="Times New Roman"/>
          <w:szCs w:val="24"/>
        </w:rPr>
        <w:t>inv_data</w:t>
      </w:r>
      <w:proofErr w:type="spellEnd"/>
      <w:r w:rsidRPr="00621EBD">
        <w:rPr>
          <w:rFonts w:cs="Times New Roman"/>
          <w:szCs w:val="24"/>
        </w:rPr>
        <w:t>, region,</w:t>
      </w:r>
    </w:p>
    <w:p w14:paraId="41BCD291" w14:textId="77777777" w:rsidR="00621EBD" w:rsidRPr="00621EBD" w:rsidRDefault="00621EBD" w:rsidP="00621EBD">
      <w:pPr>
        <w:tabs>
          <w:tab w:val="left" w:pos="0"/>
        </w:tabs>
        <w:rPr>
          <w:rFonts w:cs="Times New Roman"/>
          <w:szCs w:val="24"/>
        </w:rPr>
      </w:pPr>
      <w:r w:rsidRPr="00621EBD">
        <w:rPr>
          <w:rFonts w:cs="Times New Roman"/>
          <w:szCs w:val="24"/>
        </w:rPr>
        <w:t xml:space="preserve">                       </w:t>
      </w:r>
      <w:proofErr w:type="spellStart"/>
      <w:proofErr w:type="gramStart"/>
      <w:r w:rsidRPr="00621EBD">
        <w:rPr>
          <w:rFonts w:cs="Times New Roman"/>
          <w:szCs w:val="24"/>
        </w:rPr>
        <w:t>ext</w:t>
      </w:r>
      <w:proofErr w:type="gramEnd"/>
      <w:r w:rsidRPr="00621EBD">
        <w:rPr>
          <w:rFonts w:cs="Times New Roman"/>
          <w:szCs w:val="24"/>
        </w:rPr>
        <w:t>_start_year</w:t>
      </w:r>
      <w:proofErr w:type="spellEnd"/>
      <w:r w:rsidRPr="00621EBD">
        <w:rPr>
          <w:rFonts w:cs="Times New Roman"/>
          <w:szCs w:val="24"/>
        </w:rPr>
        <w:t xml:space="preserve"> = </w:t>
      </w:r>
      <w:proofErr w:type="spellStart"/>
      <w:r w:rsidRPr="00621EBD">
        <w:rPr>
          <w:rFonts w:cs="Times New Roman"/>
          <w:szCs w:val="24"/>
        </w:rPr>
        <w:t>start_year</w:t>
      </w:r>
      <w:proofErr w:type="spellEnd"/>
      <w:r w:rsidRPr="00621EBD">
        <w:rPr>
          <w:rFonts w:cs="Times New Roman"/>
          <w:szCs w:val="24"/>
        </w:rPr>
        <w:t xml:space="preserve">, </w:t>
      </w:r>
      <w:proofErr w:type="spellStart"/>
      <w:r w:rsidRPr="00621EBD">
        <w:rPr>
          <w:rFonts w:cs="Times New Roman"/>
          <w:szCs w:val="24"/>
        </w:rPr>
        <w:t>ext_end_year</w:t>
      </w:r>
      <w:proofErr w:type="spellEnd"/>
      <w:r w:rsidRPr="00621EBD">
        <w:rPr>
          <w:rFonts w:cs="Times New Roman"/>
          <w:szCs w:val="24"/>
        </w:rPr>
        <w:t xml:space="preserve"> = </w:t>
      </w:r>
      <w:proofErr w:type="spellStart"/>
      <w:r w:rsidRPr="00621EBD">
        <w:rPr>
          <w:rFonts w:cs="Times New Roman"/>
          <w:szCs w:val="24"/>
        </w:rPr>
        <w:t>end_year</w:t>
      </w:r>
      <w:proofErr w:type="spellEnd"/>
      <w:r w:rsidRPr="00621EBD">
        <w:rPr>
          <w:rFonts w:cs="Times New Roman"/>
          <w:szCs w:val="24"/>
        </w:rPr>
        <w:t>,</w:t>
      </w:r>
    </w:p>
    <w:p w14:paraId="03E6E590" w14:textId="77777777" w:rsidR="00621EBD" w:rsidRPr="00621EBD" w:rsidRDefault="00621EBD" w:rsidP="00621EBD">
      <w:pPr>
        <w:tabs>
          <w:tab w:val="left" w:pos="0"/>
        </w:tabs>
        <w:rPr>
          <w:rFonts w:cs="Times New Roman"/>
          <w:szCs w:val="24"/>
        </w:rPr>
      </w:pPr>
      <w:r w:rsidRPr="00621EBD">
        <w:rPr>
          <w:rFonts w:cs="Times New Roman"/>
          <w:szCs w:val="24"/>
        </w:rPr>
        <w:t xml:space="preserve">                       </w:t>
      </w:r>
      <w:proofErr w:type="spellStart"/>
      <w:proofErr w:type="gramStart"/>
      <w:r w:rsidRPr="00621EBD">
        <w:rPr>
          <w:rFonts w:cs="Times New Roman"/>
          <w:szCs w:val="24"/>
        </w:rPr>
        <w:t>ext</w:t>
      </w:r>
      <w:proofErr w:type="spellEnd"/>
      <w:proofErr w:type="gramEnd"/>
      <w:r w:rsidRPr="00621EBD">
        <w:rPr>
          <w:rFonts w:cs="Times New Roman"/>
          <w:szCs w:val="24"/>
        </w:rPr>
        <w:t xml:space="preserve"> = TRUE, </w:t>
      </w:r>
      <w:proofErr w:type="spellStart"/>
      <w:r w:rsidRPr="00621EBD">
        <w:rPr>
          <w:rFonts w:cs="Times New Roman"/>
          <w:szCs w:val="24"/>
        </w:rPr>
        <w:t>interp_default</w:t>
      </w:r>
      <w:proofErr w:type="spellEnd"/>
      <w:r w:rsidRPr="00621EBD">
        <w:rPr>
          <w:rFonts w:cs="Times New Roman"/>
          <w:szCs w:val="24"/>
        </w:rPr>
        <w:t xml:space="preserve"> = 'linear', </w:t>
      </w:r>
    </w:p>
    <w:p w14:paraId="4C017378" w14:textId="77777777" w:rsidR="00621EBD" w:rsidRPr="00621EBD" w:rsidRDefault="00621EBD" w:rsidP="00621EBD">
      <w:pPr>
        <w:tabs>
          <w:tab w:val="left" w:pos="0"/>
        </w:tabs>
        <w:rPr>
          <w:rFonts w:cs="Times New Roman"/>
          <w:szCs w:val="24"/>
        </w:rPr>
      </w:pPr>
      <w:r w:rsidRPr="00621EBD">
        <w:rPr>
          <w:rFonts w:cs="Times New Roman"/>
          <w:szCs w:val="24"/>
        </w:rPr>
        <w:t xml:space="preserve">                       </w:t>
      </w:r>
      <w:proofErr w:type="spellStart"/>
      <w:proofErr w:type="gramStart"/>
      <w:r w:rsidRPr="00621EBD">
        <w:rPr>
          <w:rFonts w:cs="Times New Roman"/>
          <w:szCs w:val="24"/>
        </w:rPr>
        <w:t>pre</w:t>
      </w:r>
      <w:proofErr w:type="gramEnd"/>
      <w:r w:rsidRPr="00621EBD">
        <w:rPr>
          <w:rFonts w:cs="Times New Roman"/>
          <w:szCs w:val="24"/>
        </w:rPr>
        <w:t>_ext_default</w:t>
      </w:r>
      <w:proofErr w:type="spellEnd"/>
      <w:r w:rsidRPr="00621EBD">
        <w:rPr>
          <w:rFonts w:cs="Times New Roman"/>
          <w:szCs w:val="24"/>
        </w:rPr>
        <w:t xml:space="preserve"> = 'constant', </w:t>
      </w:r>
      <w:proofErr w:type="spellStart"/>
      <w:r w:rsidRPr="00621EBD">
        <w:rPr>
          <w:rFonts w:cs="Times New Roman"/>
          <w:szCs w:val="24"/>
        </w:rPr>
        <w:t>post_ext_default</w:t>
      </w:r>
      <w:proofErr w:type="spellEnd"/>
      <w:r w:rsidRPr="00621EBD">
        <w:rPr>
          <w:rFonts w:cs="Times New Roman"/>
          <w:szCs w:val="24"/>
        </w:rPr>
        <w:t xml:space="preserve"> = 'constant', </w:t>
      </w:r>
    </w:p>
    <w:p w14:paraId="6EB7983C" w14:textId="77777777" w:rsidR="00621EBD" w:rsidRPr="00621EBD" w:rsidRDefault="00621EBD" w:rsidP="00621EBD">
      <w:pPr>
        <w:tabs>
          <w:tab w:val="left" w:pos="1260"/>
        </w:tabs>
        <w:ind w:left="1260"/>
        <w:rPr>
          <w:rFonts w:cs="Times New Roman"/>
          <w:szCs w:val="24"/>
        </w:rPr>
      </w:pPr>
      <w:proofErr w:type="spellStart"/>
      <w:proofErr w:type="gramStart"/>
      <w:r w:rsidRPr="00621EBD">
        <w:rPr>
          <w:rFonts w:cs="Times New Roman"/>
          <w:szCs w:val="24"/>
        </w:rPr>
        <w:t>replacement</w:t>
      </w:r>
      <w:proofErr w:type="gramEnd"/>
      <w:r w:rsidRPr="00621EBD">
        <w:rPr>
          <w:rFonts w:cs="Times New Roman"/>
          <w:szCs w:val="24"/>
        </w:rPr>
        <w:t>_method</w:t>
      </w:r>
      <w:proofErr w:type="spellEnd"/>
      <w:r w:rsidRPr="00621EBD">
        <w:rPr>
          <w:rFonts w:cs="Times New Roman"/>
          <w:szCs w:val="24"/>
        </w:rPr>
        <w:t xml:space="preserve"> = 'none', </w:t>
      </w:r>
      <w:proofErr w:type="spellStart"/>
      <w:r w:rsidRPr="00621EBD">
        <w:rPr>
          <w:rFonts w:cs="Times New Roman"/>
          <w:szCs w:val="24"/>
        </w:rPr>
        <w:t>max_scaling_factor</w:t>
      </w:r>
      <w:proofErr w:type="spellEnd"/>
      <w:r w:rsidRPr="00621EBD">
        <w:rPr>
          <w:rFonts w:cs="Times New Roman"/>
          <w:szCs w:val="24"/>
        </w:rPr>
        <w:t xml:space="preserve"> = 100,   </w:t>
      </w:r>
      <w:proofErr w:type="spellStart"/>
      <w:r w:rsidRPr="00621EBD">
        <w:rPr>
          <w:rFonts w:cs="Times New Roman"/>
          <w:szCs w:val="24"/>
        </w:rPr>
        <w:t>replacement_scaling_factor</w:t>
      </w:r>
      <w:proofErr w:type="spellEnd"/>
      <w:r w:rsidRPr="00621EBD">
        <w:rPr>
          <w:rFonts w:cs="Times New Roman"/>
          <w:szCs w:val="24"/>
        </w:rPr>
        <w:t xml:space="preserve"> = </w:t>
      </w:r>
      <w:proofErr w:type="spellStart"/>
      <w:r w:rsidRPr="00621EBD">
        <w:rPr>
          <w:rFonts w:cs="Times New Roman"/>
          <w:szCs w:val="24"/>
        </w:rPr>
        <w:t>max_scaling_factor</w:t>
      </w:r>
      <w:proofErr w:type="spellEnd"/>
      <w:r w:rsidRPr="00621EBD">
        <w:rPr>
          <w:rFonts w:cs="Times New Roman"/>
          <w:szCs w:val="24"/>
        </w:rPr>
        <w:t>)</w:t>
      </w:r>
    </w:p>
    <w:p w14:paraId="1458273E" w14:textId="77777777" w:rsidR="00621EBD" w:rsidRPr="00621EBD" w:rsidRDefault="00621EBD" w:rsidP="00621EBD">
      <w:pPr>
        <w:tabs>
          <w:tab w:val="left" w:pos="0"/>
        </w:tabs>
        <w:rPr>
          <w:rFonts w:cs="Times New Roman"/>
          <w:szCs w:val="24"/>
        </w:rPr>
      </w:pPr>
    </w:p>
    <w:p w14:paraId="14E6294D" w14:textId="77777777" w:rsidR="00621EBD" w:rsidRPr="00621EBD" w:rsidRDefault="00621EBD" w:rsidP="00621EBD">
      <w:pPr>
        <w:tabs>
          <w:tab w:val="left" w:pos="0"/>
        </w:tabs>
        <w:rPr>
          <w:rFonts w:cs="Times New Roman"/>
          <w:szCs w:val="24"/>
        </w:rPr>
      </w:pPr>
      <w:r w:rsidRPr="00621EBD">
        <w:rPr>
          <w:rFonts w:cs="Times New Roman"/>
          <w:szCs w:val="24"/>
        </w:rPr>
        <w:t xml:space="preserve">Calculates scaling factors where both inventory and </w:t>
      </w:r>
      <w:proofErr w:type="spellStart"/>
      <w:r w:rsidRPr="00621EBD">
        <w:rPr>
          <w:rFonts w:cs="Times New Roman"/>
          <w:szCs w:val="24"/>
        </w:rPr>
        <w:t>ceds</w:t>
      </w:r>
      <w:proofErr w:type="spellEnd"/>
      <w:r w:rsidRPr="00621EBD">
        <w:rPr>
          <w:rFonts w:cs="Times New Roman"/>
          <w:szCs w:val="24"/>
        </w:rPr>
        <w:t xml:space="preserve"> data are available. Interpolates and extends scaling factors forward and backward if ‘</w:t>
      </w:r>
      <w:proofErr w:type="spellStart"/>
      <w:r w:rsidRPr="00621EBD">
        <w:rPr>
          <w:rFonts w:cs="Times New Roman"/>
          <w:szCs w:val="24"/>
        </w:rPr>
        <w:t>ext</w:t>
      </w:r>
      <w:proofErr w:type="spellEnd"/>
      <w:r w:rsidRPr="00621EBD">
        <w:rPr>
          <w:rFonts w:cs="Times New Roman"/>
          <w:szCs w:val="24"/>
        </w:rPr>
        <w:t xml:space="preserve">’ = TRUE.  </w:t>
      </w:r>
      <w:proofErr w:type="gramStart"/>
      <w:r w:rsidRPr="00621EBD">
        <w:rPr>
          <w:rFonts w:cs="Times New Roman"/>
          <w:szCs w:val="24"/>
        </w:rPr>
        <w:t>Also checks and replaces scaling factors if too small or too large.</w:t>
      </w:r>
      <w:proofErr w:type="gramEnd"/>
    </w:p>
    <w:p w14:paraId="5CCB3627" w14:textId="77777777" w:rsidR="00621EBD" w:rsidRPr="00621EBD" w:rsidRDefault="00621EBD" w:rsidP="00621EBD">
      <w:pPr>
        <w:tabs>
          <w:tab w:val="left" w:pos="0"/>
        </w:tabs>
        <w:rPr>
          <w:rFonts w:cs="Times New Roman"/>
          <w:szCs w:val="24"/>
        </w:rPr>
      </w:pPr>
    </w:p>
    <w:p w14:paraId="7AE9656F"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ext</w:t>
      </w:r>
      <w:proofErr w:type="gramEnd"/>
      <w:r w:rsidRPr="00621EBD">
        <w:rPr>
          <w:rFonts w:cs="Times New Roman"/>
          <w:szCs w:val="24"/>
        </w:rPr>
        <w:t>_start_year</w:t>
      </w:r>
      <w:proofErr w:type="spellEnd"/>
      <w:r w:rsidRPr="00621EBD">
        <w:rPr>
          <w:rFonts w:cs="Times New Roman"/>
          <w:szCs w:val="24"/>
        </w:rPr>
        <w:t>: year to extend scaling factors back to.  Default to global environment variable ‘</w:t>
      </w:r>
      <w:proofErr w:type="spellStart"/>
      <w:r w:rsidRPr="00621EBD">
        <w:rPr>
          <w:rFonts w:cs="Times New Roman"/>
          <w:szCs w:val="24"/>
        </w:rPr>
        <w:t>start_year</w:t>
      </w:r>
      <w:proofErr w:type="spellEnd"/>
      <w:r w:rsidRPr="00621EBD">
        <w:rPr>
          <w:rFonts w:cs="Times New Roman"/>
          <w:szCs w:val="24"/>
        </w:rPr>
        <w:t>’ - 1960</w:t>
      </w:r>
    </w:p>
    <w:p w14:paraId="66E54969"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ext</w:t>
      </w:r>
      <w:proofErr w:type="gramEnd"/>
      <w:r w:rsidRPr="00621EBD">
        <w:rPr>
          <w:rFonts w:cs="Times New Roman"/>
          <w:szCs w:val="24"/>
        </w:rPr>
        <w:t>_end_year</w:t>
      </w:r>
      <w:proofErr w:type="spellEnd"/>
      <w:r w:rsidRPr="00621EBD">
        <w:rPr>
          <w:rFonts w:cs="Times New Roman"/>
          <w:szCs w:val="24"/>
        </w:rPr>
        <w:t>: year to extend scaling factors forward to. Default to global environment variable ‘</w:t>
      </w:r>
      <w:proofErr w:type="spellStart"/>
      <w:r w:rsidRPr="00621EBD">
        <w:rPr>
          <w:rFonts w:cs="Times New Roman"/>
          <w:szCs w:val="24"/>
        </w:rPr>
        <w:t>end_year</w:t>
      </w:r>
      <w:proofErr w:type="spellEnd"/>
      <w:r w:rsidRPr="00621EBD">
        <w:rPr>
          <w:rFonts w:cs="Times New Roman"/>
          <w:szCs w:val="24"/>
        </w:rPr>
        <w:t>’ - 2013</w:t>
      </w:r>
    </w:p>
    <w:p w14:paraId="053E252D"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interp</w:t>
      </w:r>
      <w:proofErr w:type="gramEnd"/>
      <w:r w:rsidRPr="00621EBD">
        <w:rPr>
          <w:rFonts w:cs="Times New Roman"/>
          <w:szCs w:val="24"/>
        </w:rPr>
        <w:t>_default</w:t>
      </w:r>
      <w:proofErr w:type="spellEnd"/>
      <w:r w:rsidRPr="00621EBD">
        <w:rPr>
          <w:rFonts w:cs="Times New Roman"/>
          <w:szCs w:val="24"/>
        </w:rPr>
        <w:t xml:space="preserve">: default interpolation method for scaling factors within the inventory years. </w:t>
      </w:r>
      <w:proofErr w:type="gramStart"/>
      <w:r w:rsidRPr="00621EBD">
        <w:rPr>
          <w:rFonts w:cs="Times New Roman"/>
          <w:szCs w:val="24"/>
        </w:rPr>
        <w:t>Either ‘interpolation’ or ‘constant’.</w:t>
      </w:r>
      <w:proofErr w:type="gramEnd"/>
      <w:r w:rsidRPr="00621EBD">
        <w:rPr>
          <w:rFonts w:cs="Times New Roman"/>
          <w:szCs w:val="24"/>
        </w:rPr>
        <w:t xml:space="preserve"> </w:t>
      </w:r>
      <w:proofErr w:type="gramStart"/>
      <w:r w:rsidRPr="00621EBD">
        <w:rPr>
          <w:rFonts w:cs="Times New Roman"/>
          <w:szCs w:val="24"/>
        </w:rPr>
        <w:t>Defaults to linear interpolation.</w:t>
      </w:r>
      <w:proofErr w:type="gramEnd"/>
    </w:p>
    <w:p w14:paraId="3C24F5A2"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pre</w:t>
      </w:r>
      <w:proofErr w:type="gramEnd"/>
      <w:r w:rsidRPr="00621EBD">
        <w:rPr>
          <w:rFonts w:cs="Times New Roman"/>
          <w:szCs w:val="24"/>
        </w:rPr>
        <w:t>_ext_default</w:t>
      </w:r>
      <w:proofErr w:type="spellEnd"/>
      <w:r w:rsidRPr="00621EBD">
        <w:rPr>
          <w:rFonts w:cs="Times New Roman"/>
          <w:szCs w:val="24"/>
        </w:rPr>
        <w:t xml:space="preserve"> = default extrapolation method for pre inventory years. </w:t>
      </w:r>
      <w:proofErr w:type="gramStart"/>
      <w:r w:rsidRPr="00621EBD">
        <w:rPr>
          <w:rFonts w:cs="Times New Roman"/>
          <w:szCs w:val="24"/>
        </w:rPr>
        <w:t>Either ‘interpolation’ or ‘constant’.</w:t>
      </w:r>
      <w:proofErr w:type="gramEnd"/>
      <w:r w:rsidRPr="00621EBD">
        <w:rPr>
          <w:rFonts w:cs="Times New Roman"/>
          <w:szCs w:val="24"/>
        </w:rPr>
        <w:t xml:space="preserve"> </w:t>
      </w:r>
      <w:proofErr w:type="gramStart"/>
      <w:r w:rsidRPr="00621EBD">
        <w:rPr>
          <w:rFonts w:cs="Times New Roman"/>
          <w:szCs w:val="24"/>
        </w:rPr>
        <w:t>Defaults to ‘constant’.</w:t>
      </w:r>
      <w:proofErr w:type="gramEnd"/>
    </w:p>
    <w:p w14:paraId="70F009DC"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post</w:t>
      </w:r>
      <w:proofErr w:type="gramEnd"/>
      <w:r w:rsidRPr="00621EBD">
        <w:rPr>
          <w:rFonts w:cs="Times New Roman"/>
          <w:szCs w:val="24"/>
        </w:rPr>
        <w:t>_ext_default</w:t>
      </w:r>
      <w:proofErr w:type="spellEnd"/>
      <w:r w:rsidRPr="00621EBD">
        <w:rPr>
          <w:rFonts w:cs="Times New Roman"/>
          <w:szCs w:val="24"/>
        </w:rPr>
        <w:t xml:space="preserve"> = default extrapolation method for post inventory years. </w:t>
      </w:r>
      <w:proofErr w:type="gramStart"/>
      <w:r w:rsidRPr="00621EBD">
        <w:rPr>
          <w:rFonts w:cs="Times New Roman"/>
          <w:szCs w:val="24"/>
        </w:rPr>
        <w:t>Either ‘interpolation’ or ‘constant’.</w:t>
      </w:r>
      <w:proofErr w:type="gramEnd"/>
      <w:r w:rsidRPr="00621EBD">
        <w:rPr>
          <w:rFonts w:cs="Times New Roman"/>
          <w:szCs w:val="24"/>
        </w:rPr>
        <w:t xml:space="preserve"> </w:t>
      </w:r>
      <w:proofErr w:type="gramStart"/>
      <w:r w:rsidRPr="00621EBD">
        <w:rPr>
          <w:rFonts w:cs="Times New Roman"/>
          <w:szCs w:val="24"/>
        </w:rPr>
        <w:t>Defaults to ‘constant’.</w:t>
      </w:r>
      <w:proofErr w:type="gramEnd"/>
    </w:p>
    <w:p w14:paraId="43B73E19"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lastRenderedPageBreak/>
        <w:t>replacement</w:t>
      </w:r>
      <w:proofErr w:type="gramEnd"/>
      <w:r w:rsidRPr="00621EBD">
        <w:rPr>
          <w:rFonts w:cs="Times New Roman"/>
          <w:szCs w:val="24"/>
        </w:rPr>
        <w:t>_method</w:t>
      </w:r>
      <w:proofErr w:type="spellEnd"/>
      <w:r w:rsidRPr="00621EBD">
        <w:rPr>
          <w:rFonts w:cs="Times New Roman"/>
          <w:szCs w:val="24"/>
        </w:rPr>
        <w:t xml:space="preserve"> = Either 'none' or ‘replace’. If ‘replace’ then function checks scaling factors and replaces values above and below the threshold defined by max scaling factor.</w:t>
      </w:r>
    </w:p>
    <w:p w14:paraId="67D6249D"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max</w:t>
      </w:r>
      <w:proofErr w:type="gramEnd"/>
      <w:r w:rsidRPr="00621EBD">
        <w:rPr>
          <w:rFonts w:cs="Times New Roman"/>
          <w:szCs w:val="24"/>
        </w:rPr>
        <w:t>_scaling_factor</w:t>
      </w:r>
      <w:proofErr w:type="spellEnd"/>
      <w:r w:rsidRPr="00621EBD">
        <w:rPr>
          <w:rFonts w:cs="Times New Roman"/>
          <w:szCs w:val="24"/>
        </w:rPr>
        <w:t xml:space="preserve"> = if  replacement method = ‘replace’.  Scaling factors greater than </w:t>
      </w:r>
      <w:proofErr w:type="spellStart"/>
      <w:r w:rsidRPr="00621EBD">
        <w:rPr>
          <w:rFonts w:cs="Times New Roman"/>
          <w:szCs w:val="24"/>
        </w:rPr>
        <w:t>max_scaling_factors</w:t>
      </w:r>
      <w:proofErr w:type="spellEnd"/>
      <w:r w:rsidRPr="00621EBD">
        <w:rPr>
          <w:rFonts w:cs="Times New Roman"/>
          <w:szCs w:val="24"/>
        </w:rPr>
        <w:t xml:space="preserve"> and less than 1/</w:t>
      </w:r>
      <w:proofErr w:type="spellStart"/>
      <w:r w:rsidRPr="00621EBD">
        <w:rPr>
          <w:rFonts w:cs="Times New Roman"/>
          <w:szCs w:val="24"/>
        </w:rPr>
        <w:t>maximum_scaling_factor</w:t>
      </w:r>
      <w:proofErr w:type="spellEnd"/>
      <w:r w:rsidRPr="00621EBD">
        <w:rPr>
          <w:rFonts w:cs="Times New Roman"/>
          <w:szCs w:val="24"/>
        </w:rPr>
        <w:t xml:space="preserve"> are replaced by </w:t>
      </w:r>
      <w:proofErr w:type="spellStart"/>
      <w:r w:rsidRPr="00621EBD">
        <w:rPr>
          <w:rFonts w:cs="Times New Roman"/>
          <w:szCs w:val="24"/>
        </w:rPr>
        <w:t>replacement_scaling</w:t>
      </w:r>
      <w:proofErr w:type="spellEnd"/>
      <w:r w:rsidRPr="00621EBD">
        <w:rPr>
          <w:rFonts w:cs="Times New Roman"/>
          <w:szCs w:val="24"/>
        </w:rPr>
        <w:t xml:space="preserve"> factor or 1/</w:t>
      </w:r>
      <w:proofErr w:type="spellStart"/>
      <w:r w:rsidRPr="00621EBD">
        <w:rPr>
          <w:rFonts w:cs="Times New Roman"/>
          <w:szCs w:val="24"/>
        </w:rPr>
        <w:t>replacement_scaling_factor</w:t>
      </w:r>
      <w:proofErr w:type="spellEnd"/>
      <w:r w:rsidRPr="00621EBD">
        <w:rPr>
          <w:rFonts w:cs="Times New Roman"/>
          <w:szCs w:val="24"/>
        </w:rPr>
        <w:t>.</w:t>
      </w:r>
    </w:p>
    <w:p w14:paraId="1D478B94" w14:textId="77777777" w:rsidR="00621EBD" w:rsidRPr="00621EBD" w:rsidRDefault="00621EBD" w:rsidP="00621EBD">
      <w:pPr>
        <w:tabs>
          <w:tab w:val="left" w:pos="0"/>
        </w:tabs>
        <w:rPr>
          <w:rFonts w:cs="Times New Roman"/>
          <w:szCs w:val="24"/>
        </w:rPr>
      </w:pPr>
      <w:proofErr w:type="spellStart"/>
      <w:proofErr w:type="gramStart"/>
      <w:r w:rsidRPr="00621EBD">
        <w:rPr>
          <w:rFonts w:cs="Times New Roman"/>
          <w:szCs w:val="24"/>
        </w:rPr>
        <w:t>replacement</w:t>
      </w:r>
      <w:proofErr w:type="gramEnd"/>
      <w:r w:rsidRPr="00621EBD">
        <w:rPr>
          <w:rFonts w:cs="Times New Roman"/>
          <w:szCs w:val="24"/>
        </w:rPr>
        <w:t>_scaling_factor</w:t>
      </w:r>
      <w:proofErr w:type="spellEnd"/>
      <w:r w:rsidRPr="00621EBD">
        <w:rPr>
          <w:rFonts w:cs="Times New Roman"/>
          <w:szCs w:val="24"/>
        </w:rPr>
        <w:t xml:space="preserve"> = value to replace too small/large scaling factors with. </w:t>
      </w:r>
      <w:proofErr w:type="gramStart"/>
      <w:r w:rsidRPr="00621EBD">
        <w:rPr>
          <w:rFonts w:cs="Times New Roman"/>
          <w:szCs w:val="24"/>
        </w:rPr>
        <w:t xml:space="preserve">Defaults to </w:t>
      </w:r>
      <w:proofErr w:type="spellStart"/>
      <w:r w:rsidRPr="00621EBD">
        <w:rPr>
          <w:rFonts w:cs="Times New Roman"/>
          <w:szCs w:val="24"/>
        </w:rPr>
        <w:t>max_scaling_factor</w:t>
      </w:r>
      <w:proofErr w:type="spellEnd"/>
      <w:r w:rsidRPr="00621EBD">
        <w:rPr>
          <w:rFonts w:cs="Times New Roman"/>
          <w:szCs w:val="24"/>
        </w:rPr>
        <w:t>.</w:t>
      </w:r>
      <w:proofErr w:type="gramEnd"/>
    </w:p>
    <w:p w14:paraId="5CC27FDC" w14:textId="77777777" w:rsidR="00621EBD" w:rsidRPr="00621EBD" w:rsidRDefault="00621EBD" w:rsidP="00621EBD">
      <w:pPr>
        <w:tabs>
          <w:tab w:val="left" w:pos="0"/>
        </w:tabs>
        <w:rPr>
          <w:rFonts w:cs="Times New Roman"/>
          <w:szCs w:val="24"/>
        </w:rPr>
      </w:pPr>
    </w:p>
    <w:p w14:paraId="2CB0059F"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F.applyScale</w:t>
      </w:r>
      <w:proofErr w:type="spellEnd"/>
      <w:r w:rsidRPr="00621EBD">
        <w:rPr>
          <w:rFonts w:cs="Times New Roman"/>
          <w:szCs w:val="24"/>
        </w:rPr>
        <w:t xml:space="preserve"> (</w:t>
      </w:r>
      <w:proofErr w:type="spellStart"/>
      <w:r w:rsidRPr="00621EBD">
        <w:rPr>
          <w:rFonts w:cs="Times New Roman"/>
          <w:szCs w:val="24"/>
        </w:rPr>
        <w:t>scaling_factors</w:t>
      </w:r>
      <w:proofErr w:type="spellEnd"/>
      <w:r w:rsidRPr="00621EBD">
        <w:rPr>
          <w:rFonts w:cs="Times New Roman"/>
          <w:szCs w:val="24"/>
        </w:rPr>
        <w:t>)</w:t>
      </w:r>
    </w:p>
    <w:p w14:paraId="77D47169" w14:textId="77777777" w:rsidR="00621EBD" w:rsidRPr="00621EBD" w:rsidRDefault="00621EBD" w:rsidP="00621EBD">
      <w:pPr>
        <w:tabs>
          <w:tab w:val="left" w:pos="0"/>
        </w:tabs>
        <w:rPr>
          <w:rFonts w:cs="Times New Roman"/>
          <w:szCs w:val="24"/>
        </w:rPr>
      </w:pPr>
    </w:p>
    <w:p w14:paraId="2C0FC261" w14:textId="77777777" w:rsidR="00621EBD" w:rsidRPr="00621EBD" w:rsidRDefault="00621EBD" w:rsidP="00621EBD">
      <w:pPr>
        <w:tabs>
          <w:tab w:val="left" w:pos="0"/>
        </w:tabs>
        <w:rPr>
          <w:rFonts w:cs="Times New Roman"/>
          <w:szCs w:val="24"/>
        </w:rPr>
      </w:pPr>
      <w:proofErr w:type="spellStart"/>
      <w:r w:rsidRPr="00621EBD">
        <w:rPr>
          <w:rFonts w:cs="Times New Roman"/>
          <w:szCs w:val="24"/>
        </w:rPr>
        <w:t>Applys</w:t>
      </w:r>
      <w:proofErr w:type="spellEnd"/>
      <w:r w:rsidRPr="00621EBD">
        <w:rPr>
          <w:rFonts w:cs="Times New Roman"/>
          <w:szCs w:val="24"/>
        </w:rPr>
        <w:t xml:space="preserve"> scaling factors to </w:t>
      </w:r>
      <w:proofErr w:type="spellStart"/>
      <w:r w:rsidRPr="00621EBD">
        <w:rPr>
          <w:rFonts w:cs="Times New Roman"/>
          <w:szCs w:val="24"/>
        </w:rPr>
        <w:t>ceds</w:t>
      </w:r>
      <w:proofErr w:type="spellEnd"/>
      <w:r w:rsidRPr="00621EBD">
        <w:rPr>
          <w:rFonts w:cs="Times New Roman"/>
          <w:szCs w:val="24"/>
        </w:rPr>
        <w:t xml:space="preserve"> default data. Creates scaled EF and scaled emissions</w:t>
      </w:r>
    </w:p>
    <w:p w14:paraId="73A0D92E" w14:textId="77777777" w:rsidR="00621EBD" w:rsidRPr="00621EBD" w:rsidRDefault="00621EBD" w:rsidP="00621EBD">
      <w:pPr>
        <w:tabs>
          <w:tab w:val="left" w:pos="0"/>
        </w:tabs>
        <w:rPr>
          <w:rFonts w:cs="Times New Roman"/>
          <w:szCs w:val="24"/>
        </w:rPr>
      </w:pPr>
    </w:p>
    <w:p w14:paraId="7CB8A0A9" w14:textId="77777777" w:rsidR="00621EBD" w:rsidRPr="00621EBD" w:rsidRDefault="00621EBD" w:rsidP="00621EBD">
      <w:pPr>
        <w:tabs>
          <w:tab w:val="left" w:pos="0"/>
        </w:tabs>
        <w:rPr>
          <w:rFonts w:cs="Times New Roman"/>
          <w:szCs w:val="24"/>
        </w:rPr>
      </w:pPr>
      <w:proofErr w:type="spellStart"/>
      <w:r w:rsidRPr="00621EBD">
        <w:rPr>
          <w:rFonts w:cs="Times New Roman"/>
          <w:b/>
          <w:szCs w:val="24"/>
        </w:rPr>
        <w:t>F.write</w:t>
      </w:r>
      <w:proofErr w:type="spellEnd"/>
      <w:proofErr w:type="gramStart"/>
      <w:r w:rsidRPr="00621EBD">
        <w:rPr>
          <w:rFonts w:cs="Times New Roman"/>
          <w:szCs w:val="24"/>
        </w:rPr>
        <w:t xml:space="preserve">( </w:t>
      </w:r>
      <w:proofErr w:type="spellStart"/>
      <w:r w:rsidRPr="00621EBD">
        <w:rPr>
          <w:rFonts w:cs="Times New Roman"/>
          <w:szCs w:val="24"/>
        </w:rPr>
        <w:t>scaled</w:t>
      </w:r>
      <w:proofErr w:type="gramEnd"/>
      <w:r w:rsidRPr="00621EBD">
        <w:rPr>
          <w:rFonts w:cs="Times New Roman"/>
          <w:szCs w:val="24"/>
        </w:rPr>
        <w:t>_ef</w:t>
      </w:r>
      <w:proofErr w:type="spellEnd"/>
      <w:r w:rsidRPr="00621EBD">
        <w:rPr>
          <w:rFonts w:cs="Times New Roman"/>
          <w:szCs w:val="24"/>
        </w:rPr>
        <w:t xml:space="preserve"> = </w:t>
      </w:r>
      <w:proofErr w:type="spellStart"/>
      <w:r w:rsidRPr="00621EBD">
        <w:rPr>
          <w:rFonts w:cs="Times New Roman"/>
          <w:szCs w:val="24"/>
        </w:rPr>
        <w:t>scaled_ef</w:t>
      </w:r>
      <w:proofErr w:type="spellEnd"/>
      <w:r w:rsidRPr="00621EBD">
        <w:rPr>
          <w:rFonts w:cs="Times New Roman"/>
          <w:szCs w:val="24"/>
        </w:rPr>
        <w:t xml:space="preserve">, </w:t>
      </w:r>
      <w:proofErr w:type="spellStart"/>
      <w:r w:rsidRPr="00621EBD">
        <w:rPr>
          <w:rFonts w:cs="Times New Roman"/>
          <w:szCs w:val="24"/>
        </w:rPr>
        <w:t>scaled_em</w:t>
      </w:r>
      <w:proofErr w:type="spellEnd"/>
      <w:r w:rsidRPr="00621EBD">
        <w:rPr>
          <w:rFonts w:cs="Times New Roman"/>
          <w:szCs w:val="24"/>
        </w:rPr>
        <w:t xml:space="preserve"> = </w:t>
      </w:r>
      <w:proofErr w:type="spellStart"/>
      <w:r w:rsidRPr="00621EBD">
        <w:rPr>
          <w:rFonts w:cs="Times New Roman"/>
          <w:szCs w:val="24"/>
        </w:rPr>
        <w:t>scaled_em</w:t>
      </w:r>
      <w:proofErr w:type="spellEnd"/>
      <w:r w:rsidRPr="00621EBD">
        <w:rPr>
          <w:rFonts w:cs="Times New Roman"/>
          <w:szCs w:val="24"/>
        </w:rPr>
        <w:t>, domain = "MED_OUT")</w:t>
      </w:r>
    </w:p>
    <w:p w14:paraId="51F86369" w14:textId="77777777" w:rsidR="00621EBD" w:rsidRPr="00621EBD" w:rsidRDefault="00621EBD" w:rsidP="00621EBD">
      <w:pPr>
        <w:tabs>
          <w:tab w:val="left" w:pos="0"/>
        </w:tabs>
        <w:rPr>
          <w:rFonts w:cs="Times New Roman"/>
          <w:szCs w:val="24"/>
        </w:rPr>
      </w:pPr>
    </w:p>
    <w:p w14:paraId="410AA243" w14:textId="77777777" w:rsidR="00621EBD" w:rsidRPr="00621EBD" w:rsidRDefault="00621EBD" w:rsidP="00621EBD">
      <w:pPr>
        <w:tabs>
          <w:tab w:val="left" w:pos="0"/>
        </w:tabs>
        <w:rPr>
          <w:rFonts w:cs="Times New Roman"/>
          <w:szCs w:val="24"/>
        </w:rPr>
      </w:pPr>
      <w:r w:rsidRPr="00621EBD">
        <w:rPr>
          <w:rFonts w:cs="Times New Roman"/>
          <w:szCs w:val="24"/>
        </w:rPr>
        <w:t xml:space="preserve">Writes scaled emission factors are </w:t>
      </w:r>
      <w:proofErr w:type="spellStart"/>
      <w:proofErr w:type="gramStart"/>
      <w:r w:rsidRPr="00621EBD">
        <w:rPr>
          <w:rFonts w:cs="Times New Roman"/>
          <w:szCs w:val="24"/>
        </w:rPr>
        <w:t>ef</w:t>
      </w:r>
      <w:proofErr w:type="spellEnd"/>
      <w:r w:rsidRPr="00621EBD">
        <w:rPr>
          <w:rFonts w:cs="Times New Roman"/>
          <w:szCs w:val="24"/>
        </w:rPr>
        <w:t xml:space="preserve">  to</w:t>
      </w:r>
      <w:proofErr w:type="gramEnd"/>
      <w:r w:rsidRPr="00621EBD">
        <w:rPr>
          <w:rFonts w:cs="Times New Roman"/>
          <w:szCs w:val="24"/>
        </w:rPr>
        <w:t xml:space="preserve"> intermediate output folder.</w:t>
      </w:r>
    </w:p>
    <w:p w14:paraId="60F5D517" w14:textId="77777777" w:rsidR="00621EBD" w:rsidRPr="00621EBD" w:rsidRDefault="00621EBD" w:rsidP="00621EBD">
      <w:pPr>
        <w:rPr>
          <w:rFonts w:cs="Times New Roman"/>
          <w:szCs w:val="24"/>
        </w:rPr>
      </w:pPr>
    </w:p>
    <w:p w14:paraId="74AF292D" w14:textId="02DF2D50" w:rsidR="00910B5C" w:rsidRPr="00DD63F4" w:rsidRDefault="00910B5C" w:rsidP="00DD63F4">
      <w:pPr>
        <w:pStyle w:val="NormalWeb"/>
        <w:ind w:firstLine="720"/>
        <w:rPr>
          <w:color w:val="000000"/>
        </w:rPr>
      </w:pPr>
    </w:p>
    <w:sectPr w:rsidR="00910B5C" w:rsidRPr="00DD63F4">
      <w:footerReference w:type="even" r:id="rId24"/>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Steve Smith" w:date="2015-12-09T14:44:00Z" w:initials="SS">
    <w:p w14:paraId="4FFFCC7D" w14:textId="77777777" w:rsidR="00D72B70" w:rsidRDefault="00D72B70" w:rsidP="00621EBD">
      <w:pPr>
        <w:pStyle w:val="CommentText"/>
      </w:pPr>
      <w:r>
        <w:rPr>
          <w:rStyle w:val="CommentReference"/>
        </w:rPr>
        <w:annotationRef/>
      </w:r>
      <w:r>
        <w:t>When we put this into the wiki, make this a “call out” note, that we will then update.</w:t>
      </w:r>
    </w:p>
  </w:comment>
  <w:comment w:id="55" w:author="Steve Smith" w:date="2015-12-09T14:44:00Z" w:initials="SS">
    <w:p w14:paraId="2354C3AF" w14:textId="77777777" w:rsidR="00D72B70" w:rsidRDefault="00D72B70" w:rsidP="00621EBD">
      <w:pPr>
        <w:pStyle w:val="CommentText"/>
      </w:pPr>
      <w:r>
        <w:rPr>
          <w:rStyle w:val="CommentReference"/>
        </w:rPr>
        <w:annotationRef/>
      </w:r>
      <w:r>
        <w:t>Where?</w:t>
      </w:r>
    </w:p>
  </w:comment>
  <w:comment w:id="56" w:author="Steve Smith" w:date="2015-12-09T14:44:00Z" w:initials="SS">
    <w:p w14:paraId="05E3D61D" w14:textId="77777777" w:rsidR="00D72B70" w:rsidRDefault="00D72B70" w:rsidP="00621EBD">
      <w:pPr>
        <w:pStyle w:val="CommentText"/>
      </w:pPr>
      <w:r>
        <w:rPr>
          <w:rStyle w:val="CommentReference"/>
        </w:rPr>
        <w:annotationRef/>
      </w:r>
      <w:r>
        <w:t>??? Something different than this file?</w:t>
      </w:r>
    </w:p>
  </w:comment>
  <w:comment w:id="57" w:author="Steve Smith" w:date="2015-12-09T14:44:00Z" w:initials="SS">
    <w:p w14:paraId="1099B93B" w14:textId="77777777" w:rsidR="00D72B70" w:rsidRDefault="00D72B70" w:rsidP="00621EBD">
      <w:pPr>
        <w:pStyle w:val="CommentText"/>
      </w:pPr>
      <w:r>
        <w:rPr>
          <w:rStyle w:val="CommentReference"/>
        </w:rPr>
        <w:annotationRef/>
      </w:r>
      <w:r>
        <w:t xml:space="preserve">Just flagging this for follow-up. Nothing to change now, but I wonder if working with Excel format might be a limitation for some potential users? It might be useful at some point (good student project) to copy data into an open office document, save as </w:t>
      </w:r>
      <w:proofErr w:type="spellStart"/>
      <w:r>
        <w:t>xlsx</w:t>
      </w:r>
      <w:proofErr w:type="spellEnd"/>
      <w:r>
        <w:t xml:space="preserve"> (if possible), and make sure this works.</w:t>
      </w:r>
    </w:p>
  </w:comment>
  <w:comment w:id="58" w:author="Steve Smith" w:date="2015-12-09T14:44:00Z" w:initials="SS">
    <w:p w14:paraId="7463C3BA" w14:textId="77777777" w:rsidR="00D72B70" w:rsidRDefault="00D72B70" w:rsidP="00621EBD">
      <w:pPr>
        <w:pStyle w:val="CommentText"/>
      </w:pPr>
      <w:r>
        <w:rPr>
          <w:rStyle w:val="CommentReference"/>
        </w:rPr>
        <w:annotationRef/>
      </w:r>
      <w:r>
        <w:t>????</w:t>
      </w:r>
    </w:p>
  </w:comment>
  <w:comment w:id="59" w:author="Steve Smith" w:date="2015-12-09T14:44:00Z" w:initials="SS">
    <w:p w14:paraId="3258B8B9" w14:textId="77777777" w:rsidR="00D72B70" w:rsidRDefault="00D72B70" w:rsidP="00621EBD">
      <w:pPr>
        <w:pStyle w:val="CommentText"/>
      </w:pPr>
      <w:r>
        <w:rPr>
          <w:rStyle w:val="CommentReference"/>
        </w:rPr>
        <w:annotationRef/>
      </w:r>
      <w:proofErr w:type="gramStart"/>
      <w:r>
        <w:t>default</w:t>
      </w:r>
      <w:proofErr w:type="gramEnd"/>
      <w:r>
        <w:t>?</w:t>
      </w:r>
    </w:p>
  </w:comment>
  <w:comment w:id="60" w:author="Steve Smith" w:date="2015-12-09T14:44:00Z" w:initials="SS">
    <w:p w14:paraId="10B35851" w14:textId="77777777" w:rsidR="00D72B70" w:rsidRDefault="00D72B70" w:rsidP="00621EBD">
      <w:pPr>
        <w:pStyle w:val="CommentText"/>
      </w:pPr>
      <w:r>
        <w:rPr>
          <w:rStyle w:val="CommentReference"/>
        </w:rPr>
        <w:annotationRef/>
      </w:r>
      <w:r>
        <w:t>The available methods should be listed in a table. (We can do that in ASCII doc, so wait to do that until you’re doing this on the wiki to avoid wasting time formatting.)</w:t>
      </w:r>
    </w:p>
  </w:comment>
  <w:comment w:id="61" w:author="Steve Smith" w:date="2015-12-09T14:44:00Z" w:initials="SS">
    <w:p w14:paraId="4B4FDD5D" w14:textId="77777777" w:rsidR="00D72B70" w:rsidRDefault="00D72B70" w:rsidP="00621EBD">
      <w:pPr>
        <w:pStyle w:val="CommentText"/>
      </w:pPr>
      <w:r>
        <w:rPr>
          <w:rStyle w:val="CommentReference"/>
        </w:rPr>
        <w:annotationRef/>
      </w:r>
      <w:r>
        <w:t>?</w:t>
      </w:r>
    </w:p>
  </w:comment>
  <w:comment w:id="62" w:author="Steve Smith" w:date="2015-12-09T14:44:00Z" w:initials="SS">
    <w:p w14:paraId="51EC0CA1" w14:textId="77777777" w:rsidR="00D72B70" w:rsidRDefault="00D72B70" w:rsidP="00621EBD">
      <w:pPr>
        <w:pStyle w:val="CommentText"/>
      </w:pPr>
      <w:r>
        <w:rPr>
          <w:rStyle w:val="CommentReference"/>
        </w:rPr>
        <w:annotationRef/>
      </w:r>
      <w:r>
        <w:t>Not clear how this is different from previous tab?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D72B70" w:rsidRDefault="00D72B70" w:rsidP="00F61A9E">
      <w:pPr>
        <w:spacing w:after="0" w:line="240" w:lineRule="auto"/>
      </w:pPr>
      <w:r>
        <w:separator/>
      </w:r>
    </w:p>
  </w:endnote>
  <w:endnote w:type="continuationSeparator" w:id="0">
    <w:p w14:paraId="1969FF20" w14:textId="77777777" w:rsidR="00D72B70" w:rsidRDefault="00D72B70"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D72B70" w:rsidRDefault="00D72B70"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D72B70" w:rsidRDefault="00D72B70"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D72B70" w:rsidRPr="00F61A9E" w:rsidRDefault="00D72B70"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Pr>
        <w:rStyle w:val="PageNumber"/>
        <w:rFonts w:ascii="Times" w:hAnsi="Times"/>
        <w:noProof/>
        <w:sz w:val="20"/>
        <w:szCs w:val="20"/>
      </w:rPr>
      <w:t>7</w:t>
    </w:r>
    <w:r w:rsidRPr="00F61A9E">
      <w:rPr>
        <w:rStyle w:val="PageNumber"/>
        <w:rFonts w:ascii="Times" w:hAnsi="Times"/>
        <w:sz w:val="20"/>
        <w:szCs w:val="20"/>
      </w:rPr>
      <w:fldChar w:fldCharType="end"/>
    </w:r>
  </w:p>
  <w:p w14:paraId="77760AA9" w14:textId="77777777" w:rsidR="00D72B70" w:rsidRDefault="00D72B70"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D72B70" w:rsidRDefault="00D72B70" w:rsidP="00F61A9E">
      <w:pPr>
        <w:spacing w:after="0" w:line="240" w:lineRule="auto"/>
      </w:pPr>
      <w:r>
        <w:separator/>
      </w:r>
    </w:p>
  </w:footnote>
  <w:footnote w:type="continuationSeparator" w:id="0">
    <w:p w14:paraId="3027F241" w14:textId="77777777" w:rsidR="00D72B70" w:rsidRDefault="00D72B70"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B7B"/>
    <w:multiLevelType w:val="hybridMultilevel"/>
    <w:tmpl w:val="17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20"/>
  </w:num>
  <w:num w:numId="5">
    <w:abstractNumId w:val="17"/>
  </w:num>
  <w:num w:numId="6">
    <w:abstractNumId w:val="12"/>
  </w:num>
  <w:num w:numId="7">
    <w:abstractNumId w:val="18"/>
  </w:num>
  <w:num w:numId="8">
    <w:abstractNumId w:val="2"/>
  </w:num>
  <w:num w:numId="9">
    <w:abstractNumId w:val="7"/>
  </w:num>
  <w:num w:numId="10">
    <w:abstractNumId w:val="27"/>
  </w:num>
  <w:num w:numId="11">
    <w:abstractNumId w:val="8"/>
  </w:num>
  <w:num w:numId="12">
    <w:abstractNumId w:val="21"/>
  </w:num>
  <w:num w:numId="13">
    <w:abstractNumId w:val="25"/>
  </w:num>
  <w:num w:numId="14">
    <w:abstractNumId w:val="16"/>
  </w:num>
  <w:num w:numId="15">
    <w:abstractNumId w:val="9"/>
  </w:num>
  <w:num w:numId="16">
    <w:abstractNumId w:val="10"/>
  </w:num>
  <w:num w:numId="17">
    <w:abstractNumId w:val="0"/>
  </w:num>
  <w:num w:numId="18">
    <w:abstractNumId w:val="23"/>
  </w:num>
  <w:num w:numId="19">
    <w:abstractNumId w:val="13"/>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26"/>
  </w:num>
  <w:num w:numId="26">
    <w:abstractNumId w:val="11"/>
  </w:num>
  <w:num w:numId="27">
    <w:abstractNumId w:val="22"/>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C6F"/>
    <w:rsid w:val="00146D7A"/>
    <w:rsid w:val="001474A1"/>
    <w:rsid w:val="00147A9A"/>
    <w:rsid w:val="00160C86"/>
    <w:rsid w:val="00163B62"/>
    <w:rsid w:val="001716B8"/>
    <w:rsid w:val="0017639C"/>
    <w:rsid w:val="001965D8"/>
    <w:rsid w:val="001B49CC"/>
    <w:rsid w:val="001B535F"/>
    <w:rsid w:val="001D04B7"/>
    <w:rsid w:val="001F203C"/>
    <w:rsid w:val="00202B2C"/>
    <w:rsid w:val="0020368B"/>
    <w:rsid w:val="002225F1"/>
    <w:rsid w:val="00223C63"/>
    <w:rsid w:val="00224388"/>
    <w:rsid w:val="00224AFD"/>
    <w:rsid w:val="002254C6"/>
    <w:rsid w:val="002408EF"/>
    <w:rsid w:val="00254EC5"/>
    <w:rsid w:val="0025693A"/>
    <w:rsid w:val="00272FE3"/>
    <w:rsid w:val="00287424"/>
    <w:rsid w:val="002A0DEB"/>
    <w:rsid w:val="002B0569"/>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03CA"/>
    <w:rsid w:val="0045293E"/>
    <w:rsid w:val="00454F92"/>
    <w:rsid w:val="00487645"/>
    <w:rsid w:val="004902E2"/>
    <w:rsid w:val="00494216"/>
    <w:rsid w:val="004C0668"/>
    <w:rsid w:val="004D1894"/>
    <w:rsid w:val="004D431D"/>
    <w:rsid w:val="004D50A0"/>
    <w:rsid w:val="004D7C83"/>
    <w:rsid w:val="005048B2"/>
    <w:rsid w:val="005113BB"/>
    <w:rsid w:val="00513954"/>
    <w:rsid w:val="005155E7"/>
    <w:rsid w:val="00516528"/>
    <w:rsid w:val="005519C2"/>
    <w:rsid w:val="005717FD"/>
    <w:rsid w:val="00574363"/>
    <w:rsid w:val="00575E8A"/>
    <w:rsid w:val="00586E23"/>
    <w:rsid w:val="005935A8"/>
    <w:rsid w:val="00593EFB"/>
    <w:rsid w:val="005A0488"/>
    <w:rsid w:val="005A3E1E"/>
    <w:rsid w:val="005E0346"/>
    <w:rsid w:val="00601938"/>
    <w:rsid w:val="00612A83"/>
    <w:rsid w:val="0061612C"/>
    <w:rsid w:val="00621EBD"/>
    <w:rsid w:val="00634A3F"/>
    <w:rsid w:val="00661DEA"/>
    <w:rsid w:val="00676F4A"/>
    <w:rsid w:val="006938D3"/>
    <w:rsid w:val="006A542A"/>
    <w:rsid w:val="006B3512"/>
    <w:rsid w:val="006B7E89"/>
    <w:rsid w:val="006C56D4"/>
    <w:rsid w:val="006D5226"/>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E055A"/>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2797"/>
    <w:rsid w:val="0092425E"/>
    <w:rsid w:val="009325AF"/>
    <w:rsid w:val="00933DD0"/>
    <w:rsid w:val="009351D1"/>
    <w:rsid w:val="00943A1A"/>
    <w:rsid w:val="00946CBF"/>
    <w:rsid w:val="0095116E"/>
    <w:rsid w:val="009614EA"/>
    <w:rsid w:val="0096699A"/>
    <w:rsid w:val="00967A88"/>
    <w:rsid w:val="00967DA3"/>
    <w:rsid w:val="009768C9"/>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15BC"/>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66D7B"/>
    <w:rsid w:val="00B80FEE"/>
    <w:rsid w:val="00B92327"/>
    <w:rsid w:val="00B92CDE"/>
    <w:rsid w:val="00BA43BB"/>
    <w:rsid w:val="00BA6F34"/>
    <w:rsid w:val="00BB12F4"/>
    <w:rsid w:val="00BD43FF"/>
    <w:rsid w:val="00BE30C3"/>
    <w:rsid w:val="00BF310E"/>
    <w:rsid w:val="00C04BBC"/>
    <w:rsid w:val="00C051D0"/>
    <w:rsid w:val="00C11ADA"/>
    <w:rsid w:val="00C12601"/>
    <w:rsid w:val="00C13362"/>
    <w:rsid w:val="00C4212F"/>
    <w:rsid w:val="00C55ADE"/>
    <w:rsid w:val="00C70E43"/>
    <w:rsid w:val="00C71787"/>
    <w:rsid w:val="00C73DE9"/>
    <w:rsid w:val="00C774B3"/>
    <w:rsid w:val="00C77AF2"/>
    <w:rsid w:val="00CA11BC"/>
    <w:rsid w:val="00CA1E74"/>
    <w:rsid w:val="00CA61C8"/>
    <w:rsid w:val="00CB0AB8"/>
    <w:rsid w:val="00CB5242"/>
    <w:rsid w:val="00CC54DC"/>
    <w:rsid w:val="00CD3758"/>
    <w:rsid w:val="00D1660B"/>
    <w:rsid w:val="00D26CFB"/>
    <w:rsid w:val="00D3474C"/>
    <w:rsid w:val="00D35CFB"/>
    <w:rsid w:val="00D36058"/>
    <w:rsid w:val="00D533CF"/>
    <w:rsid w:val="00D5697F"/>
    <w:rsid w:val="00D725CF"/>
    <w:rsid w:val="00D72B70"/>
    <w:rsid w:val="00D83B93"/>
    <w:rsid w:val="00D91B9A"/>
    <w:rsid w:val="00D94961"/>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4319"/>
    <w:rsid w:val="00EA695D"/>
    <w:rsid w:val="00EB24B6"/>
    <w:rsid w:val="00EC52BC"/>
    <w:rsid w:val="00ED2E02"/>
    <w:rsid w:val="00EE311D"/>
    <w:rsid w:val="00EE7244"/>
    <w:rsid w:val="00EF18D1"/>
    <w:rsid w:val="00F008BE"/>
    <w:rsid w:val="00F012B4"/>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 w:type="character" w:styleId="CommentReference">
    <w:name w:val="annotation reference"/>
    <w:basedOn w:val="DefaultParagraphFont"/>
    <w:uiPriority w:val="99"/>
    <w:semiHidden/>
    <w:unhideWhenUsed/>
    <w:rsid w:val="00621EBD"/>
    <w:rPr>
      <w:sz w:val="18"/>
      <w:szCs w:val="18"/>
    </w:rPr>
  </w:style>
  <w:style w:type="paragraph" w:styleId="CommentText">
    <w:name w:val="annotation text"/>
    <w:basedOn w:val="Normal"/>
    <w:link w:val="CommentTextChar"/>
    <w:uiPriority w:val="99"/>
    <w:semiHidden/>
    <w:unhideWhenUsed/>
    <w:rsid w:val="00621EBD"/>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621EBD"/>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 w:type="character" w:styleId="CommentReference">
    <w:name w:val="annotation reference"/>
    <w:basedOn w:val="DefaultParagraphFont"/>
    <w:uiPriority w:val="99"/>
    <w:semiHidden/>
    <w:unhideWhenUsed/>
    <w:rsid w:val="00621EBD"/>
    <w:rPr>
      <w:sz w:val="18"/>
      <w:szCs w:val="18"/>
    </w:rPr>
  </w:style>
  <w:style w:type="paragraph" w:styleId="CommentText">
    <w:name w:val="annotation text"/>
    <w:basedOn w:val="Normal"/>
    <w:link w:val="CommentTextChar"/>
    <w:uiPriority w:val="99"/>
    <w:semiHidden/>
    <w:unhideWhenUsed/>
    <w:rsid w:val="00621EBD"/>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621EB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167667810">
      <w:bodyDiv w:val="1"/>
      <w:marLeft w:val="0"/>
      <w:marRight w:val="0"/>
      <w:marTop w:val="0"/>
      <w:marBottom w:val="0"/>
      <w:divBdr>
        <w:top w:val="none" w:sz="0" w:space="0" w:color="auto"/>
        <w:left w:val="none" w:sz="0" w:space="0" w:color="auto"/>
        <w:bottom w:val="none" w:sz="0" w:space="0" w:color="auto"/>
        <w:right w:val="none" w:sz="0" w:space="0" w:color="auto"/>
      </w:divBdr>
    </w:div>
    <w:div w:id="127706292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ran.r-project.org/bin/windows/base/" TargetMode="External"/><Relationship Id="rId21" Type="http://schemas.openxmlformats.org/officeDocument/2006/relationships/hyperlink" Target="https://www.java.com/en/download/manual.jsp" TargetMode="External"/><Relationship Id="rId22" Type="http://schemas.openxmlformats.org/officeDocument/2006/relationships/hyperlink" Target="https://www.google.com" TargetMode="External"/><Relationship Id="rId23" Type="http://schemas.openxmlformats.org/officeDocument/2006/relationships/comments" Target="comments.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JGCRI/CEDS.git" TargetMode="External"/><Relationship Id="rId11" Type="http://schemas.openxmlformats.org/officeDocument/2006/relationships/hyperlink" Target="mailto:BondLamnerty@pnnl.gov" TargetMode="External"/><Relationship Id="rId12" Type="http://schemas.openxmlformats.org/officeDocument/2006/relationships/hyperlink" Target="https://guides.github.com/" TargetMode="External"/><Relationship Id="rId13" Type="http://schemas.openxmlformats.org/officeDocument/2006/relationships/hyperlink" Target="http://git-scm.com/doc" TargetMode="External"/><Relationship Id="rId14" Type="http://schemas.openxmlformats.org/officeDocument/2006/relationships/hyperlink" Target="http://windows.github.com" TargetMode="External"/><Relationship Id="rId15" Type="http://schemas.openxmlformats.org/officeDocument/2006/relationships/hyperlink" Target="http://mac.github.com" TargetMode="External"/><Relationship Id="rId16" Type="http://schemas.openxmlformats.org/officeDocument/2006/relationships/hyperlink" Target="https://www.atlassian.com/software/sourcetree/overview" TargetMode="External"/><Relationship Id="rId17" Type="http://schemas.openxmlformats.org/officeDocument/2006/relationships/hyperlink" Target="file:///\\jgcri.umd.edu\share\IA%20Modeling%20Files\AgLU\AgLU%20Data%20System\Additional%20Windows%20files\" TargetMode="External"/><Relationship Id="rId18" Type="http://schemas.openxmlformats.org/officeDocument/2006/relationships/hyperlink" Target="https://cygwin.com/install.html" TargetMode="External"/><Relationship Id="rId19" Type="http://schemas.openxmlformats.org/officeDocument/2006/relationships/hyperlink" Target="http://gnuwin32.sourceforge.net/packages/mak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1AD0B-40E0-224A-B1DE-7ADEDC51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28</Pages>
  <Words>7923</Words>
  <Characters>45162</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52980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Rachel Hoesly</cp:lastModifiedBy>
  <cp:revision>71</cp:revision>
  <dcterms:created xsi:type="dcterms:W3CDTF">2015-07-30T13:56:00Z</dcterms:created>
  <dcterms:modified xsi:type="dcterms:W3CDTF">2016-10-18T17:02:00Z</dcterms:modified>
</cp:coreProperties>
</file>