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0A45" w:rsidRPr="00EC0A45" w:rsidRDefault="00EC0A45" w:rsidP="00EC0A45">
      <w:pPr>
        <w:spacing w:after="0" w:line="240" w:lineRule="auto"/>
        <w:rPr>
          <w:rFonts w:ascii="Arial" w:eastAsia="Times New Roman" w:hAnsi="Arial" w:cs="Arial"/>
          <w:sz w:val="27"/>
          <w:szCs w:val="27"/>
        </w:rPr>
      </w:pPr>
      <w:r>
        <w:rPr>
          <w:rFonts w:ascii="Arial" w:eastAsia="Times New Roman" w:hAnsi="Arial" w:cs="Arial"/>
          <w:sz w:val="27"/>
          <w:szCs w:val="27"/>
        </w:rPr>
        <w:t>I</w:t>
      </w:r>
      <w:r w:rsidRPr="00EC0A45">
        <w:rPr>
          <w:rFonts w:ascii="Arial" w:eastAsia="Times New Roman" w:hAnsi="Arial" w:cs="Arial"/>
          <w:sz w:val="27"/>
          <w:szCs w:val="27"/>
        </w:rPr>
        <w:t xml:space="preserve">n FUND, a given year’s increase in the temperature anomaly is based on a </w:t>
      </w:r>
      <w:r>
        <w:rPr>
          <w:rFonts w:ascii="Arial" w:eastAsia="Times New Roman" w:hAnsi="Arial" w:cs="Arial"/>
          <w:sz w:val="27"/>
          <w:szCs w:val="27"/>
        </w:rPr>
        <w:t>m</w:t>
      </w:r>
      <w:r w:rsidRPr="00EC0A45">
        <w:rPr>
          <w:rFonts w:ascii="Arial" w:eastAsia="Times New Roman" w:hAnsi="Arial" w:cs="Arial"/>
          <w:sz w:val="27"/>
          <w:szCs w:val="27"/>
        </w:rPr>
        <w:t>ean reverting function where the mean equals the equilibrium temperature anomaly that would eventually be reached if that year’s level of radiative forcing were sustained. The rate of mean reversion defines</w:t>
      </w:r>
      <w:r>
        <w:rPr>
          <w:rFonts w:ascii="Arial" w:eastAsia="Times New Roman" w:hAnsi="Arial" w:cs="Arial"/>
          <w:sz w:val="27"/>
          <w:szCs w:val="27"/>
        </w:rPr>
        <w:t xml:space="preserve"> </w:t>
      </w:r>
      <w:r w:rsidRPr="00EC0A45">
        <w:rPr>
          <w:rFonts w:ascii="Arial" w:eastAsia="Times New Roman" w:hAnsi="Arial" w:cs="Arial"/>
          <w:sz w:val="27"/>
          <w:szCs w:val="27"/>
        </w:rPr>
        <w:t>the rate at which the transient temperature approaches the equilibrium.</w:t>
      </w:r>
      <w:r>
        <w:rPr>
          <w:rFonts w:ascii="Arial" w:eastAsia="Times New Roman" w:hAnsi="Arial" w:cs="Arial"/>
          <w:sz w:val="27"/>
          <w:szCs w:val="27"/>
        </w:rPr>
        <w:t xml:space="preserve"> </w:t>
      </w:r>
      <w:r w:rsidRPr="00EC0A45">
        <w:rPr>
          <w:rFonts w:ascii="Arial" w:eastAsia="Times New Roman" w:hAnsi="Arial" w:cs="Arial"/>
          <w:sz w:val="27"/>
          <w:szCs w:val="27"/>
        </w:rPr>
        <w:t>In FUND 3.5, the rate of temperature response is defined as a decreasing linear function of equilibrium</w:t>
      </w:r>
      <w:r>
        <w:rPr>
          <w:rFonts w:ascii="Arial" w:eastAsia="Times New Roman" w:hAnsi="Arial" w:cs="Arial"/>
          <w:sz w:val="27"/>
          <w:szCs w:val="27"/>
        </w:rPr>
        <w:t xml:space="preserve"> </w:t>
      </w:r>
      <w:r w:rsidRPr="00EC0A45">
        <w:rPr>
          <w:rFonts w:ascii="Arial" w:eastAsia="Times New Roman" w:hAnsi="Arial" w:cs="Arial"/>
          <w:sz w:val="27"/>
          <w:szCs w:val="27"/>
        </w:rPr>
        <w:t>climate sensitivity to capture the fact that the progressive heat uptake of the deep ocean causes the rate to slow at higher values of the equilibrium climate sensitivity.</w:t>
      </w:r>
      <w:r>
        <w:rPr>
          <w:rFonts w:ascii="Arial" w:eastAsia="Times New Roman" w:hAnsi="Arial" w:cs="Arial"/>
          <w:sz w:val="27"/>
          <w:szCs w:val="27"/>
        </w:rPr>
        <w:t xml:space="preserve"> </w:t>
      </w:r>
      <w:r w:rsidRPr="00EC0A45">
        <w:rPr>
          <w:rFonts w:ascii="Arial" w:eastAsia="Times New Roman" w:hAnsi="Arial" w:cs="Arial"/>
          <w:sz w:val="27"/>
          <w:szCs w:val="27"/>
        </w:rPr>
        <w:t>In FUND 3.8, the rate of temperature response has been updated to a quadratic function of the equilibrium climate sensitivity.</w:t>
      </w:r>
      <w:r>
        <w:rPr>
          <w:rFonts w:ascii="Arial" w:eastAsia="Times New Roman" w:hAnsi="Arial" w:cs="Arial"/>
          <w:sz w:val="27"/>
          <w:szCs w:val="27"/>
        </w:rPr>
        <w:t xml:space="preserve"> </w:t>
      </w:r>
      <w:r w:rsidRPr="00EC0A45">
        <w:rPr>
          <w:rFonts w:ascii="Arial" w:eastAsia="Times New Roman" w:hAnsi="Arial" w:cs="Arial"/>
          <w:sz w:val="27"/>
          <w:szCs w:val="27"/>
        </w:rPr>
        <w:t>This change reduces the sensitivity of</w:t>
      </w:r>
      <w:r>
        <w:rPr>
          <w:rFonts w:ascii="Arial" w:eastAsia="Times New Roman" w:hAnsi="Arial" w:cs="Arial"/>
          <w:sz w:val="27"/>
          <w:szCs w:val="27"/>
        </w:rPr>
        <w:t xml:space="preserve"> </w:t>
      </w:r>
      <w:r w:rsidRPr="00EC0A45">
        <w:rPr>
          <w:rFonts w:ascii="Arial" w:eastAsia="Times New Roman" w:hAnsi="Arial" w:cs="Arial"/>
          <w:sz w:val="27"/>
          <w:szCs w:val="27"/>
        </w:rPr>
        <w:t>the rate of temperature response to the level of the equilibrium climate sensitivity, a relationship first noted by Hansen et al. (1985) based on the heat uptake of the deep ocean</w:t>
      </w:r>
      <w:r>
        <w:rPr>
          <w:rFonts w:ascii="Arial" w:eastAsia="Times New Roman" w:hAnsi="Arial" w:cs="Arial"/>
          <w:sz w:val="27"/>
          <w:szCs w:val="27"/>
        </w:rPr>
        <w:t>.</w:t>
      </w:r>
    </w:p>
    <w:p w:rsidR="00EC0A45" w:rsidRPr="00EC0A45" w:rsidRDefault="00EC0A45" w:rsidP="00EC0A45">
      <w:pPr>
        <w:spacing w:after="0" w:line="240" w:lineRule="auto"/>
        <w:rPr>
          <w:rFonts w:ascii="Arial" w:eastAsia="Times New Roman" w:hAnsi="Arial" w:cs="Arial"/>
          <w:sz w:val="27"/>
          <w:szCs w:val="27"/>
        </w:rPr>
      </w:pPr>
      <w:r w:rsidRPr="00EC0A45">
        <w:rPr>
          <w:rFonts w:ascii="Arial" w:eastAsia="Times New Roman" w:hAnsi="Arial" w:cs="Arial"/>
          <w:sz w:val="27"/>
          <w:szCs w:val="27"/>
        </w:rPr>
        <w:t xml:space="preserve">. </w:t>
      </w:r>
    </w:p>
    <w:p w:rsidR="00C462B9" w:rsidRDefault="00C462B9"/>
    <w:p w:rsidR="00670F1F" w:rsidRDefault="00670F1F"/>
    <w:p w:rsidR="00670F1F" w:rsidRPr="00670F1F" w:rsidRDefault="00670F1F" w:rsidP="00670F1F">
      <w:pPr>
        <w:spacing w:after="0" w:line="240" w:lineRule="auto"/>
        <w:rPr>
          <w:rFonts w:ascii="Arial" w:eastAsia="Times New Roman" w:hAnsi="Arial" w:cs="Arial"/>
          <w:sz w:val="35"/>
          <w:szCs w:val="35"/>
        </w:rPr>
      </w:pPr>
      <w:r w:rsidRPr="00670F1F">
        <w:rPr>
          <w:rFonts w:ascii="Arial" w:eastAsia="Times New Roman" w:hAnsi="Arial" w:cs="Arial"/>
          <w:sz w:val="35"/>
          <w:szCs w:val="35"/>
        </w:rPr>
        <w:t xml:space="preserve">OCEAN ACIDIFICATION. </w:t>
      </w:r>
    </w:p>
    <w:p w:rsidR="00670F1F" w:rsidRPr="00670F1F" w:rsidRDefault="00670F1F" w:rsidP="00670F1F">
      <w:pPr>
        <w:spacing w:after="0" w:line="240" w:lineRule="auto"/>
        <w:rPr>
          <w:rFonts w:ascii="Times New Roman" w:eastAsia="Times New Roman" w:hAnsi="Times New Roman" w:cs="Times New Roman"/>
          <w:sz w:val="27"/>
          <w:szCs w:val="27"/>
        </w:rPr>
      </w:pPr>
      <w:r w:rsidRPr="00670F1F">
        <w:rPr>
          <w:rFonts w:ascii="Times New Roman" w:eastAsia="Times New Roman" w:hAnsi="Times New Roman" w:cs="Times New Roman"/>
          <w:sz w:val="27"/>
          <w:szCs w:val="27"/>
        </w:rPr>
        <w:t xml:space="preserve">None of the most widely adopted IAMs for estimating the SCC (DICE, FUND, and PAGE) address the multiple damages due to ocean acidification. As defined by </w:t>
      </w:r>
      <w:proofErr w:type="spellStart"/>
      <w:r w:rsidRPr="00670F1F">
        <w:rPr>
          <w:rFonts w:ascii="Times New Roman" w:eastAsia="Times New Roman" w:hAnsi="Times New Roman" w:cs="Times New Roman"/>
          <w:sz w:val="27"/>
          <w:szCs w:val="27"/>
        </w:rPr>
        <w:t>Shinryokan</w:t>
      </w:r>
      <w:proofErr w:type="spellEnd"/>
      <w:r w:rsidRPr="00670F1F">
        <w:rPr>
          <w:rFonts w:ascii="Times New Roman" w:eastAsia="Times New Roman" w:hAnsi="Times New Roman" w:cs="Times New Roman"/>
          <w:sz w:val="27"/>
          <w:szCs w:val="27"/>
        </w:rPr>
        <w:t xml:space="preserve"> (2011): “Ocean acidification refers to a reduction in the pH of the ocean over an extended period, typically decades or longer, which is caused primarily by uptake of carbon dioxide from the atmosphere.” In terms of market damages, ocean acidification impacts fisheries via its effects on marine ecosystems and organisms, particularly shellfish and crustaceans. In addition to fisheries, ocean acidification will impact ecosystems, biodiversity, and tourism via its effect on coral and also human settlements. While the economic effects of acidification are likely substantial, few economic values of the damages are available because scientists only recently recognized the threat of ocean acidification to marine life (</w:t>
      </w:r>
      <w:proofErr w:type="spellStart"/>
      <w:r w:rsidRPr="00670F1F">
        <w:rPr>
          <w:rFonts w:ascii="Times New Roman" w:eastAsia="Times New Roman" w:hAnsi="Times New Roman" w:cs="Times New Roman"/>
          <w:sz w:val="27"/>
          <w:szCs w:val="27"/>
        </w:rPr>
        <w:t>Guinotte</w:t>
      </w:r>
      <w:proofErr w:type="spellEnd"/>
      <w:r w:rsidRPr="00670F1F">
        <w:rPr>
          <w:rFonts w:ascii="Times New Roman" w:eastAsia="Times New Roman" w:hAnsi="Times New Roman" w:cs="Times New Roman"/>
          <w:sz w:val="27"/>
          <w:szCs w:val="27"/>
        </w:rPr>
        <w:t xml:space="preserve"> and </w:t>
      </w:r>
      <w:proofErr w:type="spellStart"/>
      <w:r w:rsidRPr="00670F1F">
        <w:rPr>
          <w:rFonts w:ascii="Times New Roman" w:eastAsia="Times New Roman" w:hAnsi="Times New Roman" w:cs="Times New Roman"/>
          <w:sz w:val="27"/>
          <w:szCs w:val="27"/>
        </w:rPr>
        <w:t>Fabry</w:t>
      </w:r>
      <w:proofErr w:type="spellEnd"/>
      <w:r w:rsidRPr="00670F1F">
        <w:rPr>
          <w:rFonts w:ascii="Times New Roman" w:eastAsia="Times New Roman" w:hAnsi="Times New Roman" w:cs="Times New Roman"/>
          <w:sz w:val="27"/>
          <w:szCs w:val="27"/>
        </w:rPr>
        <w:t xml:space="preserve">, 2009) and fisheries, for the most part, are excluded from IAMs; see previous sub-section. </w:t>
      </w:r>
    </w:p>
    <w:p w:rsidR="00670F1F" w:rsidRPr="00670F1F" w:rsidRDefault="00670F1F" w:rsidP="00670F1F">
      <w:pPr>
        <w:spacing w:after="0" w:line="240" w:lineRule="auto"/>
        <w:rPr>
          <w:rFonts w:ascii="Times New Roman" w:eastAsia="Times New Roman" w:hAnsi="Times New Roman" w:cs="Times New Roman"/>
          <w:sz w:val="27"/>
          <w:szCs w:val="27"/>
        </w:rPr>
      </w:pPr>
      <w:r w:rsidRPr="00670F1F">
        <w:rPr>
          <w:rFonts w:ascii="Times New Roman" w:eastAsia="Times New Roman" w:hAnsi="Times New Roman" w:cs="Times New Roman"/>
          <w:sz w:val="27"/>
          <w:szCs w:val="27"/>
        </w:rPr>
        <w:t xml:space="preserve">Though fisheries are expected to suffer significant economic damage as a result of ocean acidification, there are few studies of the economic costs of these impacts. Since 2009, economists have completed several impact studies that attempt to more accurately quantify the economic costs of climate change to fisheries. Two such </w:t>
      </w:r>
    </w:p>
    <w:p w:rsidR="00670F1F" w:rsidRPr="00670F1F" w:rsidRDefault="00670F1F" w:rsidP="00670F1F">
      <w:pPr>
        <w:spacing w:after="0" w:line="240" w:lineRule="auto"/>
        <w:rPr>
          <w:rFonts w:ascii="Times New Roman" w:eastAsia="Times New Roman" w:hAnsi="Times New Roman" w:cs="Times New Roman"/>
          <w:sz w:val="27"/>
          <w:szCs w:val="27"/>
        </w:rPr>
      </w:pPr>
      <w:proofErr w:type="gramStart"/>
      <w:r w:rsidRPr="00670F1F">
        <w:rPr>
          <w:rFonts w:ascii="Times New Roman" w:eastAsia="Times New Roman" w:hAnsi="Times New Roman" w:cs="Times New Roman"/>
          <w:sz w:val="27"/>
          <w:szCs w:val="27"/>
        </w:rPr>
        <w:t>studies</w:t>
      </w:r>
      <w:proofErr w:type="gramEnd"/>
      <w:r w:rsidRPr="00670F1F">
        <w:rPr>
          <w:rFonts w:ascii="Times New Roman" w:eastAsia="Times New Roman" w:hAnsi="Times New Roman" w:cs="Times New Roman"/>
          <w:sz w:val="27"/>
          <w:szCs w:val="27"/>
        </w:rPr>
        <w:t xml:space="preserve">, Cooley and </w:t>
      </w:r>
      <w:proofErr w:type="spellStart"/>
      <w:r w:rsidRPr="00670F1F">
        <w:rPr>
          <w:rFonts w:ascii="Times New Roman" w:eastAsia="Times New Roman" w:hAnsi="Times New Roman" w:cs="Times New Roman"/>
          <w:sz w:val="27"/>
          <w:szCs w:val="27"/>
        </w:rPr>
        <w:t>Doney</w:t>
      </w:r>
      <w:proofErr w:type="spellEnd"/>
      <w:r w:rsidRPr="00670F1F">
        <w:rPr>
          <w:rFonts w:ascii="Times New Roman" w:eastAsia="Times New Roman" w:hAnsi="Times New Roman" w:cs="Times New Roman"/>
          <w:sz w:val="27"/>
          <w:szCs w:val="27"/>
        </w:rPr>
        <w:t xml:space="preserve"> (2009) and Narita et al., (2012), estimate these monetary effects with a focus on mollusk production; recent scientific literature finds that acidified ecosystems significantly reduce mollusk populations. Cooley and </w:t>
      </w:r>
      <w:proofErr w:type="spellStart"/>
      <w:r w:rsidRPr="00670F1F">
        <w:rPr>
          <w:rFonts w:ascii="Times New Roman" w:eastAsia="Times New Roman" w:hAnsi="Times New Roman" w:cs="Times New Roman"/>
          <w:sz w:val="27"/>
          <w:szCs w:val="27"/>
        </w:rPr>
        <w:t>Doney</w:t>
      </w:r>
      <w:proofErr w:type="spellEnd"/>
      <w:r w:rsidRPr="00670F1F">
        <w:rPr>
          <w:rFonts w:ascii="Times New Roman" w:eastAsia="Times New Roman" w:hAnsi="Times New Roman" w:cs="Times New Roman"/>
          <w:sz w:val="27"/>
          <w:szCs w:val="27"/>
        </w:rPr>
        <w:t xml:space="preserve"> (2009) conduct a case study of the effect of ocean acidification on U.S. fisheries revenues, with a focus on mollusks. If there were a reduction of 10 percent to 25 percent in the U.S. mollusk harvest from the 2007 level, $75 million to $187 million of direct revenue would be lost each subsequent year;</w:t>
      </w:r>
      <w:r w:rsidR="008E1152">
        <w:rPr>
          <w:rFonts w:ascii="Times New Roman" w:eastAsia="Times New Roman" w:hAnsi="Times New Roman" w:cs="Times New Roman"/>
          <w:sz w:val="27"/>
          <w:szCs w:val="27"/>
        </w:rPr>
        <w:t xml:space="preserve"> </w:t>
      </w:r>
      <w:r w:rsidRPr="00670F1F">
        <w:rPr>
          <w:rFonts w:ascii="Times New Roman" w:eastAsia="Times New Roman" w:hAnsi="Times New Roman" w:cs="Times New Roman"/>
          <w:sz w:val="27"/>
          <w:szCs w:val="27"/>
        </w:rPr>
        <w:t xml:space="preserve">these values correspond to a net </w:t>
      </w:r>
      <w:r w:rsidRPr="00670F1F">
        <w:rPr>
          <w:rFonts w:ascii="Times New Roman" w:eastAsia="Times New Roman" w:hAnsi="Times New Roman" w:cs="Times New Roman"/>
          <w:sz w:val="27"/>
          <w:szCs w:val="27"/>
        </w:rPr>
        <w:lastRenderedPageBreak/>
        <w:t xml:space="preserve">present value loss (that is, the sum of annual losses over all futures years in </w:t>
      </w:r>
      <w:bookmarkStart w:id="0" w:name="_GoBack"/>
      <w:bookmarkEnd w:id="0"/>
      <w:r w:rsidRPr="00670F1F">
        <w:rPr>
          <w:rFonts w:ascii="Times New Roman" w:eastAsia="Times New Roman" w:hAnsi="Times New Roman" w:cs="Times New Roman"/>
          <w:sz w:val="27"/>
          <w:szCs w:val="27"/>
        </w:rPr>
        <w:t>terms of its current dollar value) of $1.7 billion to $10 billion through 2060. Similarly, using a partial-equilibrium model to assess the welfare loss to society from a decline in shellfish supply, Narita et al., (2012) find that the costs of ocean acidification could exceed $100 billion. Because mollusks represent a small fraction of total fisheries, the cumulative economic impact of ocean acidification on fisheries will likely be significantly larger.</w:t>
      </w:r>
      <w:r w:rsidR="00952EED">
        <w:rPr>
          <w:rFonts w:ascii="Times New Roman" w:eastAsia="Times New Roman" w:hAnsi="Times New Roman" w:cs="Times New Roman"/>
          <w:sz w:val="27"/>
          <w:szCs w:val="27"/>
        </w:rPr>
        <w:t xml:space="preserve"> </w:t>
      </w:r>
      <w:r w:rsidRPr="00670F1F">
        <w:rPr>
          <w:rFonts w:ascii="Times New Roman" w:eastAsia="Times New Roman" w:hAnsi="Times New Roman" w:cs="Times New Roman"/>
          <w:sz w:val="27"/>
          <w:szCs w:val="27"/>
        </w:rPr>
        <w:t>In addition to fisheries, ocean acidification will impact tourism associated with the ocean, particularly coral reefs. Coral reefs are expected to be among the worst-affected ecosystems. A study by Brander et al., (2009) considers the economic damages associated with coral reefs and estimates valuation per area. They expect losses in this sector to be at least $50 billion annually by 2050. It should be noted that the overall effects of climate change on tourism are also excluded, but the magnitude and direction of these effects is uncertain (</w:t>
      </w:r>
      <w:proofErr w:type="spellStart"/>
      <w:r w:rsidRPr="00670F1F">
        <w:rPr>
          <w:rFonts w:ascii="Times New Roman" w:eastAsia="Times New Roman" w:hAnsi="Times New Roman" w:cs="Times New Roman"/>
          <w:sz w:val="27"/>
          <w:szCs w:val="27"/>
        </w:rPr>
        <w:t>Tol</w:t>
      </w:r>
      <w:proofErr w:type="spellEnd"/>
      <w:r w:rsidRPr="00670F1F">
        <w:rPr>
          <w:rFonts w:ascii="Times New Roman" w:eastAsia="Times New Roman" w:hAnsi="Times New Roman" w:cs="Times New Roman"/>
          <w:sz w:val="27"/>
          <w:szCs w:val="27"/>
        </w:rPr>
        <w:t xml:space="preserve">, 2009; </w:t>
      </w:r>
      <w:proofErr w:type="spellStart"/>
      <w:r w:rsidRPr="00670F1F">
        <w:rPr>
          <w:rFonts w:ascii="Times New Roman" w:eastAsia="Times New Roman" w:hAnsi="Times New Roman" w:cs="Times New Roman"/>
          <w:sz w:val="27"/>
          <w:szCs w:val="27"/>
        </w:rPr>
        <w:t>Bigano</w:t>
      </w:r>
      <w:proofErr w:type="spellEnd"/>
      <w:r w:rsidRPr="00670F1F">
        <w:rPr>
          <w:rFonts w:ascii="Times New Roman" w:eastAsia="Times New Roman" w:hAnsi="Times New Roman" w:cs="Times New Roman"/>
          <w:sz w:val="27"/>
          <w:szCs w:val="27"/>
        </w:rPr>
        <w:t xml:space="preserve"> et al., 2007) and potentially negative (</w:t>
      </w:r>
      <w:proofErr w:type="spellStart"/>
      <w:r w:rsidRPr="00670F1F">
        <w:rPr>
          <w:rFonts w:ascii="Times New Roman" w:eastAsia="Times New Roman" w:hAnsi="Times New Roman" w:cs="Times New Roman"/>
          <w:sz w:val="27"/>
          <w:szCs w:val="27"/>
        </w:rPr>
        <w:t>Berrittella</w:t>
      </w:r>
      <w:proofErr w:type="spellEnd"/>
      <w:r w:rsidRPr="00670F1F">
        <w:rPr>
          <w:rFonts w:ascii="Times New Roman" w:eastAsia="Times New Roman" w:hAnsi="Times New Roman" w:cs="Times New Roman"/>
          <w:sz w:val="27"/>
          <w:szCs w:val="27"/>
        </w:rPr>
        <w:t xml:space="preserve"> et al., 2006)</w:t>
      </w:r>
    </w:p>
    <w:p w:rsidR="00670F1F" w:rsidRDefault="00670F1F"/>
    <w:sectPr w:rsidR="00670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A45"/>
    <w:rsid w:val="00670F1F"/>
    <w:rsid w:val="008E1152"/>
    <w:rsid w:val="00931DFF"/>
    <w:rsid w:val="00952EED"/>
    <w:rsid w:val="00C462B9"/>
    <w:rsid w:val="00EC0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CF3BA5-3B74-45D0-9FDB-A56AD6DC7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
    <w:name w:val="highlight"/>
    <w:basedOn w:val="DefaultParagraphFont"/>
    <w:rsid w:val="00670F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560545">
      <w:bodyDiv w:val="1"/>
      <w:marLeft w:val="0"/>
      <w:marRight w:val="0"/>
      <w:marTop w:val="0"/>
      <w:marBottom w:val="0"/>
      <w:divBdr>
        <w:top w:val="none" w:sz="0" w:space="0" w:color="auto"/>
        <w:left w:val="none" w:sz="0" w:space="0" w:color="auto"/>
        <w:bottom w:val="none" w:sz="0" w:space="0" w:color="auto"/>
        <w:right w:val="none" w:sz="0" w:space="0" w:color="auto"/>
      </w:divBdr>
      <w:divsChild>
        <w:div w:id="128980435">
          <w:marLeft w:val="0"/>
          <w:marRight w:val="0"/>
          <w:marTop w:val="0"/>
          <w:marBottom w:val="0"/>
          <w:divBdr>
            <w:top w:val="none" w:sz="0" w:space="0" w:color="auto"/>
            <w:left w:val="none" w:sz="0" w:space="0" w:color="auto"/>
            <w:bottom w:val="none" w:sz="0" w:space="0" w:color="auto"/>
            <w:right w:val="none" w:sz="0" w:space="0" w:color="auto"/>
          </w:divBdr>
        </w:div>
        <w:div w:id="1550266138">
          <w:marLeft w:val="0"/>
          <w:marRight w:val="0"/>
          <w:marTop w:val="0"/>
          <w:marBottom w:val="0"/>
          <w:divBdr>
            <w:top w:val="none" w:sz="0" w:space="0" w:color="auto"/>
            <w:left w:val="none" w:sz="0" w:space="0" w:color="auto"/>
            <w:bottom w:val="none" w:sz="0" w:space="0" w:color="auto"/>
            <w:right w:val="none" w:sz="0" w:space="0" w:color="auto"/>
          </w:divBdr>
        </w:div>
        <w:div w:id="9768991">
          <w:marLeft w:val="0"/>
          <w:marRight w:val="0"/>
          <w:marTop w:val="0"/>
          <w:marBottom w:val="0"/>
          <w:divBdr>
            <w:top w:val="none" w:sz="0" w:space="0" w:color="auto"/>
            <w:left w:val="none" w:sz="0" w:space="0" w:color="auto"/>
            <w:bottom w:val="none" w:sz="0" w:space="0" w:color="auto"/>
            <w:right w:val="none" w:sz="0" w:space="0" w:color="auto"/>
          </w:divBdr>
        </w:div>
        <w:div w:id="2035105445">
          <w:marLeft w:val="0"/>
          <w:marRight w:val="0"/>
          <w:marTop w:val="0"/>
          <w:marBottom w:val="0"/>
          <w:divBdr>
            <w:top w:val="none" w:sz="0" w:space="0" w:color="auto"/>
            <w:left w:val="none" w:sz="0" w:space="0" w:color="auto"/>
            <w:bottom w:val="none" w:sz="0" w:space="0" w:color="auto"/>
            <w:right w:val="none" w:sz="0" w:space="0" w:color="auto"/>
          </w:divBdr>
        </w:div>
        <w:div w:id="1268268919">
          <w:marLeft w:val="0"/>
          <w:marRight w:val="0"/>
          <w:marTop w:val="0"/>
          <w:marBottom w:val="0"/>
          <w:divBdr>
            <w:top w:val="none" w:sz="0" w:space="0" w:color="auto"/>
            <w:left w:val="none" w:sz="0" w:space="0" w:color="auto"/>
            <w:bottom w:val="none" w:sz="0" w:space="0" w:color="auto"/>
            <w:right w:val="none" w:sz="0" w:space="0" w:color="auto"/>
          </w:divBdr>
        </w:div>
        <w:div w:id="1479493453">
          <w:marLeft w:val="0"/>
          <w:marRight w:val="0"/>
          <w:marTop w:val="0"/>
          <w:marBottom w:val="0"/>
          <w:divBdr>
            <w:top w:val="none" w:sz="0" w:space="0" w:color="auto"/>
            <w:left w:val="none" w:sz="0" w:space="0" w:color="auto"/>
            <w:bottom w:val="none" w:sz="0" w:space="0" w:color="auto"/>
            <w:right w:val="none" w:sz="0" w:space="0" w:color="auto"/>
          </w:divBdr>
        </w:div>
        <w:div w:id="2127890943">
          <w:marLeft w:val="0"/>
          <w:marRight w:val="0"/>
          <w:marTop w:val="0"/>
          <w:marBottom w:val="0"/>
          <w:divBdr>
            <w:top w:val="none" w:sz="0" w:space="0" w:color="auto"/>
            <w:left w:val="none" w:sz="0" w:space="0" w:color="auto"/>
            <w:bottom w:val="none" w:sz="0" w:space="0" w:color="auto"/>
            <w:right w:val="none" w:sz="0" w:space="0" w:color="auto"/>
          </w:divBdr>
        </w:div>
        <w:div w:id="1945461121">
          <w:marLeft w:val="0"/>
          <w:marRight w:val="0"/>
          <w:marTop w:val="0"/>
          <w:marBottom w:val="0"/>
          <w:divBdr>
            <w:top w:val="none" w:sz="0" w:space="0" w:color="auto"/>
            <w:left w:val="none" w:sz="0" w:space="0" w:color="auto"/>
            <w:bottom w:val="none" w:sz="0" w:space="0" w:color="auto"/>
            <w:right w:val="none" w:sz="0" w:space="0" w:color="auto"/>
          </w:divBdr>
        </w:div>
        <w:div w:id="867836934">
          <w:marLeft w:val="0"/>
          <w:marRight w:val="0"/>
          <w:marTop w:val="0"/>
          <w:marBottom w:val="0"/>
          <w:divBdr>
            <w:top w:val="none" w:sz="0" w:space="0" w:color="auto"/>
            <w:left w:val="none" w:sz="0" w:space="0" w:color="auto"/>
            <w:bottom w:val="none" w:sz="0" w:space="0" w:color="auto"/>
            <w:right w:val="none" w:sz="0" w:space="0" w:color="auto"/>
          </w:divBdr>
        </w:div>
        <w:div w:id="2136294178">
          <w:marLeft w:val="0"/>
          <w:marRight w:val="0"/>
          <w:marTop w:val="0"/>
          <w:marBottom w:val="0"/>
          <w:divBdr>
            <w:top w:val="none" w:sz="0" w:space="0" w:color="auto"/>
            <w:left w:val="none" w:sz="0" w:space="0" w:color="auto"/>
            <w:bottom w:val="none" w:sz="0" w:space="0" w:color="auto"/>
            <w:right w:val="none" w:sz="0" w:space="0" w:color="auto"/>
          </w:divBdr>
        </w:div>
        <w:div w:id="2028628363">
          <w:marLeft w:val="0"/>
          <w:marRight w:val="0"/>
          <w:marTop w:val="0"/>
          <w:marBottom w:val="0"/>
          <w:divBdr>
            <w:top w:val="none" w:sz="0" w:space="0" w:color="auto"/>
            <w:left w:val="none" w:sz="0" w:space="0" w:color="auto"/>
            <w:bottom w:val="none" w:sz="0" w:space="0" w:color="auto"/>
            <w:right w:val="none" w:sz="0" w:space="0" w:color="auto"/>
          </w:divBdr>
        </w:div>
        <w:div w:id="478225591">
          <w:marLeft w:val="0"/>
          <w:marRight w:val="0"/>
          <w:marTop w:val="0"/>
          <w:marBottom w:val="0"/>
          <w:divBdr>
            <w:top w:val="none" w:sz="0" w:space="0" w:color="auto"/>
            <w:left w:val="none" w:sz="0" w:space="0" w:color="auto"/>
            <w:bottom w:val="none" w:sz="0" w:space="0" w:color="auto"/>
            <w:right w:val="none" w:sz="0" w:space="0" w:color="auto"/>
          </w:divBdr>
        </w:div>
        <w:div w:id="374694298">
          <w:marLeft w:val="0"/>
          <w:marRight w:val="0"/>
          <w:marTop w:val="0"/>
          <w:marBottom w:val="0"/>
          <w:divBdr>
            <w:top w:val="none" w:sz="0" w:space="0" w:color="auto"/>
            <w:left w:val="none" w:sz="0" w:space="0" w:color="auto"/>
            <w:bottom w:val="none" w:sz="0" w:space="0" w:color="auto"/>
            <w:right w:val="none" w:sz="0" w:space="0" w:color="auto"/>
          </w:divBdr>
        </w:div>
        <w:div w:id="74665777">
          <w:marLeft w:val="0"/>
          <w:marRight w:val="0"/>
          <w:marTop w:val="0"/>
          <w:marBottom w:val="0"/>
          <w:divBdr>
            <w:top w:val="none" w:sz="0" w:space="0" w:color="auto"/>
            <w:left w:val="none" w:sz="0" w:space="0" w:color="auto"/>
            <w:bottom w:val="none" w:sz="0" w:space="0" w:color="auto"/>
            <w:right w:val="none" w:sz="0" w:space="0" w:color="auto"/>
          </w:divBdr>
        </w:div>
        <w:div w:id="432867551">
          <w:marLeft w:val="0"/>
          <w:marRight w:val="0"/>
          <w:marTop w:val="0"/>
          <w:marBottom w:val="0"/>
          <w:divBdr>
            <w:top w:val="none" w:sz="0" w:space="0" w:color="auto"/>
            <w:left w:val="none" w:sz="0" w:space="0" w:color="auto"/>
            <w:bottom w:val="none" w:sz="0" w:space="0" w:color="auto"/>
            <w:right w:val="none" w:sz="0" w:space="0" w:color="auto"/>
          </w:divBdr>
        </w:div>
        <w:div w:id="1591045596">
          <w:marLeft w:val="0"/>
          <w:marRight w:val="0"/>
          <w:marTop w:val="0"/>
          <w:marBottom w:val="0"/>
          <w:divBdr>
            <w:top w:val="none" w:sz="0" w:space="0" w:color="auto"/>
            <w:left w:val="none" w:sz="0" w:space="0" w:color="auto"/>
            <w:bottom w:val="none" w:sz="0" w:space="0" w:color="auto"/>
            <w:right w:val="none" w:sz="0" w:space="0" w:color="auto"/>
          </w:divBdr>
        </w:div>
        <w:div w:id="1268538617">
          <w:marLeft w:val="0"/>
          <w:marRight w:val="0"/>
          <w:marTop w:val="0"/>
          <w:marBottom w:val="0"/>
          <w:divBdr>
            <w:top w:val="none" w:sz="0" w:space="0" w:color="auto"/>
            <w:left w:val="none" w:sz="0" w:space="0" w:color="auto"/>
            <w:bottom w:val="none" w:sz="0" w:space="0" w:color="auto"/>
            <w:right w:val="none" w:sz="0" w:space="0" w:color="auto"/>
          </w:divBdr>
        </w:div>
        <w:div w:id="1780947831">
          <w:marLeft w:val="0"/>
          <w:marRight w:val="0"/>
          <w:marTop w:val="0"/>
          <w:marBottom w:val="0"/>
          <w:divBdr>
            <w:top w:val="none" w:sz="0" w:space="0" w:color="auto"/>
            <w:left w:val="none" w:sz="0" w:space="0" w:color="auto"/>
            <w:bottom w:val="none" w:sz="0" w:space="0" w:color="auto"/>
            <w:right w:val="none" w:sz="0" w:space="0" w:color="auto"/>
          </w:divBdr>
        </w:div>
        <w:div w:id="1120564895">
          <w:marLeft w:val="0"/>
          <w:marRight w:val="0"/>
          <w:marTop w:val="0"/>
          <w:marBottom w:val="0"/>
          <w:divBdr>
            <w:top w:val="none" w:sz="0" w:space="0" w:color="auto"/>
            <w:left w:val="none" w:sz="0" w:space="0" w:color="auto"/>
            <w:bottom w:val="none" w:sz="0" w:space="0" w:color="auto"/>
            <w:right w:val="none" w:sz="0" w:space="0" w:color="auto"/>
          </w:divBdr>
        </w:div>
        <w:div w:id="1627079997">
          <w:marLeft w:val="0"/>
          <w:marRight w:val="0"/>
          <w:marTop w:val="0"/>
          <w:marBottom w:val="0"/>
          <w:divBdr>
            <w:top w:val="none" w:sz="0" w:space="0" w:color="auto"/>
            <w:left w:val="none" w:sz="0" w:space="0" w:color="auto"/>
            <w:bottom w:val="none" w:sz="0" w:space="0" w:color="auto"/>
            <w:right w:val="none" w:sz="0" w:space="0" w:color="auto"/>
          </w:divBdr>
        </w:div>
        <w:div w:id="1441757567">
          <w:marLeft w:val="0"/>
          <w:marRight w:val="0"/>
          <w:marTop w:val="0"/>
          <w:marBottom w:val="0"/>
          <w:divBdr>
            <w:top w:val="none" w:sz="0" w:space="0" w:color="auto"/>
            <w:left w:val="none" w:sz="0" w:space="0" w:color="auto"/>
            <w:bottom w:val="none" w:sz="0" w:space="0" w:color="auto"/>
            <w:right w:val="none" w:sz="0" w:space="0" w:color="auto"/>
          </w:divBdr>
        </w:div>
        <w:div w:id="822239967">
          <w:marLeft w:val="0"/>
          <w:marRight w:val="0"/>
          <w:marTop w:val="0"/>
          <w:marBottom w:val="0"/>
          <w:divBdr>
            <w:top w:val="none" w:sz="0" w:space="0" w:color="auto"/>
            <w:left w:val="none" w:sz="0" w:space="0" w:color="auto"/>
            <w:bottom w:val="none" w:sz="0" w:space="0" w:color="auto"/>
            <w:right w:val="none" w:sz="0" w:space="0" w:color="auto"/>
          </w:divBdr>
        </w:div>
        <w:div w:id="499196485">
          <w:marLeft w:val="0"/>
          <w:marRight w:val="0"/>
          <w:marTop w:val="0"/>
          <w:marBottom w:val="0"/>
          <w:divBdr>
            <w:top w:val="none" w:sz="0" w:space="0" w:color="auto"/>
            <w:left w:val="none" w:sz="0" w:space="0" w:color="auto"/>
            <w:bottom w:val="none" w:sz="0" w:space="0" w:color="auto"/>
            <w:right w:val="none" w:sz="0" w:space="0" w:color="auto"/>
          </w:divBdr>
        </w:div>
        <w:div w:id="1268345363">
          <w:marLeft w:val="0"/>
          <w:marRight w:val="0"/>
          <w:marTop w:val="0"/>
          <w:marBottom w:val="0"/>
          <w:divBdr>
            <w:top w:val="none" w:sz="0" w:space="0" w:color="auto"/>
            <w:left w:val="none" w:sz="0" w:space="0" w:color="auto"/>
            <w:bottom w:val="none" w:sz="0" w:space="0" w:color="auto"/>
            <w:right w:val="none" w:sz="0" w:space="0" w:color="auto"/>
          </w:divBdr>
        </w:div>
        <w:div w:id="150413306">
          <w:marLeft w:val="0"/>
          <w:marRight w:val="0"/>
          <w:marTop w:val="0"/>
          <w:marBottom w:val="0"/>
          <w:divBdr>
            <w:top w:val="none" w:sz="0" w:space="0" w:color="auto"/>
            <w:left w:val="none" w:sz="0" w:space="0" w:color="auto"/>
            <w:bottom w:val="none" w:sz="0" w:space="0" w:color="auto"/>
            <w:right w:val="none" w:sz="0" w:space="0" w:color="auto"/>
          </w:divBdr>
        </w:div>
        <w:div w:id="1221212126">
          <w:marLeft w:val="0"/>
          <w:marRight w:val="0"/>
          <w:marTop w:val="0"/>
          <w:marBottom w:val="0"/>
          <w:divBdr>
            <w:top w:val="none" w:sz="0" w:space="0" w:color="auto"/>
            <w:left w:val="none" w:sz="0" w:space="0" w:color="auto"/>
            <w:bottom w:val="none" w:sz="0" w:space="0" w:color="auto"/>
            <w:right w:val="none" w:sz="0" w:space="0" w:color="auto"/>
          </w:divBdr>
        </w:div>
        <w:div w:id="1751543467">
          <w:marLeft w:val="0"/>
          <w:marRight w:val="0"/>
          <w:marTop w:val="0"/>
          <w:marBottom w:val="0"/>
          <w:divBdr>
            <w:top w:val="none" w:sz="0" w:space="0" w:color="auto"/>
            <w:left w:val="none" w:sz="0" w:space="0" w:color="auto"/>
            <w:bottom w:val="none" w:sz="0" w:space="0" w:color="auto"/>
            <w:right w:val="none" w:sz="0" w:space="0" w:color="auto"/>
          </w:divBdr>
        </w:div>
        <w:div w:id="1260985108">
          <w:marLeft w:val="0"/>
          <w:marRight w:val="0"/>
          <w:marTop w:val="0"/>
          <w:marBottom w:val="0"/>
          <w:divBdr>
            <w:top w:val="none" w:sz="0" w:space="0" w:color="auto"/>
            <w:left w:val="none" w:sz="0" w:space="0" w:color="auto"/>
            <w:bottom w:val="none" w:sz="0" w:space="0" w:color="auto"/>
            <w:right w:val="none" w:sz="0" w:space="0" w:color="auto"/>
          </w:divBdr>
        </w:div>
        <w:div w:id="1879663931">
          <w:marLeft w:val="0"/>
          <w:marRight w:val="0"/>
          <w:marTop w:val="0"/>
          <w:marBottom w:val="0"/>
          <w:divBdr>
            <w:top w:val="none" w:sz="0" w:space="0" w:color="auto"/>
            <w:left w:val="none" w:sz="0" w:space="0" w:color="auto"/>
            <w:bottom w:val="none" w:sz="0" w:space="0" w:color="auto"/>
            <w:right w:val="none" w:sz="0" w:space="0" w:color="auto"/>
          </w:divBdr>
        </w:div>
        <w:div w:id="984941718">
          <w:marLeft w:val="0"/>
          <w:marRight w:val="0"/>
          <w:marTop w:val="0"/>
          <w:marBottom w:val="0"/>
          <w:divBdr>
            <w:top w:val="none" w:sz="0" w:space="0" w:color="auto"/>
            <w:left w:val="none" w:sz="0" w:space="0" w:color="auto"/>
            <w:bottom w:val="none" w:sz="0" w:space="0" w:color="auto"/>
            <w:right w:val="none" w:sz="0" w:space="0" w:color="auto"/>
          </w:divBdr>
        </w:div>
        <w:div w:id="1864203964">
          <w:marLeft w:val="0"/>
          <w:marRight w:val="0"/>
          <w:marTop w:val="0"/>
          <w:marBottom w:val="0"/>
          <w:divBdr>
            <w:top w:val="none" w:sz="0" w:space="0" w:color="auto"/>
            <w:left w:val="none" w:sz="0" w:space="0" w:color="auto"/>
            <w:bottom w:val="none" w:sz="0" w:space="0" w:color="auto"/>
            <w:right w:val="none" w:sz="0" w:space="0" w:color="auto"/>
          </w:divBdr>
        </w:div>
        <w:div w:id="333994240">
          <w:marLeft w:val="0"/>
          <w:marRight w:val="0"/>
          <w:marTop w:val="0"/>
          <w:marBottom w:val="0"/>
          <w:divBdr>
            <w:top w:val="none" w:sz="0" w:space="0" w:color="auto"/>
            <w:left w:val="none" w:sz="0" w:space="0" w:color="auto"/>
            <w:bottom w:val="none" w:sz="0" w:space="0" w:color="auto"/>
            <w:right w:val="none" w:sz="0" w:space="0" w:color="auto"/>
          </w:divBdr>
        </w:div>
        <w:div w:id="2090346613">
          <w:marLeft w:val="0"/>
          <w:marRight w:val="0"/>
          <w:marTop w:val="0"/>
          <w:marBottom w:val="0"/>
          <w:divBdr>
            <w:top w:val="none" w:sz="0" w:space="0" w:color="auto"/>
            <w:left w:val="none" w:sz="0" w:space="0" w:color="auto"/>
            <w:bottom w:val="none" w:sz="0" w:space="0" w:color="auto"/>
            <w:right w:val="none" w:sz="0" w:space="0" w:color="auto"/>
          </w:divBdr>
        </w:div>
        <w:div w:id="376128507">
          <w:marLeft w:val="0"/>
          <w:marRight w:val="0"/>
          <w:marTop w:val="0"/>
          <w:marBottom w:val="0"/>
          <w:divBdr>
            <w:top w:val="none" w:sz="0" w:space="0" w:color="auto"/>
            <w:left w:val="none" w:sz="0" w:space="0" w:color="auto"/>
            <w:bottom w:val="none" w:sz="0" w:space="0" w:color="auto"/>
            <w:right w:val="none" w:sz="0" w:space="0" w:color="auto"/>
          </w:divBdr>
        </w:div>
        <w:div w:id="56897785">
          <w:marLeft w:val="0"/>
          <w:marRight w:val="0"/>
          <w:marTop w:val="0"/>
          <w:marBottom w:val="0"/>
          <w:divBdr>
            <w:top w:val="none" w:sz="0" w:space="0" w:color="auto"/>
            <w:left w:val="none" w:sz="0" w:space="0" w:color="auto"/>
            <w:bottom w:val="none" w:sz="0" w:space="0" w:color="auto"/>
            <w:right w:val="none" w:sz="0" w:space="0" w:color="auto"/>
          </w:divBdr>
        </w:div>
        <w:div w:id="1351175307">
          <w:marLeft w:val="0"/>
          <w:marRight w:val="0"/>
          <w:marTop w:val="0"/>
          <w:marBottom w:val="0"/>
          <w:divBdr>
            <w:top w:val="none" w:sz="0" w:space="0" w:color="auto"/>
            <w:left w:val="none" w:sz="0" w:space="0" w:color="auto"/>
            <w:bottom w:val="none" w:sz="0" w:space="0" w:color="auto"/>
            <w:right w:val="none" w:sz="0" w:space="0" w:color="auto"/>
          </w:divBdr>
        </w:div>
        <w:div w:id="532496401">
          <w:marLeft w:val="0"/>
          <w:marRight w:val="0"/>
          <w:marTop w:val="0"/>
          <w:marBottom w:val="0"/>
          <w:divBdr>
            <w:top w:val="none" w:sz="0" w:space="0" w:color="auto"/>
            <w:left w:val="none" w:sz="0" w:space="0" w:color="auto"/>
            <w:bottom w:val="none" w:sz="0" w:space="0" w:color="auto"/>
            <w:right w:val="none" w:sz="0" w:space="0" w:color="auto"/>
          </w:divBdr>
        </w:div>
        <w:div w:id="1572349931">
          <w:marLeft w:val="0"/>
          <w:marRight w:val="0"/>
          <w:marTop w:val="0"/>
          <w:marBottom w:val="0"/>
          <w:divBdr>
            <w:top w:val="none" w:sz="0" w:space="0" w:color="auto"/>
            <w:left w:val="none" w:sz="0" w:space="0" w:color="auto"/>
            <w:bottom w:val="none" w:sz="0" w:space="0" w:color="auto"/>
            <w:right w:val="none" w:sz="0" w:space="0" w:color="auto"/>
          </w:divBdr>
        </w:div>
        <w:div w:id="1930312920">
          <w:marLeft w:val="0"/>
          <w:marRight w:val="0"/>
          <w:marTop w:val="0"/>
          <w:marBottom w:val="0"/>
          <w:divBdr>
            <w:top w:val="none" w:sz="0" w:space="0" w:color="auto"/>
            <w:left w:val="none" w:sz="0" w:space="0" w:color="auto"/>
            <w:bottom w:val="none" w:sz="0" w:space="0" w:color="auto"/>
            <w:right w:val="none" w:sz="0" w:space="0" w:color="auto"/>
          </w:divBdr>
        </w:div>
        <w:div w:id="1454715459">
          <w:marLeft w:val="0"/>
          <w:marRight w:val="0"/>
          <w:marTop w:val="0"/>
          <w:marBottom w:val="0"/>
          <w:divBdr>
            <w:top w:val="none" w:sz="0" w:space="0" w:color="auto"/>
            <w:left w:val="none" w:sz="0" w:space="0" w:color="auto"/>
            <w:bottom w:val="none" w:sz="0" w:space="0" w:color="auto"/>
            <w:right w:val="none" w:sz="0" w:space="0" w:color="auto"/>
          </w:divBdr>
        </w:div>
        <w:div w:id="1427456258">
          <w:marLeft w:val="0"/>
          <w:marRight w:val="0"/>
          <w:marTop w:val="0"/>
          <w:marBottom w:val="0"/>
          <w:divBdr>
            <w:top w:val="none" w:sz="0" w:space="0" w:color="auto"/>
            <w:left w:val="none" w:sz="0" w:space="0" w:color="auto"/>
            <w:bottom w:val="none" w:sz="0" w:space="0" w:color="auto"/>
            <w:right w:val="none" w:sz="0" w:space="0" w:color="auto"/>
          </w:divBdr>
        </w:div>
        <w:div w:id="2020502242">
          <w:marLeft w:val="0"/>
          <w:marRight w:val="0"/>
          <w:marTop w:val="0"/>
          <w:marBottom w:val="0"/>
          <w:divBdr>
            <w:top w:val="none" w:sz="0" w:space="0" w:color="auto"/>
            <w:left w:val="none" w:sz="0" w:space="0" w:color="auto"/>
            <w:bottom w:val="none" w:sz="0" w:space="0" w:color="auto"/>
            <w:right w:val="none" w:sz="0" w:space="0" w:color="auto"/>
          </w:divBdr>
        </w:div>
        <w:div w:id="427311238">
          <w:marLeft w:val="0"/>
          <w:marRight w:val="0"/>
          <w:marTop w:val="0"/>
          <w:marBottom w:val="0"/>
          <w:divBdr>
            <w:top w:val="none" w:sz="0" w:space="0" w:color="auto"/>
            <w:left w:val="none" w:sz="0" w:space="0" w:color="auto"/>
            <w:bottom w:val="none" w:sz="0" w:space="0" w:color="auto"/>
            <w:right w:val="none" w:sz="0" w:space="0" w:color="auto"/>
          </w:divBdr>
        </w:div>
        <w:div w:id="1696929423">
          <w:marLeft w:val="0"/>
          <w:marRight w:val="0"/>
          <w:marTop w:val="0"/>
          <w:marBottom w:val="0"/>
          <w:divBdr>
            <w:top w:val="none" w:sz="0" w:space="0" w:color="auto"/>
            <w:left w:val="none" w:sz="0" w:space="0" w:color="auto"/>
            <w:bottom w:val="none" w:sz="0" w:space="0" w:color="auto"/>
            <w:right w:val="none" w:sz="0" w:space="0" w:color="auto"/>
          </w:divBdr>
        </w:div>
        <w:div w:id="19475837">
          <w:marLeft w:val="0"/>
          <w:marRight w:val="0"/>
          <w:marTop w:val="0"/>
          <w:marBottom w:val="0"/>
          <w:divBdr>
            <w:top w:val="none" w:sz="0" w:space="0" w:color="auto"/>
            <w:left w:val="none" w:sz="0" w:space="0" w:color="auto"/>
            <w:bottom w:val="none" w:sz="0" w:space="0" w:color="auto"/>
            <w:right w:val="none" w:sz="0" w:space="0" w:color="auto"/>
          </w:divBdr>
        </w:div>
        <w:div w:id="543063883">
          <w:marLeft w:val="0"/>
          <w:marRight w:val="0"/>
          <w:marTop w:val="0"/>
          <w:marBottom w:val="0"/>
          <w:divBdr>
            <w:top w:val="none" w:sz="0" w:space="0" w:color="auto"/>
            <w:left w:val="none" w:sz="0" w:space="0" w:color="auto"/>
            <w:bottom w:val="none" w:sz="0" w:space="0" w:color="auto"/>
            <w:right w:val="none" w:sz="0" w:space="0" w:color="auto"/>
          </w:divBdr>
        </w:div>
        <w:div w:id="535583184">
          <w:marLeft w:val="0"/>
          <w:marRight w:val="0"/>
          <w:marTop w:val="0"/>
          <w:marBottom w:val="0"/>
          <w:divBdr>
            <w:top w:val="none" w:sz="0" w:space="0" w:color="auto"/>
            <w:left w:val="none" w:sz="0" w:space="0" w:color="auto"/>
            <w:bottom w:val="none" w:sz="0" w:space="0" w:color="auto"/>
            <w:right w:val="none" w:sz="0" w:space="0" w:color="auto"/>
          </w:divBdr>
        </w:div>
        <w:div w:id="635375864">
          <w:marLeft w:val="0"/>
          <w:marRight w:val="0"/>
          <w:marTop w:val="0"/>
          <w:marBottom w:val="0"/>
          <w:divBdr>
            <w:top w:val="none" w:sz="0" w:space="0" w:color="auto"/>
            <w:left w:val="none" w:sz="0" w:space="0" w:color="auto"/>
            <w:bottom w:val="none" w:sz="0" w:space="0" w:color="auto"/>
            <w:right w:val="none" w:sz="0" w:space="0" w:color="auto"/>
          </w:divBdr>
        </w:div>
        <w:div w:id="263735655">
          <w:marLeft w:val="0"/>
          <w:marRight w:val="0"/>
          <w:marTop w:val="0"/>
          <w:marBottom w:val="0"/>
          <w:divBdr>
            <w:top w:val="none" w:sz="0" w:space="0" w:color="auto"/>
            <w:left w:val="none" w:sz="0" w:space="0" w:color="auto"/>
            <w:bottom w:val="none" w:sz="0" w:space="0" w:color="auto"/>
            <w:right w:val="none" w:sz="0" w:space="0" w:color="auto"/>
          </w:divBdr>
        </w:div>
        <w:div w:id="145585055">
          <w:marLeft w:val="0"/>
          <w:marRight w:val="0"/>
          <w:marTop w:val="0"/>
          <w:marBottom w:val="0"/>
          <w:divBdr>
            <w:top w:val="none" w:sz="0" w:space="0" w:color="auto"/>
            <w:left w:val="none" w:sz="0" w:space="0" w:color="auto"/>
            <w:bottom w:val="none" w:sz="0" w:space="0" w:color="auto"/>
            <w:right w:val="none" w:sz="0" w:space="0" w:color="auto"/>
          </w:divBdr>
        </w:div>
        <w:div w:id="1112743718">
          <w:marLeft w:val="0"/>
          <w:marRight w:val="0"/>
          <w:marTop w:val="0"/>
          <w:marBottom w:val="0"/>
          <w:divBdr>
            <w:top w:val="none" w:sz="0" w:space="0" w:color="auto"/>
            <w:left w:val="none" w:sz="0" w:space="0" w:color="auto"/>
            <w:bottom w:val="none" w:sz="0" w:space="0" w:color="auto"/>
            <w:right w:val="none" w:sz="0" w:space="0" w:color="auto"/>
          </w:divBdr>
        </w:div>
        <w:div w:id="399979917">
          <w:marLeft w:val="0"/>
          <w:marRight w:val="0"/>
          <w:marTop w:val="0"/>
          <w:marBottom w:val="0"/>
          <w:divBdr>
            <w:top w:val="none" w:sz="0" w:space="0" w:color="auto"/>
            <w:left w:val="none" w:sz="0" w:space="0" w:color="auto"/>
            <w:bottom w:val="none" w:sz="0" w:space="0" w:color="auto"/>
            <w:right w:val="none" w:sz="0" w:space="0" w:color="auto"/>
          </w:divBdr>
        </w:div>
        <w:div w:id="2082865976">
          <w:marLeft w:val="0"/>
          <w:marRight w:val="0"/>
          <w:marTop w:val="0"/>
          <w:marBottom w:val="0"/>
          <w:divBdr>
            <w:top w:val="none" w:sz="0" w:space="0" w:color="auto"/>
            <w:left w:val="none" w:sz="0" w:space="0" w:color="auto"/>
            <w:bottom w:val="none" w:sz="0" w:space="0" w:color="auto"/>
            <w:right w:val="none" w:sz="0" w:space="0" w:color="auto"/>
          </w:divBdr>
        </w:div>
        <w:div w:id="1988121306">
          <w:marLeft w:val="0"/>
          <w:marRight w:val="0"/>
          <w:marTop w:val="0"/>
          <w:marBottom w:val="0"/>
          <w:divBdr>
            <w:top w:val="none" w:sz="0" w:space="0" w:color="auto"/>
            <w:left w:val="none" w:sz="0" w:space="0" w:color="auto"/>
            <w:bottom w:val="none" w:sz="0" w:space="0" w:color="auto"/>
            <w:right w:val="none" w:sz="0" w:space="0" w:color="auto"/>
          </w:divBdr>
        </w:div>
        <w:div w:id="540558307">
          <w:marLeft w:val="0"/>
          <w:marRight w:val="0"/>
          <w:marTop w:val="0"/>
          <w:marBottom w:val="0"/>
          <w:divBdr>
            <w:top w:val="none" w:sz="0" w:space="0" w:color="auto"/>
            <w:left w:val="none" w:sz="0" w:space="0" w:color="auto"/>
            <w:bottom w:val="none" w:sz="0" w:space="0" w:color="auto"/>
            <w:right w:val="none" w:sz="0" w:space="0" w:color="auto"/>
          </w:divBdr>
        </w:div>
        <w:div w:id="1747796822">
          <w:marLeft w:val="0"/>
          <w:marRight w:val="0"/>
          <w:marTop w:val="0"/>
          <w:marBottom w:val="0"/>
          <w:divBdr>
            <w:top w:val="none" w:sz="0" w:space="0" w:color="auto"/>
            <w:left w:val="none" w:sz="0" w:space="0" w:color="auto"/>
            <w:bottom w:val="none" w:sz="0" w:space="0" w:color="auto"/>
            <w:right w:val="none" w:sz="0" w:space="0" w:color="auto"/>
          </w:divBdr>
        </w:div>
        <w:div w:id="1569150352">
          <w:marLeft w:val="0"/>
          <w:marRight w:val="0"/>
          <w:marTop w:val="0"/>
          <w:marBottom w:val="0"/>
          <w:divBdr>
            <w:top w:val="none" w:sz="0" w:space="0" w:color="auto"/>
            <w:left w:val="none" w:sz="0" w:space="0" w:color="auto"/>
            <w:bottom w:val="none" w:sz="0" w:space="0" w:color="auto"/>
            <w:right w:val="none" w:sz="0" w:space="0" w:color="auto"/>
          </w:divBdr>
        </w:div>
        <w:div w:id="605385781">
          <w:marLeft w:val="0"/>
          <w:marRight w:val="0"/>
          <w:marTop w:val="0"/>
          <w:marBottom w:val="0"/>
          <w:divBdr>
            <w:top w:val="none" w:sz="0" w:space="0" w:color="auto"/>
            <w:left w:val="none" w:sz="0" w:space="0" w:color="auto"/>
            <w:bottom w:val="none" w:sz="0" w:space="0" w:color="auto"/>
            <w:right w:val="none" w:sz="0" w:space="0" w:color="auto"/>
          </w:divBdr>
        </w:div>
        <w:div w:id="1370296534">
          <w:marLeft w:val="0"/>
          <w:marRight w:val="0"/>
          <w:marTop w:val="0"/>
          <w:marBottom w:val="0"/>
          <w:divBdr>
            <w:top w:val="none" w:sz="0" w:space="0" w:color="auto"/>
            <w:left w:val="none" w:sz="0" w:space="0" w:color="auto"/>
            <w:bottom w:val="none" w:sz="0" w:space="0" w:color="auto"/>
            <w:right w:val="none" w:sz="0" w:space="0" w:color="auto"/>
          </w:divBdr>
        </w:div>
        <w:div w:id="1725712519">
          <w:marLeft w:val="0"/>
          <w:marRight w:val="0"/>
          <w:marTop w:val="0"/>
          <w:marBottom w:val="0"/>
          <w:divBdr>
            <w:top w:val="none" w:sz="0" w:space="0" w:color="auto"/>
            <w:left w:val="none" w:sz="0" w:space="0" w:color="auto"/>
            <w:bottom w:val="none" w:sz="0" w:space="0" w:color="auto"/>
            <w:right w:val="none" w:sz="0" w:space="0" w:color="auto"/>
          </w:divBdr>
        </w:div>
        <w:div w:id="1904366399">
          <w:marLeft w:val="0"/>
          <w:marRight w:val="0"/>
          <w:marTop w:val="0"/>
          <w:marBottom w:val="0"/>
          <w:divBdr>
            <w:top w:val="none" w:sz="0" w:space="0" w:color="auto"/>
            <w:left w:val="none" w:sz="0" w:space="0" w:color="auto"/>
            <w:bottom w:val="none" w:sz="0" w:space="0" w:color="auto"/>
            <w:right w:val="none" w:sz="0" w:space="0" w:color="auto"/>
          </w:divBdr>
        </w:div>
        <w:div w:id="685062258">
          <w:marLeft w:val="0"/>
          <w:marRight w:val="0"/>
          <w:marTop w:val="0"/>
          <w:marBottom w:val="0"/>
          <w:divBdr>
            <w:top w:val="none" w:sz="0" w:space="0" w:color="auto"/>
            <w:left w:val="none" w:sz="0" w:space="0" w:color="auto"/>
            <w:bottom w:val="none" w:sz="0" w:space="0" w:color="auto"/>
            <w:right w:val="none" w:sz="0" w:space="0" w:color="auto"/>
          </w:divBdr>
        </w:div>
        <w:div w:id="2046446905">
          <w:marLeft w:val="0"/>
          <w:marRight w:val="0"/>
          <w:marTop w:val="0"/>
          <w:marBottom w:val="0"/>
          <w:divBdr>
            <w:top w:val="none" w:sz="0" w:space="0" w:color="auto"/>
            <w:left w:val="none" w:sz="0" w:space="0" w:color="auto"/>
            <w:bottom w:val="none" w:sz="0" w:space="0" w:color="auto"/>
            <w:right w:val="none" w:sz="0" w:space="0" w:color="auto"/>
          </w:divBdr>
        </w:div>
        <w:div w:id="300034970">
          <w:marLeft w:val="0"/>
          <w:marRight w:val="0"/>
          <w:marTop w:val="0"/>
          <w:marBottom w:val="0"/>
          <w:divBdr>
            <w:top w:val="none" w:sz="0" w:space="0" w:color="auto"/>
            <w:left w:val="none" w:sz="0" w:space="0" w:color="auto"/>
            <w:bottom w:val="none" w:sz="0" w:space="0" w:color="auto"/>
            <w:right w:val="none" w:sz="0" w:space="0" w:color="auto"/>
          </w:divBdr>
        </w:div>
        <w:div w:id="1468278306">
          <w:marLeft w:val="0"/>
          <w:marRight w:val="0"/>
          <w:marTop w:val="0"/>
          <w:marBottom w:val="0"/>
          <w:divBdr>
            <w:top w:val="none" w:sz="0" w:space="0" w:color="auto"/>
            <w:left w:val="none" w:sz="0" w:space="0" w:color="auto"/>
            <w:bottom w:val="none" w:sz="0" w:space="0" w:color="auto"/>
            <w:right w:val="none" w:sz="0" w:space="0" w:color="auto"/>
          </w:divBdr>
        </w:div>
        <w:div w:id="1724939337">
          <w:marLeft w:val="0"/>
          <w:marRight w:val="0"/>
          <w:marTop w:val="0"/>
          <w:marBottom w:val="0"/>
          <w:divBdr>
            <w:top w:val="none" w:sz="0" w:space="0" w:color="auto"/>
            <w:left w:val="none" w:sz="0" w:space="0" w:color="auto"/>
            <w:bottom w:val="none" w:sz="0" w:space="0" w:color="auto"/>
            <w:right w:val="none" w:sz="0" w:space="0" w:color="auto"/>
          </w:divBdr>
        </w:div>
        <w:div w:id="510032124">
          <w:marLeft w:val="0"/>
          <w:marRight w:val="0"/>
          <w:marTop w:val="0"/>
          <w:marBottom w:val="0"/>
          <w:divBdr>
            <w:top w:val="none" w:sz="0" w:space="0" w:color="auto"/>
            <w:left w:val="none" w:sz="0" w:space="0" w:color="auto"/>
            <w:bottom w:val="none" w:sz="0" w:space="0" w:color="auto"/>
            <w:right w:val="none" w:sz="0" w:space="0" w:color="auto"/>
          </w:divBdr>
        </w:div>
        <w:div w:id="301885949">
          <w:marLeft w:val="0"/>
          <w:marRight w:val="0"/>
          <w:marTop w:val="0"/>
          <w:marBottom w:val="0"/>
          <w:divBdr>
            <w:top w:val="none" w:sz="0" w:space="0" w:color="auto"/>
            <w:left w:val="none" w:sz="0" w:space="0" w:color="auto"/>
            <w:bottom w:val="none" w:sz="0" w:space="0" w:color="auto"/>
            <w:right w:val="none" w:sz="0" w:space="0" w:color="auto"/>
          </w:divBdr>
        </w:div>
        <w:div w:id="1211067622">
          <w:marLeft w:val="0"/>
          <w:marRight w:val="0"/>
          <w:marTop w:val="0"/>
          <w:marBottom w:val="0"/>
          <w:divBdr>
            <w:top w:val="none" w:sz="0" w:space="0" w:color="auto"/>
            <w:left w:val="none" w:sz="0" w:space="0" w:color="auto"/>
            <w:bottom w:val="none" w:sz="0" w:space="0" w:color="auto"/>
            <w:right w:val="none" w:sz="0" w:space="0" w:color="auto"/>
          </w:divBdr>
        </w:div>
        <w:div w:id="1529560690">
          <w:marLeft w:val="0"/>
          <w:marRight w:val="0"/>
          <w:marTop w:val="0"/>
          <w:marBottom w:val="0"/>
          <w:divBdr>
            <w:top w:val="none" w:sz="0" w:space="0" w:color="auto"/>
            <w:left w:val="none" w:sz="0" w:space="0" w:color="auto"/>
            <w:bottom w:val="none" w:sz="0" w:space="0" w:color="auto"/>
            <w:right w:val="none" w:sz="0" w:space="0" w:color="auto"/>
          </w:divBdr>
        </w:div>
      </w:divsChild>
    </w:div>
    <w:div w:id="1645695577">
      <w:bodyDiv w:val="1"/>
      <w:marLeft w:val="0"/>
      <w:marRight w:val="0"/>
      <w:marTop w:val="0"/>
      <w:marBottom w:val="0"/>
      <w:divBdr>
        <w:top w:val="none" w:sz="0" w:space="0" w:color="auto"/>
        <w:left w:val="none" w:sz="0" w:space="0" w:color="auto"/>
        <w:bottom w:val="none" w:sz="0" w:space="0" w:color="auto"/>
        <w:right w:val="none" w:sz="0" w:space="0" w:color="auto"/>
      </w:divBdr>
      <w:divsChild>
        <w:div w:id="1633319352">
          <w:marLeft w:val="0"/>
          <w:marRight w:val="0"/>
          <w:marTop w:val="0"/>
          <w:marBottom w:val="0"/>
          <w:divBdr>
            <w:top w:val="none" w:sz="0" w:space="0" w:color="auto"/>
            <w:left w:val="none" w:sz="0" w:space="0" w:color="auto"/>
            <w:bottom w:val="none" w:sz="0" w:space="0" w:color="auto"/>
            <w:right w:val="none" w:sz="0" w:space="0" w:color="auto"/>
          </w:divBdr>
        </w:div>
        <w:div w:id="571159110">
          <w:marLeft w:val="0"/>
          <w:marRight w:val="0"/>
          <w:marTop w:val="0"/>
          <w:marBottom w:val="0"/>
          <w:divBdr>
            <w:top w:val="none" w:sz="0" w:space="0" w:color="auto"/>
            <w:left w:val="none" w:sz="0" w:space="0" w:color="auto"/>
            <w:bottom w:val="none" w:sz="0" w:space="0" w:color="auto"/>
            <w:right w:val="none" w:sz="0" w:space="0" w:color="auto"/>
          </w:divBdr>
        </w:div>
        <w:div w:id="1089887089">
          <w:marLeft w:val="0"/>
          <w:marRight w:val="0"/>
          <w:marTop w:val="0"/>
          <w:marBottom w:val="0"/>
          <w:divBdr>
            <w:top w:val="none" w:sz="0" w:space="0" w:color="auto"/>
            <w:left w:val="none" w:sz="0" w:space="0" w:color="auto"/>
            <w:bottom w:val="none" w:sz="0" w:space="0" w:color="auto"/>
            <w:right w:val="none" w:sz="0" w:space="0" w:color="auto"/>
          </w:divBdr>
        </w:div>
        <w:div w:id="468941102">
          <w:marLeft w:val="0"/>
          <w:marRight w:val="0"/>
          <w:marTop w:val="0"/>
          <w:marBottom w:val="0"/>
          <w:divBdr>
            <w:top w:val="none" w:sz="0" w:space="0" w:color="auto"/>
            <w:left w:val="none" w:sz="0" w:space="0" w:color="auto"/>
            <w:bottom w:val="none" w:sz="0" w:space="0" w:color="auto"/>
            <w:right w:val="none" w:sz="0" w:space="0" w:color="auto"/>
          </w:divBdr>
        </w:div>
        <w:div w:id="2009936496">
          <w:marLeft w:val="0"/>
          <w:marRight w:val="0"/>
          <w:marTop w:val="0"/>
          <w:marBottom w:val="0"/>
          <w:divBdr>
            <w:top w:val="none" w:sz="0" w:space="0" w:color="auto"/>
            <w:left w:val="none" w:sz="0" w:space="0" w:color="auto"/>
            <w:bottom w:val="none" w:sz="0" w:space="0" w:color="auto"/>
            <w:right w:val="none" w:sz="0" w:space="0" w:color="auto"/>
          </w:divBdr>
        </w:div>
        <w:div w:id="422453292">
          <w:marLeft w:val="0"/>
          <w:marRight w:val="0"/>
          <w:marTop w:val="0"/>
          <w:marBottom w:val="0"/>
          <w:divBdr>
            <w:top w:val="none" w:sz="0" w:space="0" w:color="auto"/>
            <w:left w:val="none" w:sz="0" w:space="0" w:color="auto"/>
            <w:bottom w:val="none" w:sz="0" w:space="0" w:color="auto"/>
            <w:right w:val="none" w:sz="0" w:space="0" w:color="auto"/>
          </w:divBdr>
        </w:div>
        <w:div w:id="1495561471">
          <w:marLeft w:val="0"/>
          <w:marRight w:val="0"/>
          <w:marTop w:val="0"/>
          <w:marBottom w:val="0"/>
          <w:divBdr>
            <w:top w:val="none" w:sz="0" w:space="0" w:color="auto"/>
            <w:left w:val="none" w:sz="0" w:space="0" w:color="auto"/>
            <w:bottom w:val="none" w:sz="0" w:space="0" w:color="auto"/>
            <w:right w:val="none" w:sz="0" w:space="0" w:color="auto"/>
          </w:divBdr>
        </w:div>
        <w:div w:id="276450017">
          <w:marLeft w:val="0"/>
          <w:marRight w:val="0"/>
          <w:marTop w:val="0"/>
          <w:marBottom w:val="0"/>
          <w:divBdr>
            <w:top w:val="none" w:sz="0" w:space="0" w:color="auto"/>
            <w:left w:val="none" w:sz="0" w:space="0" w:color="auto"/>
            <w:bottom w:val="none" w:sz="0" w:space="0" w:color="auto"/>
            <w:right w:val="none" w:sz="0" w:space="0" w:color="auto"/>
          </w:divBdr>
        </w:div>
        <w:div w:id="679504271">
          <w:marLeft w:val="0"/>
          <w:marRight w:val="0"/>
          <w:marTop w:val="0"/>
          <w:marBottom w:val="0"/>
          <w:divBdr>
            <w:top w:val="none" w:sz="0" w:space="0" w:color="auto"/>
            <w:left w:val="none" w:sz="0" w:space="0" w:color="auto"/>
            <w:bottom w:val="none" w:sz="0" w:space="0" w:color="auto"/>
            <w:right w:val="none" w:sz="0" w:space="0" w:color="auto"/>
          </w:divBdr>
        </w:div>
        <w:div w:id="1182933682">
          <w:marLeft w:val="0"/>
          <w:marRight w:val="0"/>
          <w:marTop w:val="0"/>
          <w:marBottom w:val="0"/>
          <w:divBdr>
            <w:top w:val="none" w:sz="0" w:space="0" w:color="auto"/>
            <w:left w:val="none" w:sz="0" w:space="0" w:color="auto"/>
            <w:bottom w:val="none" w:sz="0" w:space="0" w:color="auto"/>
            <w:right w:val="none" w:sz="0" w:space="0" w:color="auto"/>
          </w:divBdr>
        </w:div>
        <w:div w:id="710229104">
          <w:marLeft w:val="0"/>
          <w:marRight w:val="0"/>
          <w:marTop w:val="0"/>
          <w:marBottom w:val="0"/>
          <w:divBdr>
            <w:top w:val="none" w:sz="0" w:space="0" w:color="auto"/>
            <w:left w:val="none" w:sz="0" w:space="0" w:color="auto"/>
            <w:bottom w:val="none" w:sz="0" w:space="0" w:color="auto"/>
            <w:right w:val="none" w:sz="0" w:space="0" w:color="auto"/>
          </w:divBdr>
        </w:div>
        <w:div w:id="890769108">
          <w:marLeft w:val="0"/>
          <w:marRight w:val="0"/>
          <w:marTop w:val="0"/>
          <w:marBottom w:val="0"/>
          <w:divBdr>
            <w:top w:val="none" w:sz="0" w:space="0" w:color="auto"/>
            <w:left w:val="none" w:sz="0" w:space="0" w:color="auto"/>
            <w:bottom w:val="none" w:sz="0" w:space="0" w:color="auto"/>
            <w:right w:val="none" w:sz="0" w:space="0" w:color="auto"/>
          </w:divBdr>
        </w:div>
        <w:div w:id="1643534347">
          <w:marLeft w:val="0"/>
          <w:marRight w:val="0"/>
          <w:marTop w:val="0"/>
          <w:marBottom w:val="0"/>
          <w:divBdr>
            <w:top w:val="none" w:sz="0" w:space="0" w:color="auto"/>
            <w:left w:val="none" w:sz="0" w:space="0" w:color="auto"/>
            <w:bottom w:val="none" w:sz="0" w:space="0" w:color="auto"/>
            <w:right w:val="none" w:sz="0" w:space="0" w:color="auto"/>
          </w:divBdr>
        </w:div>
        <w:div w:id="878514044">
          <w:marLeft w:val="0"/>
          <w:marRight w:val="0"/>
          <w:marTop w:val="0"/>
          <w:marBottom w:val="0"/>
          <w:divBdr>
            <w:top w:val="none" w:sz="0" w:space="0" w:color="auto"/>
            <w:left w:val="none" w:sz="0" w:space="0" w:color="auto"/>
            <w:bottom w:val="none" w:sz="0" w:space="0" w:color="auto"/>
            <w:right w:val="none" w:sz="0" w:space="0" w:color="auto"/>
          </w:divBdr>
        </w:div>
        <w:div w:id="258951294">
          <w:marLeft w:val="0"/>
          <w:marRight w:val="0"/>
          <w:marTop w:val="0"/>
          <w:marBottom w:val="0"/>
          <w:divBdr>
            <w:top w:val="none" w:sz="0" w:space="0" w:color="auto"/>
            <w:left w:val="none" w:sz="0" w:space="0" w:color="auto"/>
            <w:bottom w:val="none" w:sz="0" w:space="0" w:color="auto"/>
            <w:right w:val="none" w:sz="0" w:space="0" w:color="auto"/>
          </w:divBdr>
        </w:div>
        <w:div w:id="497616489">
          <w:marLeft w:val="0"/>
          <w:marRight w:val="0"/>
          <w:marTop w:val="0"/>
          <w:marBottom w:val="0"/>
          <w:divBdr>
            <w:top w:val="none" w:sz="0" w:space="0" w:color="auto"/>
            <w:left w:val="none" w:sz="0" w:space="0" w:color="auto"/>
            <w:bottom w:val="none" w:sz="0" w:space="0" w:color="auto"/>
            <w:right w:val="none" w:sz="0" w:space="0" w:color="auto"/>
          </w:divBdr>
        </w:div>
        <w:div w:id="2099474511">
          <w:marLeft w:val="0"/>
          <w:marRight w:val="0"/>
          <w:marTop w:val="0"/>
          <w:marBottom w:val="0"/>
          <w:divBdr>
            <w:top w:val="none" w:sz="0" w:space="0" w:color="auto"/>
            <w:left w:val="none" w:sz="0" w:space="0" w:color="auto"/>
            <w:bottom w:val="none" w:sz="0" w:space="0" w:color="auto"/>
            <w:right w:val="none" w:sz="0" w:space="0" w:color="auto"/>
          </w:divBdr>
        </w:div>
        <w:div w:id="834685722">
          <w:marLeft w:val="0"/>
          <w:marRight w:val="0"/>
          <w:marTop w:val="0"/>
          <w:marBottom w:val="0"/>
          <w:divBdr>
            <w:top w:val="none" w:sz="0" w:space="0" w:color="auto"/>
            <w:left w:val="none" w:sz="0" w:space="0" w:color="auto"/>
            <w:bottom w:val="none" w:sz="0" w:space="0" w:color="auto"/>
            <w:right w:val="none" w:sz="0" w:space="0" w:color="auto"/>
          </w:divBdr>
        </w:div>
        <w:div w:id="1302081454">
          <w:marLeft w:val="0"/>
          <w:marRight w:val="0"/>
          <w:marTop w:val="0"/>
          <w:marBottom w:val="0"/>
          <w:divBdr>
            <w:top w:val="none" w:sz="0" w:space="0" w:color="auto"/>
            <w:left w:val="none" w:sz="0" w:space="0" w:color="auto"/>
            <w:bottom w:val="none" w:sz="0" w:space="0" w:color="auto"/>
            <w:right w:val="none" w:sz="0" w:space="0" w:color="auto"/>
          </w:divBdr>
        </w:div>
        <w:div w:id="975404649">
          <w:marLeft w:val="0"/>
          <w:marRight w:val="0"/>
          <w:marTop w:val="0"/>
          <w:marBottom w:val="0"/>
          <w:divBdr>
            <w:top w:val="none" w:sz="0" w:space="0" w:color="auto"/>
            <w:left w:val="none" w:sz="0" w:space="0" w:color="auto"/>
            <w:bottom w:val="none" w:sz="0" w:space="0" w:color="auto"/>
            <w:right w:val="none" w:sz="0" w:space="0" w:color="auto"/>
          </w:divBdr>
        </w:div>
        <w:div w:id="885220126">
          <w:marLeft w:val="0"/>
          <w:marRight w:val="0"/>
          <w:marTop w:val="0"/>
          <w:marBottom w:val="0"/>
          <w:divBdr>
            <w:top w:val="none" w:sz="0" w:space="0" w:color="auto"/>
            <w:left w:val="none" w:sz="0" w:space="0" w:color="auto"/>
            <w:bottom w:val="none" w:sz="0" w:space="0" w:color="auto"/>
            <w:right w:val="none" w:sz="0" w:space="0" w:color="auto"/>
          </w:divBdr>
        </w:div>
        <w:div w:id="357245363">
          <w:marLeft w:val="0"/>
          <w:marRight w:val="0"/>
          <w:marTop w:val="0"/>
          <w:marBottom w:val="0"/>
          <w:divBdr>
            <w:top w:val="none" w:sz="0" w:space="0" w:color="auto"/>
            <w:left w:val="none" w:sz="0" w:space="0" w:color="auto"/>
            <w:bottom w:val="none" w:sz="0" w:space="0" w:color="auto"/>
            <w:right w:val="none" w:sz="0" w:space="0" w:color="auto"/>
          </w:divBdr>
        </w:div>
        <w:div w:id="1547570546">
          <w:marLeft w:val="0"/>
          <w:marRight w:val="0"/>
          <w:marTop w:val="0"/>
          <w:marBottom w:val="0"/>
          <w:divBdr>
            <w:top w:val="none" w:sz="0" w:space="0" w:color="auto"/>
            <w:left w:val="none" w:sz="0" w:space="0" w:color="auto"/>
            <w:bottom w:val="none" w:sz="0" w:space="0" w:color="auto"/>
            <w:right w:val="none" w:sz="0" w:space="0" w:color="auto"/>
          </w:divBdr>
        </w:div>
        <w:div w:id="1205943356">
          <w:marLeft w:val="0"/>
          <w:marRight w:val="0"/>
          <w:marTop w:val="0"/>
          <w:marBottom w:val="0"/>
          <w:divBdr>
            <w:top w:val="none" w:sz="0" w:space="0" w:color="auto"/>
            <w:left w:val="none" w:sz="0" w:space="0" w:color="auto"/>
            <w:bottom w:val="none" w:sz="0" w:space="0" w:color="auto"/>
            <w:right w:val="none" w:sz="0" w:space="0" w:color="auto"/>
          </w:divBdr>
        </w:div>
        <w:div w:id="1676373932">
          <w:marLeft w:val="0"/>
          <w:marRight w:val="0"/>
          <w:marTop w:val="0"/>
          <w:marBottom w:val="0"/>
          <w:divBdr>
            <w:top w:val="none" w:sz="0" w:space="0" w:color="auto"/>
            <w:left w:val="none" w:sz="0" w:space="0" w:color="auto"/>
            <w:bottom w:val="none" w:sz="0" w:space="0" w:color="auto"/>
            <w:right w:val="none" w:sz="0" w:space="0" w:color="auto"/>
          </w:divBdr>
        </w:div>
        <w:div w:id="916017107">
          <w:marLeft w:val="0"/>
          <w:marRight w:val="0"/>
          <w:marTop w:val="0"/>
          <w:marBottom w:val="0"/>
          <w:divBdr>
            <w:top w:val="none" w:sz="0" w:space="0" w:color="auto"/>
            <w:left w:val="none" w:sz="0" w:space="0" w:color="auto"/>
            <w:bottom w:val="none" w:sz="0" w:space="0" w:color="auto"/>
            <w:right w:val="none" w:sz="0" w:space="0" w:color="auto"/>
          </w:divBdr>
        </w:div>
        <w:div w:id="364661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5672</TotalTime>
  <Pages>2</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PNNL IM Services</Company>
  <LinksUpToDate>false</LinksUpToDate>
  <CharactersWithSpaces>4079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Hartin, Corinne A</dc:creator>
  <cp:keywords/>
  <dc:description/>
  <cp:lastModifiedBy>Hartin, Corinne A</cp:lastModifiedBy>
  <cp:revision>1</cp:revision>
  <dcterms:created xsi:type="dcterms:W3CDTF">2016-01-15T14:50:00Z</dcterms:created>
  <dcterms:modified xsi:type="dcterms:W3CDTF">2016-01-19T20:32:00Z</dcterms:modified>
</cp:coreProperties>
</file>