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847010" w14:textId="77777777" w:rsidR="00A5555F" w:rsidRDefault="00A5555F" w:rsidP="00A5555F">
      <w:r>
        <w:t>Table S4. GCAM land type availability for land use.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A5555F" w14:paraId="56A30BD4" w14:textId="77777777" w:rsidTr="004F63BF">
        <w:tc>
          <w:tcPr>
            <w:tcW w:w="1870" w:type="dxa"/>
          </w:tcPr>
          <w:p w14:paraId="43CBD773" w14:textId="77777777" w:rsidR="00A5555F" w:rsidRDefault="00A5555F" w:rsidP="004F63BF">
            <w:r>
              <w:t>Land type</w:t>
            </w:r>
          </w:p>
        </w:tc>
        <w:tc>
          <w:tcPr>
            <w:tcW w:w="1870" w:type="dxa"/>
          </w:tcPr>
          <w:p w14:paraId="7E15351C" w14:textId="77777777" w:rsidR="00A5555F" w:rsidRDefault="00A5555F" w:rsidP="004F63BF">
            <w:r>
              <w:t>Land use designation</w:t>
            </w:r>
          </w:p>
        </w:tc>
        <w:tc>
          <w:tcPr>
            <w:tcW w:w="1870" w:type="dxa"/>
          </w:tcPr>
          <w:p w14:paraId="0EA36750" w14:textId="77777777" w:rsidR="00A5555F" w:rsidRDefault="00A5555F" w:rsidP="004F63BF">
            <w:r>
              <w:t>Convertibility</w:t>
            </w:r>
          </w:p>
        </w:tc>
        <w:tc>
          <w:tcPr>
            <w:tcW w:w="1870" w:type="dxa"/>
          </w:tcPr>
          <w:p w14:paraId="2DBF305F" w14:textId="77777777" w:rsidR="00A5555F" w:rsidRDefault="00A5555F" w:rsidP="004F63BF">
            <w:r>
              <w:t>GCAM availability</w:t>
            </w:r>
          </w:p>
        </w:tc>
        <w:tc>
          <w:tcPr>
            <w:tcW w:w="1870" w:type="dxa"/>
          </w:tcPr>
          <w:p w14:paraId="1AAF6ADB" w14:textId="77777777" w:rsidR="00A5555F" w:rsidRDefault="00A5555F" w:rsidP="004F63BF">
            <w:r>
              <w:t>GCAM unavailability</w:t>
            </w:r>
          </w:p>
        </w:tc>
      </w:tr>
      <w:tr w:rsidR="00A5555F" w14:paraId="6C2D2D1C" w14:textId="77777777" w:rsidTr="004F63BF">
        <w:tc>
          <w:tcPr>
            <w:tcW w:w="1870" w:type="dxa"/>
          </w:tcPr>
          <w:p w14:paraId="4809ADAA" w14:textId="77777777" w:rsidR="00A5555F" w:rsidRDefault="00A5555F" w:rsidP="004F63BF">
            <w:r>
              <w:t>Forest</w:t>
            </w:r>
          </w:p>
        </w:tc>
        <w:tc>
          <w:tcPr>
            <w:tcW w:w="1870" w:type="dxa"/>
          </w:tcPr>
          <w:p w14:paraId="365830F2" w14:textId="77777777" w:rsidR="00A5555F" w:rsidRDefault="00A5555F" w:rsidP="004F63BF">
            <w:r>
              <w:t>Unmanaged</w:t>
            </w:r>
          </w:p>
        </w:tc>
        <w:tc>
          <w:tcPr>
            <w:tcW w:w="1870" w:type="dxa"/>
            <w:vMerge w:val="restart"/>
          </w:tcPr>
          <w:p w14:paraId="705A73C0" w14:textId="77777777" w:rsidR="00A5555F" w:rsidRDefault="00A5555F" w:rsidP="004F63BF">
            <w:r>
              <w:t>Convertible to managed land types</w:t>
            </w:r>
          </w:p>
        </w:tc>
        <w:tc>
          <w:tcPr>
            <w:tcW w:w="1870" w:type="dxa"/>
            <w:vMerge w:val="restart"/>
          </w:tcPr>
          <w:p w14:paraId="591783A9" w14:textId="77777777" w:rsidR="00A5555F" w:rsidRDefault="00A5555F" w:rsidP="004F63BF">
            <w:r>
              <w:t>Available if: suitable for agriculture and unprotected</w:t>
            </w:r>
          </w:p>
        </w:tc>
        <w:tc>
          <w:tcPr>
            <w:tcW w:w="1870" w:type="dxa"/>
            <w:vMerge w:val="restart"/>
          </w:tcPr>
          <w:p w14:paraId="7622CE6C" w14:textId="77777777" w:rsidR="00A5555F" w:rsidRDefault="00A5555F" w:rsidP="004F63BF">
            <w:r>
              <w:t>Unavailable if:  a) Suitable and protected</w:t>
            </w:r>
          </w:p>
          <w:p w14:paraId="3055F1E2" w14:textId="77777777" w:rsidR="00A5555F" w:rsidRDefault="00A5555F" w:rsidP="004F63BF">
            <w:r>
              <w:t>b) Unsuitable</w:t>
            </w:r>
          </w:p>
        </w:tc>
      </w:tr>
      <w:tr w:rsidR="00A5555F" w14:paraId="7DB0E2A9" w14:textId="77777777" w:rsidTr="004F63BF">
        <w:tc>
          <w:tcPr>
            <w:tcW w:w="1870" w:type="dxa"/>
          </w:tcPr>
          <w:p w14:paraId="1C288C5A" w14:textId="77777777" w:rsidR="00A5555F" w:rsidRDefault="00A5555F" w:rsidP="004F63BF">
            <w:r>
              <w:t>Shrubland</w:t>
            </w:r>
          </w:p>
        </w:tc>
        <w:tc>
          <w:tcPr>
            <w:tcW w:w="1870" w:type="dxa"/>
          </w:tcPr>
          <w:p w14:paraId="5A9D11DD" w14:textId="77777777" w:rsidR="00A5555F" w:rsidRDefault="00A5555F" w:rsidP="004F63BF">
            <w:r>
              <w:t>Unmanaged</w:t>
            </w:r>
          </w:p>
        </w:tc>
        <w:tc>
          <w:tcPr>
            <w:tcW w:w="1870" w:type="dxa"/>
            <w:vMerge/>
          </w:tcPr>
          <w:p w14:paraId="56C33BD4" w14:textId="77777777" w:rsidR="00A5555F" w:rsidRDefault="00A5555F" w:rsidP="004F63BF"/>
        </w:tc>
        <w:tc>
          <w:tcPr>
            <w:tcW w:w="1870" w:type="dxa"/>
            <w:vMerge/>
          </w:tcPr>
          <w:p w14:paraId="1ADB071D" w14:textId="77777777" w:rsidR="00A5555F" w:rsidRDefault="00A5555F" w:rsidP="004F63BF"/>
        </w:tc>
        <w:tc>
          <w:tcPr>
            <w:tcW w:w="1870" w:type="dxa"/>
            <w:vMerge/>
          </w:tcPr>
          <w:p w14:paraId="5FACA7DE" w14:textId="77777777" w:rsidR="00A5555F" w:rsidRDefault="00A5555F" w:rsidP="004F63BF"/>
        </w:tc>
      </w:tr>
      <w:tr w:rsidR="00A5555F" w14:paraId="6AF97959" w14:textId="77777777" w:rsidTr="004F63BF">
        <w:tc>
          <w:tcPr>
            <w:tcW w:w="1870" w:type="dxa"/>
          </w:tcPr>
          <w:p w14:paraId="05F466A2" w14:textId="77777777" w:rsidR="00A5555F" w:rsidRDefault="00A5555F" w:rsidP="004F63BF">
            <w:r>
              <w:t>Grassland</w:t>
            </w:r>
          </w:p>
        </w:tc>
        <w:tc>
          <w:tcPr>
            <w:tcW w:w="1870" w:type="dxa"/>
          </w:tcPr>
          <w:p w14:paraId="0C120449" w14:textId="77777777" w:rsidR="00A5555F" w:rsidRDefault="00A5555F" w:rsidP="004F63BF">
            <w:r>
              <w:t>Unmanaged</w:t>
            </w:r>
          </w:p>
        </w:tc>
        <w:tc>
          <w:tcPr>
            <w:tcW w:w="1870" w:type="dxa"/>
            <w:vMerge/>
          </w:tcPr>
          <w:p w14:paraId="2A3B172C" w14:textId="77777777" w:rsidR="00A5555F" w:rsidRDefault="00A5555F" w:rsidP="004F63BF"/>
        </w:tc>
        <w:tc>
          <w:tcPr>
            <w:tcW w:w="1870" w:type="dxa"/>
            <w:vMerge/>
          </w:tcPr>
          <w:p w14:paraId="37F4C4BB" w14:textId="77777777" w:rsidR="00A5555F" w:rsidRDefault="00A5555F" w:rsidP="004F63BF"/>
        </w:tc>
        <w:tc>
          <w:tcPr>
            <w:tcW w:w="1870" w:type="dxa"/>
            <w:vMerge/>
          </w:tcPr>
          <w:p w14:paraId="442C1A4B" w14:textId="77777777" w:rsidR="00A5555F" w:rsidRDefault="00A5555F" w:rsidP="004F63BF"/>
        </w:tc>
      </w:tr>
      <w:tr w:rsidR="00A5555F" w14:paraId="0C2B4BF7" w14:textId="77777777" w:rsidTr="004F63BF">
        <w:tc>
          <w:tcPr>
            <w:tcW w:w="1870" w:type="dxa"/>
          </w:tcPr>
          <w:p w14:paraId="7FB13DD2" w14:textId="77777777" w:rsidR="00A5555F" w:rsidRDefault="00A5555F" w:rsidP="004F63BF">
            <w:r>
              <w:t>Harvested forest</w:t>
            </w:r>
          </w:p>
        </w:tc>
        <w:tc>
          <w:tcPr>
            <w:tcW w:w="1870" w:type="dxa"/>
          </w:tcPr>
          <w:p w14:paraId="4D9D901C" w14:textId="77777777" w:rsidR="00A5555F" w:rsidRDefault="00A5555F" w:rsidP="004F63BF">
            <w:r>
              <w:t>Managed</w:t>
            </w:r>
          </w:p>
        </w:tc>
        <w:tc>
          <w:tcPr>
            <w:tcW w:w="1870" w:type="dxa"/>
            <w:vMerge w:val="restart"/>
          </w:tcPr>
          <w:p w14:paraId="30AE4E86" w14:textId="77777777" w:rsidR="00A5555F" w:rsidRDefault="00A5555F" w:rsidP="004F63BF">
            <w:r>
              <w:t>Not convertible because:</w:t>
            </w:r>
          </w:p>
          <w:p w14:paraId="2A07480B" w14:textId="77777777" w:rsidR="00A5555F" w:rsidRDefault="00A5555F" w:rsidP="004F63BF">
            <w:r>
              <w:t>a) already managed</w:t>
            </w:r>
          </w:p>
          <w:p w14:paraId="74638DE8" w14:textId="77777777" w:rsidR="00A5555F" w:rsidRDefault="00A5555F" w:rsidP="004F63BF">
            <w:r>
              <w:t>or b) constant</w:t>
            </w:r>
          </w:p>
        </w:tc>
        <w:tc>
          <w:tcPr>
            <w:tcW w:w="1870" w:type="dxa"/>
            <w:vMerge w:val="restart"/>
          </w:tcPr>
          <w:p w14:paraId="2A47FB2A" w14:textId="77777777" w:rsidR="00A5555F" w:rsidRDefault="00A5555F" w:rsidP="004F63BF">
            <w:r>
              <w:t>Not available because:</w:t>
            </w:r>
          </w:p>
          <w:p w14:paraId="267B33BB" w14:textId="77777777" w:rsidR="00A5555F" w:rsidRDefault="00A5555F" w:rsidP="004F63BF">
            <w:r>
              <w:t>a) already in use</w:t>
            </w:r>
          </w:p>
          <w:p w14:paraId="5F7C4C9F" w14:textId="77777777" w:rsidR="00A5555F" w:rsidRDefault="00A5555F" w:rsidP="004F63BF">
            <w:r>
              <w:t>or b) constant</w:t>
            </w:r>
          </w:p>
        </w:tc>
        <w:tc>
          <w:tcPr>
            <w:tcW w:w="1870" w:type="dxa"/>
            <w:vMerge w:val="restart"/>
          </w:tcPr>
          <w:p w14:paraId="3E9458BD" w14:textId="77777777" w:rsidR="00A5555F" w:rsidRDefault="00A5555F" w:rsidP="004F63BF">
            <w:r>
              <w:t>Unavailable because:</w:t>
            </w:r>
          </w:p>
          <w:p w14:paraId="5C1D107E" w14:textId="77777777" w:rsidR="00A5555F" w:rsidRDefault="00A5555F" w:rsidP="004F63BF">
            <w:r>
              <w:t>a) already in use</w:t>
            </w:r>
          </w:p>
          <w:p w14:paraId="620E96B3" w14:textId="77777777" w:rsidR="00A5555F" w:rsidRDefault="00A5555F" w:rsidP="004F63BF">
            <w:r>
              <w:t xml:space="preserve">or b) constant </w:t>
            </w:r>
          </w:p>
          <w:p w14:paraId="64B84491" w14:textId="77777777" w:rsidR="00A5555F" w:rsidRDefault="00A5555F" w:rsidP="004F63BF"/>
        </w:tc>
      </w:tr>
      <w:tr w:rsidR="00A5555F" w14:paraId="04933473" w14:textId="77777777" w:rsidTr="004F63BF">
        <w:tc>
          <w:tcPr>
            <w:tcW w:w="1870" w:type="dxa"/>
          </w:tcPr>
          <w:p w14:paraId="740DFBAC" w14:textId="77777777" w:rsidR="00A5555F" w:rsidRDefault="00A5555F" w:rsidP="004F63BF">
            <w:r>
              <w:t>Pasture</w:t>
            </w:r>
          </w:p>
        </w:tc>
        <w:tc>
          <w:tcPr>
            <w:tcW w:w="1870" w:type="dxa"/>
          </w:tcPr>
          <w:p w14:paraId="577CF77C" w14:textId="77777777" w:rsidR="00A5555F" w:rsidRDefault="00A5555F" w:rsidP="004F63BF">
            <w:r>
              <w:t>Managed</w:t>
            </w:r>
          </w:p>
        </w:tc>
        <w:tc>
          <w:tcPr>
            <w:tcW w:w="1870" w:type="dxa"/>
            <w:vMerge/>
          </w:tcPr>
          <w:p w14:paraId="702F2F94" w14:textId="77777777" w:rsidR="00A5555F" w:rsidRDefault="00A5555F" w:rsidP="004F63BF"/>
        </w:tc>
        <w:tc>
          <w:tcPr>
            <w:tcW w:w="1870" w:type="dxa"/>
            <w:vMerge/>
          </w:tcPr>
          <w:p w14:paraId="5D41314E" w14:textId="77777777" w:rsidR="00A5555F" w:rsidRDefault="00A5555F" w:rsidP="004F63BF"/>
        </w:tc>
        <w:tc>
          <w:tcPr>
            <w:tcW w:w="1870" w:type="dxa"/>
            <w:vMerge/>
          </w:tcPr>
          <w:p w14:paraId="290D76CC" w14:textId="77777777" w:rsidR="00A5555F" w:rsidRDefault="00A5555F" w:rsidP="004F63BF"/>
        </w:tc>
      </w:tr>
      <w:tr w:rsidR="00A5555F" w14:paraId="4B8CAE8A" w14:textId="77777777" w:rsidTr="004F63BF">
        <w:tc>
          <w:tcPr>
            <w:tcW w:w="1870" w:type="dxa"/>
          </w:tcPr>
          <w:p w14:paraId="1E4FC611" w14:textId="77777777" w:rsidR="00A5555F" w:rsidRDefault="00A5555F" w:rsidP="004F63BF">
            <w:r>
              <w:t>Cropland</w:t>
            </w:r>
          </w:p>
        </w:tc>
        <w:tc>
          <w:tcPr>
            <w:tcW w:w="1870" w:type="dxa"/>
          </w:tcPr>
          <w:p w14:paraId="756E4D0B" w14:textId="77777777" w:rsidR="00A5555F" w:rsidRDefault="00A5555F" w:rsidP="004F63BF">
            <w:r>
              <w:t>Managed</w:t>
            </w:r>
          </w:p>
        </w:tc>
        <w:tc>
          <w:tcPr>
            <w:tcW w:w="1870" w:type="dxa"/>
            <w:vMerge/>
          </w:tcPr>
          <w:p w14:paraId="238E9B28" w14:textId="77777777" w:rsidR="00A5555F" w:rsidRDefault="00A5555F" w:rsidP="004F63BF"/>
        </w:tc>
        <w:tc>
          <w:tcPr>
            <w:tcW w:w="1870" w:type="dxa"/>
            <w:vMerge/>
          </w:tcPr>
          <w:p w14:paraId="30E30042" w14:textId="77777777" w:rsidR="00A5555F" w:rsidRDefault="00A5555F" w:rsidP="004F63BF"/>
        </w:tc>
        <w:tc>
          <w:tcPr>
            <w:tcW w:w="1870" w:type="dxa"/>
            <w:vMerge/>
          </w:tcPr>
          <w:p w14:paraId="0F8DBCB2" w14:textId="77777777" w:rsidR="00A5555F" w:rsidRDefault="00A5555F" w:rsidP="004F63BF"/>
        </w:tc>
      </w:tr>
      <w:tr w:rsidR="00A5555F" w14:paraId="4B4BD6CC" w14:textId="77777777" w:rsidTr="004F63BF">
        <w:tc>
          <w:tcPr>
            <w:tcW w:w="1870" w:type="dxa"/>
          </w:tcPr>
          <w:p w14:paraId="6F10AE9C" w14:textId="77777777" w:rsidR="00A5555F" w:rsidRDefault="00A5555F" w:rsidP="004F63BF">
            <w:r>
              <w:t>Rock/ice/desert</w:t>
            </w:r>
          </w:p>
        </w:tc>
        <w:tc>
          <w:tcPr>
            <w:tcW w:w="1870" w:type="dxa"/>
          </w:tcPr>
          <w:p w14:paraId="6E0785A3" w14:textId="77777777" w:rsidR="00A5555F" w:rsidRDefault="00A5555F" w:rsidP="004F63BF">
            <w:r>
              <w:t>Constant</w:t>
            </w:r>
          </w:p>
        </w:tc>
        <w:tc>
          <w:tcPr>
            <w:tcW w:w="1870" w:type="dxa"/>
            <w:vMerge/>
          </w:tcPr>
          <w:p w14:paraId="319EBEDE" w14:textId="77777777" w:rsidR="00A5555F" w:rsidRDefault="00A5555F" w:rsidP="004F63BF"/>
        </w:tc>
        <w:tc>
          <w:tcPr>
            <w:tcW w:w="1870" w:type="dxa"/>
            <w:vMerge/>
          </w:tcPr>
          <w:p w14:paraId="320D1FD8" w14:textId="77777777" w:rsidR="00A5555F" w:rsidRDefault="00A5555F" w:rsidP="004F63BF"/>
        </w:tc>
        <w:tc>
          <w:tcPr>
            <w:tcW w:w="1870" w:type="dxa"/>
            <w:vMerge/>
          </w:tcPr>
          <w:p w14:paraId="3C8B691A" w14:textId="77777777" w:rsidR="00A5555F" w:rsidRDefault="00A5555F" w:rsidP="004F63BF"/>
        </w:tc>
      </w:tr>
      <w:tr w:rsidR="00A5555F" w14:paraId="6B0D8792" w14:textId="77777777" w:rsidTr="004F63BF">
        <w:tc>
          <w:tcPr>
            <w:tcW w:w="1870" w:type="dxa"/>
          </w:tcPr>
          <w:p w14:paraId="377C2D79" w14:textId="77777777" w:rsidR="00A5555F" w:rsidRDefault="00A5555F" w:rsidP="004F63BF">
            <w:r>
              <w:t>Tundra</w:t>
            </w:r>
          </w:p>
        </w:tc>
        <w:tc>
          <w:tcPr>
            <w:tcW w:w="1870" w:type="dxa"/>
          </w:tcPr>
          <w:p w14:paraId="31E93ADF" w14:textId="77777777" w:rsidR="00A5555F" w:rsidRDefault="00A5555F" w:rsidP="004F63BF">
            <w:r>
              <w:t>Constant</w:t>
            </w:r>
          </w:p>
        </w:tc>
        <w:tc>
          <w:tcPr>
            <w:tcW w:w="1870" w:type="dxa"/>
            <w:vMerge/>
          </w:tcPr>
          <w:p w14:paraId="5B845487" w14:textId="77777777" w:rsidR="00A5555F" w:rsidRDefault="00A5555F" w:rsidP="004F63BF"/>
        </w:tc>
        <w:tc>
          <w:tcPr>
            <w:tcW w:w="1870" w:type="dxa"/>
            <w:vMerge/>
          </w:tcPr>
          <w:p w14:paraId="7EAB9EDF" w14:textId="77777777" w:rsidR="00A5555F" w:rsidRDefault="00A5555F" w:rsidP="004F63BF"/>
        </w:tc>
        <w:tc>
          <w:tcPr>
            <w:tcW w:w="1870" w:type="dxa"/>
            <w:vMerge/>
          </w:tcPr>
          <w:p w14:paraId="18FADD6E" w14:textId="77777777" w:rsidR="00A5555F" w:rsidRDefault="00A5555F" w:rsidP="004F63BF"/>
        </w:tc>
      </w:tr>
      <w:tr w:rsidR="00A5555F" w14:paraId="6AA3B3BA" w14:textId="77777777" w:rsidTr="004F63BF">
        <w:tc>
          <w:tcPr>
            <w:tcW w:w="1870" w:type="dxa"/>
          </w:tcPr>
          <w:p w14:paraId="0116D83D" w14:textId="77777777" w:rsidR="00A5555F" w:rsidRDefault="00A5555F" w:rsidP="004F63BF">
            <w:r>
              <w:t>Urban land</w:t>
            </w:r>
          </w:p>
        </w:tc>
        <w:tc>
          <w:tcPr>
            <w:tcW w:w="1870" w:type="dxa"/>
          </w:tcPr>
          <w:p w14:paraId="64725AB9" w14:textId="77777777" w:rsidR="00A5555F" w:rsidRDefault="00A5555F" w:rsidP="004F63BF">
            <w:r>
              <w:t>Constant</w:t>
            </w:r>
          </w:p>
        </w:tc>
        <w:tc>
          <w:tcPr>
            <w:tcW w:w="1870" w:type="dxa"/>
            <w:vMerge/>
          </w:tcPr>
          <w:p w14:paraId="120F5EC0" w14:textId="77777777" w:rsidR="00A5555F" w:rsidRDefault="00A5555F" w:rsidP="004F63BF"/>
        </w:tc>
        <w:tc>
          <w:tcPr>
            <w:tcW w:w="1870" w:type="dxa"/>
            <w:vMerge/>
          </w:tcPr>
          <w:p w14:paraId="72B2AE22" w14:textId="77777777" w:rsidR="00A5555F" w:rsidRDefault="00A5555F" w:rsidP="004F63BF"/>
        </w:tc>
        <w:tc>
          <w:tcPr>
            <w:tcW w:w="1870" w:type="dxa"/>
            <w:vMerge/>
          </w:tcPr>
          <w:p w14:paraId="4BCF4C02" w14:textId="77777777" w:rsidR="00A5555F" w:rsidRDefault="00A5555F" w:rsidP="004F63BF"/>
        </w:tc>
      </w:tr>
    </w:tbl>
    <w:p w14:paraId="2532DFF5" w14:textId="77777777" w:rsidR="00A5555F" w:rsidRDefault="00A5555F" w:rsidP="00A5555F"/>
    <w:p w14:paraId="74A79689" w14:textId="77777777" w:rsidR="008D04FB" w:rsidRDefault="008D04FB"/>
    <w:sectPr w:rsidR="008D04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55F"/>
    <w:rsid w:val="002E28F5"/>
    <w:rsid w:val="0037436F"/>
    <w:rsid w:val="00505EB1"/>
    <w:rsid w:val="008D04FB"/>
    <w:rsid w:val="00A5555F"/>
    <w:rsid w:val="00BA65D3"/>
    <w:rsid w:val="00CC4FFF"/>
    <w:rsid w:val="00D42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6385AD"/>
  <w15:chartTrackingRefBased/>
  <w15:docId w15:val="{82410E5A-BA92-1F4E-B07D-2A5B96E18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555F"/>
    <w:pPr>
      <w:spacing w:after="0" w:line="276" w:lineRule="auto"/>
    </w:pPr>
    <w:rPr>
      <w:rFonts w:ascii="Arial" w:eastAsia="Arial" w:hAnsi="Arial" w:cs="Arial"/>
      <w:kern w:val="0"/>
      <w:sz w:val="22"/>
      <w:szCs w:val="22"/>
      <w:lang w:val="e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5555F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555F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555F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555F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:lang w:val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555F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:lang w:val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555F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val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555F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val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555F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val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555F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val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55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55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55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555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555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55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55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55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55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55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A555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555F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A555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555F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val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A555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555F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val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A555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55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:lang w:val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55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555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555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98</Words>
  <Characters>564</Characters>
  <Application>Microsoft Office Word</Application>
  <DocSecurity>0</DocSecurity>
  <Lines>4</Lines>
  <Paragraphs>1</Paragraphs>
  <ScaleCrop>false</ScaleCrop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Di Vittorio</dc:creator>
  <cp:keywords/>
  <dc:description/>
  <cp:lastModifiedBy>Alan Di Vittorio</cp:lastModifiedBy>
  <cp:revision>1</cp:revision>
  <dcterms:created xsi:type="dcterms:W3CDTF">2025-04-30T00:10:00Z</dcterms:created>
  <dcterms:modified xsi:type="dcterms:W3CDTF">2025-04-30T00:10:00Z</dcterms:modified>
</cp:coreProperties>
</file>