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690E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MAPLFLUENCE RUNBOOK</w:t>
      </w:r>
    </w:p>
    <w:p w14:paraId="73CA4A93" w14:textId="77777777" w:rsidR="000C410D" w:rsidRPr="000C410D" w:rsidRDefault="000C410D" w:rsidP="000C410D">
      <w:r w:rsidRPr="000C410D">
        <w:rPr>
          <w:b/>
          <w:bCs/>
        </w:rPr>
        <w:t>Deployment, Backup, and Operational Procedures</w:t>
      </w:r>
      <w:r w:rsidRPr="000C410D">
        <w:br/>
      </w:r>
      <w:r w:rsidRPr="000C410D">
        <w:rPr>
          <w:b/>
          <w:bCs/>
        </w:rPr>
        <w:t>Prepared by:</w:t>
      </w:r>
      <w:r w:rsidRPr="000C410D">
        <w:t xml:space="preserve"> Clark &amp; Enersen</w:t>
      </w:r>
      <w:r w:rsidRPr="000C410D">
        <w:br/>
      </w:r>
      <w:r w:rsidRPr="000C410D">
        <w:rPr>
          <w:b/>
          <w:bCs/>
        </w:rPr>
        <w:t>Audience:</w:t>
      </w:r>
      <w:r w:rsidRPr="000C410D">
        <w:t xml:space="preserve"> IT Teams, System Administrators, Facilities Technology Staff, Clark &amp; Enersen Platform Team</w:t>
      </w:r>
      <w:r w:rsidRPr="000C410D">
        <w:br/>
      </w:r>
      <w:r w:rsidRPr="000C410D">
        <w:rPr>
          <w:b/>
          <w:bCs/>
        </w:rPr>
        <w:t>Deployment Models Covered:</w:t>
      </w:r>
    </w:p>
    <w:p w14:paraId="329BD96C" w14:textId="77777777" w:rsidR="000C410D" w:rsidRPr="000C410D" w:rsidRDefault="000C410D" w:rsidP="000C410D">
      <w:pPr>
        <w:numPr>
          <w:ilvl w:val="0"/>
          <w:numId w:val="1"/>
        </w:numPr>
      </w:pPr>
      <w:r w:rsidRPr="000C410D">
        <w:rPr>
          <w:b/>
          <w:bCs/>
        </w:rPr>
        <w:t>A. Vendor-Hosted (C&amp;E Cloud Hosting)</w:t>
      </w:r>
    </w:p>
    <w:p w14:paraId="1FF0CCFE" w14:textId="6B28351D" w:rsidR="000C410D" w:rsidRPr="000C410D" w:rsidRDefault="000C410D" w:rsidP="000C410D">
      <w:pPr>
        <w:numPr>
          <w:ilvl w:val="0"/>
          <w:numId w:val="1"/>
        </w:numPr>
      </w:pPr>
      <w:r>
        <w:rPr>
          <w:b/>
          <w:bCs/>
        </w:rPr>
        <w:t>B</w:t>
      </w:r>
      <w:r w:rsidRPr="000C410D">
        <w:rPr>
          <w:b/>
          <w:bCs/>
        </w:rPr>
        <w:t>. Hybrid Hosting (C&amp;E hosts UI; Client hosts data)</w:t>
      </w:r>
    </w:p>
    <w:p w14:paraId="73F4EE0F" w14:textId="77777777" w:rsidR="000C410D" w:rsidRPr="000C410D" w:rsidRDefault="000C410D" w:rsidP="000C410D">
      <w:r w:rsidRPr="000C410D">
        <w:pict w14:anchorId="484609D1">
          <v:rect id="_x0000_i1133" style="width:0;height:1.5pt" o:hralign="center" o:hrstd="t" o:hr="t" fillcolor="#a0a0a0" stroked="f"/>
        </w:pict>
      </w:r>
    </w:p>
    <w:p w14:paraId="165DA1B9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1. Purpose of This Runbook</w:t>
      </w:r>
    </w:p>
    <w:p w14:paraId="2111FBD1" w14:textId="77777777" w:rsidR="000C410D" w:rsidRPr="000C410D" w:rsidRDefault="000C410D" w:rsidP="000C410D">
      <w:r w:rsidRPr="000C410D">
        <w:t>The Maplfluence Runbook provides a comprehensive reference for:</w:t>
      </w:r>
    </w:p>
    <w:p w14:paraId="49F650F3" w14:textId="77777777" w:rsidR="000C410D" w:rsidRPr="000C410D" w:rsidRDefault="000C410D" w:rsidP="000C410D">
      <w:pPr>
        <w:numPr>
          <w:ilvl w:val="0"/>
          <w:numId w:val="2"/>
        </w:numPr>
      </w:pPr>
      <w:r w:rsidRPr="000C410D">
        <w:t>How the Maplfluence platform is deployed and operated</w:t>
      </w:r>
    </w:p>
    <w:p w14:paraId="098C53D2" w14:textId="77777777" w:rsidR="000C410D" w:rsidRPr="000C410D" w:rsidRDefault="000C410D" w:rsidP="000C410D">
      <w:pPr>
        <w:numPr>
          <w:ilvl w:val="0"/>
          <w:numId w:val="2"/>
        </w:numPr>
      </w:pPr>
      <w:r w:rsidRPr="000C410D">
        <w:t>How backups, updates, and maintenance are performed</w:t>
      </w:r>
    </w:p>
    <w:p w14:paraId="67785516" w14:textId="77777777" w:rsidR="000C410D" w:rsidRPr="000C410D" w:rsidRDefault="000C410D" w:rsidP="000C410D">
      <w:pPr>
        <w:numPr>
          <w:ilvl w:val="0"/>
          <w:numId w:val="2"/>
        </w:numPr>
      </w:pPr>
      <w:r w:rsidRPr="000C410D">
        <w:t>How disaster recovery (DR) and continuity are ensured</w:t>
      </w:r>
    </w:p>
    <w:p w14:paraId="0E6516DF" w14:textId="77777777" w:rsidR="000C410D" w:rsidRPr="000C410D" w:rsidRDefault="000C410D" w:rsidP="000C410D">
      <w:pPr>
        <w:numPr>
          <w:ilvl w:val="0"/>
          <w:numId w:val="2"/>
        </w:numPr>
      </w:pPr>
      <w:r w:rsidRPr="000C410D">
        <w:t>Roles of both Clark &amp; Enersen and the client institution</w:t>
      </w:r>
    </w:p>
    <w:p w14:paraId="572B0F60" w14:textId="77777777" w:rsidR="000C410D" w:rsidRPr="000C410D" w:rsidRDefault="000C410D" w:rsidP="000C410D">
      <w:r w:rsidRPr="000C410D">
        <w:t xml:space="preserve">This Runbook is intended to support </w:t>
      </w:r>
      <w:r w:rsidRPr="000C410D">
        <w:rPr>
          <w:b/>
          <w:bCs/>
        </w:rPr>
        <w:t>long-term operational stability</w:t>
      </w:r>
      <w:r w:rsidRPr="000C410D">
        <w:t xml:space="preserve"> and ensure that Maplfluence remains sustainable, secure, and maintainable throughout its lifecycle.</w:t>
      </w:r>
    </w:p>
    <w:p w14:paraId="29F9AFB7" w14:textId="77777777" w:rsidR="000C410D" w:rsidRPr="000C410D" w:rsidRDefault="000C410D" w:rsidP="000C410D">
      <w:r w:rsidRPr="000C410D">
        <w:pict w14:anchorId="41F36201">
          <v:rect id="_x0000_i1134" style="width:0;height:1.5pt" o:hralign="center" o:hrstd="t" o:hr="t" fillcolor="#a0a0a0" stroked="f"/>
        </w:pict>
      </w:r>
    </w:p>
    <w:p w14:paraId="6AD6D126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2. System Overview</w:t>
      </w:r>
    </w:p>
    <w:p w14:paraId="4E229E8F" w14:textId="77777777" w:rsidR="000C410D" w:rsidRPr="000C410D" w:rsidRDefault="000C410D" w:rsidP="000C410D">
      <w:r w:rsidRPr="000C410D">
        <w:t>Maplfluence consists of:</w:t>
      </w:r>
    </w:p>
    <w:p w14:paraId="2129A240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1. Front-End (Hosted by C&amp;E)</w:t>
      </w:r>
    </w:p>
    <w:p w14:paraId="554243F8" w14:textId="77777777" w:rsidR="000C410D" w:rsidRPr="000C410D" w:rsidRDefault="000C410D" w:rsidP="000C410D">
      <w:pPr>
        <w:numPr>
          <w:ilvl w:val="0"/>
          <w:numId w:val="3"/>
        </w:numPr>
      </w:pPr>
      <w:r w:rsidRPr="000C410D">
        <w:t>Deployed in C&amp;E cloud environment (AWS, Azure, or equivalent)</w:t>
      </w:r>
    </w:p>
    <w:p w14:paraId="6A366F50" w14:textId="77777777" w:rsidR="000C410D" w:rsidRPr="000C410D" w:rsidRDefault="000C410D" w:rsidP="000C410D">
      <w:pPr>
        <w:numPr>
          <w:ilvl w:val="0"/>
          <w:numId w:val="3"/>
        </w:numPr>
      </w:pPr>
      <w:r w:rsidRPr="000C410D">
        <w:t>Served as a secure web application</w:t>
      </w:r>
    </w:p>
    <w:p w14:paraId="45593152" w14:textId="77777777" w:rsidR="000C410D" w:rsidRPr="000C410D" w:rsidRDefault="000C410D" w:rsidP="000C410D">
      <w:pPr>
        <w:numPr>
          <w:ilvl w:val="0"/>
          <w:numId w:val="3"/>
        </w:numPr>
      </w:pPr>
      <w:r w:rsidRPr="000C410D">
        <w:t>Updated on a controlled release cycle</w:t>
      </w:r>
    </w:p>
    <w:p w14:paraId="09C5E7CA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2. Data Layer (Varies by Client)</w:t>
      </w:r>
    </w:p>
    <w:p w14:paraId="0859F16D" w14:textId="77777777" w:rsidR="000C410D" w:rsidRPr="000C410D" w:rsidRDefault="000C410D" w:rsidP="000C410D">
      <w:r w:rsidRPr="000C410D">
        <w:t>Two data models are covered by this Runbook: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3559"/>
        <w:gridCol w:w="5698"/>
      </w:tblGrid>
      <w:tr w:rsidR="000C410D" w:rsidRPr="000C410D" w14:paraId="55A2D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F892F" w14:textId="77777777" w:rsidR="000C410D" w:rsidRPr="000C410D" w:rsidRDefault="000C410D" w:rsidP="000C410D">
            <w:pPr>
              <w:rPr>
                <w:b/>
                <w:bCs/>
              </w:rPr>
            </w:pPr>
            <w:r w:rsidRPr="000C410D">
              <w:rPr>
                <w:b/>
                <w:bCs/>
              </w:rPr>
              <w:t>Deployment Model</w:t>
            </w:r>
          </w:p>
        </w:tc>
        <w:tc>
          <w:tcPr>
            <w:tcW w:w="0" w:type="auto"/>
            <w:vAlign w:val="center"/>
            <w:hideMark/>
          </w:tcPr>
          <w:p w14:paraId="068EBED2" w14:textId="77777777" w:rsidR="000C410D" w:rsidRPr="000C410D" w:rsidRDefault="000C410D" w:rsidP="000C410D">
            <w:pPr>
              <w:rPr>
                <w:b/>
                <w:bCs/>
              </w:rPr>
            </w:pPr>
            <w:r w:rsidRPr="000C410D">
              <w:rPr>
                <w:b/>
                <w:bCs/>
              </w:rPr>
              <w:t>Data Hosted By</w:t>
            </w:r>
          </w:p>
        </w:tc>
        <w:tc>
          <w:tcPr>
            <w:tcW w:w="0" w:type="auto"/>
            <w:vAlign w:val="center"/>
            <w:hideMark/>
          </w:tcPr>
          <w:p w14:paraId="2D3B43C0" w14:textId="77777777" w:rsidR="000C410D" w:rsidRPr="000C410D" w:rsidRDefault="000C410D" w:rsidP="000C410D">
            <w:pPr>
              <w:rPr>
                <w:b/>
                <w:bCs/>
              </w:rPr>
            </w:pPr>
            <w:r w:rsidRPr="000C410D">
              <w:rPr>
                <w:b/>
                <w:bCs/>
              </w:rPr>
              <w:t>Description</w:t>
            </w:r>
          </w:p>
        </w:tc>
      </w:tr>
      <w:tr w:rsidR="000C410D" w:rsidRPr="000C410D" w14:paraId="2CCBB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9986" w14:textId="77777777" w:rsidR="000C410D" w:rsidRPr="000C410D" w:rsidRDefault="000C410D" w:rsidP="000C410D">
            <w:r w:rsidRPr="000C410D">
              <w:rPr>
                <w:b/>
                <w:bCs/>
              </w:rPr>
              <w:t>A. Vendor-Hosted</w:t>
            </w:r>
          </w:p>
        </w:tc>
        <w:tc>
          <w:tcPr>
            <w:tcW w:w="0" w:type="auto"/>
            <w:vAlign w:val="center"/>
            <w:hideMark/>
          </w:tcPr>
          <w:p w14:paraId="434D8518" w14:textId="77777777" w:rsidR="000C410D" w:rsidRPr="000C410D" w:rsidRDefault="000C410D" w:rsidP="000C410D">
            <w:r w:rsidRPr="000C410D">
              <w:t>C&amp;E-managed Airtable or Firestore</w:t>
            </w:r>
          </w:p>
        </w:tc>
        <w:tc>
          <w:tcPr>
            <w:tcW w:w="0" w:type="auto"/>
            <w:vAlign w:val="center"/>
            <w:hideMark/>
          </w:tcPr>
          <w:p w14:paraId="0FF7B447" w14:textId="77777777" w:rsidR="000C410D" w:rsidRPr="000C410D" w:rsidRDefault="000C410D" w:rsidP="000C410D">
            <w:r w:rsidRPr="000C410D">
              <w:t>C&amp;E hosts both the UI and the backend</w:t>
            </w:r>
          </w:p>
        </w:tc>
      </w:tr>
      <w:tr w:rsidR="000C410D" w:rsidRPr="000C410D" w14:paraId="220DB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24975" w14:textId="5D9257ED" w:rsidR="000C410D" w:rsidRPr="000C410D" w:rsidRDefault="000C410D" w:rsidP="000C410D">
            <w:r>
              <w:rPr>
                <w:b/>
                <w:bCs/>
              </w:rPr>
              <w:lastRenderedPageBreak/>
              <w:t>B</w:t>
            </w:r>
            <w:r w:rsidRPr="000C410D">
              <w:rPr>
                <w:b/>
                <w:bCs/>
              </w:rPr>
              <w:t>. Hybrid</w:t>
            </w:r>
          </w:p>
        </w:tc>
        <w:tc>
          <w:tcPr>
            <w:tcW w:w="0" w:type="auto"/>
            <w:vAlign w:val="center"/>
            <w:hideMark/>
          </w:tcPr>
          <w:p w14:paraId="78D8DC07" w14:textId="77777777" w:rsidR="000C410D" w:rsidRPr="000C410D" w:rsidRDefault="000C410D" w:rsidP="000C410D">
            <w:r w:rsidRPr="000C410D">
              <w:t>Institution’s IT (on-prem or cloud)</w:t>
            </w:r>
          </w:p>
        </w:tc>
        <w:tc>
          <w:tcPr>
            <w:tcW w:w="0" w:type="auto"/>
            <w:vAlign w:val="center"/>
            <w:hideMark/>
          </w:tcPr>
          <w:p w14:paraId="327DE02C" w14:textId="77777777" w:rsidR="000C410D" w:rsidRPr="000C410D" w:rsidRDefault="000C410D" w:rsidP="000C410D">
            <w:r w:rsidRPr="000C410D">
              <w:t>Institution stores facility data; UI remains vendor-hosted</w:t>
            </w:r>
          </w:p>
        </w:tc>
      </w:tr>
    </w:tbl>
    <w:p w14:paraId="02AE1193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3. Third-Party Services</w:t>
      </w:r>
    </w:p>
    <w:p w14:paraId="6AE4F6B6" w14:textId="77777777" w:rsidR="000C410D" w:rsidRPr="000C410D" w:rsidRDefault="000C410D" w:rsidP="000C410D">
      <w:pPr>
        <w:numPr>
          <w:ilvl w:val="0"/>
          <w:numId w:val="4"/>
        </w:numPr>
      </w:pPr>
      <w:r w:rsidRPr="000C410D">
        <w:t>Mapbox GL JS for interactive mapping</w:t>
      </w:r>
    </w:p>
    <w:p w14:paraId="6CD99ACE" w14:textId="77777777" w:rsidR="000C410D" w:rsidRPr="000C410D" w:rsidRDefault="000C410D" w:rsidP="000C410D">
      <w:pPr>
        <w:numPr>
          <w:ilvl w:val="0"/>
          <w:numId w:val="4"/>
        </w:numPr>
      </w:pPr>
      <w:r w:rsidRPr="000C410D">
        <w:t>Optional integrations (SIS, HR, Work Order, Security, etc.)</w:t>
      </w:r>
    </w:p>
    <w:p w14:paraId="7314B6F6" w14:textId="77777777" w:rsidR="000C410D" w:rsidRPr="000C410D" w:rsidRDefault="000C410D" w:rsidP="000C410D">
      <w:pPr>
        <w:numPr>
          <w:ilvl w:val="0"/>
          <w:numId w:val="4"/>
        </w:numPr>
      </w:pPr>
      <w:r w:rsidRPr="000C410D">
        <w:t>SSO authentication (Azure AD, Google Workspace, Okta, etc.)</w:t>
      </w:r>
    </w:p>
    <w:p w14:paraId="7CBBEB62" w14:textId="77777777" w:rsidR="000C410D" w:rsidRPr="000C410D" w:rsidRDefault="000C410D" w:rsidP="000C410D">
      <w:r w:rsidRPr="000C410D">
        <w:pict w14:anchorId="31039A5A">
          <v:rect id="_x0000_i1135" style="width:0;height:1.5pt" o:hralign="center" o:hrstd="t" o:hr="t" fillcolor="#a0a0a0" stroked="f"/>
        </w:pict>
      </w:r>
    </w:p>
    <w:p w14:paraId="5041FDB8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3. Deployment Procedures</w:t>
      </w:r>
    </w:p>
    <w:p w14:paraId="0EAF6413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3.1 Application Deployment (Vendor-Hosted &amp; Hybrid)</w:t>
      </w:r>
    </w:p>
    <w:p w14:paraId="799ED36A" w14:textId="77777777" w:rsidR="000C410D" w:rsidRPr="000C410D" w:rsidRDefault="000C410D" w:rsidP="000C410D">
      <w:r w:rsidRPr="000C410D">
        <w:t>All Maplfluence deployments follow a structured process:</w:t>
      </w:r>
    </w:p>
    <w:p w14:paraId="5D217148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Step 1 — Code Packaging</w:t>
      </w:r>
    </w:p>
    <w:p w14:paraId="6703C706" w14:textId="77777777" w:rsidR="000C410D" w:rsidRPr="000C410D" w:rsidRDefault="000C410D" w:rsidP="000C410D">
      <w:r w:rsidRPr="000C410D">
        <w:t>C&amp;E compiles and packages the application through CI/CD pipelines:</w:t>
      </w:r>
    </w:p>
    <w:p w14:paraId="16F7124A" w14:textId="77777777" w:rsidR="000C410D" w:rsidRPr="000C410D" w:rsidRDefault="000C410D" w:rsidP="000C410D">
      <w:pPr>
        <w:numPr>
          <w:ilvl w:val="0"/>
          <w:numId w:val="5"/>
        </w:numPr>
      </w:pPr>
      <w:r w:rsidRPr="000C410D">
        <w:t>Code linting</w:t>
      </w:r>
    </w:p>
    <w:p w14:paraId="1F8563F2" w14:textId="77777777" w:rsidR="000C410D" w:rsidRPr="000C410D" w:rsidRDefault="000C410D" w:rsidP="000C410D">
      <w:pPr>
        <w:numPr>
          <w:ilvl w:val="0"/>
          <w:numId w:val="5"/>
        </w:numPr>
      </w:pPr>
      <w:r w:rsidRPr="000C410D">
        <w:t>Automated testing</w:t>
      </w:r>
    </w:p>
    <w:p w14:paraId="5B580431" w14:textId="77777777" w:rsidR="000C410D" w:rsidRPr="000C410D" w:rsidRDefault="000C410D" w:rsidP="000C410D">
      <w:pPr>
        <w:numPr>
          <w:ilvl w:val="0"/>
          <w:numId w:val="5"/>
        </w:numPr>
      </w:pPr>
      <w:r w:rsidRPr="000C410D">
        <w:t>Minification and asset bundling</w:t>
      </w:r>
    </w:p>
    <w:p w14:paraId="5AA5BE5D" w14:textId="77777777" w:rsidR="000C410D" w:rsidRPr="000C410D" w:rsidRDefault="000C410D" w:rsidP="000C410D">
      <w:pPr>
        <w:numPr>
          <w:ilvl w:val="0"/>
          <w:numId w:val="5"/>
        </w:numPr>
      </w:pPr>
      <w:r w:rsidRPr="000C410D">
        <w:t>Build versioning</w:t>
      </w:r>
    </w:p>
    <w:p w14:paraId="2384EB93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Step 2 — Environment Preparation</w:t>
      </w:r>
    </w:p>
    <w:p w14:paraId="3D4E2E8F" w14:textId="77777777" w:rsidR="000C410D" w:rsidRPr="000C410D" w:rsidRDefault="000C410D" w:rsidP="000C410D">
      <w:r w:rsidRPr="000C410D">
        <w:t>C&amp;E maintains separate environments:</w:t>
      </w:r>
    </w:p>
    <w:p w14:paraId="7B5CFAB6" w14:textId="77777777" w:rsidR="000C410D" w:rsidRPr="000C410D" w:rsidRDefault="000C410D" w:rsidP="000C410D">
      <w:pPr>
        <w:numPr>
          <w:ilvl w:val="0"/>
          <w:numId w:val="6"/>
        </w:numPr>
      </w:pPr>
      <w:r w:rsidRPr="000C410D">
        <w:rPr>
          <w:b/>
          <w:bCs/>
        </w:rPr>
        <w:t>Development</w:t>
      </w:r>
    </w:p>
    <w:p w14:paraId="390B255C" w14:textId="77777777" w:rsidR="000C410D" w:rsidRPr="000C410D" w:rsidRDefault="000C410D" w:rsidP="000C410D">
      <w:pPr>
        <w:numPr>
          <w:ilvl w:val="0"/>
          <w:numId w:val="6"/>
        </w:numPr>
      </w:pPr>
      <w:r w:rsidRPr="000C410D">
        <w:rPr>
          <w:b/>
          <w:bCs/>
        </w:rPr>
        <w:t>Staging/Test</w:t>
      </w:r>
    </w:p>
    <w:p w14:paraId="7BA4FD08" w14:textId="77777777" w:rsidR="000C410D" w:rsidRPr="000C410D" w:rsidRDefault="000C410D" w:rsidP="000C410D">
      <w:pPr>
        <w:numPr>
          <w:ilvl w:val="0"/>
          <w:numId w:val="6"/>
        </w:numPr>
      </w:pPr>
      <w:r w:rsidRPr="000C410D">
        <w:rPr>
          <w:b/>
          <w:bCs/>
        </w:rPr>
        <w:t>Production</w:t>
      </w:r>
    </w:p>
    <w:p w14:paraId="038C081B" w14:textId="77777777" w:rsidR="000C410D" w:rsidRPr="000C410D" w:rsidRDefault="000C410D" w:rsidP="000C410D">
      <w:r w:rsidRPr="000C410D">
        <w:t>Hybrid clients may optionally maintain:</w:t>
      </w:r>
    </w:p>
    <w:p w14:paraId="2E1FB260" w14:textId="77777777" w:rsidR="000C410D" w:rsidRPr="000C410D" w:rsidRDefault="000C410D" w:rsidP="000C410D">
      <w:pPr>
        <w:numPr>
          <w:ilvl w:val="0"/>
          <w:numId w:val="7"/>
        </w:numPr>
      </w:pPr>
      <w:r w:rsidRPr="000C410D">
        <w:t>A local “shadow” database environment</w:t>
      </w:r>
    </w:p>
    <w:p w14:paraId="110ADA0E" w14:textId="77777777" w:rsidR="000C410D" w:rsidRPr="000C410D" w:rsidRDefault="000C410D" w:rsidP="000C410D">
      <w:pPr>
        <w:numPr>
          <w:ilvl w:val="0"/>
          <w:numId w:val="7"/>
        </w:numPr>
      </w:pPr>
      <w:r w:rsidRPr="000C410D">
        <w:t>A secure API endpoint for Maplfluence to read/write data</w:t>
      </w:r>
    </w:p>
    <w:p w14:paraId="685C0202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Step 3 — Deployment to Hosting Provider</w:t>
      </w:r>
    </w:p>
    <w:p w14:paraId="2CC5E609" w14:textId="77777777" w:rsidR="000C410D" w:rsidRPr="000C410D" w:rsidRDefault="000C410D" w:rsidP="000C410D">
      <w:r w:rsidRPr="000C410D">
        <w:t>C&amp;E deploys the compiled application to:</w:t>
      </w:r>
    </w:p>
    <w:p w14:paraId="3F16C2E8" w14:textId="77777777" w:rsidR="000C410D" w:rsidRPr="000C410D" w:rsidRDefault="000C410D" w:rsidP="000C410D">
      <w:pPr>
        <w:numPr>
          <w:ilvl w:val="0"/>
          <w:numId w:val="8"/>
        </w:numPr>
      </w:pPr>
      <w:r w:rsidRPr="000C410D">
        <w:lastRenderedPageBreak/>
        <w:t>Cloud hosting (AWS S3 + CloudFront, Azure Static Web Apps, or equivalent)</w:t>
      </w:r>
    </w:p>
    <w:p w14:paraId="67401DBD" w14:textId="77777777" w:rsidR="000C410D" w:rsidRPr="000C410D" w:rsidRDefault="000C410D" w:rsidP="000C410D">
      <w:pPr>
        <w:numPr>
          <w:ilvl w:val="0"/>
          <w:numId w:val="8"/>
        </w:numPr>
      </w:pPr>
      <w:r w:rsidRPr="000C410D">
        <w:t>Enforced HTTPS</w:t>
      </w:r>
    </w:p>
    <w:p w14:paraId="21C1C53C" w14:textId="77777777" w:rsidR="000C410D" w:rsidRPr="000C410D" w:rsidRDefault="000C410D" w:rsidP="000C410D">
      <w:pPr>
        <w:numPr>
          <w:ilvl w:val="0"/>
          <w:numId w:val="8"/>
        </w:numPr>
      </w:pPr>
      <w:r w:rsidRPr="000C410D">
        <w:t>CDN acceleration for global performance</w:t>
      </w:r>
    </w:p>
    <w:p w14:paraId="21B86604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Step 4 — Smoke Testing</w:t>
      </w:r>
    </w:p>
    <w:p w14:paraId="3A2E6B6A" w14:textId="77777777" w:rsidR="000C410D" w:rsidRPr="000C410D" w:rsidRDefault="000C410D" w:rsidP="000C410D">
      <w:r w:rsidRPr="000C410D">
        <w:t>Performed by C&amp;E:</w:t>
      </w:r>
    </w:p>
    <w:p w14:paraId="21DB91AF" w14:textId="77777777" w:rsidR="000C410D" w:rsidRPr="000C410D" w:rsidRDefault="000C410D" w:rsidP="000C410D">
      <w:pPr>
        <w:numPr>
          <w:ilvl w:val="0"/>
          <w:numId w:val="9"/>
        </w:numPr>
      </w:pPr>
      <w:r w:rsidRPr="000C410D">
        <w:t>Loading/Rendering tests</w:t>
      </w:r>
    </w:p>
    <w:p w14:paraId="7F70A7AF" w14:textId="77777777" w:rsidR="000C410D" w:rsidRPr="000C410D" w:rsidRDefault="000C410D" w:rsidP="000C410D">
      <w:pPr>
        <w:numPr>
          <w:ilvl w:val="0"/>
          <w:numId w:val="9"/>
        </w:numPr>
      </w:pPr>
      <w:r w:rsidRPr="000C410D">
        <w:t>Map layer validation</w:t>
      </w:r>
    </w:p>
    <w:p w14:paraId="1FDDDEDC" w14:textId="77777777" w:rsidR="000C410D" w:rsidRPr="000C410D" w:rsidRDefault="000C410D" w:rsidP="000C410D">
      <w:pPr>
        <w:numPr>
          <w:ilvl w:val="0"/>
          <w:numId w:val="9"/>
        </w:numPr>
      </w:pPr>
      <w:r w:rsidRPr="000C410D">
        <w:t>API connectivity</w:t>
      </w:r>
    </w:p>
    <w:p w14:paraId="1DBB622F" w14:textId="77777777" w:rsidR="000C410D" w:rsidRPr="000C410D" w:rsidRDefault="000C410D" w:rsidP="000C410D">
      <w:pPr>
        <w:numPr>
          <w:ilvl w:val="0"/>
          <w:numId w:val="9"/>
        </w:numPr>
      </w:pPr>
      <w:r w:rsidRPr="000C410D">
        <w:t>SSO authentication check</w:t>
      </w:r>
    </w:p>
    <w:p w14:paraId="38B26AC2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Step 5 — Client Validation</w:t>
      </w:r>
    </w:p>
    <w:p w14:paraId="2FB66B78" w14:textId="77777777" w:rsidR="000C410D" w:rsidRPr="000C410D" w:rsidRDefault="000C410D" w:rsidP="000C410D">
      <w:r w:rsidRPr="000C410D">
        <w:t>Clients validate:</w:t>
      </w:r>
    </w:p>
    <w:p w14:paraId="0445B004" w14:textId="77777777" w:rsidR="000C410D" w:rsidRPr="000C410D" w:rsidRDefault="000C410D" w:rsidP="000C410D">
      <w:pPr>
        <w:numPr>
          <w:ilvl w:val="0"/>
          <w:numId w:val="10"/>
        </w:numPr>
      </w:pPr>
      <w:r w:rsidRPr="000C410D">
        <w:t>Data accuracy</w:t>
      </w:r>
    </w:p>
    <w:p w14:paraId="007E3FA1" w14:textId="77777777" w:rsidR="000C410D" w:rsidRPr="000C410D" w:rsidRDefault="000C410D" w:rsidP="000C410D">
      <w:pPr>
        <w:numPr>
          <w:ilvl w:val="0"/>
          <w:numId w:val="10"/>
        </w:numPr>
      </w:pPr>
      <w:r w:rsidRPr="000C410D">
        <w:t>Permissions and roles</w:t>
      </w:r>
    </w:p>
    <w:p w14:paraId="065BC37B" w14:textId="77777777" w:rsidR="000C410D" w:rsidRPr="000C410D" w:rsidRDefault="000C410D" w:rsidP="000C410D">
      <w:pPr>
        <w:numPr>
          <w:ilvl w:val="0"/>
          <w:numId w:val="10"/>
        </w:numPr>
      </w:pPr>
      <w:r w:rsidRPr="000C410D">
        <w:t>Building/floor/space layers</w:t>
      </w:r>
    </w:p>
    <w:p w14:paraId="0966FDCF" w14:textId="77777777" w:rsidR="000C410D" w:rsidRPr="000C410D" w:rsidRDefault="000C410D" w:rsidP="000C410D">
      <w:pPr>
        <w:numPr>
          <w:ilvl w:val="0"/>
          <w:numId w:val="10"/>
        </w:numPr>
      </w:pPr>
      <w:r w:rsidRPr="000C410D">
        <w:t>Any integrated system behaviors</w:t>
      </w:r>
    </w:p>
    <w:p w14:paraId="4F23AF0B" w14:textId="77777777" w:rsidR="000C410D" w:rsidRPr="000C410D" w:rsidRDefault="000C410D" w:rsidP="000C410D">
      <w:r w:rsidRPr="000C410D">
        <w:pict w14:anchorId="72454E4D">
          <v:rect id="_x0000_i1136" style="width:0;height:1.5pt" o:hralign="center" o:hrstd="t" o:hr="t" fillcolor="#a0a0a0" stroked="f"/>
        </w:pict>
      </w:r>
    </w:p>
    <w:p w14:paraId="26FF2673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4. Backup Procedures</w:t>
      </w:r>
    </w:p>
    <w:p w14:paraId="2572D395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4.1 Application-Level Backups (C&amp;E)</w:t>
      </w:r>
    </w:p>
    <w:p w14:paraId="412BD1BF" w14:textId="77777777" w:rsidR="000C410D" w:rsidRPr="000C410D" w:rsidRDefault="000C410D" w:rsidP="000C410D">
      <w:r w:rsidRPr="000C410D">
        <w:t>Since Maplfluence is a front-end application, the primary backups are:</w:t>
      </w:r>
    </w:p>
    <w:p w14:paraId="491A6554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Source Code Backups</w:t>
      </w:r>
    </w:p>
    <w:p w14:paraId="14AE124C" w14:textId="77777777" w:rsidR="000C410D" w:rsidRPr="000C410D" w:rsidRDefault="000C410D" w:rsidP="000C410D">
      <w:pPr>
        <w:numPr>
          <w:ilvl w:val="0"/>
          <w:numId w:val="11"/>
        </w:numPr>
      </w:pPr>
      <w:r w:rsidRPr="000C410D">
        <w:t>Stored in GitHub enterprise repositories</w:t>
      </w:r>
    </w:p>
    <w:p w14:paraId="7500ABB9" w14:textId="77777777" w:rsidR="000C410D" w:rsidRPr="000C410D" w:rsidRDefault="000C410D" w:rsidP="000C410D">
      <w:pPr>
        <w:numPr>
          <w:ilvl w:val="0"/>
          <w:numId w:val="11"/>
        </w:numPr>
      </w:pPr>
      <w:r w:rsidRPr="000C410D">
        <w:t>Mirrored to secondary, offline backup locations</w:t>
      </w:r>
    </w:p>
    <w:p w14:paraId="35C8C84D" w14:textId="77777777" w:rsidR="000C410D" w:rsidRPr="000C410D" w:rsidRDefault="000C410D" w:rsidP="000C410D">
      <w:pPr>
        <w:numPr>
          <w:ilvl w:val="0"/>
          <w:numId w:val="11"/>
        </w:numPr>
      </w:pPr>
      <w:r w:rsidRPr="000C410D">
        <w:t>Versioned with rollback capability</w:t>
      </w:r>
    </w:p>
    <w:p w14:paraId="72B9019E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Release Artifacts</w:t>
      </w:r>
    </w:p>
    <w:p w14:paraId="3E800DD3" w14:textId="77777777" w:rsidR="000C410D" w:rsidRPr="000C410D" w:rsidRDefault="000C410D" w:rsidP="000C410D">
      <w:pPr>
        <w:numPr>
          <w:ilvl w:val="0"/>
          <w:numId w:val="12"/>
        </w:numPr>
      </w:pPr>
      <w:r w:rsidRPr="000C410D">
        <w:t>Production builds stored in versioned release folders</w:t>
      </w:r>
    </w:p>
    <w:p w14:paraId="519F2235" w14:textId="77777777" w:rsidR="000C410D" w:rsidRPr="000C410D" w:rsidRDefault="000C410D" w:rsidP="000C410D">
      <w:pPr>
        <w:numPr>
          <w:ilvl w:val="0"/>
          <w:numId w:val="12"/>
        </w:numPr>
      </w:pPr>
      <w:r w:rsidRPr="000C410D">
        <w:t>Test builds archived for reproducibility</w:t>
      </w:r>
    </w:p>
    <w:p w14:paraId="60F01AD3" w14:textId="77777777" w:rsidR="000C410D" w:rsidRPr="000C410D" w:rsidRDefault="000C410D" w:rsidP="000C410D">
      <w:r w:rsidRPr="000C410D">
        <w:pict w14:anchorId="67D9D77B">
          <v:rect id="_x0000_i1137" style="width:0;height:1.5pt" o:hralign="center" o:hrstd="t" o:hr="t" fillcolor="#a0a0a0" stroked="f"/>
        </w:pict>
      </w:r>
    </w:p>
    <w:p w14:paraId="76420D1B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4.2 Data Backups — Vendor-Hosted Model (A)</w:t>
      </w:r>
    </w:p>
    <w:p w14:paraId="5EFDB9B2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lastRenderedPageBreak/>
        <w:t>If Airtable is used:</w:t>
      </w:r>
    </w:p>
    <w:p w14:paraId="46C9C94A" w14:textId="77777777" w:rsidR="000C410D" w:rsidRPr="000C410D" w:rsidRDefault="000C410D" w:rsidP="000C410D">
      <w:pPr>
        <w:numPr>
          <w:ilvl w:val="0"/>
          <w:numId w:val="13"/>
        </w:numPr>
      </w:pPr>
      <w:r w:rsidRPr="000C410D">
        <w:t>Airtable retains full revision history</w:t>
      </w:r>
    </w:p>
    <w:p w14:paraId="463BFDBD" w14:textId="77777777" w:rsidR="000C410D" w:rsidRPr="000C410D" w:rsidRDefault="000C410D" w:rsidP="000C410D">
      <w:pPr>
        <w:numPr>
          <w:ilvl w:val="0"/>
          <w:numId w:val="13"/>
        </w:numPr>
      </w:pPr>
      <w:r w:rsidRPr="000C410D">
        <w:t>Weekly and monthly snapshots exported by C&amp;E</w:t>
      </w:r>
    </w:p>
    <w:p w14:paraId="06821E0B" w14:textId="77777777" w:rsidR="000C410D" w:rsidRPr="000C410D" w:rsidRDefault="000C410D" w:rsidP="000C410D">
      <w:pPr>
        <w:numPr>
          <w:ilvl w:val="0"/>
          <w:numId w:val="13"/>
        </w:numPr>
      </w:pPr>
      <w:r w:rsidRPr="000C410D">
        <w:t>CSV/JSON archives stored securely</w:t>
      </w:r>
    </w:p>
    <w:p w14:paraId="48C7526E" w14:textId="77777777" w:rsidR="000C410D" w:rsidRPr="000C410D" w:rsidRDefault="000C410D" w:rsidP="000C410D">
      <w:pPr>
        <w:numPr>
          <w:ilvl w:val="0"/>
          <w:numId w:val="13"/>
        </w:numPr>
      </w:pPr>
      <w:proofErr w:type="gramStart"/>
      <w:r w:rsidRPr="000C410D">
        <w:t>Institution</w:t>
      </w:r>
      <w:proofErr w:type="gramEnd"/>
      <w:r w:rsidRPr="000C410D">
        <w:t xml:space="preserve"> may request custom backup intervals</w:t>
      </w:r>
    </w:p>
    <w:p w14:paraId="21B215E9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If Firestore is used:</w:t>
      </w:r>
    </w:p>
    <w:p w14:paraId="47FF5E37" w14:textId="77777777" w:rsidR="000C410D" w:rsidRPr="000C410D" w:rsidRDefault="000C410D" w:rsidP="000C410D">
      <w:pPr>
        <w:numPr>
          <w:ilvl w:val="0"/>
          <w:numId w:val="14"/>
        </w:numPr>
      </w:pPr>
      <w:r w:rsidRPr="000C410D">
        <w:t>Automated GCP backups</w:t>
      </w:r>
    </w:p>
    <w:p w14:paraId="2ACE4444" w14:textId="77777777" w:rsidR="000C410D" w:rsidRPr="000C410D" w:rsidRDefault="000C410D" w:rsidP="000C410D">
      <w:pPr>
        <w:numPr>
          <w:ilvl w:val="0"/>
          <w:numId w:val="14"/>
        </w:numPr>
      </w:pPr>
      <w:r w:rsidRPr="000C410D">
        <w:t>Point-in-time recovery enabled</w:t>
      </w:r>
    </w:p>
    <w:p w14:paraId="461DA7D7" w14:textId="77777777" w:rsidR="000C410D" w:rsidRPr="000C410D" w:rsidRDefault="000C410D" w:rsidP="000C410D">
      <w:pPr>
        <w:numPr>
          <w:ilvl w:val="0"/>
          <w:numId w:val="14"/>
        </w:numPr>
      </w:pPr>
      <w:r w:rsidRPr="000C410D">
        <w:t>Redundant multi-region storage</w:t>
      </w:r>
    </w:p>
    <w:p w14:paraId="7ABCB35A" w14:textId="77777777" w:rsidR="000C410D" w:rsidRPr="000C410D" w:rsidRDefault="000C410D" w:rsidP="000C410D">
      <w:pPr>
        <w:numPr>
          <w:ilvl w:val="0"/>
          <w:numId w:val="14"/>
        </w:numPr>
      </w:pPr>
      <w:r w:rsidRPr="000C410D">
        <w:t>Export snapshots maintained by C&amp;E per release cycle</w:t>
      </w:r>
    </w:p>
    <w:p w14:paraId="34397224" w14:textId="77777777" w:rsidR="000C410D" w:rsidRPr="000C410D" w:rsidRDefault="000C410D" w:rsidP="000C410D">
      <w:r w:rsidRPr="000C410D">
        <w:pict w14:anchorId="2B2C7F19">
          <v:rect id="_x0000_i1138" style="width:0;height:1.5pt" o:hralign="center" o:hrstd="t" o:hr="t" fillcolor="#a0a0a0" stroked="f"/>
        </w:pict>
      </w:r>
    </w:p>
    <w:p w14:paraId="1ADC9F07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4.3 Data Backups — Hybrid Model (C)</w:t>
      </w:r>
    </w:p>
    <w:p w14:paraId="1CCDA21E" w14:textId="77777777" w:rsidR="000C410D" w:rsidRPr="000C410D" w:rsidRDefault="000C410D" w:rsidP="000C410D">
      <w:r w:rsidRPr="000C410D">
        <w:rPr>
          <w:b/>
          <w:bCs/>
        </w:rPr>
        <w:t>Client IT is responsible for:</w:t>
      </w:r>
    </w:p>
    <w:p w14:paraId="17D112D2" w14:textId="77777777" w:rsidR="000C410D" w:rsidRPr="000C410D" w:rsidRDefault="000C410D" w:rsidP="000C410D">
      <w:pPr>
        <w:numPr>
          <w:ilvl w:val="0"/>
          <w:numId w:val="15"/>
        </w:numPr>
      </w:pPr>
      <w:r w:rsidRPr="000C410D">
        <w:t>Database snapshots</w:t>
      </w:r>
    </w:p>
    <w:p w14:paraId="4ACBC56D" w14:textId="77777777" w:rsidR="000C410D" w:rsidRPr="000C410D" w:rsidRDefault="000C410D" w:rsidP="000C410D">
      <w:pPr>
        <w:numPr>
          <w:ilvl w:val="0"/>
          <w:numId w:val="15"/>
        </w:numPr>
      </w:pPr>
      <w:r w:rsidRPr="000C410D">
        <w:t>Automated nightly backups</w:t>
      </w:r>
    </w:p>
    <w:p w14:paraId="0661B6DA" w14:textId="77777777" w:rsidR="000C410D" w:rsidRPr="000C410D" w:rsidRDefault="000C410D" w:rsidP="000C410D">
      <w:pPr>
        <w:numPr>
          <w:ilvl w:val="0"/>
          <w:numId w:val="15"/>
        </w:numPr>
      </w:pPr>
      <w:r w:rsidRPr="000C410D">
        <w:t>On-prem replication or cloud redundancy</w:t>
      </w:r>
    </w:p>
    <w:p w14:paraId="6DB06AE9" w14:textId="77777777" w:rsidR="000C410D" w:rsidRPr="000C410D" w:rsidRDefault="000C410D" w:rsidP="000C410D">
      <w:pPr>
        <w:numPr>
          <w:ilvl w:val="0"/>
          <w:numId w:val="15"/>
        </w:numPr>
      </w:pPr>
      <w:r w:rsidRPr="000C410D">
        <w:t>Backup retention policies per institutional standards</w:t>
      </w:r>
    </w:p>
    <w:p w14:paraId="240262CF" w14:textId="77777777" w:rsidR="000C410D" w:rsidRPr="000C410D" w:rsidRDefault="000C410D" w:rsidP="000C410D">
      <w:r w:rsidRPr="000C410D">
        <w:rPr>
          <w:b/>
          <w:bCs/>
        </w:rPr>
        <w:t>C&amp;E responsibilities:</w:t>
      </w:r>
    </w:p>
    <w:p w14:paraId="0A9563E9" w14:textId="77777777" w:rsidR="000C410D" w:rsidRPr="000C410D" w:rsidRDefault="000C410D" w:rsidP="000C410D">
      <w:pPr>
        <w:numPr>
          <w:ilvl w:val="0"/>
          <w:numId w:val="16"/>
        </w:numPr>
      </w:pPr>
      <w:r w:rsidRPr="000C410D">
        <w:t>Validate connectivity after client restores</w:t>
      </w:r>
    </w:p>
    <w:p w14:paraId="2026AAC7" w14:textId="77777777" w:rsidR="000C410D" w:rsidRPr="000C410D" w:rsidRDefault="000C410D" w:rsidP="000C410D">
      <w:pPr>
        <w:numPr>
          <w:ilvl w:val="0"/>
          <w:numId w:val="16"/>
        </w:numPr>
      </w:pPr>
      <w:r w:rsidRPr="000C410D">
        <w:t>Maintain schema documentation</w:t>
      </w:r>
    </w:p>
    <w:p w14:paraId="06725290" w14:textId="77777777" w:rsidR="000C410D" w:rsidRPr="000C410D" w:rsidRDefault="000C410D" w:rsidP="000C410D">
      <w:pPr>
        <w:numPr>
          <w:ilvl w:val="0"/>
          <w:numId w:val="16"/>
        </w:numPr>
      </w:pPr>
      <w:r w:rsidRPr="000C410D">
        <w:t>Provide testing environment for recovery validation</w:t>
      </w:r>
    </w:p>
    <w:p w14:paraId="6AD60F9D" w14:textId="77777777" w:rsidR="000C410D" w:rsidRPr="000C410D" w:rsidRDefault="000C410D" w:rsidP="000C410D">
      <w:r w:rsidRPr="000C410D">
        <w:pict w14:anchorId="6514ADC2">
          <v:rect id="_x0000_i1139" style="width:0;height:1.5pt" o:hralign="center" o:hrstd="t" o:hr="t" fillcolor="#a0a0a0" stroked="f"/>
        </w:pict>
      </w:r>
    </w:p>
    <w:p w14:paraId="3121E7CE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5. Maintenance Procedures</w:t>
      </w:r>
    </w:p>
    <w:p w14:paraId="7CC6A7B8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5.1 Scheduled Maintenance Windows</w:t>
      </w:r>
    </w:p>
    <w:p w14:paraId="6C1D2E89" w14:textId="77777777" w:rsidR="000C410D" w:rsidRPr="000C410D" w:rsidRDefault="000C410D" w:rsidP="000C410D">
      <w:r w:rsidRPr="000C410D">
        <w:t>Standard windows:</w:t>
      </w:r>
    </w:p>
    <w:p w14:paraId="368F1ECD" w14:textId="77777777" w:rsidR="000C410D" w:rsidRPr="000C410D" w:rsidRDefault="000C410D" w:rsidP="000C410D">
      <w:pPr>
        <w:numPr>
          <w:ilvl w:val="0"/>
          <w:numId w:val="17"/>
        </w:numPr>
      </w:pPr>
      <w:r w:rsidRPr="000C410D">
        <w:t xml:space="preserve">Minor updates: </w:t>
      </w:r>
      <w:r w:rsidRPr="000C410D">
        <w:rPr>
          <w:b/>
          <w:bCs/>
        </w:rPr>
        <w:t>no downtime expected</w:t>
      </w:r>
    </w:p>
    <w:p w14:paraId="2B9D8101" w14:textId="77777777" w:rsidR="000C410D" w:rsidRPr="000C410D" w:rsidRDefault="000C410D" w:rsidP="000C410D">
      <w:pPr>
        <w:numPr>
          <w:ilvl w:val="0"/>
          <w:numId w:val="17"/>
        </w:numPr>
      </w:pPr>
      <w:r w:rsidRPr="000C410D">
        <w:t>Major updates: scheduled collaboratively with client</w:t>
      </w:r>
    </w:p>
    <w:p w14:paraId="546AD7BB" w14:textId="77777777" w:rsidR="000C410D" w:rsidRPr="000C410D" w:rsidRDefault="000C410D" w:rsidP="000C410D">
      <w:r w:rsidRPr="000C410D">
        <w:t>Typical windows:</w:t>
      </w:r>
    </w:p>
    <w:p w14:paraId="21E30F01" w14:textId="77777777" w:rsidR="000C410D" w:rsidRPr="000C410D" w:rsidRDefault="000C410D" w:rsidP="000C410D">
      <w:pPr>
        <w:numPr>
          <w:ilvl w:val="0"/>
          <w:numId w:val="18"/>
        </w:numPr>
      </w:pPr>
      <w:r w:rsidRPr="000C410D">
        <w:lastRenderedPageBreak/>
        <w:t>Weekday early morning (local)</w:t>
      </w:r>
    </w:p>
    <w:p w14:paraId="1EC36CB0" w14:textId="77777777" w:rsidR="000C410D" w:rsidRPr="000C410D" w:rsidRDefault="000C410D" w:rsidP="000C410D">
      <w:pPr>
        <w:numPr>
          <w:ilvl w:val="0"/>
          <w:numId w:val="18"/>
        </w:numPr>
      </w:pPr>
      <w:r w:rsidRPr="000C410D">
        <w:t>Weekend maintenance for major patches</w:t>
      </w:r>
    </w:p>
    <w:p w14:paraId="4A2D4ED0" w14:textId="77777777" w:rsidR="000C410D" w:rsidRPr="000C410D" w:rsidRDefault="000C410D" w:rsidP="000C410D">
      <w:r w:rsidRPr="000C410D">
        <w:t>Clients are notified:</w:t>
      </w:r>
    </w:p>
    <w:p w14:paraId="47356837" w14:textId="77777777" w:rsidR="000C410D" w:rsidRPr="000C410D" w:rsidRDefault="000C410D" w:rsidP="000C410D">
      <w:pPr>
        <w:numPr>
          <w:ilvl w:val="0"/>
          <w:numId w:val="19"/>
        </w:numPr>
      </w:pPr>
      <w:r w:rsidRPr="000C410D">
        <w:t>Minimum 10 business days for major updates</w:t>
      </w:r>
    </w:p>
    <w:p w14:paraId="66EBD9F9" w14:textId="77777777" w:rsidR="000C410D" w:rsidRPr="000C410D" w:rsidRDefault="000C410D" w:rsidP="000C410D">
      <w:pPr>
        <w:numPr>
          <w:ilvl w:val="0"/>
          <w:numId w:val="19"/>
        </w:numPr>
      </w:pPr>
      <w:r w:rsidRPr="000C410D">
        <w:t>Minimum 48 hours for minor updates</w:t>
      </w:r>
    </w:p>
    <w:p w14:paraId="0116170D" w14:textId="77777777" w:rsidR="000C410D" w:rsidRPr="000C410D" w:rsidRDefault="000C410D" w:rsidP="000C410D">
      <w:r w:rsidRPr="000C410D">
        <w:pict w14:anchorId="655AD6D9">
          <v:rect id="_x0000_i1140" style="width:0;height:1.5pt" o:hralign="center" o:hrstd="t" o:hr="t" fillcolor="#a0a0a0" stroked="f"/>
        </w:pict>
      </w:r>
    </w:p>
    <w:p w14:paraId="477F0F49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5.2 Update Types</w:t>
      </w:r>
    </w:p>
    <w:p w14:paraId="707A3AE2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Minor Updates</w:t>
      </w:r>
    </w:p>
    <w:p w14:paraId="1C31F3D4" w14:textId="77777777" w:rsidR="000C410D" w:rsidRPr="000C410D" w:rsidRDefault="000C410D" w:rsidP="000C410D">
      <w:pPr>
        <w:numPr>
          <w:ilvl w:val="0"/>
          <w:numId w:val="20"/>
        </w:numPr>
      </w:pPr>
      <w:r w:rsidRPr="000C410D">
        <w:t>Bug fixes</w:t>
      </w:r>
    </w:p>
    <w:p w14:paraId="4363CC14" w14:textId="77777777" w:rsidR="000C410D" w:rsidRPr="000C410D" w:rsidRDefault="000C410D" w:rsidP="000C410D">
      <w:pPr>
        <w:numPr>
          <w:ilvl w:val="0"/>
          <w:numId w:val="20"/>
        </w:numPr>
      </w:pPr>
      <w:r w:rsidRPr="000C410D">
        <w:t>UI refinements</w:t>
      </w:r>
    </w:p>
    <w:p w14:paraId="669900B7" w14:textId="77777777" w:rsidR="000C410D" w:rsidRPr="000C410D" w:rsidRDefault="000C410D" w:rsidP="000C410D">
      <w:pPr>
        <w:numPr>
          <w:ilvl w:val="0"/>
          <w:numId w:val="20"/>
        </w:numPr>
      </w:pPr>
      <w:r w:rsidRPr="000C410D">
        <w:t>Layer adjustments</w:t>
      </w:r>
    </w:p>
    <w:p w14:paraId="16BD6A70" w14:textId="77777777" w:rsidR="000C410D" w:rsidRPr="000C410D" w:rsidRDefault="000C410D" w:rsidP="000C410D">
      <w:pPr>
        <w:numPr>
          <w:ilvl w:val="0"/>
          <w:numId w:val="20"/>
        </w:numPr>
      </w:pPr>
      <w:r w:rsidRPr="000C410D">
        <w:t xml:space="preserve">Security </w:t>
      </w:r>
      <w:proofErr w:type="gramStart"/>
      <w:r w:rsidRPr="000C410D">
        <w:t>patches</w:t>
      </w:r>
      <w:proofErr w:type="gramEnd"/>
    </w:p>
    <w:p w14:paraId="7BA90B1F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Major Updates</w:t>
      </w:r>
    </w:p>
    <w:p w14:paraId="1F1CAC8F" w14:textId="77777777" w:rsidR="000C410D" w:rsidRPr="000C410D" w:rsidRDefault="000C410D" w:rsidP="000C410D">
      <w:pPr>
        <w:numPr>
          <w:ilvl w:val="0"/>
          <w:numId w:val="21"/>
        </w:numPr>
      </w:pPr>
      <w:r w:rsidRPr="000C410D">
        <w:t>New modules (scenario planning, dashboards, etc.)</w:t>
      </w:r>
    </w:p>
    <w:p w14:paraId="2A14AD03" w14:textId="77777777" w:rsidR="000C410D" w:rsidRPr="000C410D" w:rsidRDefault="000C410D" w:rsidP="000C410D">
      <w:pPr>
        <w:numPr>
          <w:ilvl w:val="0"/>
          <w:numId w:val="21"/>
        </w:numPr>
      </w:pPr>
      <w:r w:rsidRPr="000C410D">
        <w:t>Infrastructure upgrades</w:t>
      </w:r>
    </w:p>
    <w:p w14:paraId="763E155E" w14:textId="77777777" w:rsidR="000C410D" w:rsidRPr="000C410D" w:rsidRDefault="000C410D" w:rsidP="000C410D">
      <w:pPr>
        <w:numPr>
          <w:ilvl w:val="0"/>
          <w:numId w:val="21"/>
        </w:numPr>
      </w:pPr>
      <w:r w:rsidRPr="000C410D">
        <w:t>Breaking changes requiring coordination</w:t>
      </w:r>
    </w:p>
    <w:p w14:paraId="46C6A9B7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Hotfixes</w:t>
      </w:r>
    </w:p>
    <w:p w14:paraId="4E69A0FB" w14:textId="77777777" w:rsidR="000C410D" w:rsidRPr="000C410D" w:rsidRDefault="000C410D" w:rsidP="000C410D">
      <w:pPr>
        <w:numPr>
          <w:ilvl w:val="0"/>
          <w:numId w:val="22"/>
        </w:numPr>
      </w:pPr>
      <w:r w:rsidRPr="000C410D">
        <w:t>Critical fixes deployed immediately</w:t>
      </w:r>
    </w:p>
    <w:p w14:paraId="45518C4F" w14:textId="77777777" w:rsidR="000C410D" w:rsidRPr="000C410D" w:rsidRDefault="000C410D" w:rsidP="000C410D">
      <w:pPr>
        <w:numPr>
          <w:ilvl w:val="0"/>
          <w:numId w:val="22"/>
        </w:numPr>
      </w:pPr>
      <w:r w:rsidRPr="000C410D">
        <w:t>Post-deployment notifications provided to client</w:t>
      </w:r>
    </w:p>
    <w:p w14:paraId="64808558" w14:textId="77777777" w:rsidR="000C410D" w:rsidRPr="000C410D" w:rsidRDefault="000C410D" w:rsidP="000C410D">
      <w:r w:rsidRPr="000C410D">
        <w:pict w14:anchorId="68F127D5">
          <v:rect id="_x0000_i1141" style="width:0;height:1.5pt" o:hralign="center" o:hrstd="t" o:hr="t" fillcolor="#a0a0a0" stroked="f"/>
        </w:pict>
      </w:r>
    </w:p>
    <w:p w14:paraId="31886839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5.3 Update Testing</w:t>
      </w:r>
    </w:p>
    <w:p w14:paraId="591311B8" w14:textId="77777777" w:rsidR="000C410D" w:rsidRPr="000C410D" w:rsidRDefault="000C410D" w:rsidP="000C410D">
      <w:r w:rsidRPr="000C410D">
        <w:t>Testing includes:</w:t>
      </w:r>
    </w:p>
    <w:p w14:paraId="4B9BB6D4" w14:textId="77777777" w:rsidR="000C410D" w:rsidRPr="000C410D" w:rsidRDefault="000C410D" w:rsidP="000C410D">
      <w:pPr>
        <w:numPr>
          <w:ilvl w:val="0"/>
          <w:numId w:val="23"/>
        </w:numPr>
      </w:pPr>
      <w:r w:rsidRPr="000C410D">
        <w:t>Browser compatibility</w:t>
      </w:r>
    </w:p>
    <w:p w14:paraId="2FC1CDF1" w14:textId="77777777" w:rsidR="000C410D" w:rsidRPr="000C410D" w:rsidRDefault="000C410D" w:rsidP="000C410D">
      <w:pPr>
        <w:numPr>
          <w:ilvl w:val="0"/>
          <w:numId w:val="23"/>
        </w:numPr>
      </w:pPr>
      <w:r w:rsidRPr="000C410D">
        <w:t>Map rendering validation</w:t>
      </w:r>
    </w:p>
    <w:p w14:paraId="390651BF" w14:textId="77777777" w:rsidR="000C410D" w:rsidRPr="000C410D" w:rsidRDefault="000C410D" w:rsidP="000C410D">
      <w:pPr>
        <w:numPr>
          <w:ilvl w:val="0"/>
          <w:numId w:val="23"/>
        </w:numPr>
      </w:pPr>
      <w:r w:rsidRPr="000C410D">
        <w:t>API connectivity</w:t>
      </w:r>
    </w:p>
    <w:p w14:paraId="427AD2E5" w14:textId="77777777" w:rsidR="000C410D" w:rsidRPr="000C410D" w:rsidRDefault="000C410D" w:rsidP="000C410D">
      <w:pPr>
        <w:numPr>
          <w:ilvl w:val="0"/>
          <w:numId w:val="23"/>
        </w:numPr>
      </w:pPr>
      <w:r w:rsidRPr="000C410D">
        <w:t>SSO authentication</w:t>
      </w:r>
    </w:p>
    <w:p w14:paraId="7CF9721B" w14:textId="77777777" w:rsidR="000C410D" w:rsidRPr="000C410D" w:rsidRDefault="000C410D" w:rsidP="000C410D">
      <w:pPr>
        <w:numPr>
          <w:ilvl w:val="0"/>
          <w:numId w:val="23"/>
        </w:numPr>
      </w:pPr>
      <w:r w:rsidRPr="000C410D">
        <w:t>Performance benchmarks</w:t>
      </w:r>
    </w:p>
    <w:p w14:paraId="089B6AA0" w14:textId="77777777" w:rsidR="000C410D" w:rsidRPr="000C410D" w:rsidRDefault="000C410D" w:rsidP="000C410D">
      <w:r w:rsidRPr="000C410D">
        <w:t>Hybrid installations also test:</w:t>
      </w:r>
    </w:p>
    <w:p w14:paraId="4D56367E" w14:textId="77777777" w:rsidR="000C410D" w:rsidRPr="000C410D" w:rsidRDefault="000C410D" w:rsidP="000C410D">
      <w:pPr>
        <w:numPr>
          <w:ilvl w:val="0"/>
          <w:numId w:val="24"/>
        </w:numPr>
      </w:pPr>
      <w:r w:rsidRPr="000C410D">
        <w:lastRenderedPageBreak/>
        <w:t>Secure connection to institutional backend</w:t>
      </w:r>
    </w:p>
    <w:p w14:paraId="7F756CB7" w14:textId="77777777" w:rsidR="000C410D" w:rsidRPr="000C410D" w:rsidRDefault="000C410D" w:rsidP="000C410D">
      <w:pPr>
        <w:numPr>
          <w:ilvl w:val="0"/>
          <w:numId w:val="24"/>
        </w:numPr>
      </w:pPr>
      <w:r w:rsidRPr="000C410D">
        <w:t>Schema compatibility</w:t>
      </w:r>
    </w:p>
    <w:p w14:paraId="56D8ACBA" w14:textId="77777777" w:rsidR="000C410D" w:rsidRPr="000C410D" w:rsidRDefault="000C410D" w:rsidP="000C410D">
      <w:r w:rsidRPr="000C410D">
        <w:pict w14:anchorId="069210E4">
          <v:rect id="_x0000_i1142" style="width:0;height:1.5pt" o:hralign="center" o:hrstd="t" o:hr="t" fillcolor="#a0a0a0" stroked="f"/>
        </w:pict>
      </w:r>
    </w:p>
    <w:p w14:paraId="51674C56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6. Disaster Recovery (DR) Procedures</w:t>
      </w:r>
    </w:p>
    <w:p w14:paraId="02E8673F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6.1 Objectives</w:t>
      </w:r>
    </w:p>
    <w:p w14:paraId="28CD93DC" w14:textId="77777777" w:rsidR="000C410D" w:rsidRPr="000C410D" w:rsidRDefault="000C410D" w:rsidP="000C410D">
      <w:pPr>
        <w:numPr>
          <w:ilvl w:val="0"/>
          <w:numId w:val="25"/>
        </w:numPr>
      </w:pPr>
      <w:r w:rsidRPr="000C410D">
        <w:rPr>
          <w:b/>
          <w:bCs/>
        </w:rPr>
        <w:t>RTO (Recovery Time Objective):</w:t>
      </w:r>
      <w:r w:rsidRPr="000C410D">
        <w:t xml:space="preserve"> 24–48 hours</w:t>
      </w:r>
    </w:p>
    <w:p w14:paraId="71AE2CB2" w14:textId="77777777" w:rsidR="000C410D" w:rsidRPr="000C410D" w:rsidRDefault="000C410D" w:rsidP="000C410D">
      <w:pPr>
        <w:numPr>
          <w:ilvl w:val="0"/>
          <w:numId w:val="25"/>
        </w:numPr>
      </w:pPr>
      <w:r w:rsidRPr="000C410D">
        <w:rPr>
          <w:b/>
          <w:bCs/>
        </w:rPr>
        <w:t>RPO (Recovery Point Objective):</w:t>
      </w:r>
    </w:p>
    <w:p w14:paraId="41F5AE56" w14:textId="77777777" w:rsidR="000C410D" w:rsidRPr="000C410D" w:rsidRDefault="000C410D" w:rsidP="000C410D">
      <w:pPr>
        <w:numPr>
          <w:ilvl w:val="1"/>
          <w:numId w:val="25"/>
        </w:numPr>
      </w:pPr>
      <w:r w:rsidRPr="000C410D">
        <w:t>Airtable: &lt;5 minutes</w:t>
      </w:r>
    </w:p>
    <w:p w14:paraId="092DF4E2" w14:textId="77777777" w:rsidR="000C410D" w:rsidRPr="000C410D" w:rsidRDefault="000C410D" w:rsidP="000C410D">
      <w:pPr>
        <w:numPr>
          <w:ilvl w:val="1"/>
          <w:numId w:val="25"/>
        </w:numPr>
      </w:pPr>
      <w:r w:rsidRPr="000C410D">
        <w:t>Firestore: &lt;1 minute</w:t>
      </w:r>
    </w:p>
    <w:p w14:paraId="43183B32" w14:textId="77777777" w:rsidR="000C410D" w:rsidRPr="000C410D" w:rsidRDefault="000C410D" w:rsidP="000C410D">
      <w:pPr>
        <w:numPr>
          <w:ilvl w:val="1"/>
          <w:numId w:val="25"/>
        </w:numPr>
      </w:pPr>
      <w:r w:rsidRPr="000C410D">
        <w:t>Hybrid: client-specific</w:t>
      </w:r>
    </w:p>
    <w:p w14:paraId="13A3D6BE" w14:textId="77777777" w:rsidR="000C410D" w:rsidRPr="000C410D" w:rsidRDefault="000C410D" w:rsidP="000C410D">
      <w:r w:rsidRPr="000C410D">
        <w:pict w14:anchorId="2C9EADA2">
          <v:rect id="_x0000_i1143" style="width:0;height:1.5pt" o:hralign="center" o:hrstd="t" o:hr="t" fillcolor="#a0a0a0" stroked="f"/>
        </w:pict>
      </w:r>
    </w:p>
    <w:p w14:paraId="0F71E7E1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6.2 Recovery Steps — Vendor-Hosted Model</w:t>
      </w:r>
    </w:p>
    <w:p w14:paraId="1FD966B3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Scenario 1: Application Failure</w:t>
      </w:r>
    </w:p>
    <w:p w14:paraId="7245B133" w14:textId="77777777" w:rsidR="000C410D" w:rsidRPr="000C410D" w:rsidRDefault="000C410D" w:rsidP="000C410D">
      <w:r w:rsidRPr="000C410D">
        <w:t>C&amp;E will:</w:t>
      </w:r>
    </w:p>
    <w:p w14:paraId="76ABD900" w14:textId="77777777" w:rsidR="000C410D" w:rsidRPr="000C410D" w:rsidRDefault="000C410D" w:rsidP="000C410D">
      <w:pPr>
        <w:numPr>
          <w:ilvl w:val="0"/>
          <w:numId w:val="26"/>
        </w:numPr>
      </w:pPr>
      <w:r w:rsidRPr="000C410D">
        <w:t>Redeploy stable version</w:t>
      </w:r>
    </w:p>
    <w:p w14:paraId="39B0CF5C" w14:textId="77777777" w:rsidR="000C410D" w:rsidRPr="000C410D" w:rsidRDefault="000C410D" w:rsidP="000C410D">
      <w:pPr>
        <w:numPr>
          <w:ilvl w:val="0"/>
          <w:numId w:val="26"/>
        </w:numPr>
      </w:pPr>
      <w:r w:rsidRPr="000C410D">
        <w:t>Validate endpoints</w:t>
      </w:r>
    </w:p>
    <w:p w14:paraId="4F0FC7B9" w14:textId="77777777" w:rsidR="000C410D" w:rsidRPr="000C410D" w:rsidRDefault="000C410D" w:rsidP="000C410D">
      <w:pPr>
        <w:numPr>
          <w:ilvl w:val="0"/>
          <w:numId w:val="26"/>
        </w:numPr>
      </w:pPr>
      <w:r w:rsidRPr="000C410D">
        <w:t>Perform regression tests</w:t>
      </w:r>
    </w:p>
    <w:p w14:paraId="2B6DF31A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Scenario 2: Data Service Failure</w:t>
      </w:r>
    </w:p>
    <w:p w14:paraId="3413FFB1" w14:textId="77777777" w:rsidR="000C410D" w:rsidRPr="000C410D" w:rsidRDefault="000C410D" w:rsidP="000C410D">
      <w:pPr>
        <w:numPr>
          <w:ilvl w:val="0"/>
          <w:numId w:val="27"/>
        </w:numPr>
      </w:pPr>
      <w:r w:rsidRPr="000C410D">
        <w:t>Restore from latest snapshot</w:t>
      </w:r>
    </w:p>
    <w:p w14:paraId="7E44FB92" w14:textId="77777777" w:rsidR="000C410D" w:rsidRPr="000C410D" w:rsidRDefault="000C410D" w:rsidP="000C410D">
      <w:pPr>
        <w:numPr>
          <w:ilvl w:val="0"/>
          <w:numId w:val="27"/>
        </w:numPr>
      </w:pPr>
      <w:r w:rsidRPr="000C410D">
        <w:t>Verify schema integrity</w:t>
      </w:r>
    </w:p>
    <w:p w14:paraId="3773FAD0" w14:textId="77777777" w:rsidR="000C410D" w:rsidRPr="000C410D" w:rsidRDefault="000C410D" w:rsidP="000C410D">
      <w:pPr>
        <w:numPr>
          <w:ilvl w:val="0"/>
          <w:numId w:val="27"/>
        </w:numPr>
      </w:pPr>
      <w:r w:rsidRPr="000C410D">
        <w:t>Validate Maplfluence’s reading/writing capabilities</w:t>
      </w:r>
    </w:p>
    <w:p w14:paraId="7769D141" w14:textId="77777777" w:rsidR="000C410D" w:rsidRPr="000C410D" w:rsidRDefault="000C410D" w:rsidP="000C410D">
      <w:r w:rsidRPr="000C410D">
        <w:pict w14:anchorId="5E77D92C">
          <v:rect id="_x0000_i1144" style="width:0;height:1.5pt" o:hralign="center" o:hrstd="t" o:hr="t" fillcolor="#a0a0a0" stroked="f"/>
        </w:pict>
      </w:r>
    </w:p>
    <w:p w14:paraId="318DA6B2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6.3 Recovery Steps — Hybrid Model</w:t>
      </w:r>
    </w:p>
    <w:p w14:paraId="2240CCB6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Institution Responsibilities</w:t>
      </w:r>
    </w:p>
    <w:p w14:paraId="2AFA37FD" w14:textId="77777777" w:rsidR="000C410D" w:rsidRPr="000C410D" w:rsidRDefault="000C410D" w:rsidP="000C410D">
      <w:pPr>
        <w:numPr>
          <w:ilvl w:val="0"/>
          <w:numId w:val="28"/>
        </w:numPr>
      </w:pPr>
      <w:r w:rsidRPr="000C410D">
        <w:t>Restore database to most recent acceptable backup</w:t>
      </w:r>
    </w:p>
    <w:p w14:paraId="5C429E87" w14:textId="77777777" w:rsidR="000C410D" w:rsidRPr="000C410D" w:rsidRDefault="000C410D" w:rsidP="000C410D">
      <w:pPr>
        <w:numPr>
          <w:ilvl w:val="0"/>
          <w:numId w:val="28"/>
        </w:numPr>
      </w:pPr>
      <w:r w:rsidRPr="000C410D">
        <w:t>Validate API credentials and connectivity</w:t>
      </w:r>
    </w:p>
    <w:p w14:paraId="02C89509" w14:textId="77777777" w:rsidR="000C410D" w:rsidRPr="000C410D" w:rsidRDefault="000C410D" w:rsidP="000C410D">
      <w:pPr>
        <w:numPr>
          <w:ilvl w:val="0"/>
          <w:numId w:val="28"/>
        </w:numPr>
      </w:pPr>
      <w:r w:rsidRPr="000C410D">
        <w:t>Confirm firewall/SSO policies allow access</w:t>
      </w:r>
    </w:p>
    <w:p w14:paraId="640A34A3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C&amp;E Responsibilities</w:t>
      </w:r>
    </w:p>
    <w:p w14:paraId="76923E29" w14:textId="77777777" w:rsidR="000C410D" w:rsidRPr="000C410D" w:rsidRDefault="000C410D" w:rsidP="000C410D">
      <w:pPr>
        <w:numPr>
          <w:ilvl w:val="0"/>
          <w:numId w:val="29"/>
        </w:numPr>
      </w:pPr>
      <w:r w:rsidRPr="000C410D">
        <w:lastRenderedPageBreak/>
        <w:t>Reconnect Maplfluence to restored backend</w:t>
      </w:r>
    </w:p>
    <w:p w14:paraId="63679FC8" w14:textId="77777777" w:rsidR="000C410D" w:rsidRPr="000C410D" w:rsidRDefault="000C410D" w:rsidP="000C410D">
      <w:pPr>
        <w:numPr>
          <w:ilvl w:val="0"/>
          <w:numId w:val="29"/>
        </w:numPr>
      </w:pPr>
      <w:r w:rsidRPr="000C410D">
        <w:t>Test mapping layers</w:t>
      </w:r>
    </w:p>
    <w:p w14:paraId="1969A349" w14:textId="77777777" w:rsidR="000C410D" w:rsidRPr="000C410D" w:rsidRDefault="000C410D" w:rsidP="000C410D">
      <w:pPr>
        <w:numPr>
          <w:ilvl w:val="0"/>
          <w:numId w:val="29"/>
        </w:numPr>
      </w:pPr>
      <w:r w:rsidRPr="000C410D">
        <w:t>Validate user access</w:t>
      </w:r>
    </w:p>
    <w:p w14:paraId="04A9E304" w14:textId="77777777" w:rsidR="000C410D" w:rsidRPr="000C410D" w:rsidRDefault="000C410D" w:rsidP="000C410D">
      <w:pPr>
        <w:numPr>
          <w:ilvl w:val="0"/>
          <w:numId w:val="29"/>
        </w:numPr>
      </w:pPr>
      <w:r w:rsidRPr="000C410D">
        <w:t>Ensure read/write operations function</w:t>
      </w:r>
    </w:p>
    <w:p w14:paraId="0476CC7A" w14:textId="77777777" w:rsidR="000C410D" w:rsidRPr="000C410D" w:rsidRDefault="000C410D" w:rsidP="000C410D">
      <w:r w:rsidRPr="000C410D">
        <w:pict w14:anchorId="36D3451A">
          <v:rect id="_x0000_i1145" style="width:0;height:1.5pt" o:hralign="center" o:hrstd="t" o:hr="t" fillcolor="#a0a0a0" stroked="f"/>
        </w:pict>
      </w:r>
    </w:p>
    <w:p w14:paraId="5C8F0463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7. Security Operations</w:t>
      </w:r>
    </w:p>
    <w:p w14:paraId="75A84046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7.1 Authentication</w:t>
      </w:r>
    </w:p>
    <w:p w14:paraId="52B6B65D" w14:textId="77777777" w:rsidR="000C410D" w:rsidRPr="000C410D" w:rsidRDefault="000C410D" w:rsidP="000C410D">
      <w:r w:rsidRPr="000C410D">
        <w:t>Supports:</w:t>
      </w:r>
    </w:p>
    <w:p w14:paraId="467EEE38" w14:textId="77777777" w:rsidR="000C410D" w:rsidRPr="000C410D" w:rsidRDefault="000C410D" w:rsidP="000C410D">
      <w:pPr>
        <w:numPr>
          <w:ilvl w:val="0"/>
          <w:numId w:val="30"/>
        </w:numPr>
      </w:pPr>
      <w:r w:rsidRPr="000C410D">
        <w:t>SSO (SAML / OAuth2 / Azure AD / Google / Okta)</w:t>
      </w:r>
    </w:p>
    <w:p w14:paraId="0E85AB6B" w14:textId="77777777" w:rsidR="000C410D" w:rsidRPr="000C410D" w:rsidRDefault="000C410D" w:rsidP="000C410D">
      <w:pPr>
        <w:numPr>
          <w:ilvl w:val="0"/>
          <w:numId w:val="30"/>
        </w:numPr>
      </w:pPr>
      <w:r w:rsidRPr="000C410D">
        <w:t>Encrypted tokens</w:t>
      </w:r>
    </w:p>
    <w:p w14:paraId="390DEFE1" w14:textId="77777777" w:rsidR="000C410D" w:rsidRPr="000C410D" w:rsidRDefault="000C410D" w:rsidP="000C410D">
      <w:pPr>
        <w:numPr>
          <w:ilvl w:val="0"/>
          <w:numId w:val="30"/>
        </w:numPr>
      </w:pPr>
      <w:r w:rsidRPr="000C410D">
        <w:t>Managed session lifecycle</w:t>
      </w:r>
    </w:p>
    <w:p w14:paraId="66B85391" w14:textId="77777777" w:rsidR="000C410D" w:rsidRPr="000C410D" w:rsidRDefault="000C410D" w:rsidP="000C410D">
      <w:r w:rsidRPr="000C410D">
        <w:pict w14:anchorId="620EC14C">
          <v:rect id="_x0000_i1146" style="width:0;height:1.5pt" o:hralign="center" o:hrstd="t" o:hr="t" fillcolor="#a0a0a0" stroked="f"/>
        </w:pict>
      </w:r>
    </w:p>
    <w:p w14:paraId="486AD0CB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7.2 Access Controls</w:t>
      </w:r>
    </w:p>
    <w:p w14:paraId="44D8E3E5" w14:textId="77777777" w:rsidR="000C410D" w:rsidRPr="000C410D" w:rsidRDefault="000C410D" w:rsidP="000C410D">
      <w:pPr>
        <w:numPr>
          <w:ilvl w:val="0"/>
          <w:numId w:val="31"/>
        </w:numPr>
      </w:pPr>
      <w:r w:rsidRPr="000C410D">
        <w:t>Role-based access (RBAC)</w:t>
      </w:r>
    </w:p>
    <w:p w14:paraId="4FABB476" w14:textId="77777777" w:rsidR="000C410D" w:rsidRPr="000C410D" w:rsidRDefault="000C410D" w:rsidP="000C410D">
      <w:pPr>
        <w:numPr>
          <w:ilvl w:val="0"/>
          <w:numId w:val="31"/>
        </w:numPr>
      </w:pPr>
      <w:r w:rsidRPr="000C410D">
        <w:t>Layer-based visibility restrictions</w:t>
      </w:r>
    </w:p>
    <w:p w14:paraId="0936FEC5" w14:textId="77777777" w:rsidR="000C410D" w:rsidRPr="000C410D" w:rsidRDefault="000C410D" w:rsidP="000C410D">
      <w:pPr>
        <w:numPr>
          <w:ilvl w:val="0"/>
          <w:numId w:val="31"/>
        </w:numPr>
      </w:pPr>
      <w:r w:rsidRPr="000C410D">
        <w:t>Optional public-view configurations</w:t>
      </w:r>
    </w:p>
    <w:p w14:paraId="1DD86E43" w14:textId="77777777" w:rsidR="000C410D" w:rsidRPr="000C410D" w:rsidRDefault="000C410D" w:rsidP="000C410D">
      <w:pPr>
        <w:numPr>
          <w:ilvl w:val="0"/>
          <w:numId w:val="31"/>
        </w:numPr>
      </w:pPr>
      <w:r w:rsidRPr="000C410D">
        <w:t>Admin privileges separate from editors</w:t>
      </w:r>
    </w:p>
    <w:p w14:paraId="130AB7A4" w14:textId="77777777" w:rsidR="000C410D" w:rsidRPr="000C410D" w:rsidRDefault="000C410D" w:rsidP="000C410D">
      <w:r w:rsidRPr="000C410D">
        <w:pict w14:anchorId="6B1A6C0E">
          <v:rect id="_x0000_i1147" style="width:0;height:1.5pt" o:hralign="center" o:hrstd="t" o:hr="t" fillcolor="#a0a0a0" stroked="f"/>
        </w:pict>
      </w:r>
    </w:p>
    <w:p w14:paraId="1D33C401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7.3 Network Security</w:t>
      </w:r>
    </w:p>
    <w:p w14:paraId="65F32165" w14:textId="77777777" w:rsidR="000C410D" w:rsidRPr="000C410D" w:rsidRDefault="000C410D" w:rsidP="000C410D">
      <w:pPr>
        <w:numPr>
          <w:ilvl w:val="0"/>
          <w:numId w:val="32"/>
        </w:numPr>
      </w:pPr>
      <w:r w:rsidRPr="000C410D">
        <w:t>HTTPS/TLS enforced</w:t>
      </w:r>
    </w:p>
    <w:p w14:paraId="3B550106" w14:textId="77777777" w:rsidR="000C410D" w:rsidRPr="000C410D" w:rsidRDefault="000C410D" w:rsidP="000C410D">
      <w:pPr>
        <w:numPr>
          <w:ilvl w:val="0"/>
          <w:numId w:val="32"/>
        </w:numPr>
      </w:pPr>
      <w:r w:rsidRPr="000C410D">
        <w:t>CORS &amp; API restrictions</w:t>
      </w:r>
    </w:p>
    <w:p w14:paraId="47151B25" w14:textId="77777777" w:rsidR="000C410D" w:rsidRPr="000C410D" w:rsidRDefault="000C410D" w:rsidP="000C410D">
      <w:pPr>
        <w:numPr>
          <w:ilvl w:val="0"/>
          <w:numId w:val="32"/>
        </w:numPr>
      </w:pPr>
      <w:r w:rsidRPr="000C410D">
        <w:t xml:space="preserve">Optionally: IP </w:t>
      </w:r>
      <w:proofErr w:type="gramStart"/>
      <w:r w:rsidRPr="000C410D">
        <w:t>allowlists</w:t>
      </w:r>
      <w:proofErr w:type="gramEnd"/>
      <w:r w:rsidRPr="000C410D">
        <w:t xml:space="preserve"> (for hospitals, public safety, sensitive facilities)</w:t>
      </w:r>
    </w:p>
    <w:p w14:paraId="0FBF3DBA" w14:textId="77777777" w:rsidR="000C410D" w:rsidRPr="000C410D" w:rsidRDefault="000C410D" w:rsidP="000C410D">
      <w:r w:rsidRPr="000C410D">
        <w:pict w14:anchorId="6FB0410E">
          <v:rect id="_x0000_i1148" style="width:0;height:1.5pt" o:hralign="center" o:hrstd="t" o:hr="t" fillcolor="#a0a0a0" stroked="f"/>
        </w:pict>
      </w:r>
    </w:p>
    <w:p w14:paraId="36AFAF89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8. Monitoring &amp; Logging</w:t>
      </w:r>
    </w:p>
    <w:p w14:paraId="0CEDDFA2" w14:textId="77777777" w:rsidR="000C410D" w:rsidRPr="000C410D" w:rsidRDefault="000C410D" w:rsidP="000C410D">
      <w:r w:rsidRPr="000C410D">
        <w:t>C&amp;E maintains:</w:t>
      </w:r>
    </w:p>
    <w:p w14:paraId="1CA8FA8F" w14:textId="77777777" w:rsidR="000C410D" w:rsidRPr="000C410D" w:rsidRDefault="000C410D" w:rsidP="000C410D">
      <w:pPr>
        <w:numPr>
          <w:ilvl w:val="0"/>
          <w:numId w:val="33"/>
        </w:numPr>
      </w:pPr>
      <w:r w:rsidRPr="000C410D">
        <w:t>Uptime monitoring</w:t>
      </w:r>
    </w:p>
    <w:p w14:paraId="19A0F5FA" w14:textId="77777777" w:rsidR="000C410D" w:rsidRPr="000C410D" w:rsidRDefault="000C410D" w:rsidP="000C410D">
      <w:pPr>
        <w:numPr>
          <w:ilvl w:val="0"/>
          <w:numId w:val="33"/>
        </w:numPr>
      </w:pPr>
      <w:r w:rsidRPr="000C410D">
        <w:t>Performance metrics</w:t>
      </w:r>
    </w:p>
    <w:p w14:paraId="4F0929DF" w14:textId="77777777" w:rsidR="000C410D" w:rsidRPr="000C410D" w:rsidRDefault="000C410D" w:rsidP="000C410D">
      <w:pPr>
        <w:numPr>
          <w:ilvl w:val="0"/>
          <w:numId w:val="33"/>
        </w:numPr>
      </w:pPr>
      <w:r w:rsidRPr="000C410D">
        <w:t>Error logs</w:t>
      </w:r>
    </w:p>
    <w:p w14:paraId="2D9836BD" w14:textId="77777777" w:rsidR="000C410D" w:rsidRPr="000C410D" w:rsidRDefault="000C410D" w:rsidP="000C410D">
      <w:pPr>
        <w:numPr>
          <w:ilvl w:val="0"/>
          <w:numId w:val="33"/>
        </w:numPr>
      </w:pPr>
      <w:r w:rsidRPr="000C410D">
        <w:lastRenderedPageBreak/>
        <w:t>API request logs (client-specific depending on backend)</w:t>
      </w:r>
    </w:p>
    <w:p w14:paraId="4378CBA0" w14:textId="77777777" w:rsidR="000C410D" w:rsidRPr="000C410D" w:rsidRDefault="000C410D" w:rsidP="000C410D">
      <w:r w:rsidRPr="000C410D">
        <w:t>Clients may maintain:</w:t>
      </w:r>
    </w:p>
    <w:p w14:paraId="0C28803C" w14:textId="77777777" w:rsidR="000C410D" w:rsidRPr="000C410D" w:rsidRDefault="000C410D" w:rsidP="000C410D">
      <w:pPr>
        <w:numPr>
          <w:ilvl w:val="0"/>
          <w:numId w:val="34"/>
        </w:numPr>
      </w:pPr>
      <w:r w:rsidRPr="000C410D">
        <w:t>Database audit logs</w:t>
      </w:r>
    </w:p>
    <w:p w14:paraId="08CC3FBD" w14:textId="77777777" w:rsidR="000C410D" w:rsidRPr="000C410D" w:rsidRDefault="000C410D" w:rsidP="000C410D">
      <w:pPr>
        <w:numPr>
          <w:ilvl w:val="0"/>
          <w:numId w:val="34"/>
        </w:numPr>
      </w:pPr>
      <w:r w:rsidRPr="000C410D">
        <w:t>Active Directory / SSO access logs</w:t>
      </w:r>
    </w:p>
    <w:p w14:paraId="1EB5E325" w14:textId="77777777" w:rsidR="000C410D" w:rsidRPr="000C410D" w:rsidRDefault="000C410D" w:rsidP="000C410D">
      <w:pPr>
        <w:numPr>
          <w:ilvl w:val="0"/>
          <w:numId w:val="34"/>
        </w:numPr>
      </w:pPr>
      <w:r w:rsidRPr="000C410D">
        <w:t>Network-level logs for hybrid configurations</w:t>
      </w:r>
    </w:p>
    <w:p w14:paraId="42D7BFBC" w14:textId="77777777" w:rsidR="000C410D" w:rsidRPr="000C410D" w:rsidRDefault="000C410D" w:rsidP="000C410D">
      <w:r w:rsidRPr="000C410D">
        <w:pict w14:anchorId="57BCAC8C">
          <v:rect id="_x0000_i1149" style="width:0;height:1.5pt" o:hralign="center" o:hrstd="t" o:hr="t" fillcolor="#a0a0a0" stroked="f"/>
        </w:pict>
      </w:r>
    </w:p>
    <w:p w14:paraId="69E35919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9. Roles &amp; Responsibilities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1499"/>
        <w:gridCol w:w="2061"/>
      </w:tblGrid>
      <w:tr w:rsidR="000C410D" w:rsidRPr="000C410D" w14:paraId="05B630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E1110" w14:textId="77777777" w:rsidR="000C410D" w:rsidRPr="000C410D" w:rsidRDefault="000C410D" w:rsidP="000C410D">
            <w:pPr>
              <w:rPr>
                <w:b/>
                <w:bCs/>
              </w:rPr>
            </w:pPr>
            <w:r w:rsidRPr="000C410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F416BC0" w14:textId="77777777" w:rsidR="000C410D" w:rsidRPr="000C410D" w:rsidRDefault="000C410D" w:rsidP="000C410D">
            <w:pPr>
              <w:rPr>
                <w:b/>
                <w:bCs/>
              </w:rPr>
            </w:pPr>
            <w:r w:rsidRPr="000C410D">
              <w:rPr>
                <w:b/>
                <w:bCs/>
              </w:rPr>
              <w:t>C&amp;E (Vendor)</w:t>
            </w:r>
          </w:p>
        </w:tc>
        <w:tc>
          <w:tcPr>
            <w:tcW w:w="0" w:type="auto"/>
            <w:vAlign w:val="center"/>
            <w:hideMark/>
          </w:tcPr>
          <w:p w14:paraId="1BCF95E5" w14:textId="77777777" w:rsidR="000C410D" w:rsidRPr="000C410D" w:rsidRDefault="000C410D" w:rsidP="000C410D">
            <w:pPr>
              <w:rPr>
                <w:b/>
                <w:bCs/>
              </w:rPr>
            </w:pPr>
            <w:r w:rsidRPr="000C410D">
              <w:rPr>
                <w:b/>
                <w:bCs/>
              </w:rPr>
              <w:t>Client (Institution)</w:t>
            </w:r>
          </w:p>
        </w:tc>
      </w:tr>
      <w:tr w:rsidR="000C410D" w:rsidRPr="000C410D" w14:paraId="53485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106E" w14:textId="77777777" w:rsidR="000C410D" w:rsidRPr="000C410D" w:rsidRDefault="000C410D" w:rsidP="000C410D">
            <w:r w:rsidRPr="000C410D">
              <w:t>Application Hosting</w:t>
            </w:r>
          </w:p>
        </w:tc>
        <w:tc>
          <w:tcPr>
            <w:tcW w:w="0" w:type="auto"/>
            <w:vAlign w:val="center"/>
            <w:hideMark/>
          </w:tcPr>
          <w:p w14:paraId="684B1B9C" w14:textId="77777777" w:rsidR="000C410D" w:rsidRPr="000C410D" w:rsidRDefault="000C410D" w:rsidP="000C410D">
            <w:r w:rsidRPr="000C410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46F0CBC" w14:textId="77777777" w:rsidR="000C410D" w:rsidRPr="000C410D" w:rsidRDefault="000C410D" w:rsidP="000C410D">
            <w:r w:rsidRPr="000C410D">
              <w:t>—</w:t>
            </w:r>
          </w:p>
        </w:tc>
      </w:tr>
      <w:tr w:rsidR="000C410D" w:rsidRPr="000C410D" w14:paraId="065B3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98508" w14:textId="77777777" w:rsidR="000C410D" w:rsidRPr="000C410D" w:rsidRDefault="000C410D" w:rsidP="000C410D">
            <w:r w:rsidRPr="000C410D">
              <w:t>UI Updates &amp; Patching</w:t>
            </w:r>
          </w:p>
        </w:tc>
        <w:tc>
          <w:tcPr>
            <w:tcW w:w="0" w:type="auto"/>
            <w:vAlign w:val="center"/>
            <w:hideMark/>
          </w:tcPr>
          <w:p w14:paraId="54913BE0" w14:textId="77777777" w:rsidR="000C410D" w:rsidRPr="000C410D" w:rsidRDefault="000C410D" w:rsidP="000C410D">
            <w:r w:rsidRPr="000C410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2B2F483" w14:textId="77777777" w:rsidR="000C410D" w:rsidRPr="000C410D" w:rsidRDefault="000C410D" w:rsidP="000C410D">
            <w:r w:rsidRPr="000C410D">
              <w:t>—</w:t>
            </w:r>
          </w:p>
        </w:tc>
      </w:tr>
      <w:tr w:rsidR="000C410D" w:rsidRPr="000C410D" w14:paraId="21CAF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ACAD" w14:textId="77777777" w:rsidR="000C410D" w:rsidRPr="000C410D" w:rsidRDefault="000C410D" w:rsidP="000C410D">
            <w:r w:rsidRPr="000C410D">
              <w:t>Data Hosting (Vendor Model)</w:t>
            </w:r>
          </w:p>
        </w:tc>
        <w:tc>
          <w:tcPr>
            <w:tcW w:w="0" w:type="auto"/>
            <w:vAlign w:val="center"/>
            <w:hideMark/>
          </w:tcPr>
          <w:p w14:paraId="731D6DD8" w14:textId="77777777" w:rsidR="000C410D" w:rsidRPr="000C410D" w:rsidRDefault="000C410D" w:rsidP="000C410D">
            <w:r w:rsidRPr="000C410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B0BE131" w14:textId="77777777" w:rsidR="000C410D" w:rsidRPr="000C410D" w:rsidRDefault="000C410D" w:rsidP="000C410D">
            <w:r w:rsidRPr="000C410D">
              <w:t>—</w:t>
            </w:r>
          </w:p>
        </w:tc>
      </w:tr>
      <w:tr w:rsidR="000C410D" w:rsidRPr="000C410D" w14:paraId="53051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C799" w14:textId="77777777" w:rsidR="000C410D" w:rsidRPr="000C410D" w:rsidRDefault="000C410D" w:rsidP="000C410D">
            <w:r w:rsidRPr="000C410D">
              <w:t>Data Hosting (Hybrid Model)</w:t>
            </w:r>
          </w:p>
        </w:tc>
        <w:tc>
          <w:tcPr>
            <w:tcW w:w="0" w:type="auto"/>
            <w:vAlign w:val="center"/>
            <w:hideMark/>
          </w:tcPr>
          <w:p w14:paraId="6A83DF05" w14:textId="77777777" w:rsidR="000C410D" w:rsidRPr="000C410D" w:rsidRDefault="000C410D" w:rsidP="000C410D">
            <w:r w:rsidRPr="000C410D">
              <w:t>—</w:t>
            </w:r>
          </w:p>
        </w:tc>
        <w:tc>
          <w:tcPr>
            <w:tcW w:w="0" w:type="auto"/>
            <w:vAlign w:val="center"/>
            <w:hideMark/>
          </w:tcPr>
          <w:p w14:paraId="600FA3A0" w14:textId="77777777" w:rsidR="000C410D" w:rsidRPr="000C410D" w:rsidRDefault="000C410D" w:rsidP="000C410D">
            <w:r w:rsidRPr="000C410D">
              <w:rPr>
                <w:rFonts w:ascii="Segoe UI Symbol" w:hAnsi="Segoe UI Symbol" w:cs="Segoe UI Symbol"/>
              </w:rPr>
              <w:t>✔</w:t>
            </w:r>
          </w:p>
        </w:tc>
      </w:tr>
      <w:tr w:rsidR="000C410D" w:rsidRPr="000C410D" w14:paraId="2513F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84EA" w14:textId="77777777" w:rsidR="000C410D" w:rsidRPr="000C410D" w:rsidRDefault="000C410D" w:rsidP="000C410D">
            <w:r w:rsidRPr="000C410D">
              <w:t>Backup Management</w:t>
            </w:r>
          </w:p>
        </w:tc>
        <w:tc>
          <w:tcPr>
            <w:tcW w:w="0" w:type="auto"/>
            <w:vAlign w:val="center"/>
            <w:hideMark/>
          </w:tcPr>
          <w:p w14:paraId="5880AA2C" w14:textId="77777777" w:rsidR="000C410D" w:rsidRPr="000C410D" w:rsidRDefault="000C410D" w:rsidP="000C410D">
            <w:r w:rsidRPr="000C410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B0D376B" w14:textId="77777777" w:rsidR="000C410D" w:rsidRPr="000C410D" w:rsidRDefault="000C410D" w:rsidP="000C410D">
            <w:r w:rsidRPr="000C410D">
              <w:rPr>
                <w:rFonts w:ascii="Segoe UI Symbol" w:hAnsi="Segoe UI Symbol" w:cs="Segoe UI Symbol"/>
              </w:rPr>
              <w:t>✔</w:t>
            </w:r>
            <w:r w:rsidRPr="000C410D">
              <w:t xml:space="preserve"> (Hybrid)</w:t>
            </w:r>
          </w:p>
        </w:tc>
      </w:tr>
      <w:tr w:rsidR="000C410D" w:rsidRPr="000C410D" w14:paraId="3A3A6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DF4C" w14:textId="77777777" w:rsidR="000C410D" w:rsidRPr="000C410D" w:rsidRDefault="000C410D" w:rsidP="000C410D">
            <w:r w:rsidRPr="000C410D">
              <w:t>Authentication (SSO) Config</w:t>
            </w:r>
          </w:p>
        </w:tc>
        <w:tc>
          <w:tcPr>
            <w:tcW w:w="0" w:type="auto"/>
            <w:vAlign w:val="center"/>
            <w:hideMark/>
          </w:tcPr>
          <w:p w14:paraId="27242075" w14:textId="77777777" w:rsidR="000C410D" w:rsidRPr="000C410D" w:rsidRDefault="000C410D" w:rsidP="000C410D">
            <w:r w:rsidRPr="000C410D">
              <w:rPr>
                <w:rFonts w:ascii="Segoe UI Symbol" w:hAnsi="Segoe UI Symbol" w:cs="Segoe UI Symbol"/>
              </w:rPr>
              <w:t>✔</w:t>
            </w:r>
            <w:r w:rsidRPr="000C410D">
              <w:t xml:space="preserve"> Assist</w:t>
            </w:r>
          </w:p>
        </w:tc>
        <w:tc>
          <w:tcPr>
            <w:tcW w:w="0" w:type="auto"/>
            <w:vAlign w:val="center"/>
            <w:hideMark/>
          </w:tcPr>
          <w:p w14:paraId="2FFDE4AC" w14:textId="77777777" w:rsidR="000C410D" w:rsidRPr="000C410D" w:rsidRDefault="000C410D" w:rsidP="000C410D">
            <w:r w:rsidRPr="000C410D">
              <w:rPr>
                <w:rFonts w:ascii="Segoe UI Symbol" w:hAnsi="Segoe UI Symbol" w:cs="Segoe UI Symbol"/>
              </w:rPr>
              <w:t>✔</w:t>
            </w:r>
            <w:r w:rsidRPr="000C410D">
              <w:t xml:space="preserve"> Own</w:t>
            </w:r>
          </w:p>
        </w:tc>
      </w:tr>
      <w:tr w:rsidR="000C410D" w:rsidRPr="000C410D" w14:paraId="46DD4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8F43" w14:textId="77777777" w:rsidR="000C410D" w:rsidRPr="000C410D" w:rsidRDefault="000C410D" w:rsidP="000C410D">
            <w:r w:rsidRPr="000C410D">
              <w:t>Data Accuracy</w:t>
            </w:r>
          </w:p>
        </w:tc>
        <w:tc>
          <w:tcPr>
            <w:tcW w:w="0" w:type="auto"/>
            <w:vAlign w:val="center"/>
            <w:hideMark/>
          </w:tcPr>
          <w:p w14:paraId="2C73F706" w14:textId="77777777" w:rsidR="000C410D" w:rsidRPr="000C410D" w:rsidRDefault="000C410D" w:rsidP="000C410D">
            <w:r w:rsidRPr="000C410D">
              <w:t>—</w:t>
            </w:r>
          </w:p>
        </w:tc>
        <w:tc>
          <w:tcPr>
            <w:tcW w:w="0" w:type="auto"/>
            <w:vAlign w:val="center"/>
            <w:hideMark/>
          </w:tcPr>
          <w:p w14:paraId="77D87A6B" w14:textId="77777777" w:rsidR="000C410D" w:rsidRPr="000C410D" w:rsidRDefault="000C410D" w:rsidP="000C410D">
            <w:r w:rsidRPr="000C410D">
              <w:rPr>
                <w:rFonts w:ascii="Segoe UI Symbol" w:hAnsi="Segoe UI Symbol" w:cs="Segoe UI Symbol"/>
              </w:rPr>
              <w:t>✔</w:t>
            </w:r>
          </w:p>
        </w:tc>
      </w:tr>
      <w:tr w:rsidR="000C410D" w:rsidRPr="000C410D" w14:paraId="70EA0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85D3" w14:textId="77777777" w:rsidR="000C410D" w:rsidRPr="000C410D" w:rsidRDefault="000C410D" w:rsidP="000C410D">
            <w:r w:rsidRPr="000C410D">
              <w:t>Permissions Management</w:t>
            </w:r>
          </w:p>
        </w:tc>
        <w:tc>
          <w:tcPr>
            <w:tcW w:w="0" w:type="auto"/>
            <w:vAlign w:val="center"/>
            <w:hideMark/>
          </w:tcPr>
          <w:p w14:paraId="5445C8D1" w14:textId="77777777" w:rsidR="000C410D" w:rsidRPr="000C410D" w:rsidRDefault="000C410D" w:rsidP="000C410D">
            <w:r w:rsidRPr="000C410D">
              <w:t>—</w:t>
            </w:r>
          </w:p>
        </w:tc>
        <w:tc>
          <w:tcPr>
            <w:tcW w:w="0" w:type="auto"/>
            <w:vAlign w:val="center"/>
            <w:hideMark/>
          </w:tcPr>
          <w:p w14:paraId="1435D99D" w14:textId="77777777" w:rsidR="000C410D" w:rsidRPr="000C410D" w:rsidRDefault="000C410D" w:rsidP="000C410D">
            <w:r w:rsidRPr="000C410D">
              <w:rPr>
                <w:rFonts w:ascii="Segoe UI Symbol" w:hAnsi="Segoe UI Symbol" w:cs="Segoe UI Symbol"/>
              </w:rPr>
              <w:t>✔</w:t>
            </w:r>
          </w:p>
        </w:tc>
      </w:tr>
      <w:tr w:rsidR="000C410D" w:rsidRPr="000C410D" w14:paraId="4B5BB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FC93C" w14:textId="77777777" w:rsidR="000C410D" w:rsidRPr="000C410D" w:rsidRDefault="000C410D" w:rsidP="000C410D">
            <w:r w:rsidRPr="000C410D">
              <w:t>DR: App Restoration</w:t>
            </w:r>
          </w:p>
        </w:tc>
        <w:tc>
          <w:tcPr>
            <w:tcW w:w="0" w:type="auto"/>
            <w:vAlign w:val="center"/>
            <w:hideMark/>
          </w:tcPr>
          <w:p w14:paraId="0477EE53" w14:textId="77777777" w:rsidR="000C410D" w:rsidRPr="000C410D" w:rsidRDefault="000C410D" w:rsidP="000C410D">
            <w:r w:rsidRPr="000C410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7FE8C5F" w14:textId="77777777" w:rsidR="000C410D" w:rsidRPr="000C410D" w:rsidRDefault="000C410D" w:rsidP="000C410D">
            <w:r w:rsidRPr="000C410D">
              <w:t>—</w:t>
            </w:r>
          </w:p>
        </w:tc>
      </w:tr>
      <w:tr w:rsidR="000C410D" w:rsidRPr="000C410D" w14:paraId="7A9C2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6D2A4" w14:textId="77777777" w:rsidR="000C410D" w:rsidRPr="000C410D" w:rsidRDefault="000C410D" w:rsidP="000C410D">
            <w:r w:rsidRPr="000C410D">
              <w:t>DR: Data Restoration</w:t>
            </w:r>
          </w:p>
        </w:tc>
        <w:tc>
          <w:tcPr>
            <w:tcW w:w="0" w:type="auto"/>
            <w:vAlign w:val="center"/>
            <w:hideMark/>
          </w:tcPr>
          <w:p w14:paraId="4A1B8FDB" w14:textId="77777777" w:rsidR="000C410D" w:rsidRPr="000C410D" w:rsidRDefault="000C410D" w:rsidP="000C410D">
            <w:r w:rsidRPr="000C410D">
              <w:rPr>
                <w:rFonts w:ascii="Segoe UI Symbol" w:hAnsi="Segoe UI Symbol" w:cs="Segoe UI Symbol"/>
              </w:rPr>
              <w:t>✔</w:t>
            </w:r>
            <w:r w:rsidRPr="000C410D">
              <w:t xml:space="preserve"> Vendor</w:t>
            </w:r>
          </w:p>
        </w:tc>
        <w:tc>
          <w:tcPr>
            <w:tcW w:w="0" w:type="auto"/>
            <w:vAlign w:val="center"/>
            <w:hideMark/>
          </w:tcPr>
          <w:p w14:paraId="1E6A99D4" w14:textId="77777777" w:rsidR="000C410D" w:rsidRPr="000C410D" w:rsidRDefault="000C410D" w:rsidP="000C410D">
            <w:r w:rsidRPr="000C410D">
              <w:rPr>
                <w:rFonts w:ascii="Segoe UI Symbol" w:hAnsi="Segoe UI Symbol" w:cs="Segoe UI Symbol"/>
              </w:rPr>
              <w:t>✔</w:t>
            </w:r>
            <w:r w:rsidRPr="000C410D">
              <w:t xml:space="preserve"> Hybrid</w:t>
            </w:r>
          </w:p>
        </w:tc>
      </w:tr>
      <w:tr w:rsidR="000C410D" w:rsidRPr="000C410D" w14:paraId="21599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FDA1" w14:textId="77777777" w:rsidR="000C410D" w:rsidRPr="000C410D" w:rsidRDefault="000C410D" w:rsidP="000C410D">
            <w:r w:rsidRPr="000C410D">
              <w:t>Integration Maintenance</w:t>
            </w:r>
          </w:p>
        </w:tc>
        <w:tc>
          <w:tcPr>
            <w:tcW w:w="0" w:type="auto"/>
            <w:vAlign w:val="center"/>
            <w:hideMark/>
          </w:tcPr>
          <w:p w14:paraId="46E4E739" w14:textId="77777777" w:rsidR="000C410D" w:rsidRPr="000C410D" w:rsidRDefault="000C410D" w:rsidP="000C410D">
            <w:r w:rsidRPr="000C410D">
              <w:t>Shared</w:t>
            </w:r>
          </w:p>
        </w:tc>
        <w:tc>
          <w:tcPr>
            <w:tcW w:w="0" w:type="auto"/>
            <w:vAlign w:val="center"/>
            <w:hideMark/>
          </w:tcPr>
          <w:p w14:paraId="56875876" w14:textId="77777777" w:rsidR="000C410D" w:rsidRPr="000C410D" w:rsidRDefault="000C410D" w:rsidP="000C410D">
            <w:r w:rsidRPr="000C410D">
              <w:t>Shared</w:t>
            </w:r>
          </w:p>
        </w:tc>
      </w:tr>
    </w:tbl>
    <w:p w14:paraId="03FB96CA" w14:textId="77777777" w:rsidR="000C410D" w:rsidRPr="000C410D" w:rsidRDefault="000C410D" w:rsidP="000C410D">
      <w:r w:rsidRPr="000C410D">
        <w:pict w14:anchorId="7C345770">
          <v:rect id="_x0000_i1150" style="width:0;height:1.5pt" o:hralign="center" o:hrstd="t" o:hr="t" fillcolor="#a0a0a0" stroked="f"/>
        </w:pict>
      </w:r>
    </w:p>
    <w:p w14:paraId="65D47176" w14:textId="77777777" w:rsidR="000C410D" w:rsidRPr="000C410D" w:rsidRDefault="000C410D" w:rsidP="000C410D">
      <w:pPr>
        <w:rPr>
          <w:b/>
          <w:bCs/>
        </w:rPr>
      </w:pPr>
      <w:r w:rsidRPr="000C410D">
        <w:rPr>
          <w:b/>
          <w:bCs/>
        </w:rPr>
        <w:t>10. Runbook Update Cycle</w:t>
      </w:r>
    </w:p>
    <w:p w14:paraId="2211B0E8" w14:textId="77777777" w:rsidR="000C410D" w:rsidRPr="000C410D" w:rsidRDefault="000C410D" w:rsidP="000C410D">
      <w:r w:rsidRPr="000C410D">
        <w:t>This Runbook is updated:</w:t>
      </w:r>
    </w:p>
    <w:p w14:paraId="1BBC837C" w14:textId="77777777" w:rsidR="000C410D" w:rsidRPr="000C410D" w:rsidRDefault="000C410D" w:rsidP="000C410D">
      <w:pPr>
        <w:numPr>
          <w:ilvl w:val="0"/>
          <w:numId w:val="35"/>
        </w:numPr>
      </w:pPr>
      <w:r w:rsidRPr="000C410D">
        <w:t>With every major release</w:t>
      </w:r>
    </w:p>
    <w:p w14:paraId="2A0CDF4D" w14:textId="77777777" w:rsidR="000C410D" w:rsidRPr="000C410D" w:rsidRDefault="000C410D" w:rsidP="000C410D">
      <w:pPr>
        <w:numPr>
          <w:ilvl w:val="0"/>
          <w:numId w:val="35"/>
        </w:numPr>
      </w:pPr>
      <w:r w:rsidRPr="000C410D">
        <w:t>When hosting infrastructure changes</w:t>
      </w:r>
    </w:p>
    <w:p w14:paraId="4ADF49BD" w14:textId="77777777" w:rsidR="000C410D" w:rsidRPr="000C410D" w:rsidRDefault="000C410D" w:rsidP="000C410D">
      <w:pPr>
        <w:numPr>
          <w:ilvl w:val="0"/>
          <w:numId w:val="35"/>
        </w:numPr>
      </w:pPr>
      <w:r w:rsidRPr="000C410D">
        <w:t>When client environments change (Hybrid model)</w:t>
      </w:r>
    </w:p>
    <w:p w14:paraId="40807054" w14:textId="446FEAE5" w:rsidR="00095D9C" w:rsidRDefault="000C410D" w:rsidP="000C410D">
      <w:pPr>
        <w:numPr>
          <w:ilvl w:val="0"/>
          <w:numId w:val="35"/>
        </w:numPr>
      </w:pPr>
      <w:r w:rsidRPr="000C410D">
        <w:t>At minimum, annually</w:t>
      </w:r>
    </w:p>
    <w:sectPr w:rsidR="00095D9C" w:rsidSect="000C410D">
      <w:footerReference w:type="default" r:id="rId7"/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77F80" w14:textId="77777777" w:rsidR="000E2AF4" w:rsidRDefault="000E2AF4" w:rsidP="000C410D">
      <w:pPr>
        <w:spacing w:after="0" w:line="240" w:lineRule="auto"/>
      </w:pPr>
      <w:r>
        <w:separator/>
      </w:r>
    </w:p>
  </w:endnote>
  <w:endnote w:type="continuationSeparator" w:id="0">
    <w:p w14:paraId="0776DFD8" w14:textId="77777777" w:rsidR="000E2AF4" w:rsidRDefault="000E2AF4" w:rsidP="000C4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63834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74DB56" w14:textId="7E2863B9" w:rsidR="000C410D" w:rsidRDefault="000C410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7D3398" w14:textId="77777777" w:rsidR="000C410D" w:rsidRDefault="000C41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20715" w14:textId="77777777" w:rsidR="000E2AF4" w:rsidRDefault="000E2AF4" w:rsidP="000C410D">
      <w:pPr>
        <w:spacing w:after="0" w:line="240" w:lineRule="auto"/>
      </w:pPr>
      <w:r>
        <w:separator/>
      </w:r>
    </w:p>
  </w:footnote>
  <w:footnote w:type="continuationSeparator" w:id="0">
    <w:p w14:paraId="3CEE115A" w14:textId="77777777" w:rsidR="000E2AF4" w:rsidRDefault="000E2AF4" w:rsidP="000C41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BAC"/>
    <w:multiLevelType w:val="multilevel"/>
    <w:tmpl w:val="42E4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A5C3B"/>
    <w:multiLevelType w:val="multilevel"/>
    <w:tmpl w:val="0472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B16A0"/>
    <w:multiLevelType w:val="multilevel"/>
    <w:tmpl w:val="7538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F573A"/>
    <w:multiLevelType w:val="multilevel"/>
    <w:tmpl w:val="444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272EB"/>
    <w:multiLevelType w:val="multilevel"/>
    <w:tmpl w:val="FC96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A26E2"/>
    <w:multiLevelType w:val="multilevel"/>
    <w:tmpl w:val="CB5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44EC9"/>
    <w:multiLevelType w:val="multilevel"/>
    <w:tmpl w:val="66E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85854"/>
    <w:multiLevelType w:val="multilevel"/>
    <w:tmpl w:val="A798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612EC"/>
    <w:multiLevelType w:val="multilevel"/>
    <w:tmpl w:val="2F8A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37A56"/>
    <w:multiLevelType w:val="multilevel"/>
    <w:tmpl w:val="0676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5172A"/>
    <w:multiLevelType w:val="multilevel"/>
    <w:tmpl w:val="B5F0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D3DD1"/>
    <w:multiLevelType w:val="multilevel"/>
    <w:tmpl w:val="5182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C229B"/>
    <w:multiLevelType w:val="multilevel"/>
    <w:tmpl w:val="A5E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854FF"/>
    <w:multiLevelType w:val="multilevel"/>
    <w:tmpl w:val="1AB6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D166C"/>
    <w:multiLevelType w:val="multilevel"/>
    <w:tmpl w:val="D96C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F6CDC"/>
    <w:multiLevelType w:val="multilevel"/>
    <w:tmpl w:val="0C98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E5268"/>
    <w:multiLevelType w:val="multilevel"/>
    <w:tmpl w:val="4118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A2A5E"/>
    <w:multiLevelType w:val="multilevel"/>
    <w:tmpl w:val="3DA4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02622"/>
    <w:multiLevelType w:val="multilevel"/>
    <w:tmpl w:val="3C50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06BF0"/>
    <w:multiLevelType w:val="multilevel"/>
    <w:tmpl w:val="5D94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3171A"/>
    <w:multiLevelType w:val="multilevel"/>
    <w:tmpl w:val="0FF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4784A"/>
    <w:multiLevelType w:val="multilevel"/>
    <w:tmpl w:val="268A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FC7A98"/>
    <w:multiLevelType w:val="multilevel"/>
    <w:tmpl w:val="DA8C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D16FD"/>
    <w:multiLevelType w:val="multilevel"/>
    <w:tmpl w:val="5472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9133F8"/>
    <w:multiLevelType w:val="multilevel"/>
    <w:tmpl w:val="C97C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904B04"/>
    <w:multiLevelType w:val="multilevel"/>
    <w:tmpl w:val="5402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713BFC"/>
    <w:multiLevelType w:val="multilevel"/>
    <w:tmpl w:val="064C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AD42DF"/>
    <w:multiLevelType w:val="multilevel"/>
    <w:tmpl w:val="482A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0C2210"/>
    <w:multiLevelType w:val="multilevel"/>
    <w:tmpl w:val="1370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73DA4"/>
    <w:multiLevelType w:val="multilevel"/>
    <w:tmpl w:val="0044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F46462"/>
    <w:multiLevelType w:val="multilevel"/>
    <w:tmpl w:val="92EA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741668"/>
    <w:multiLevelType w:val="multilevel"/>
    <w:tmpl w:val="77EC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92B78"/>
    <w:multiLevelType w:val="multilevel"/>
    <w:tmpl w:val="BB1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815F76"/>
    <w:multiLevelType w:val="multilevel"/>
    <w:tmpl w:val="ED38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786C71"/>
    <w:multiLevelType w:val="multilevel"/>
    <w:tmpl w:val="FA0C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528246">
    <w:abstractNumId w:val="26"/>
  </w:num>
  <w:num w:numId="2" w16cid:durableId="1470897801">
    <w:abstractNumId w:val="11"/>
  </w:num>
  <w:num w:numId="3" w16cid:durableId="784467939">
    <w:abstractNumId w:val="9"/>
  </w:num>
  <w:num w:numId="4" w16cid:durableId="2105763744">
    <w:abstractNumId w:val="23"/>
  </w:num>
  <w:num w:numId="5" w16cid:durableId="1100570093">
    <w:abstractNumId w:val="15"/>
  </w:num>
  <w:num w:numId="6" w16cid:durableId="288822240">
    <w:abstractNumId w:val="8"/>
  </w:num>
  <w:num w:numId="7" w16cid:durableId="1843086822">
    <w:abstractNumId w:val="17"/>
  </w:num>
  <w:num w:numId="8" w16cid:durableId="400255243">
    <w:abstractNumId w:val="20"/>
  </w:num>
  <w:num w:numId="9" w16cid:durableId="543175565">
    <w:abstractNumId w:val="5"/>
  </w:num>
  <w:num w:numId="10" w16cid:durableId="584656503">
    <w:abstractNumId w:val="29"/>
  </w:num>
  <w:num w:numId="11" w16cid:durableId="1513838786">
    <w:abstractNumId w:val="28"/>
  </w:num>
  <w:num w:numId="12" w16cid:durableId="1493909493">
    <w:abstractNumId w:val="25"/>
  </w:num>
  <w:num w:numId="13" w16cid:durableId="152911208">
    <w:abstractNumId w:val="22"/>
  </w:num>
  <w:num w:numId="14" w16cid:durableId="1620916989">
    <w:abstractNumId w:val="31"/>
  </w:num>
  <w:num w:numId="15" w16cid:durableId="1051729726">
    <w:abstractNumId w:val="19"/>
  </w:num>
  <w:num w:numId="16" w16cid:durableId="655033196">
    <w:abstractNumId w:val="14"/>
  </w:num>
  <w:num w:numId="17" w16cid:durableId="1480031314">
    <w:abstractNumId w:val="30"/>
  </w:num>
  <w:num w:numId="18" w16cid:durableId="1948610505">
    <w:abstractNumId w:val="4"/>
  </w:num>
  <w:num w:numId="19" w16cid:durableId="961040329">
    <w:abstractNumId w:val="18"/>
  </w:num>
  <w:num w:numId="20" w16cid:durableId="972715515">
    <w:abstractNumId w:val="1"/>
  </w:num>
  <w:num w:numId="21" w16cid:durableId="351801218">
    <w:abstractNumId w:val="34"/>
  </w:num>
  <w:num w:numId="22" w16cid:durableId="1262449606">
    <w:abstractNumId w:val="7"/>
  </w:num>
  <w:num w:numId="23" w16cid:durableId="1293710023">
    <w:abstractNumId w:val="13"/>
  </w:num>
  <w:num w:numId="24" w16cid:durableId="1453595609">
    <w:abstractNumId w:val="32"/>
  </w:num>
  <w:num w:numId="25" w16cid:durableId="997539924">
    <w:abstractNumId w:val="3"/>
  </w:num>
  <w:num w:numId="26" w16cid:durableId="938608499">
    <w:abstractNumId w:val="10"/>
  </w:num>
  <w:num w:numId="27" w16cid:durableId="400060442">
    <w:abstractNumId w:val="33"/>
  </w:num>
  <w:num w:numId="28" w16cid:durableId="858618600">
    <w:abstractNumId w:val="27"/>
  </w:num>
  <w:num w:numId="29" w16cid:durableId="857741139">
    <w:abstractNumId w:val="24"/>
  </w:num>
  <w:num w:numId="30" w16cid:durableId="824660502">
    <w:abstractNumId w:val="2"/>
  </w:num>
  <w:num w:numId="31" w16cid:durableId="1619604654">
    <w:abstractNumId w:val="21"/>
  </w:num>
  <w:num w:numId="32" w16cid:durableId="1697730232">
    <w:abstractNumId w:val="12"/>
  </w:num>
  <w:num w:numId="33" w16cid:durableId="743062484">
    <w:abstractNumId w:val="6"/>
  </w:num>
  <w:num w:numId="34" w16cid:durableId="1969847860">
    <w:abstractNumId w:val="0"/>
  </w:num>
  <w:num w:numId="35" w16cid:durableId="9579535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10D"/>
    <w:rsid w:val="00095D9C"/>
    <w:rsid w:val="000C410D"/>
    <w:rsid w:val="000E2AF4"/>
    <w:rsid w:val="00AD60C0"/>
    <w:rsid w:val="00B0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D73C1"/>
  <w15:chartTrackingRefBased/>
  <w15:docId w15:val="{204E7494-170E-4EB1-8B39-31AF80BE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1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41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10D"/>
  </w:style>
  <w:style w:type="paragraph" w:styleId="Footer">
    <w:name w:val="footer"/>
    <w:basedOn w:val="Normal"/>
    <w:link w:val="FooterChar"/>
    <w:uiPriority w:val="99"/>
    <w:unhideWhenUsed/>
    <w:rsid w:val="000C41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1002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Dohrman</dc:creator>
  <cp:keywords/>
  <dc:description/>
  <cp:lastModifiedBy>Jack Dohrman</cp:lastModifiedBy>
  <cp:revision>1</cp:revision>
  <dcterms:created xsi:type="dcterms:W3CDTF">2025-12-11T18:59:00Z</dcterms:created>
  <dcterms:modified xsi:type="dcterms:W3CDTF">2025-12-11T19:04:00Z</dcterms:modified>
</cp:coreProperties>
</file>