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F4F52" w14:textId="60787275" w:rsidR="007513E3" w:rsidRDefault="009C43C8">
      <w:pPr>
        <w:tabs>
          <w:tab w:val="left" w:pos="1027"/>
          <w:tab w:val="center" w:pos="4252"/>
        </w:tabs>
        <w:spacing w:after="0"/>
        <w:contextualSpacing/>
        <w:jc w:val="center"/>
        <w:rPr>
          <w:rFonts w:cs="Arial"/>
          <w:b/>
          <w:sz w:val="28"/>
          <w:szCs w:val="28"/>
        </w:rPr>
      </w:pPr>
      <w:r>
        <w:rPr>
          <w:rFonts w:cs="Arial"/>
          <w:b/>
          <w:sz w:val="28"/>
          <w:szCs w:val="28"/>
        </w:rPr>
        <w:t>FACULDADE DE INFORMÁTICA E ADMINISTRAÇÃO PAULISTA</w:t>
      </w:r>
    </w:p>
    <w:p w14:paraId="0362E6D1" w14:textId="4295B5DC" w:rsidR="007513E3" w:rsidRDefault="00BA2693">
      <w:pPr>
        <w:spacing w:after="0"/>
        <w:contextualSpacing/>
        <w:jc w:val="center"/>
        <w:rPr>
          <w:rFonts w:cs="Arial"/>
          <w:b/>
          <w:sz w:val="28"/>
          <w:szCs w:val="28"/>
        </w:rPr>
      </w:pPr>
      <w:r>
        <w:rPr>
          <w:rFonts w:cs="Arial"/>
          <w:b/>
          <w:sz w:val="28"/>
          <w:szCs w:val="28"/>
        </w:rPr>
        <w:t xml:space="preserve">CURSO DE </w:t>
      </w:r>
      <w:r w:rsidR="009C43C8">
        <w:rPr>
          <w:rFonts w:cs="Arial"/>
          <w:b/>
          <w:sz w:val="28"/>
          <w:szCs w:val="28"/>
        </w:rPr>
        <w:t>PÓS-</w:t>
      </w:r>
      <w:r w:rsidR="006F7838">
        <w:rPr>
          <w:rFonts w:cs="Arial"/>
          <w:b/>
          <w:sz w:val="28"/>
          <w:szCs w:val="28"/>
        </w:rPr>
        <w:t xml:space="preserve">GRADUAÇÃO </w:t>
      </w:r>
      <w:r w:rsidR="009C43C8">
        <w:rPr>
          <w:rFonts w:cs="Arial"/>
          <w:b/>
          <w:sz w:val="28"/>
          <w:szCs w:val="28"/>
        </w:rPr>
        <w:t>EM DATA ANALYTICS</w:t>
      </w:r>
    </w:p>
    <w:p w14:paraId="043D943B" w14:textId="77777777" w:rsidR="007513E3" w:rsidRDefault="007513E3">
      <w:pPr>
        <w:spacing w:after="0" w:line="480" w:lineRule="auto"/>
        <w:contextualSpacing/>
        <w:jc w:val="center"/>
        <w:rPr>
          <w:rFonts w:cs="Arial"/>
          <w:b/>
          <w:sz w:val="28"/>
          <w:szCs w:val="28"/>
        </w:rPr>
      </w:pPr>
    </w:p>
    <w:p w14:paraId="496C46AB" w14:textId="77777777" w:rsidR="007513E3" w:rsidRDefault="007513E3">
      <w:pPr>
        <w:spacing w:after="0" w:line="480" w:lineRule="auto"/>
        <w:contextualSpacing/>
        <w:jc w:val="center"/>
        <w:rPr>
          <w:rFonts w:cs="Arial"/>
          <w:b/>
          <w:sz w:val="28"/>
          <w:szCs w:val="28"/>
        </w:rPr>
      </w:pPr>
    </w:p>
    <w:p w14:paraId="19894810" w14:textId="77777777" w:rsidR="009C43C8" w:rsidRDefault="009C43C8">
      <w:pPr>
        <w:spacing w:after="0"/>
        <w:contextualSpacing/>
        <w:jc w:val="center"/>
        <w:rPr>
          <w:rFonts w:cs="Arial"/>
          <w:b/>
          <w:sz w:val="28"/>
          <w:szCs w:val="28"/>
        </w:rPr>
      </w:pPr>
    </w:p>
    <w:p w14:paraId="4EAB497E" w14:textId="77777777" w:rsidR="009C43C8" w:rsidRDefault="009C43C8">
      <w:pPr>
        <w:spacing w:after="0"/>
        <w:contextualSpacing/>
        <w:jc w:val="center"/>
        <w:rPr>
          <w:rFonts w:cs="Arial"/>
          <w:b/>
          <w:sz w:val="28"/>
          <w:szCs w:val="28"/>
        </w:rPr>
      </w:pPr>
    </w:p>
    <w:p w14:paraId="59F44E0B" w14:textId="77777777" w:rsidR="009C43C8" w:rsidRDefault="009C43C8">
      <w:pPr>
        <w:spacing w:after="0"/>
        <w:contextualSpacing/>
        <w:jc w:val="center"/>
        <w:rPr>
          <w:rFonts w:cs="Arial"/>
          <w:b/>
          <w:sz w:val="28"/>
          <w:szCs w:val="28"/>
        </w:rPr>
      </w:pPr>
    </w:p>
    <w:p w14:paraId="4ACB7536" w14:textId="77777777" w:rsidR="009C43C8" w:rsidRDefault="009C43C8">
      <w:pPr>
        <w:spacing w:after="0"/>
        <w:contextualSpacing/>
        <w:jc w:val="center"/>
        <w:rPr>
          <w:rFonts w:cs="Arial"/>
          <w:b/>
          <w:sz w:val="28"/>
          <w:szCs w:val="28"/>
        </w:rPr>
      </w:pPr>
    </w:p>
    <w:p w14:paraId="59DFE08A" w14:textId="7A5C69FC" w:rsidR="007513E3" w:rsidRPr="001D7995" w:rsidRDefault="006F7838">
      <w:pPr>
        <w:spacing w:after="0"/>
        <w:contextualSpacing/>
        <w:jc w:val="center"/>
        <w:rPr>
          <w:rFonts w:cs="Arial"/>
          <w:b/>
          <w:sz w:val="28"/>
          <w:szCs w:val="28"/>
        </w:rPr>
      </w:pPr>
      <w:r w:rsidRPr="001D7995">
        <w:rPr>
          <w:rFonts w:cs="Arial"/>
          <w:b/>
          <w:sz w:val="28"/>
          <w:szCs w:val="28"/>
        </w:rPr>
        <w:t>JORGE DIEGO GUARDA GIBIN</w:t>
      </w:r>
    </w:p>
    <w:p w14:paraId="7CB606D7" w14:textId="77777777" w:rsidR="007513E3" w:rsidRPr="001D7995" w:rsidRDefault="007513E3">
      <w:pPr>
        <w:spacing w:after="0" w:line="480" w:lineRule="auto"/>
        <w:contextualSpacing/>
        <w:jc w:val="center"/>
        <w:rPr>
          <w:rFonts w:cs="Arial"/>
          <w:b/>
          <w:sz w:val="28"/>
          <w:szCs w:val="28"/>
        </w:rPr>
      </w:pPr>
    </w:p>
    <w:p w14:paraId="6E3157D8" w14:textId="77777777" w:rsidR="007513E3" w:rsidRPr="001D7995" w:rsidRDefault="007513E3">
      <w:pPr>
        <w:spacing w:after="0" w:line="480" w:lineRule="auto"/>
        <w:contextualSpacing/>
        <w:rPr>
          <w:rFonts w:cs="Arial"/>
          <w:b/>
          <w:sz w:val="28"/>
          <w:szCs w:val="28"/>
        </w:rPr>
      </w:pPr>
    </w:p>
    <w:p w14:paraId="7603EF7A" w14:textId="77777777" w:rsidR="007513E3" w:rsidRPr="001D7995" w:rsidRDefault="007513E3">
      <w:pPr>
        <w:spacing w:after="0" w:line="480" w:lineRule="auto"/>
        <w:contextualSpacing/>
        <w:jc w:val="center"/>
        <w:rPr>
          <w:rFonts w:cs="Arial"/>
          <w:sz w:val="28"/>
          <w:szCs w:val="28"/>
        </w:rPr>
      </w:pPr>
    </w:p>
    <w:p w14:paraId="10071ED3" w14:textId="77777777" w:rsidR="007513E3" w:rsidRPr="001D7995" w:rsidRDefault="007513E3">
      <w:pPr>
        <w:spacing w:after="0" w:line="480" w:lineRule="auto"/>
        <w:contextualSpacing/>
        <w:jc w:val="center"/>
        <w:rPr>
          <w:rFonts w:cs="Arial"/>
          <w:sz w:val="28"/>
          <w:szCs w:val="28"/>
        </w:rPr>
      </w:pPr>
    </w:p>
    <w:p w14:paraId="2AA7A82E" w14:textId="68801E6B" w:rsidR="007513E3" w:rsidRPr="001D7995" w:rsidRDefault="009C43C8">
      <w:pPr>
        <w:spacing w:after="0"/>
        <w:contextualSpacing/>
        <w:jc w:val="center"/>
        <w:rPr>
          <w:rFonts w:cs="Arial"/>
          <w:b/>
          <w:sz w:val="28"/>
          <w:szCs w:val="28"/>
        </w:rPr>
      </w:pPr>
      <w:r w:rsidRPr="001D7995">
        <w:rPr>
          <w:rFonts w:cs="Arial"/>
          <w:b/>
          <w:sz w:val="28"/>
          <w:szCs w:val="28"/>
        </w:rPr>
        <w:t xml:space="preserve">Fase </w:t>
      </w:r>
      <w:r w:rsidR="00245E83" w:rsidRPr="001D7995">
        <w:rPr>
          <w:rFonts w:cs="Arial"/>
          <w:b/>
          <w:sz w:val="28"/>
          <w:szCs w:val="28"/>
        </w:rPr>
        <w:t>3</w:t>
      </w:r>
      <w:r w:rsidRPr="001D7995">
        <w:rPr>
          <w:rFonts w:cs="Arial"/>
          <w:b/>
          <w:sz w:val="28"/>
          <w:szCs w:val="28"/>
        </w:rPr>
        <w:t xml:space="preserve"> – </w:t>
      </w:r>
      <w:r w:rsidR="00245E83" w:rsidRPr="001D7995">
        <w:rPr>
          <w:rFonts w:cs="Arial"/>
          <w:b/>
          <w:sz w:val="28"/>
          <w:szCs w:val="28"/>
        </w:rPr>
        <w:t>Big Data</w:t>
      </w:r>
    </w:p>
    <w:p w14:paraId="5406209F" w14:textId="77777777" w:rsidR="009C43C8" w:rsidRPr="001D7995" w:rsidRDefault="009C43C8">
      <w:pPr>
        <w:spacing w:after="0"/>
        <w:contextualSpacing/>
        <w:jc w:val="center"/>
        <w:rPr>
          <w:rFonts w:cs="Arial"/>
          <w:b/>
          <w:sz w:val="28"/>
          <w:szCs w:val="28"/>
        </w:rPr>
      </w:pPr>
    </w:p>
    <w:p w14:paraId="5C1A374B" w14:textId="77777777" w:rsidR="009C43C8" w:rsidRPr="001D7995" w:rsidRDefault="009C43C8">
      <w:pPr>
        <w:spacing w:after="0"/>
        <w:contextualSpacing/>
        <w:jc w:val="center"/>
        <w:rPr>
          <w:rFonts w:cs="Arial"/>
          <w:sz w:val="28"/>
          <w:szCs w:val="28"/>
        </w:rPr>
      </w:pPr>
    </w:p>
    <w:p w14:paraId="7CEBC546" w14:textId="2D5CF886" w:rsidR="007513E3" w:rsidRPr="001D7995" w:rsidRDefault="007513E3">
      <w:pPr>
        <w:spacing w:after="0"/>
        <w:contextualSpacing/>
        <w:jc w:val="center"/>
        <w:rPr>
          <w:rFonts w:cs="Arial"/>
          <w:sz w:val="28"/>
          <w:szCs w:val="28"/>
        </w:rPr>
      </w:pPr>
    </w:p>
    <w:p w14:paraId="7BFC0317" w14:textId="77777777" w:rsidR="007513E3" w:rsidRPr="001D7995" w:rsidRDefault="007513E3">
      <w:pPr>
        <w:spacing w:after="0"/>
        <w:contextualSpacing/>
        <w:jc w:val="center"/>
        <w:rPr>
          <w:rFonts w:cs="Arial"/>
          <w:sz w:val="28"/>
          <w:szCs w:val="28"/>
        </w:rPr>
      </w:pPr>
    </w:p>
    <w:p w14:paraId="0E0F8285" w14:textId="77777777" w:rsidR="007513E3" w:rsidRPr="001D7995" w:rsidRDefault="007513E3">
      <w:pPr>
        <w:spacing w:after="0"/>
        <w:contextualSpacing/>
        <w:jc w:val="center"/>
        <w:rPr>
          <w:rFonts w:cs="Arial"/>
          <w:sz w:val="28"/>
          <w:szCs w:val="28"/>
        </w:rPr>
      </w:pPr>
    </w:p>
    <w:p w14:paraId="040ED0DB" w14:textId="77777777" w:rsidR="007513E3" w:rsidRPr="001D7995" w:rsidRDefault="007513E3">
      <w:pPr>
        <w:spacing w:after="0"/>
        <w:contextualSpacing/>
        <w:jc w:val="center"/>
        <w:rPr>
          <w:rFonts w:cs="Arial"/>
          <w:sz w:val="28"/>
          <w:szCs w:val="28"/>
        </w:rPr>
      </w:pPr>
    </w:p>
    <w:p w14:paraId="476F1F4D" w14:textId="77777777" w:rsidR="007513E3" w:rsidRPr="001D7995" w:rsidRDefault="007513E3">
      <w:pPr>
        <w:spacing w:after="0"/>
        <w:contextualSpacing/>
        <w:jc w:val="center"/>
        <w:rPr>
          <w:rFonts w:cs="Arial"/>
          <w:sz w:val="28"/>
          <w:szCs w:val="28"/>
        </w:rPr>
      </w:pPr>
    </w:p>
    <w:p w14:paraId="0D109A3A" w14:textId="77777777" w:rsidR="007513E3" w:rsidRPr="001D7995" w:rsidRDefault="007513E3">
      <w:pPr>
        <w:tabs>
          <w:tab w:val="left" w:pos="1027"/>
          <w:tab w:val="center" w:pos="4252"/>
        </w:tabs>
        <w:spacing w:after="0"/>
        <w:contextualSpacing/>
        <w:jc w:val="center"/>
        <w:rPr>
          <w:rFonts w:cs="Arial"/>
          <w:b/>
          <w:sz w:val="28"/>
          <w:szCs w:val="28"/>
        </w:rPr>
      </w:pPr>
    </w:p>
    <w:p w14:paraId="50F960F6" w14:textId="77777777" w:rsidR="007513E3" w:rsidRPr="001D7995" w:rsidRDefault="007513E3">
      <w:pPr>
        <w:tabs>
          <w:tab w:val="left" w:pos="1027"/>
          <w:tab w:val="center" w:pos="4252"/>
        </w:tabs>
        <w:spacing w:after="0"/>
        <w:contextualSpacing/>
        <w:jc w:val="center"/>
        <w:rPr>
          <w:rFonts w:cs="Arial"/>
          <w:b/>
          <w:sz w:val="28"/>
          <w:szCs w:val="28"/>
        </w:rPr>
      </w:pPr>
    </w:p>
    <w:p w14:paraId="0A09988F" w14:textId="77777777" w:rsidR="007513E3" w:rsidRPr="001D7995" w:rsidRDefault="007513E3">
      <w:pPr>
        <w:tabs>
          <w:tab w:val="left" w:pos="1027"/>
          <w:tab w:val="center" w:pos="4252"/>
        </w:tabs>
        <w:spacing w:after="0"/>
        <w:contextualSpacing/>
        <w:jc w:val="center"/>
        <w:rPr>
          <w:rFonts w:cs="Arial"/>
          <w:b/>
          <w:sz w:val="28"/>
          <w:szCs w:val="28"/>
        </w:rPr>
      </w:pPr>
    </w:p>
    <w:p w14:paraId="2D2E5B99" w14:textId="77777777" w:rsidR="007513E3" w:rsidRPr="001D7995" w:rsidRDefault="007513E3">
      <w:pPr>
        <w:tabs>
          <w:tab w:val="left" w:pos="1027"/>
          <w:tab w:val="center" w:pos="4252"/>
        </w:tabs>
        <w:spacing w:after="0"/>
        <w:contextualSpacing/>
        <w:rPr>
          <w:rFonts w:cs="Arial"/>
          <w:b/>
          <w:sz w:val="28"/>
          <w:szCs w:val="28"/>
        </w:rPr>
      </w:pPr>
    </w:p>
    <w:p w14:paraId="667CD884" w14:textId="4F26B303" w:rsidR="007513E3" w:rsidRPr="001D7995" w:rsidRDefault="006F7838">
      <w:pPr>
        <w:tabs>
          <w:tab w:val="left" w:pos="1027"/>
          <w:tab w:val="center" w:pos="4252"/>
        </w:tabs>
        <w:spacing w:after="0"/>
        <w:contextualSpacing/>
        <w:jc w:val="center"/>
        <w:rPr>
          <w:rFonts w:cs="Arial"/>
          <w:b/>
          <w:bCs/>
          <w:sz w:val="28"/>
          <w:szCs w:val="28"/>
        </w:rPr>
      </w:pPr>
      <w:r w:rsidRPr="001D7995">
        <w:rPr>
          <w:rFonts w:cs="Arial"/>
          <w:b/>
          <w:bCs/>
          <w:sz w:val="28"/>
          <w:szCs w:val="28"/>
        </w:rPr>
        <w:t>CAMPINAS</w:t>
      </w:r>
    </w:p>
    <w:p w14:paraId="5E8B3B49" w14:textId="481A044D" w:rsidR="007513E3" w:rsidRPr="001D7995" w:rsidRDefault="006F7838">
      <w:pPr>
        <w:tabs>
          <w:tab w:val="left" w:pos="1027"/>
          <w:tab w:val="center" w:pos="4252"/>
        </w:tabs>
        <w:spacing w:after="0"/>
        <w:contextualSpacing/>
        <w:jc w:val="center"/>
        <w:rPr>
          <w:rFonts w:cs="Arial"/>
          <w:sz w:val="28"/>
          <w:szCs w:val="28"/>
        </w:rPr>
      </w:pPr>
      <w:r w:rsidRPr="001D7995">
        <w:rPr>
          <w:rFonts w:cs="Arial"/>
          <w:b/>
          <w:bCs/>
          <w:sz w:val="28"/>
          <w:szCs w:val="28"/>
        </w:rPr>
        <w:t>202</w:t>
      </w:r>
      <w:r w:rsidR="00245E83" w:rsidRPr="001D7995">
        <w:rPr>
          <w:rFonts w:cs="Arial"/>
          <w:b/>
          <w:bCs/>
          <w:sz w:val="28"/>
          <w:szCs w:val="28"/>
        </w:rPr>
        <w:t>5</w:t>
      </w:r>
    </w:p>
    <w:p w14:paraId="1E6E389D" w14:textId="69337498" w:rsidR="007513E3" w:rsidRPr="001D7995" w:rsidRDefault="00BA2693">
      <w:pPr>
        <w:spacing w:after="0"/>
        <w:contextualSpacing/>
        <w:jc w:val="center"/>
        <w:rPr>
          <w:rFonts w:cs="Arial"/>
          <w:b/>
          <w:sz w:val="28"/>
          <w:szCs w:val="28"/>
        </w:rPr>
      </w:pPr>
      <w:r w:rsidRPr="001D7995">
        <w:br w:type="page"/>
      </w:r>
      <w:r w:rsidR="00356B6E" w:rsidRPr="001D7995">
        <w:rPr>
          <w:rFonts w:cs="Arial"/>
          <w:b/>
          <w:sz w:val="28"/>
          <w:szCs w:val="28"/>
        </w:rPr>
        <w:lastRenderedPageBreak/>
        <w:t>JORGE DIEGO GUARDA GIBIN</w:t>
      </w:r>
    </w:p>
    <w:p w14:paraId="057E9164" w14:textId="77777777" w:rsidR="007513E3" w:rsidRPr="001D7995" w:rsidRDefault="007513E3">
      <w:pPr>
        <w:spacing w:after="0"/>
        <w:contextualSpacing/>
        <w:jc w:val="center"/>
        <w:rPr>
          <w:rFonts w:cs="Arial"/>
          <w:b/>
          <w:sz w:val="28"/>
          <w:szCs w:val="28"/>
        </w:rPr>
      </w:pPr>
    </w:p>
    <w:p w14:paraId="639C5F33" w14:textId="77777777" w:rsidR="007513E3" w:rsidRPr="001D7995" w:rsidRDefault="007513E3">
      <w:pPr>
        <w:spacing w:after="0" w:line="480" w:lineRule="auto"/>
        <w:contextualSpacing/>
        <w:jc w:val="center"/>
        <w:rPr>
          <w:rFonts w:cs="Arial"/>
          <w:sz w:val="28"/>
          <w:szCs w:val="28"/>
        </w:rPr>
      </w:pPr>
    </w:p>
    <w:p w14:paraId="00FD1860" w14:textId="77777777" w:rsidR="007513E3" w:rsidRPr="001D7995" w:rsidRDefault="007513E3">
      <w:pPr>
        <w:spacing w:after="0" w:line="480" w:lineRule="auto"/>
        <w:contextualSpacing/>
        <w:rPr>
          <w:rFonts w:cs="Arial"/>
          <w:sz w:val="28"/>
          <w:szCs w:val="28"/>
        </w:rPr>
      </w:pPr>
    </w:p>
    <w:p w14:paraId="089CBD1F" w14:textId="77777777" w:rsidR="007513E3" w:rsidRPr="001D7995" w:rsidRDefault="007513E3">
      <w:pPr>
        <w:spacing w:after="0" w:line="480" w:lineRule="auto"/>
        <w:contextualSpacing/>
        <w:jc w:val="center"/>
        <w:rPr>
          <w:rFonts w:cs="Arial"/>
          <w:sz w:val="28"/>
          <w:szCs w:val="28"/>
        </w:rPr>
      </w:pPr>
    </w:p>
    <w:p w14:paraId="0010021E" w14:textId="77777777" w:rsidR="007513E3" w:rsidRPr="001D7995" w:rsidRDefault="007513E3">
      <w:pPr>
        <w:spacing w:after="0" w:line="480" w:lineRule="auto"/>
        <w:contextualSpacing/>
        <w:jc w:val="center"/>
        <w:rPr>
          <w:rFonts w:cs="Arial"/>
          <w:sz w:val="28"/>
          <w:szCs w:val="28"/>
        </w:rPr>
      </w:pPr>
    </w:p>
    <w:p w14:paraId="012DEC31" w14:textId="77777777" w:rsidR="007513E3" w:rsidRPr="001D7995" w:rsidRDefault="007513E3">
      <w:pPr>
        <w:spacing w:after="0" w:line="480" w:lineRule="auto"/>
        <w:contextualSpacing/>
        <w:jc w:val="center"/>
        <w:rPr>
          <w:rFonts w:cs="Arial"/>
          <w:sz w:val="28"/>
          <w:szCs w:val="28"/>
        </w:rPr>
      </w:pPr>
    </w:p>
    <w:p w14:paraId="3CB22D69" w14:textId="6DE2E2C6" w:rsidR="009C43C8" w:rsidRPr="001D7995" w:rsidRDefault="009C43C8" w:rsidP="009C43C8">
      <w:pPr>
        <w:spacing w:after="0"/>
        <w:contextualSpacing/>
        <w:jc w:val="center"/>
        <w:rPr>
          <w:rFonts w:cs="Arial"/>
          <w:b/>
          <w:sz w:val="28"/>
          <w:szCs w:val="28"/>
        </w:rPr>
      </w:pPr>
      <w:r w:rsidRPr="001D7995">
        <w:rPr>
          <w:rFonts w:cs="Arial"/>
          <w:b/>
          <w:sz w:val="28"/>
          <w:szCs w:val="28"/>
        </w:rPr>
        <w:t xml:space="preserve">Fase </w:t>
      </w:r>
      <w:r w:rsidR="00245E83" w:rsidRPr="001D7995">
        <w:rPr>
          <w:rFonts w:cs="Arial"/>
          <w:b/>
          <w:sz w:val="28"/>
          <w:szCs w:val="28"/>
        </w:rPr>
        <w:t>3</w:t>
      </w:r>
      <w:r w:rsidRPr="001D7995">
        <w:rPr>
          <w:rFonts w:cs="Arial"/>
          <w:b/>
          <w:sz w:val="28"/>
          <w:szCs w:val="28"/>
        </w:rPr>
        <w:t xml:space="preserve"> – </w:t>
      </w:r>
      <w:r w:rsidR="00245E83" w:rsidRPr="001D7995">
        <w:rPr>
          <w:rFonts w:cs="Arial"/>
          <w:b/>
          <w:sz w:val="28"/>
          <w:szCs w:val="28"/>
        </w:rPr>
        <w:t>Big Data</w:t>
      </w:r>
    </w:p>
    <w:p w14:paraId="49AAE5E1" w14:textId="77777777" w:rsidR="007513E3" w:rsidRPr="001D7995" w:rsidRDefault="007513E3">
      <w:pPr>
        <w:spacing w:after="0"/>
        <w:contextualSpacing/>
      </w:pPr>
    </w:p>
    <w:p w14:paraId="79DF3F0F" w14:textId="77777777" w:rsidR="009C43C8" w:rsidRPr="001D7995" w:rsidRDefault="009C43C8">
      <w:pPr>
        <w:spacing w:after="0"/>
        <w:contextualSpacing/>
      </w:pPr>
    </w:p>
    <w:p w14:paraId="3C41BD1C" w14:textId="77777777" w:rsidR="007513E3" w:rsidRPr="001D7995" w:rsidRDefault="007513E3">
      <w:pPr>
        <w:spacing w:after="0"/>
        <w:contextualSpacing/>
      </w:pPr>
    </w:p>
    <w:p w14:paraId="4100A2E1" w14:textId="77777777" w:rsidR="007513E3" w:rsidRPr="001D7995" w:rsidRDefault="007513E3">
      <w:pPr>
        <w:spacing w:after="0"/>
        <w:contextualSpacing/>
      </w:pPr>
    </w:p>
    <w:p w14:paraId="5075650F" w14:textId="77777777" w:rsidR="007513E3" w:rsidRPr="001D7995" w:rsidRDefault="007513E3">
      <w:pPr>
        <w:spacing w:after="0"/>
        <w:contextualSpacing/>
      </w:pPr>
    </w:p>
    <w:p w14:paraId="42B2C9B0" w14:textId="77777777" w:rsidR="007513E3" w:rsidRPr="001D7995" w:rsidRDefault="007513E3">
      <w:pPr>
        <w:spacing w:after="0" w:line="240" w:lineRule="auto"/>
        <w:contextualSpacing/>
      </w:pPr>
    </w:p>
    <w:p w14:paraId="5FF04B96" w14:textId="77777777" w:rsidR="007513E3" w:rsidRPr="001D7995" w:rsidRDefault="00BA2693">
      <w:pPr>
        <w:spacing w:after="0" w:line="240" w:lineRule="auto"/>
        <w:contextualSpacing/>
      </w:pPr>
      <w:r>
        <w:rPr>
          <w:noProof/>
        </w:rPr>
        <mc:AlternateContent>
          <mc:Choice Requires="wps">
            <w:drawing>
              <wp:anchor distT="0" distB="0" distL="114300" distR="114300" simplePos="0" relativeHeight="251660288" behindDoc="0" locked="0" layoutInCell="1" allowOverlap="1" wp14:anchorId="5F472261" wp14:editId="46FEBD60">
                <wp:simplePos x="0" y="0"/>
                <wp:positionH relativeFrom="margin">
                  <wp:posOffset>2598420</wp:posOffset>
                </wp:positionH>
                <wp:positionV relativeFrom="paragraph">
                  <wp:posOffset>12065</wp:posOffset>
                </wp:positionV>
                <wp:extent cx="3348990" cy="1807845"/>
                <wp:effectExtent l="0" t="0" r="4445" b="254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887" cy="1807535"/>
                        </a:xfrm>
                        <a:prstGeom prst="rect">
                          <a:avLst/>
                        </a:prstGeom>
                        <a:solidFill>
                          <a:srgbClr val="FFFFFF"/>
                        </a:solidFill>
                        <a:ln w="9525">
                          <a:noFill/>
                          <a:miter lim="800000"/>
                        </a:ln>
                      </wps:spPr>
                      <wps:txbx>
                        <w:txbxContent>
                          <w:p w14:paraId="235EB87C" w14:textId="662EE8DD" w:rsidR="007513E3" w:rsidRDefault="00BA2693">
                            <w:pPr>
                              <w:spacing w:after="0" w:line="240" w:lineRule="auto"/>
                              <w:rPr>
                                <w:rFonts w:cs="Arial"/>
                                <w:sz w:val="22"/>
                              </w:rPr>
                            </w:pPr>
                            <w:r>
                              <w:rPr>
                                <w:rFonts w:cs="Arial"/>
                                <w:sz w:val="22"/>
                              </w:rPr>
                              <w:t xml:space="preserve">Trabalho apresentado a </w:t>
                            </w:r>
                            <w:r w:rsidR="009C43C8">
                              <w:rPr>
                                <w:rFonts w:cs="Arial"/>
                                <w:sz w:val="22"/>
                              </w:rPr>
                              <w:t>Faculdade de Informática e Administração Paulista</w:t>
                            </w:r>
                            <w:r>
                              <w:rPr>
                                <w:rFonts w:cs="Arial"/>
                                <w:sz w:val="22"/>
                              </w:rPr>
                              <w:t xml:space="preserve">, como </w:t>
                            </w:r>
                            <w:r w:rsidR="009C43C8">
                              <w:rPr>
                                <w:rFonts w:cs="Arial"/>
                                <w:sz w:val="22"/>
                              </w:rPr>
                              <w:t xml:space="preserve">entrega do Tech Challenge da Fase </w:t>
                            </w:r>
                            <w:r w:rsidR="00245E83">
                              <w:rPr>
                                <w:rFonts w:cs="Arial"/>
                                <w:sz w:val="22"/>
                              </w:rPr>
                              <w:t>3</w:t>
                            </w:r>
                            <w:r w:rsidR="009C43C8">
                              <w:rPr>
                                <w:rFonts w:cs="Arial"/>
                                <w:sz w:val="22"/>
                              </w:rPr>
                              <w:t xml:space="preserve"> </w:t>
                            </w:r>
                            <w:r w:rsidR="00245E83">
                              <w:rPr>
                                <w:rFonts w:cs="Arial"/>
                                <w:sz w:val="22"/>
                              </w:rPr>
                              <w:t>–</w:t>
                            </w:r>
                            <w:r w:rsidR="009C43C8">
                              <w:rPr>
                                <w:rFonts w:cs="Arial"/>
                                <w:sz w:val="22"/>
                              </w:rPr>
                              <w:t xml:space="preserve"> </w:t>
                            </w:r>
                            <w:r w:rsidR="00245E83">
                              <w:rPr>
                                <w:rFonts w:cs="Arial"/>
                                <w:sz w:val="22"/>
                              </w:rPr>
                              <w:t>Big Data</w:t>
                            </w:r>
                          </w:p>
                          <w:p w14:paraId="03D83A4D" w14:textId="77777777" w:rsidR="007513E3" w:rsidRDefault="007513E3">
                            <w:pPr>
                              <w:spacing w:after="0" w:line="240" w:lineRule="auto"/>
                              <w:rPr>
                                <w:rFonts w:cs="Arial"/>
                                <w:sz w:val="22"/>
                              </w:rPr>
                            </w:pPr>
                          </w:p>
                          <w:p w14:paraId="47CC53F8" w14:textId="77777777" w:rsidR="007513E3" w:rsidRDefault="007513E3">
                            <w:pPr>
                              <w:rPr>
                                <w:rFonts w:cs="Arial"/>
                                <w:sz w:val="22"/>
                              </w:rPr>
                            </w:pPr>
                          </w:p>
                          <w:p w14:paraId="04BE2D09" w14:textId="77777777" w:rsidR="007513E3" w:rsidRDefault="007513E3">
                            <w:pPr>
                              <w:rPr>
                                <w:rFonts w:cs="Arial"/>
                                <w:sz w:val="22"/>
                              </w:rPr>
                            </w:pPr>
                          </w:p>
                          <w:p w14:paraId="0ED260E1" w14:textId="77777777" w:rsidR="007513E3" w:rsidRDefault="007513E3">
                            <w:pPr>
                              <w:rPr>
                                <w:rFonts w:cs="Arial"/>
                                <w:sz w:val="22"/>
                              </w:rPr>
                            </w:pPr>
                          </w:p>
                          <w:p w14:paraId="37DB4A77" w14:textId="77777777" w:rsidR="007513E3" w:rsidRDefault="007513E3">
                            <w:pPr>
                              <w:rPr>
                                <w:rFonts w:cs="Arial"/>
                                <w:sz w:val="22"/>
                              </w:rPr>
                            </w:pPr>
                          </w:p>
                          <w:p w14:paraId="72C48FF1" w14:textId="77777777" w:rsidR="007513E3" w:rsidRDefault="007513E3">
                            <w:pPr>
                              <w:rPr>
                                <w:rFonts w:cs="Arial"/>
                                <w:sz w:val="22"/>
                              </w:rPr>
                            </w:pPr>
                          </w:p>
                          <w:p w14:paraId="79D31326" w14:textId="77777777" w:rsidR="007513E3" w:rsidRDefault="007513E3">
                            <w:pPr>
                              <w:rPr>
                                <w:rFonts w:cs="Arial"/>
                                <w:sz w:val="22"/>
                              </w:rPr>
                            </w:pPr>
                          </w:p>
                          <w:p w14:paraId="319289B9" w14:textId="77777777" w:rsidR="007513E3" w:rsidRDefault="007513E3">
                            <w:pPr>
                              <w:rPr>
                                <w:rFonts w:cs="Arial"/>
                                <w:sz w:val="22"/>
                              </w:rPr>
                            </w:pPr>
                          </w:p>
                          <w:p w14:paraId="5DBA4DDB" w14:textId="77777777" w:rsidR="007513E3" w:rsidRDefault="007513E3">
                            <w:pPr>
                              <w:rPr>
                                <w:rFonts w:cs="Arial"/>
                                <w:sz w:val="22"/>
                              </w:rPr>
                            </w:pPr>
                          </w:p>
                          <w:p w14:paraId="4F49A79E" w14:textId="77777777" w:rsidR="007513E3" w:rsidRDefault="00BA2693">
                            <w:pPr>
                              <w:rPr>
                                <w:rFonts w:cs="Arial"/>
                                <w:sz w:val="22"/>
                              </w:rPr>
                            </w:pPr>
                            <w:r>
                              <w:rPr>
                                <w:rFonts w:cs="Arial"/>
                                <w:sz w:val="22"/>
                              </w:rPr>
                              <w:t>Orientador: Prof.______________________</w:t>
                            </w:r>
                          </w:p>
                          <w:p w14:paraId="57B0492A" w14:textId="77777777" w:rsidR="007513E3" w:rsidRDefault="00BA2693">
                            <w:pPr>
                              <w:rPr>
                                <w:rFonts w:cs="Arial"/>
                                <w:sz w:val="22"/>
                              </w:rPr>
                            </w:pPr>
                            <w:proofErr w:type="spellStart"/>
                            <w:r>
                              <w:rPr>
                                <w:rFonts w:cs="Arial"/>
                                <w:sz w:val="22"/>
                              </w:rPr>
                              <w:t>Co-orientador</w:t>
                            </w:r>
                            <w:proofErr w:type="spellEnd"/>
                            <w:r>
                              <w:rPr>
                                <w:rFonts w:cs="Arial"/>
                                <w:sz w:val="22"/>
                              </w:rPr>
                              <w:t>: Prof.____________________</w:t>
                            </w:r>
                          </w:p>
                          <w:p w14:paraId="20F3B843" w14:textId="77777777" w:rsidR="007513E3" w:rsidRDefault="007513E3">
                            <w:pPr>
                              <w:rPr>
                                <w:rFonts w:cs="Arial"/>
                                <w:sz w:val="22"/>
                              </w:rPr>
                            </w:pPr>
                          </w:p>
                          <w:p w14:paraId="40F09A50" w14:textId="77777777" w:rsidR="007513E3" w:rsidRDefault="007513E3">
                            <w:pPr>
                              <w:rPr>
                                <w:rFonts w:cs="Arial"/>
                                <w:sz w:val="22"/>
                              </w:rPr>
                            </w:pPr>
                          </w:p>
                          <w:p w14:paraId="695CBCD6" w14:textId="77777777" w:rsidR="007513E3" w:rsidRDefault="00BA2693">
                            <w:pPr>
                              <w:rPr>
                                <w:rFonts w:cs="Arial"/>
                                <w:sz w:val="22"/>
                              </w:rPr>
                            </w:pPr>
                            <w:r>
                              <w:rPr>
                                <w:rFonts w:cs="Arial"/>
                                <w:sz w:val="22"/>
                              </w:rPr>
                              <w:t>Orientador: Prof.______________________</w:t>
                            </w:r>
                          </w:p>
                          <w:p w14:paraId="25C54C6A" w14:textId="77777777" w:rsidR="007513E3" w:rsidRDefault="00BA2693">
                            <w:pPr>
                              <w:rPr>
                                <w:rFonts w:cs="Arial"/>
                                <w:sz w:val="22"/>
                              </w:rPr>
                            </w:pPr>
                            <w:proofErr w:type="spellStart"/>
                            <w:r>
                              <w:rPr>
                                <w:rFonts w:cs="Arial"/>
                                <w:sz w:val="22"/>
                              </w:rPr>
                              <w:t>Co-orientador</w:t>
                            </w:r>
                            <w:proofErr w:type="spellEnd"/>
                            <w:r>
                              <w:rPr>
                                <w:rFonts w:cs="Arial"/>
                                <w:sz w:val="22"/>
                              </w:rPr>
                              <w:t>: Prof.____________________</w:t>
                            </w:r>
                          </w:p>
                          <w:p w14:paraId="1D113CDA" w14:textId="77777777" w:rsidR="007513E3" w:rsidRDefault="007513E3">
                            <w:pPr>
                              <w:spacing w:line="240" w:lineRule="auto"/>
                              <w:contextualSpacing/>
                              <w:rPr>
                                <w:rFonts w:cs="Arial"/>
                                <w:szCs w:val="24"/>
                              </w:rPr>
                            </w:pPr>
                          </w:p>
                        </w:txbxContent>
                      </wps:txbx>
                      <wps:bodyPr rot="0" vert="horz" wrap="square" lIns="91440" tIns="45720" rIns="91440" bIns="45720" anchor="t" anchorCtr="0">
                        <a:noAutofit/>
                      </wps:bodyPr>
                    </wps:wsp>
                  </a:graphicData>
                </a:graphic>
              </wp:anchor>
            </w:drawing>
          </mc:Choice>
          <mc:Fallback>
            <w:pict>
              <v:shapetype w14:anchorId="5F472261" id="_x0000_t202" coordsize="21600,21600" o:spt="202" path="m,l,21600r21600,l21600,xe">
                <v:stroke joinstyle="miter"/>
                <v:path gradientshapeok="t" o:connecttype="rect"/>
              </v:shapetype>
              <v:shape id="Caixa de Texto 2" o:spid="_x0000_s1026" type="#_x0000_t202" style="position:absolute;left:0;text-align:left;margin-left:204.6pt;margin-top:.95pt;width:263.7pt;height:142.3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" stroked="f">
                <v:textbox>
                  <w:txbxContent>
                    <w:p w14:paraId="235EB87C" w14:textId="662EE8DD" w:rsidR="007513E3" w:rsidRDefault="00BA2693">
                      <w:pPr>
                        <w:spacing w:after="0" w:line="240" w:lineRule="auto"/>
                        <w:rPr>
                          <w:rFonts w:cs="Arial"/>
                          <w:sz w:val="22"/>
                        </w:rPr>
                      </w:pPr>
                      <w:r>
                        <w:rPr>
                          <w:rFonts w:cs="Arial"/>
                          <w:sz w:val="22"/>
                        </w:rPr>
                        <w:t xml:space="preserve">Trabalho apresentado a </w:t>
                      </w:r>
                      <w:r w:rsidR="009C43C8">
                        <w:rPr>
                          <w:rFonts w:cs="Arial"/>
                          <w:sz w:val="22"/>
                        </w:rPr>
                        <w:t>Faculdade de Informática e Administração Paulista</w:t>
                      </w:r>
                      <w:r>
                        <w:rPr>
                          <w:rFonts w:cs="Arial"/>
                          <w:sz w:val="22"/>
                        </w:rPr>
                        <w:t xml:space="preserve">, como </w:t>
                      </w:r>
                      <w:r w:rsidR="009C43C8">
                        <w:rPr>
                          <w:rFonts w:cs="Arial"/>
                          <w:sz w:val="22"/>
                        </w:rPr>
                        <w:t xml:space="preserve">entrega do Tech Challenge da Fase </w:t>
                      </w:r>
                      <w:r w:rsidR="00245E83">
                        <w:rPr>
                          <w:rFonts w:cs="Arial"/>
                          <w:sz w:val="22"/>
                        </w:rPr>
                        <w:t>3</w:t>
                      </w:r>
                      <w:r w:rsidR="009C43C8">
                        <w:rPr>
                          <w:rFonts w:cs="Arial"/>
                          <w:sz w:val="22"/>
                        </w:rPr>
                        <w:t xml:space="preserve"> </w:t>
                      </w:r>
                      <w:r w:rsidR="00245E83">
                        <w:rPr>
                          <w:rFonts w:cs="Arial"/>
                          <w:sz w:val="22"/>
                        </w:rPr>
                        <w:t>–</w:t>
                      </w:r>
                      <w:r w:rsidR="009C43C8">
                        <w:rPr>
                          <w:rFonts w:cs="Arial"/>
                          <w:sz w:val="22"/>
                        </w:rPr>
                        <w:t xml:space="preserve"> </w:t>
                      </w:r>
                      <w:r w:rsidR="00245E83">
                        <w:rPr>
                          <w:rFonts w:cs="Arial"/>
                          <w:sz w:val="22"/>
                        </w:rPr>
                        <w:t>Big Data</w:t>
                      </w:r>
                    </w:p>
                    <w:p w14:paraId="03D83A4D" w14:textId="77777777" w:rsidR="007513E3" w:rsidRDefault="007513E3">
                      <w:pPr>
                        <w:spacing w:after="0" w:line="240" w:lineRule="auto"/>
                        <w:rPr>
                          <w:rFonts w:cs="Arial"/>
                          <w:sz w:val="22"/>
                        </w:rPr>
                      </w:pPr>
                    </w:p>
                    <w:p w14:paraId="47CC53F8" w14:textId="77777777" w:rsidR="007513E3" w:rsidRDefault="007513E3">
                      <w:pPr>
                        <w:rPr>
                          <w:rFonts w:cs="Arial"/>
                          <w:sz w:val="22"/>
                        </w:rPr>
                      </w:pPr>
                    </w:p>
                    <w:p w14:paraId="04BE2D09" w14:textId="77777777" w:rsidR="007513E3" w:rsidRDefault="007513E3">
                      <w:pPr>
                        <w:rPr>
                          <w:rFonts w:cs="Arial"/>
                          <w:sz w:val="22"/>
                        </w:rPr>
                      </w:pPr>
                    </w:p>
                    <w:p w14:paraId="0ED260E1" w14:textId="77777777" w:rsidR="007513E3" w:rsidRDefault="007513E3">
                      <w:pPr>
                        <w:rPr>
                          <w:rFonts w:cs="Arial"/>
                          <w:sz w:val="22"/>
                        </w:rPr>
                      </w:pPr>
                    </w:p>
                    <w:p w14:paraId="37DB4A77" w14:textId="77777777" w:rsidR="007513E3" w:rsidRDefault="007513E3">
                      <w:pPr>
                        <w:rPr>
                          <w:rFonts w:cs="Arial"/>
                          <w:sz w:val="22"/>
                        </w:rPr>
                      </w:pPr>
                    </w:p>
                    <w:p w14:paraId="72C48FF1" w14:textId="77777777" w:rsidR="007513E3" w:rsidRDefault="007513E3">
                      <w:pPr>
                        <w:rPr>
                          <w:rFonts w:cs="Arial"/>
                          <w:sz w:val="22"/>
                        </w:rPr>
                      </w:pPr>
                    </w:p>
                    <w:p w14:paraId="79D31326" w14:textId="77777777" w:rsidR="007513E3" w:rsidRDefault="007513E3">
                      <w:pPr>
                        <w:rPr>
                          <w:rFonts w:cs="Arial"/>
                          <w:sz w:val="22"/>
                        </w:rPr>
                      </w:pPr>
                    </w:p>
                    <w:p w14:paraId="319289B9" w14:textId="77777777" w:rsidR="007513E3" w:rsidRDefault="007513E3">
                      <w:pPr>
                        <w:rPr>
                          <w:rFonts w:cs="Arial"/>
                          <w:sz w:val="22"/>
                        </w:rPr>
                      </w:pPr>
                    </w:p>
                    <w:p w14:paraId="5DBA4DDB" w14:textId="77777777" w:rsidR="007513E3" w:rsidRDefault="007513E3">
                      <w:pPr>
                        <w:rPr>
                          <w:rFonts w:cs="Arial"/>
                          <w:sz w:val="22"/>
                        </w:rPr>
                      </w:pPr>
                    </w:p>
                    <w:p w14:paraId="4F49A79E" w14:textId="77777777" w:rsidR="007513E3" w:rsidRDefault="00BA2693">
                      <w:pPr>
                        <w:rPr>
                          <w:rFonts w:cs="Arial"/>
                          <w:sz w:val="22"/>
                        </w:rPr>
                      </w:pPr>
                      <w:r>
                        <w:rPr>
                          <w:rFonts w:cs="Arial"/>
                          <w:sz w:val="22"/>
                        </w:rPr>
                        <w:t>Orientador: Prof.______________________</w:t>
                      </w:r>
                    </w:p>
                    <w:p w14:paraId="57B0492A" w14:textId="77777777" w:rsidR="007513E3" w:rsidRDefault="00BA2693">
                      <w:pPr>
                        <w:rPr>
                          <w:rFonts w:cs="Arial"/>
                          <w:sz w:val="22"/>
                        </w:rPr>
                      </w:pPr>
                      <w:proofErr w:type="spellStart"/>
                      <w:r>
                        <w:rPr>
                          <w:rFonts w:cs="Arial"/>
                          <w:sz w:val="22"/>
                        </w:rPr>
                        <w:t>Co-orientador</w:t>
                      </w:r>
                      <w:proofErr w:type="spellEnd"/>
                      <w:r>
                        <w:rPr>
                          <w:rFonts w:cs="Arial"/>
                          <w:sz w:val="22"/>
                        </w:rPr>
                        <w:t>: Prof.____________________</w:t>
                      </w:r>
                    </w:p>
                    <w:p w14:paraId="20F3B843" w14:textId="77777777" w:rsidR="007513E3" w:rsidRDefault="007513E3">
                      <w:pPr>
                        <w:rPr>
                          <w:rFonts w:cs="Arial"/>
                          <w:sz w:val="22"/>
                        </w:rPr>
                      </w:pPr>
                    </w:p>
                    <w:p w14:paraId="40F09A50" w14:textId="77777777" w:rsidR="007513E3" w:rsidRDefault="007513E3">
                      <w:pPr>
                        <w:rPr>
                          <w:rFonts w:cs="Arial"/>
                          <w:sz w:val="22"/>
                        </w:rPr>
                      </w:pPr>
                    </w:p>
                    <w:p w14:paraId="695CBCD6" w14:textId="77777777" w:rsidR="007513E3" w:rsidRDefault="00BA2693">
                      <w:pPr>
                        <w:rPr>
                          <w:rFonts w:cs="Arial"/>
                          <w:sz w:val="22"/>
                        </w:rPr>
                      </w:pPr>
                      <w:r>
                        <w:rPr>
                          <w:rFonts w:cs="Arial"/>
                          <w:sz w:val="22"/>
                        </w:rPr>
                        <w:t>Orientador: Prof.______________________</w:t>
                      </w:r>
                    </w:p>
                    <w:p w14:paraId="25C54C6A" w14:textId="77777777" w:rsidR="007513E3" w:rsidRDefault="00BA2693">
                      <w:pPr>
                        <w:rPr>
                          <w:rFonts w:cs="Arial"/>
                          <w:sz w:val="22"/>
                        </w:rPr>
                      </w:pPr>
                      <w:proofErr w:type="spellStart"/>
                      <w:r>
                        <w:rPr>
                          <w:rFonts w:cs="Arial"/>
                          <w:sz w:val="22"/>
                        </w:rPr>
                        <w:t>Co-orientador</w:t>
                      </w:r>
                      <w:proofErr w:type="spellEnd"/>
                      <w:r>
                        <w:rPr>
                          <w:rFonts w:cs="Arial"/>
                          <w:sz w:val="22"/>
                        </w:rPr>
                        <w:t>: Prof.____________________</w:t>
                      </w:r>
                    </w:p>
                    <w:p w14:paraId="1D113CDA" w14:textId="77777777" w:rsidR="007513E3" w:rsidRDefault="007513E3">
                      <w:pPr>
                        <w:spacing w:line="240" w:lineRule="auto"/>
                        <w:contextualSpacing/>
                        <w:rPr>
                          <w:rFonts w:cs="Arial"/>
                          <w:szCs w:val="24"/>
                        </w:rPr>
                      </w:pPr>
                    </w:p>
                  </w:txbxContent>
                </v:textbox>
                <w10:wrap anchorx="margin"/>
              </v:shape>
            </w:pict>
          </mc:Fallback>
        </mc:AlternateContent>
      </w:r>
    </w:p>
    <w:p w14:paraId="2090B3DA" w14:textId="77777777" w:rsidR="007513E3" w:rsidRPr="001D7995" w:rsidRDefault="007513E3">
      <w:pPr>
        <w:spacing w:after="0" w:line="240" w:lineRule="auto"/>
        <w:contextualSpacing/>
      </w:pPr>
    </w:p>
    <w:p w14:paraId="6A507D6C" w14:textId="77777777" w:rsidR="007513E3" w:rsidRPr="001D7995" w:rsidRDefault="007513E3">
      <w:pPr>
        <w:spacing w:after="0" w:line="240" w:lineRule="auto"/>
        <w:contextualSpacing/>
      </w:pPr>
    </w:p>
    <w:p w14:paraId="2CE88029" w14:textId="77777777" w:rsidR="007513E3" w:rsidRPr="001D7995" w:rsidRDefault="007513E3">
      <w:pPr>
        <w:spacing w:after="0" w:line="240" w:lineRule="auto"/>
        <w:contextualSpacing/>
      </w:pPr>
    </w:p>
    <w:p w14:paraId="6E897C42" w14:textId="77777777" w:rsidR="007513E3" w:rsidRPr="001D7995" w:rsidRDefault="007513E3">
      <w:pPr>
        <w:spacing w:after="0" w:line="240" w:lineRule="auto"/>
        <w:contextualSpacing/>
      </w:pPr>
    </w:p>
    <w:p w14:paraId="2B70E83D" w14:textId="77777777" w:rsidR="007513E3" w:rsidRPr="001D7995" w:rsidRDefault="007513E3">
      <w:pPr>
        <w:spacing w:after="0"/>
        <w:contextualSpacing/>
      </w:pPr>
    </w:p>
    <w:p w14:paraId="258A342B" w14:textId="77777777" w:rsidR="007513E3" w:rsidRPr="001D7995" w:rsidRDefault="007513E3">
      <w:pPr>
        <w:spacing w:after="0"/>
        <w:contextualSpacing/>
      </w:pPr>
    </w:p>
    <w:p w14:paraId="42001E74" w14:textId="77777777" w:rsidR="007513E3" w:rsidRPr="001D7995" w:rsidRDefault="007513E3">
      <w:pPr>
        <w:spacing w:after="0"/>
        <w:contextualSpacing/>
      </w:pPr>
    </w:p>
    <w:p w14:paraId="199D10E6" w14:textId="77777777" w:rsidR="007513E3" w:rsidRPr="001D7995" w:rsidRDefault="007513E3">
      <w:pPr>
        <w:spacing w:after="0"/>
        <w:contextualSpacing/>
      </w:pPr>
    </w:p>
    <w:p w14:paraId="399E0958" w14:textId="77777777" w:rsidR="007513E3" w:rsidRPr="001D7995" w:rsidRDefault="007513E3">
      <w:pPr>
        <w:spacing w:after="0"/>
        <w:contextualSpacing/>
      </w:pPr>
    </w:p>
    <w:p w14:paraId="7ED93AE0" w14:textId="77777777" w:rsidR="007513E3" w:rsidRPr="001D7995" w:rsidRDefault="007513E3">
      <w:pPr>
        <w:spacing w:after="0"/>
        <w:contextualSpacing/>
      </w:pPr>
    </w:p>
    <w:p w14:paraId="6EB48F45" w14:textId="77777777" w:rsidR="007513E3" w:rsidRPr="001D7995" w:rsidRDefault="007513E3">
      <w:pPr>
        <w:spacing w:after="0"/>
        <w:contextualSpacing/>
      </w:pPr>
    </w:p>
    <w:p w14:paraId="1FE9397D" w14:textId="77777777" w:rsidR="007513E3" w:rsidRPr="001D7995" w:rsidRDefault="007513E3">
      <w:pPr>
        <w:spacing w:after="0"/>
        <w:contextualSpacing/>
      </w:pPr>
    </w:p>
    <w:p w14:paraId="514F27C8" w14:textId="77777777" w:rsidR="007513E3" w:rsidRPr="001D7995" w:rsidRDefault="007513E3">
      <w:pPr>
        <w:spacing w:after="0"/>
        <w:contextualSpacing/>
      </w:pPr>
    </w:p>
    <w:p w14:paraId="64B60669" w14:textId="77777777" w:rsidR="007513E3" w:rsidRPr="001D7995" w:rsidRDefault="007513E3">
      <w:pPr>
        <w:spacing w:after="0"/>
        <w:contextualSpacing/>
      </w:pPr>
    </w:p>
    <w:p w14:paraId="3620D36B" w14:textId="77777777" w:rsidR="007513E3" w:rsidRPr="001D7995" w:rsidRDefault="007513E3">
      <w:pPr>
        <w:spacing w:after="0"/>
        <w:contextualSpacing/>
      </w:pPr>
    </w:p>
    <w:p w14:paraId="7A108AE9" w14:textId="6721918D" w:rsidR="006F7838" w:rsidRDefault="006F7838" w:rsidP="006F7838">
      <w:pPr>
        <w:tabs>
          <w:tab w:val="left" w:pos="1027"/>
          <w:tab w:val="center" w:pos="4252"/>
        </w:tabs>
        <w:spacing w:after="0"/>
        <w:contextualSpacing/>
        <w:jc w:val="center"/>
        <w:rPr>
          <w:rFonts w:cs="Arial"/>
          <w:b/>
          <w:bCs/>
          <w:sz w:val="28"/>
          <w:szCs w:val="28"/>
        </w:rPr>
      </w:pPr>
      <w:r>
        <w:rPr>
          <w:rFonts w:cs="Arial"/>
          <w:b/>
          <w:bCs/>
          <w:sz w:val="28"/>
          <w:szCs w:val="28"/>
        </w:rPr>
        <w:t>CAMPINAS</w:t>
      </w:r>
    </w:p>
    <w:p w14:paraId="67AE0A4C" w14:textId="432C4C3A" w:rsidR="006F7838" w:rsidRDefault="006F7838" w:rsidP="006F7838">
      <w:pPr>
        <w:tabs>
          <w:tab w:val="left" w:pos="1027"/>
          <w:tab w:val="center" w:pos="4252"/>
        </w:tabs>
        <w:spacing w:after="0"/>
        <w:contextualSpacing/>
        <w:jc w:val="center"/>
        <w:rPr>
          <w:rFonts w:cs="Arial"/>
          <w:sz w:val="28"/>
          <w:szCs w:val="28"/>
        </w:rPr>
      </w:pPr>
      <w:r>
        <w:rPr>
          <w:rFonts w:cs="Arial"/>
          <w:b/>
          <w:bCs/>
          <w:sz w:val="28"/>
          <w:szCs w:val="28"/>
        </w:rPr>
        <w:t>202</w:t>
      </w:r>
      <w:r w:rsidR="00245E83">
        <w:rPr>
          <w:rFonts w:cs="Arial"/>
          <w:b/>
          <w:bCs/>
          <w:sz w:val="28"/>
          <w:szCs w:val="28"/>
        </w:rPr>
        <w:t>5</w:t>
      </w:r>
    </w:p>
    <w:p w14:paraId="014FFFB9" w14:textId="77777777" w:rsidR="007513E3" w:rsidRDefault="00BA2693">
      <w:pPr>
        <w:spacing w:after="0"/>
        <w:contextualSpacing/>
        <w:jc w:val="center"/>
        <w:rPr>
          <w:rFonts w:cs="Arial"/>
          <w:b/>
          <w:szCs w:val="24"/>
        </w:rPr>
      </w:pPr>
      <w:r>
        <w:rPr>
          <w:rFonts w:cs="Arial"/>
          <w:b/>
          <w:szCs w:val="24"/>
        </w:rPr>
        <w:lastRenderedPageBreak/>
        <w:t>RESUMO</w:t>
      </w:r>
    </w:p>
    <w:p w14:paraId="60145D41" w14:textId="77777777" w:rsidR="006F6FED" w:rsidRDefault="006F6FED" w:rsidP="006F6FED">
      <w:pPr>
        <w:spacing w:line="276" w:lineRule="auto"/>
        <w:rPr>
          <w:rFonts w:cs="Arial"/>
          <w:b/>
          <w:szCs w:val="24"/>
        </w:rPr>
      </w:pPr>
    </w:p>
    <w:p w14:paraId="7DFC5655" w14:textId="3D9A35F2" w:rsidR="006F6FED" w:rsidRPr="006F6FED" w:rsidRDefault="006F6FED" w:rsidP="006F6FED">
      <w:pPr>
        <w:spacing w:line="276" w:lineRule="auto"/>
        <w:rPr>
          <w:rFonts w:cs="Arial"/>
        </w:rPr>
      </w:pPr>
      <w:r w:rsidRPr="006F6FED">
        <w:rPr>
          <w:rFonts w:cs="Arial"/>
        </w:rPr>
        <w:t>Este trabalho tem como objetivo analisar dados relacionados à pandemia de COVID-19 utilizando técnicas de Data Analytics, com foco em padrões de comportamento, características populacionais e sintomas da doença. A análise foi baseada na base de dados PNAD-COVID-19 do IBGE, que contém informações sobre sintomas, comorbidades e características socioeconômicas de uma amostra representativa da população brasileira. O estudo envolveu a aplicação do algoritmo K-means para a formação de clusters, visando identificar grupos com maior risco de complicações graves, além da Análise de Componentes Múltiplos (MCA) para reduzir a dimensionalidade dos dados. A pesquisa também utilizou métodos estatísticos para investigar correlações entre sintomas, comorbidades e internações. Os resultados destacam a importância de monitorar pacientes com comorbidades e aqueles com mais de 30 anos, especialmente os acima de 60 anos, recomendando ações como monitoramento remoto, vacinação prioritária e direcionamento eficaz de recursos. Este trabalho oferece uma base sólida para otimizar a gestão hospitalar e preparar-se para futuros surtos, contribuindo para um melhor planejamento e resposta às crises de saúde pública.</w:t>
      </w:r>
    </w:p>
    <w:p w14:paraId="10D26B17" w14:textId="77777777" w:rsidR="007513E3" w:rsidRDefault="007513E3">
      <w:pPr>
        <w:spacing w:line="276" w:lineRule="auto"/>
        <w:jc w:val="center"/>
        <w:rPr>
          <w:b/>
        </w:rPr>
      </w:pPr>
    </w:p>
    <w:p w14:paraId="73630607" w14:textId="77777777" w:rsidR="007513E3" w:rsidRDefault="007513E3">
      <w:pPr>
        <w:spacing w:line="276" w:lineRule="auto"/>
        <w:jc w:val="center"/>
        <w:rPr>
          <w:b/>
        </w:rPr>
      </w:pPr>
    </w:p>
    <w:p w14:paraId="38EB2EFB" w14:textId="77777777" w:rsidR="007513E3" w:rsidRDefault="007513E3">
      <w:pPr>
        <w:spacing w:line="276" w:lineRule="auto"/>
        <w:jc w:val="center"/>
        <w:rPr>
          <w:b/>
        </w:rPr>
      </w:pPr>
    </w:p>
    <w:p w14:paraId="31763784" w14:textId="77777777" w:rsidR="007513E3" w:rsidRDefault="007513E3">
      <w:pPr>
        <w:spacing w:line="276" w:lineRule="auto"/>
        <w:jc w:val="center"/>
        <w:rPr>
          <w:b/>
        </w:rPr>
      </w:pPr>
    </w:p>
    <w:p w14:paraId="1F3C7EC0" w14:textId="77777777" w:rsidR="007513E3" w:rsidRDefault="007513E3">
      <w:pPr>
        <w:spacing w:line="276" w:lineRule="auto"/>
        <w:jc w:val="center"/>
        <w:rPr>
          <w:b/>
        </w:rPr>
      </w:pPr>
    </w:p>
    <w:p w14:paraId="6ED73D46" w14:textId="77777777" w:rsidR="007513E3" w:rsidRDefault="007513E3">
      <w:pPr>
        <w:spacing w:line="276" w:lineRule="auto"/>
        <w:jc w:val="center"/>
        <w:rPr>
          <w:b/>
        </w:rPr>
      </w:pPr>
    </w:p>
    <w:p w14:paraId="5256A91B" w14:textId="77777777" w:rsidR="007513E3" w:rsidRDefault="007513E3">
      <w:pPr>
        <w:spacing w:line="276" w:lineRule="auto"/>
        <w:jc w:val="center"/>
        <w:rPr>
          <w:b/>
        </w:rPr>
      </w:pPr>
    </w:p>
    <w:p w14:paraId="61A24241" w14:textId="77777777" w:rsidR="007513E3" w:rsidRDefault="00BA2693">
      <w:pPr>
        <w:spacing w:line="276" w:lineRule="auto"/>
        <w:rPr>
          <w:b/>
        </w:rPr>
      </w:pPr>
      <w:r>
        <w:rPr>
          <w:b/>
        </w:rPr>
        <w:t xml:space="preserve"> </w:t>
      </w:r>
    </w:p>
    <w:p w14:paraId="28D4A276" w14:textId="77777777" w:rsidR="007513E3" w:rsidRDefault="00BA2693">
      <w:pPr>
        <w:spacing w:line="276" w:lineRule="auto"/>
        <w:jc w:val="left"/>
        <w:rPr>
          <w:b/>
        </w:rPr>
      </w:pPr>
      <w:r>
        <w:rPr>
          <w:b/>
        </w:rPr>
        <w:br w:type="page"/>
      </w:r>
    </w:p>
    <w:p w14:paraId="13DBA0C3" w14:textId="77777777" w:rsidR="007513E3" w:rsidRPr="009D543A" w:rsidRDefault="00BA2693">
      <w:pPr>
        <w:spacing w:after="0"/>
        <w:contextualSpacing/>
        <w:jc w:val="center"/>
        <w:rPr>
          <w:rFonts w:cs="Arial"/>
          <w:b/>
        </w:rPr>
      </w:pPr>
      <w:r w:rsidRPr="00D301D5">
        <w:rPr>
          <w:rFonts w:cs="Arial"/>
          <w:b/>
        </w:rPr>
        <w:lastRenderedPageBreak/>
        <w:t>SUMÁRIO</w:t>
      </w:r>
    </w:p>
    <w:p w14:paraId="6BB314C8" w14:textId="77777777" w:rsidR="007513E3" w:rsidRDefault="007513E3">
      <w:pPr>
        <w:spacing w:after="0"/>
        <w:contextualSpacing/>
      </w:pPr>
    </w:p>
    <w:p w14:paraId="5031227C" w14:textId="064560FB" w:rsidR="007513E3" w:rsidRDefault="007513E3">
      <w:pPr>
        <w:spacing w:after="0"/>
        <w:contextualSpacing/>
      </w:pPr>
    </w:p>
    <w:sdt>
      <w:sdtPr>
        <w:rPr>
          <w:rFonts w:cs="Arial"/>
          <w:b/>
          <w:szCs w:val="24"/>
        </w:rPr>
        <w:id w:val="1171905569"/>
        <w:docPartObj>
          <w:docPartGallery w:val="Table of Contents"/>
          <w:docPartUnique/>
        </w:docPartObj>
      </w:sdtPr>
      <w:sdtEndPr>
        <w:rPr>
          <w:bCs/>
          <w:szCs w:val="22"/>
        </w:rPr>
      </w:sdtEndPr>
      <w:sdtContent>
        <w:p w14:paraId="240C9D74" w14:textId="7945A789" w:rsidR="008A4F8E" w:rsidRDefault="00BA2693">
          <w:pPr>
            <w:pStyle w:val="Sumrio1"/>
            <w:tabs>
              <w:tab w:val="right" w:leader="dot" w:pos="9061"/>
            </w:tabs>
            <w:rPr>
              <w:rFonts w:asciiTheme="minorHAnsi" w:hAnsiTheme="minorHAnsi"/>
              <w:noProof/>
              <w:kern w:val="2"/>
              <w:szCs w:val="24"/>
              <w14:ligatures w14:val="standardContextual"/>
            </w:rPr>
          </w:pPr>
          <w:r>
            <w:rPr>
              <w:rFonts w:cs="Arial"/>
              <w:b/>
              <w:szCs w:val="24"/>
            </w:rPr>
            <w:fldChar w:fldCharType="begin"/>
          </w:r>
          <w:r>
            <w:rPr>
              <w:rFonts w:cs="Arial"/>
              <w:b/>
              <w:szCs w:val="24"/>
            </w:rPr>
            <w:instrText xml:space="preserve"> TOC \o "1-3" \h \z \u </w:instrText>
          </w:r>
          <w:r>
            <w:rPr>
              <w:rFonts w:cs="Arial"/>
              <w:b/>
              <w:szCs w:val="24"/>
            </w:rPr>
            <w:fldChar w:fldCharType="separate"/>
          </w:r>
          <w:hyperlink w:anchor="_Toc193812907" w:history="1">
            <w:r w:rsidR="008A4F8E" w:rsidRPr="00417921">
              <w:rPr>
                <w:rStyle w:val="Hyperlink"/>
                <w:noProof/>
              </w:rPr>
              <w:t>1 Enunciado</w:t>
            </w:r>
            <w:r w:rsidR="008A4F8E">
              <w:rPr>
                <w:noProof/>
                <w:webHidden/>
              </w:rPr>
              <w:tab/>
            </w:r>
            <w:r w:rsidR="008A4F8E">
              <w:rPr>
                <w:noProof/>
                <w:webHidden/>
              </w:rPr>
              <w:fldChar w:fldCharType="begin"/>
            </w:r>
            <w:r w:rsidR="008A4F8E">
              <w:rPr>
                <w:noProof/>
                <w:webHidden/>
              </w:rPr>
              <w:instrText xml:space="preserve"> PAGEREF _Toc193812907 \h </w:instrText>
            </w:r>
            <w:r w:rsidR="008A4F8E">
              <w:rPr>
                <w:noProof/>
                <w:webHidden/>
              </w:rPr>
            </w:r>
            <w:r w:rsidR="008A4F8E">
              <w:rPr>
                <w:noProof/>
                <w:webHidden/>
              </w:rPr>
              <w:fldChar w:fldCharType="separate"/>
            </w:r>
            <w:r w:rsidR="00AF5600">
              <w:rPr>
                <w:noProof/>
                <w:webHidden/>
              </w:rPr>
              <w:t>7</w:t>
            </w:r>
            <w:r w:rsidR="008A4F8E">
              <w:rPr>
                <w:noProof/>
                <w:webHidden/>
              </w:rPr>
              <w:fldChar w:fldCharType="end"/>
            </w:r>
          </w:hyperlink>
        </w:p>
        <w:p w14:paraId="13011E78" w14:textId="26D47DF3" w:rsidR="008A4F8E" w:rsidRDefault="008A4F8E">
          <w:pPr>
            <w:pStyle w:val="Sumrio1"/>
            <w:tabs>
              <w:tab w:val="right" w:leader="dot" w:pos="9061"/>
            </w:tabs>
            <w:rPr>
              <w:rFonts w:asciiTheme="minorHAnsi" w:hAnsiTheme="minorHAnsi"/>
              <w:noProof/>
              <w:kern w:val="2"/>
              <w:szCs w:val="24"/>
              <w14:ligatures w14:val="standardContextual"/>
            </w:rPr>
          </w:pPr>
          <w:hyperlink w:anchor="_Toc193812908" w:history="1">
            <w:r w:rsidRPr="00417921">
              <w:rPr>
                <w:rStyle w:val="Hyperlink"/>
                <w:noProof/>
              </w:rPr>
              <w:t>2 Projeto</w:t>
            </w:r>
            <w:r>
              <w:rPr>
                <w:noProof/>
                <w:webHidden/>
              </w:rPr>
              <w:tab/>
            </w:r>
            <w:r>
              <w:rPr>
                <w:noProof/>
                <w:webHidden/>
              </w:rPr>
              <w:fldChar w:fldCharType="begin"/>
            </w:r>
            <w:r>
              <w:rPr>
                <w:noProof/>
                <w:webHidden/>
              </w:rPr>
              <w:instrText xml:space="preserve"> PAGEREF _Toc193812908 \h </w:instrText>
            </w:r>
            <w:r>
              <w:rPr>
                <w:noProof/>
                <w:webHidden/>
              </w:rPr>
            </w:r>
            <w:r>
              <w:rPr>
                <w:noProof/>
                <w:webHidden/>
              </w:rPr>
              <w:fldChar w:fldCharType="separate"/>
            </w:r>
            <w:r w:rsidR="00AF5600">
              <w:rPr>
                <w:noProof/>
                <w:webHidden/>
              </w:rPr>
              <w:t>8</w:t>
            </w:r>
            <w:r>
              <w:rPr>
                <w:noProof/>
                <w:webHidden/>
              </w:rPr>
              <w:fldChar w:fldCharType="end"/>
            </w:r>
          </w:hyperlink>
        </w:p>
        <w:p w14:paraId="2CFAA555" w14:textId="685435ED" w:rsidR="008A4F8E" w:rsidRDefault="008A4F8E">
          <w:pPr>
            <w:pStyle w:val="Sumrio1"/>
            <w:tabs>
              <w:tab w:val="right" w:leader="dot" w:pos="9061"/>
            </w:tabs>
            <w:rPr>
              <w:rFonts w:asciiTheme="minorHAnsi" w:hAnsiTheme="minorHAnsi"/>
              <w:noProof/>
              <w:kern w:val="2"/>
              <w:szCs w:val="24"/>
              <w14:ligatures w14:val="standardContextual"/>
            </w:rPr>
          </w:pPr>
          <w:hyperlink w:anchor="_Toc193812909" w:history="1">
            <w:r w:rsidRPr="00417921">
              <w:rPr>
                <w:rStyle w:val="Hyperlink"/>
                <w:noProof/>
              </w:rPr>
              <w:t>3 Análise dos dados disponíveis</w:t>
            </w:r>
            <w:r>
              <w:rPr>
                <w:noProof/>
                <w:webHidden/>
              </w:rPr>
              <w:tab/>
            </w:r>
            <w:r>
              <w:rPr>
                <w:noProof/>
                <w:webHidden/>
              </w:rPr>
              <w:fldChar w:fldCharType="begin"/>
            </w:r>
            <w:r>
              <w:rPr>
                <w:noProof/>
                <w:webHidden/>
              </w:rPr>
              <w:instrText xml:space="preserve"> PAGEREF _Toc193812909 \h </w:instrText>
            </w:r>
            <w:r>
              <w:rPr>
                <w:noProof/>
                <w:webHidden/>
              </w:rPr>
            </w:r>
            <w:r>
              <w:rPr>
                <w:noProof/>
                <w:webHidden/>
              </w:rPr>
              <w:fldChar w:fldCharType="separate"/>
            </w:r>
            <w:r w:rsidR="00AF5600">
              <w:rPr>
                <w:noProof/>
                <w:webHidden/>
              </w:rPr>
              <w:t>8</w:t>
            </w:r>
            <w:r>
              <w:rPr>
                <w:noProof/>
                <w:webHidden/>
              </w:rPr>
              <w:fldChar w:fldCharType="end"/>
            </w:r>
          </w:hyperlink>
        </w:p>
        <w:p w14:paraId="26A56926" w14:textId="4E9A97A3" w:rsidR="008A4F8E" w:rsidRDefault="008A4F8E">
          <w:pPr>
            <w:pStyle w:val="Sumrio1"/>
            <w:tabs>
              <w:tab w:val="right" w:leader="dot" w:pos="9061"/>
            </w:tabs>
            <w:rPr>
              <w:rFonts w:asciiTheme="minorHAnsi" w:hAnsiTheme="minorHAnsi"/>
              <w:noProof/>
              <w:kern w:val="2"/>
              <w:szCs w:val="24"/>
              <w14:ligatures w14:val="standardContextual"/>
            </w:rPr>
          </w:pPr>
          <w:hyperlink w:anchor="_Toc193812910" w:history="1">
            <w:r w:rsidRPr="00417921">
              <w:rPr>
                <w:rStyle w:val="Hyperlink"/>
                <w:noProof/>
              </w:rPr>
              <w:t>4 Análise descritiva dos dados</w:t>
            </w:r>
            <w:r>
              <w:rPr>
                <w:noProof/>
                <w:webHidden/>
              </w:rPr>
              <w:tab/>
            </w:r>
            <w:r>
              <w:rPr>
                <w:noProof/>
                <w:webHidden/>
              </w:rPr>
              <w:fldChar w:fldCharType="begin"/>
            </w:r>
            <w:r>
              <w:rPr>
                <w:noProof/>
                <w:webHidden/>
              </w:rPr>
              <w:instrText xml:space="preserve"> PAGEREF _Toc193812910 \h </w:instrText>
            </w:r>
            <w:r>
              <w:rPr>
                <w:noProof/>
                <w:webHidden/>
              </w:rPr>
            </w:r>
            <w:r>
              <w:rPr>
                <w:noProof/>
                <w:webHidden/>
              </w:rPr>
              <w:fldChar w:fldCharType="separate"/>
            </w:r>
            <w:r w:rsidR="00AF5600">
              <w:rPr>
                <w:noProof/>
                <w:webHidden/>
              </w:rPr>
              <w:t>9</w:t>
            </w:r>
            <w:r>
              <w:rPr>
                <w:noProof/>
                <w:webHidden/>
              </w:rPr>
              <w:fldChar w:fldCharType="end"/>
            </w:r>
          </w:hyperlink>
        </w:p>
        <w:p w14:paraId="32BFA448" w14:textId="02AEA856" w:rsidR="008A4F8E" w:rsidRDefault="008A4F8E">
          <w:pPr>
            <w:pStyle w:val="Sumrio1"/>
            <w:tabs>
              <w:tab w:val="right" w:leader="dot" w:pos="9061"/>
            </w:tabs>
            <w:rPr>
              <w:rFonts w:asciiTheme="minorHAnsi" w:hAnsiTheme="minorHAnsi"/>
              <w:noProof/>
              <w:kern w:val="2"/>
              <w:szCs w:val="24"/>
              <w14:ligatures w14:val="standardContextual"/>
            </w:rPr>
          </w:pPr>
          <w:hyperlink w:anchor="_Toc193812911" w:history="1">
            <w:r w:rsidRPr="00417921">
              <w:rPr>
                <w:rStyle w:val="Hyperlink"/>
                <w:noProof/>
              </w:rPr>
              <w:t>4.1 Análise dos casos positivos de COVID-19 para faixa de 30 anos ou mais</w:t>
            </w:r>
            <w:r>
              <w:rPr>
                <w:noProof/>
                <w:webHidden/>
              </w:rPr>
              <w:tab/>
            </w:r>
            <w:r>
              <w:rPr>
                <w:noProof/>
                <w:webHidden/>
              </w:rPr>
              <w:fldChar w:fldCharType="begin"/>
            </w:r>
            <w:r>
              <w:rPr>
                <w:noProof/>
                <w:webHidden/>
              </w:rPr>
              <w:instrText xml:space="preserve"> PAGEREF _Toc193812911 \h </w:instrText>
            </w:r>
            <w:r>
              <w:rPr>
                <w:noProof/>
                <w:webHidden/>
              </w:rPr>
            </w:r>
            <w:r>
              <w:rPr>
                <w:noProof/>
                <w:webHidden/>
              </w:rPr>
              <w:fldChar w:fldCharType="separate"/>
            </w:r>
            <w:r w:rsidR="00AF5600">
              <w:rPr>
                <w:noProof/>
                <w:webHidden/>
              </w:rPr>
              <w:t>12</w:t>
            </w:r>
            <w:r>
              <w:rPr>
                <w:noProof/>
                <w:webHidden/>
              </w:rPr>
              <w:fldChar w:fldCharType="end"/>
            </w:r>
          </w:hyperlink>
        </w:p>
        <w:p w14:paraId="7D0E30F3" w14:textId="262F3B85" w:rsidR="008A4F8E" w:rsidRDefault="008A4F8E">
          <w:pPr>
            <w:pStyle w:val="Sumrio1"/>
            <w:tabs>
              <w:tab w:val="right" w:leader="dot" w:pos="9061"/>
            </w:tabs>
            <w:rPr>
              <w:rFonts w:asciiTheme="minorHAnsi" w:hAnsiTheme="minorHAnsi"/>
              <w:noProof/>
              <w:kern w:val="2"/>
              <w:szCs w:val="24"/>
              <w14:ligatures w14:val="standardContextual"/>
            </w:rPr>
          </w:pPr>
          <w:hyperlink w:anchor="_Toc193812912" w:history="1">
            <w:r w:rsidRPr="00417921">
              <w:rPr>
                <w:rStyle w:val="Hyperlink"/>
                <w:noProof/>
              </w:rPr>
              <w:t>4.2 Análise de ações tomadas pelos entrevistados</w:t>
            </w:r>
            <w:r>
              <w:rPr>
                <w:noProof/>
                <w:webHidden/>
              </w:rPr>
              <w:tab/>
            </w:r>
            <w:r>
              <w:rPr>
                <w:noProof/>
                <w:webHidden/>
              </w:rPr>
              <w:fldChar w:fldCharType="begin"/>
            </w:r>
            <w:r>
              <w:rPr>
                <w:noProof/>
                <w:webHidden/>
              </w:rPr>
              <w:instrText xml:space="preserve"> PAGEREF _Toc193812912 \h </w:instrText>
            </w:r>
            <w:r>
              <w:rPr>
                <w:noProof/>
                <w:webHidden/>
              </w:rPr>
            </w:r>
            <w:r>
              <w:rPr>
                <w:noProof/>
                <w:webHidden/>
              </w:rPr>
              <w:fldChar w:fldCharType="separate"/>
            </w:r>
            <w:r w:rsidR="00AF5600">
              <w:rPr>
                <w:noProof/>
                <w:webHidden/>
              </w:rPr>
              <w:t>13</w:t>
            </w:r>
            <w:r>
              <w:rPr>
                <w:noProof/>
                <w:webHidden/>
              </w:rPr>
              <w:fldChar w:fldCharType="end"/>
            </w:r>
          </w:hyperlink>
        </w:p>
        <w:p w14:paraId="2478CF78" w14:textId="2D4AAB81" w:rsidR="008A4F8E" w:rsidRDefault="008A4F8E">
          <w:pPr>
            <w:pStyle w:val="Sumrio1"/>
            <w:tabs>
              <w:tab w:val="right" w:leader="dot" w:pos="9061"/>
            </w:tabs>
            <w:rPr>
              <w:rFonts w:asciiTheme="minorHAnsi" w:hAnsiTheme="minorHAnsi"/>
              <w:noProof/>
              <w:kern w:val="2"/>
              <w:szCs w:val="24"/>
              <w14:ligatures w14:val="standardContextual"/>
            </w:rPr>
          </w:pPr>
          <w:hyperlink w:anchor="_Toc193812913" w:history="1">
            <w:r w:rsidRPr="00417921">
              <w:rPr>
                <w:rStyle w:val="Hyperlink"/>
                <w:noProof/>
              </w:rPr>
              <w:t>5 Análise estatística</w:t>
            </w:r>
            <w:r>
              <w:rPr>
                <w:noProof/>
                <w:webHidden/>
              </w:rPr>
              <w:tab/>
            </w:r>
            <w:r>
              <w:rPr>
                <w:noProof/>
                <w:webHidden/>
              </w:rPr>
              <w:fldChar w:fldCharType="begin"/>
            </w:r>
            <w:r>
              <w:rPr>
                <w:noProof/>
                <w:webHidden/>
              </w:rPr>
              <w:instrText xml:space="preserve"> PAGEREF _Toc193812913 \h </w:instrText>
            </w:r>
            <w:r>
              <w:rPr>
                <w:noProof/>
                <w:webHidden/>
              </w:rPr>
            </w:r>
            <w:r>
              <w:rPr>
                <w:noProof/>
                <w:webHidden/>
              </w:rPr>
              <w:fldChar w:fldCharType="separate"/>
            </w:r>
            <w:r w:rsidR="00AF5600">
              <w:rPr>
                <w:noProof/>
                <w:webHidden/>
              </w:rPr>
              <w:t>14</w:t>
            </w:r>
            <w:r>
              <w:rPr>
                <w:noProof/>
                <w:webHidden/>
              </w:rPr>
              <w:fldChar w:fldCharType="end"/>
            </w:r>
          </w:hyperlink>
        </w:p>
        <w:p w14:paraId="49BBE55E" w14:textId="021B7D9A" w:rsidR="008A4F8E" w:rsidRDefault="008A4F8E">
          <w:pPr>
            <w:pStyle w:val="Sumrio1"/>
            <w:tabs>
              <w:tab w:val="right" w:leader="dot" w:pos="9061"/>
            </w:tabs>
            <w:rPr>
              <w:rFonts w:asciiTheme="minorHAnsi" w:hAnsiTheme="minorHAnsi"/>
              <w:noProof/>
              <w:kern w:val="2"/>
              <w:szCs w:val="24"/>
              <w14:ligatures w14:val="standardContextual"/>
            </w:rPr>
          </w:pPr>
          <w:hyperlink w:anchor="_Toc193812914" w:history="1">
            <w:r w:rsidRPr="00417921">
              <w:rPr>
                <w:rStyle w:val="Hyperlink"/>
                <w:noProof/>
              </w:rPr>
              <w:t>6 Análise de Agrupamento utilizando o Algoritmo K-means</w:t>
            </w:r>
            <w:r>
              <w:rPr>
                <w:noProof/>
                <w:webHidden/>
              </w:rPr>
              <w:tab/>
            </w:r>
            <w:r>
              <w:rPr>
                <w:noProof/>
                <w:webHidden/>
              </w:rPr>
              <w:fldChar w:fldCharType="begin"/>
            </w:r>
            <w:r>
              <w:rPr>
                <w:noProof/>
                <w:webHidden/>
              </w:rPr>
              <w:instrText xml:space="preserve"> PAGEREF _Toc193812914 \h </w:instrText>
            </w:r>
            <w:r>
              <w:rPr>
                <w:noProof/>
                <w:webHidden/>
              </w:rPr>
            </w:r>
            <w:r>
              <w:rPr>
                <w:noProof/>
                <w:webHidden/>
              </w:rPr>
              <w:fldChar w:fldCharType="separate"/>
            </w:r>
            <w:r w:rsidR="00AF5600">
              <w:rPr>
                <w:noProof/>
                <w:webHidden/>
              </w:rPr>
              <w:t>18</w:t>
            </w:r>
            <w:r>
              <w:rPr>
                <w:noProof/>
                <w:webHidden/>
              </w:rPr>
              <w:fldChar w:fldCharType="end"/>
            </w:r>
          </w:hyperlink>
        </w:p>
        <w:p w14:paraId="485B1885" w14:textId="7A510A41" w:rsidR="008A4F8E" w:rsidRDefault="008A4F8E">
          <w:pPr>
            <w:pStyle w:val="Sumrio1"/>
            <w:tabs>
              <w:tab w:val="right" w:leader="dot" w:pos="9061"/>
            </w:tabs>
            <w:rPr>
              <w:rFonts w:asciiTheme="minorHAnsi" w:hAnsiTheme="minorHAnsi"/>
              <w:noProof/>
              <w:kern w:val="2"/>
              <w:szCs w:val="24"/>
              <w14:ligatures w14:val="standardContextual"/>
            </w:rPr>
          </w:pPr>
          <w:hyperlink w:anchor="_Toc193812915" w:history="1">
            <w:r w:rsidRPr="00417921">
              <w:rPr>
                <w:rStyle w:val="Hyperlink"/>
                <w:noProof/>
              </w:rPr>
              <w:t>7 Conclusão</w:t>
            </w:r>
            <w:r>
              <w:rPr>
                <w:noProof/>
                <w:webHidden/>
              </w:rPr>
              <w:tab/>
            </w:r>
            <w:r>
              <w:rPr>
                <w:noProof/>
                <w:webHidden/>
              </w:rPr>
              <w:fldChar w:fldCharType="begin"/>
            </w:r>
            <w:r>
              <w:rPr>
                <w:noProof/>
                <w:webHidden/>
              </w:rPr>
              <w:instrText xml:space="preserve"> PAGEREF _Toc193812915 \h </w:instrText>
            </w:r>
            <w:r>
              <w:rPr>
                <w:noProof/>
                <w:webHidden/>
              </w:rPr>
            </w:r>
            <w:r>
              <w:rPr>
                <w:noProof/>
                <w:webHidden/>
              </w:rPr>
              <w:fldChar w:fldCharType="separate"/>
            </w:r>
            <w:r w:rsidR="00AF5600">
              <w:rPr>
                <w:noProof/>
                <w:webHidden/>
              </w:rPr>
              <w:t>21</w:t>
            </w:r>
            <w:r>
              <w:rPr>
                <w:noProof/>
                <w:webHidden/>
              </w:rPr>
              <w:fldChar w:fldCharType="end"/>
            </w:r>
          </w:hyperlink>
        </w:p>
        <w:p w14:paraId="69C88A32" w14:textId="24747E36" w:rsidR="008A4F8E" w:rsidRDefault="008A4F8E">
          <w:pPr>
            <w:pStyle w:val="Sumrio1"/>
            <w:tabs>
              <w:tab w:val="right" w:leader="dot" w:pos="9061"/>
            </w:tabs>
            <w:rPr>
              <w:rFonts w:asciiTheme="minorHAnsi" w:hAnsiTheme="minorHAnsi"/>
              <w:noProof/>
              <w:kern w:val="2"/>
              <w:szCs w:val="24"/>
              <w14:ligatures w14:val="standardContextual"/>
            </w:rPr>
          </w:pPr>
          <w:hyperlink w:anchor="_Toc193812916" w:history="1">
            <w:r w:rsidRPr="00417921">
              <w:rPr>
                <w:rStyle w:val="Hyperlink"/>
                <w:noProof/>
              </w:rPr>
              <w:t>8 Bibliografia e Links</w:t>
            </w:r>
            <w:r>
              <w:rPr>
                <w:noProof/>
                <w:webHidden/>
              </w:rPr>
              <w:tab/>
            </w:r>
            <w:r>
              <w:rPr>
                <w:noProof/>
                <w:webHidden/>
              </w:rPr>
              <w:fldChar w:fldCharType="begin"/>
            </w:r>
            <w:r>
              <w:rPr>
                <w:noProof/>
                <w:webHidden/>
              </w:rPr>
              <w:instrText xml:space="preserve"> PAGEREF _Toc193812916 \h </w:instrText>
            </w:r>
            <w:r>
              <w:rPr>
                <w:noProof/>
                <w:webHidden/>
              </w:rPr>
            </w:r>
            <w:r>
              <w:rPr>
                <w:noProof/>
                <w:webHidden/>
              </w:rPr>
              <w:fldChar w:fldCharType="separate"/>
            </w:r>
            <w:r w:rsidR="00AF5600">
              <w:rPr>
                <w:noProof/>
                <w:webHidden/>
              </w:rPr>
              <w:t>22</w:t>
            </w:r>
            <w:r>
              <w:rPr>
                <w:noProof/>
                <w:webHidden/>
              </w:rPr>
              <w:fldChar w:fldCharType="end"/>
            </w:r>
          </w:hyperlink>
        </w:p>
        <w:p w14:paraId="3A4D7281" w14:textId="4D6A7EDF" w:rsidR="007513E3" w:rsidRDefault="00BA2693">
          <w:pPr>
            <w:spacing w:after="0"/>
            <w:contextualSpacing/>
            <w:rPr>
              <w:rFonts w:cs="Arial"/>
              <w:b/>
              <w:bCs/>
            </w:rPr>
          </w:pPr>
          <w:r>
            <w:rPr>
              <w:rFonts w:cs="Arial"/>
              <w:b/>
              <w:bCs/>
              <w:szCs w:val="24"/>
            </w:rPr>
            <w:fldChar w:fldCharType="end"/>
          </w:r>
        </w:p>
      </w:sdtContent>
    </w:sdt>
    <w:p w14:paraId="482E9063" w14:textId="77777777" w:rsidR="007513E3" w:rsidRDefault="007513E3">
      <w:pPr>
        <w:spacing w:after="0"/>
        <w:contextualSpacing/>
      </w:pPr>
    </w:p>
    <w:p w14:paraId="3D65F16B" w14:textId="77777777" w:rsidR="007513E3" w:rsidRDefault="007513E3">
      <w:pPr>
        <w:spacing w:after="0"/>
        <w:contextualSpacing/>
      </w:pPr>
    </w:p>
    <w:p w14:paraId="0AEB6C58" w14:textId="77777777" w:rsidR="007513E3" w:rsidRDefault="007513E3">
      <w:pPr>
        <w:spacing w:after="0"/>
        <w:contextualSpacing/>
      </w:pPr>
    </w:p>
    <w:p w14:paraId="04A8109D" w14:textId="77777777" w:rsidR="007513E3" w:rsidRDefault="007513E3">
      <w:pPr>
        <w:spacing w:after="0"/>
        <w:contextualSpacing/>
      </w:pPr>
    </w:p>
    <w:p w14:paraId="3E9203B1" w14:textId="77777777" w:rsidR="007513E3" w:rsidRDefault="007513E3">
      <w:pPr>
        <w:spacing w:after="0"/>
        <w:contextualSpacing/>
      </w:pPr>
    </w:p>
    <w:p w14:paraId="02A48109" w14:textId="77777777" w:rsidR="007513E3" w:rsidRDefault="007513E3">
      <w:pPr>
        <w:spacing w:after="0"/>
        <w:contextualSpacing/>
      </w:pPr>
    </w:p>
    <w:p w14:paraId="7BF6E0AD" w14:textId="77777777" w:rsidR="007513E3" w:rsidRDefault="007513E3">
      <w:pPr>
        <w:spacing w:after="0"/>
        <w:contextualSpacing/>
      </w:pPr>
    </w:p>
    <w:p w14:paraId="491645B6" w14:textId="77777777" w:rsidR="007513E3" w:rsidRDefault="007513E3">
      <w:pPr>
        <w:spacing w:after="0"/>
        <w:contextualSpacing/>
      </w:pPr>
    </w:p>
    <w:p w14:paraId="767D2112" w14:textId="77777777" w:rsidR="007513E3" w:rsidRDefault="007513E3">
      <w:pPr>
        <w:spacing w:after="0"/>
        <w:contextualSpacing/>
      </w:pPr>
    </w:p>
    <w:p w14:paraId="396A9418" w14:textId="77777777" w:rsidR="007513E3" w:rsidRDefault="007513E3">
      <w:pPr>
        <w:spacing w:after="0"/>
        <w:contextualSpacing/>
      </w:pPr>
    </w:p>
    <w:p w14:paraId="0FA0ED25" w14:textId="77777777" w:rsidR="007513E3" w:rsidRDefault="007513E3">
      <w:pPr>
        <w:spacing w:after="0"/>
        <w:contextualSpacing/>
        <w:sectPr w:rsidR="007513E3" w:rsidSect="008B4B52">
          <w:headerReference w:type="default" r:id="rId9"/>
          <w:pgSz w:w="11906" w:h="16838"/>
          <w:pgMar w:top="1701" w:right="1134" w:bottom="1134" w:left="1701" w:header="720" w:footer="720" w:gutter="0"/>
          <w:cols w:space="720"/>
        </w:sectPr>
      </w:pPr>
    </w:p>
    <w:p w14:paraId="2BB65346" w14:textId="60026A1E" w:rsidR="007513E3" w:rsidRDefault="00BA2693">
      <w:pPr>
        <w:pStyle w:val="Ttulo1"/>
        <w:spacing w:before="240" w:after="240" w:line="360" w:lineRule="auto"/>
      </w:pPr>
      <w:bookmarkStart w:id="0" w:name="_Toc496624585"/>
      <w:bookmarkStart w:id="1" w:name="_Toc193812907"/>
      <w:bookmarkStart w:id="2" w:name="_Toc443742981"/>
      <w:r>
        <w:lastRenderedPageBreak/>
        <w:t>1</w:t>
      </w:r>
      <w:bookmarkEnd w:id="0"/>
      <w:r w:rsidR="006F60E9">
        <w:t xml:space="preserve"> </w:t>
      </w:r>
      <w:r w:rsidR="008D671B">
        <w:t>Enunciado</w:t>
      </w:r>
      <w:bookmarkEnd w:id="1"/>
    </w:p>
    <w:p w14:paraId="1E376971" w14:textId="77777777" w:rsidR="00313D51" w:rsidRPr="00313D51" w:rsidRDefault="00313D51" w:rsidP="00340D43">
      <w:pPr>
        <w:spacing w:before="240" w:after="240"/>
        <w:ind w:firstLine="851"/>
        <w:jc w:val="left"/>
      </w:pPr>
      <w:bookmarkStart w:id="3" w:name="_Toc443742990"/>
      <w:bookmarkStart w:id="4" w:name="_Toc496624595"/>
      <w:bookmarkEnd w:id="2"/>
      <w:r w:rsidRPr="00313D51">
        <w:t xml:space="preserve">Imagine agora que você foi contratado(a) como Expert em Data Analytics por um grande hospital para entender como foi o comportamento da população na época da pandemia da COVID-19 e quais indicadores seriam importantes para o planejamento, caso haja um novo surto da doença. </w:t>
      </w:r>
    </w:p>
    <w:p w14:paraId="4ED4D889" w14:textId="77777777" w:rsidR="00313D51" w:rsidRPr="00313D51" w:rsidRDefault="00313D51" w:rsidP="00340D43">
      <w:pPr>
        <w:spacing w:before="240" w:after="240"/>
        <w:ind w:firstLine="851"/>
        <w:jc w:val="left"/>
      </w:pPr>
      <w:r w:rsidRPr="00313D51">
        <w:t xml:space="preserve">Apesar de ser contratado(a) agora, a sua área observou que a utilização do estudo do PNAD-COVID 19 do IBGE seria uma ótima base para termos boas respostas ao problema proposto, pois são dados confiáveis. Porém, não será necessário utilizar todas as perguntas realizadas na pesquisa para enxergar todas as oportunidades ali postas. </w:t>
      </w:r>
    </w:p>
    <w:p w14:paraId="5683DA5B" w14:textId="77777777" w:rsidR="00313D51" w:rsidRPr="00313D51" w:rsidRDefault="00313D51" w:rsidP="00340D43">
      <w:pPr>
        <w:spacing w:before="240" w:after="240"/>
        <w:ind w:firstLine="851"/>
        <w:jc w:val="left"/>
      </w:pPr>
      <w:r w:rsidRPr="00313D51">
        <w:t xml:space="preserve">É sempre bom ressaltar que há dados triviais que precisam estar no projeto, pois auxiliam muito na análise dos dados: </w:t>
      </w:r>
    </w:p>
    <w:p w14:paraId="1B5CC60E" w14:textId="77777777" w:rsidR="00313D51" w:rsidRPr="00313D51" w:rsidRDefault="00313D51" w:rsidP="00313D51">
      <w:pPr>
        <w:spacing w:before="240" w:after="240"/>
        <w:jc w:val="left"/>
      </w:pPr>
      <w:r w:rsidRPr="00313D51">
        <w:t xml:space="preserve">• Características clínicas dos sintomas; </w:t>
      </w:r>
    </w:p>
    <w:p w14:paraId="5126B744" w14:textId="77777777" w:rsidR="00313D51" w:rsidRPr="00313D51" w:rsidRDefault="00313D51" w:rsidP="00313D51">
      <w:pPr>
        <w:spacing w:before="240" w:after="240"/>
        <w:jc w:val="left"/>
      </w:pPr>
      <w:r w:rsidRPr="00313D51">
        <w:t xml:space="preserve">• Características da população; </w:t>
      </w:r>
    </w:p>
    <w:p w14:paraId="324F24C0" w14:textId="56FB2A39" w:rsidR="00313D51" w:rsidRPr="00313D51" w:rsidRDefault="00313D51" w:rsidP="00313D51">
      <w:pPr>
        <w:spacing w:before="240" w:after="240"/>
        <w:jc w:val="left"/>
      </w:pPr>
      <w:r w:rsidRPr="00313D51">
        <w:t xml:space="preserve">• Características econômicas da sociedade. </w:t>
      </w:r>
    </w:p>
    <w:p w14:paraId="2141977E" w14:textId="422909C5" w:rsidR="00313D51" w:rsidRPr="00313D51" w:rsidRDefault="00313D51" w:rsidP="00340D43">
      <w:pPr>
        <w:spacing w:before="240" w:after="240"/>
        <w:ind w:firstLine="851"/>
        <w:jc w:val="left"/>
      </w:pPr>
      <w:r w:rsidRPr="00313D51">
        <w:t>O Head de Dados pediu para que você entrasse na base de dados do PNAD-COVID-19 do IBGE (</w:t>
      </w:r>
      <w:hyperlink r:id="rId10" w:history="1">
        <w:r w:rsidR="003A79D0" w:rsidRPr="00313D51">
          <w:rPr>
            <w:rStyle w:val="Hyperlink"/>
          </w:rPr>
          <w:t>https://covid19.ibge.gov.br/pnad-covid/</w:t>
        </w:r>
      </w:hyperlink>
      <w:r w:rsidRPr="00313D51">
        <w:t xml:space="preserve">) e organizasse esta base para análise, utilizando Banco de Dados em Nuvem e trazendo as seguintes características: </w:t>
      </w:r>
    </w:p>
    <w:p w14:paraId="6C5D8A06" w14:textId="77777777" w:rsidR="00313D51" w:rsidRPr="00313D51" w:rsidRDefault="00313D51" w:rsidP="00340D43">
      <w:pPr>
        <w:spacing w:before="240" w:after="240"/>
        <w:jc w:val="left"/>
      </w:pPr>
      <w:r w:rsidRPr="00313D51">
        <w:t xml:space="preserve">a. Utilização de no máximo 20 questionamentos realizados na pesquisa; </w:t>
      </w:r>
    </w:p>
    <w:p w14:paraId="2274933A" w14:textId="77777777" w:rsidR="00313D51" w:rsidRPr="00313D51" w:rsidRDefault="00313D51" w:rsidP="00340D43">
      <w:pPr>
        <w:spacing w:before="240" w:after="240"/>
        <w:jc w:val="left"/>
      </w:pPr>
      <w:r w:rsidRPr="00313D51">
        <w:t xml:space="preserve">b. Utilizar 3 meses para construção da solução; </w:t>
      </w:r>
    </w:p>
    <w:p w14:paraId="6D40E4DF" w14:textId="77777777" w:rsidR="00313D51" w:rsidRPr="00313D51" w:rsidRDefault="00313D51" w:rsidP="00340D43">
      <w:pPr>
        <w:spacing w:before="240" w:after="240"/>
        <w:jc w:val="left"/>
      </w:pPr>
      <w:r w:rsidRPr="00313D51">
        <w:t xml:space="preserve">c. Caracterização dos sintomas clínicos da população; </w:t>
      </w:r>
    </w:p>
    <w:p w14:paraId="6D991FD1" w14:textId="77777777" w:rsidR="00313D51" w:rsidRPr="00313D51" w:rsidRDefault="00313D51" w:rsidP="00340D43">
      <w:pPr>
        <w:spacing w:before="240" w:after="240"/>
        <w:jc w:val="left"/>
      </w:pPr>
      <w:r w:rsidRPr="00313D51">
        <w:t xml:space="preserve">d. Comportamento da população na época da COVID-19; </w:t>
      </w:r>
    </w:p>
    <w:p w14:paraId="266688D7" w14:textId="77777777" w:rsidR="00313D51" w:rsidRPr="00313D51" w:rsidRDefault="00313D51" w:rsidP="00340D43">
      <w:pPr>
        <w:spacing w:before="240" w:after="240"/>
        <w:jc w:val="left"/>
      </w:pPr>
      <w:r w:rsidRPr="00313D51">
        <w:t xml:space="preserve">e. Características econômicas da Sociedade; </w:t>
      </w:r>
    </w:p>
    <w:p w14:paraId="4B81C77D" w14:textId="355C3D69" w:rsidR="00A878E2" w:rsidRDefault="00313D51" w:rsidP="00340D43">
      <w:pPr>
        <w:spacing w:before="240" w:after="240"/>
        <w:ind w:firstLine="851"/>
        <w:jc w:val="left"/>
      </w:pPr>
      <w:r w:rsidRPr="00313D51">
        <w:t xml:space="preserve">Seu objetivo será trazer uma breve análise dessas informações, como foi a organização do banco, as perguntas selecionadas para a resposta do problema e </w:t>
      </w:r>
      <w:r w:rsidRPr="00313D51">
        <w:lastRenderedPageBreak/>
        <w:t>quais seriam as principais ações que o hospital deverá tomar em caso de um novo surto de COVID-19.</w:t>
      </w:r>
    </w:p>
    <w:p w14:paraId="297B1278" w14:textId="3C962A5A" w:rsidR="00A878E2" w:rsidRDefault="00A878E2" w:rsidP="00A878E2">
      <w:pPr>
        <w:pStyle w:val="Ttulo1"/>
        <w:spacing w:before="240" w:after="240" w:line="360" w:lineRule="auto"/>
      </w:pPr>
      <w:bookmarkStart w:id="5" w:name="_Toc165463663"/>
      <w:bookmarkStart w:id="6" w:name="_Toc193812908"/>
      <w:r>
        <w:t xml:space="preserve">2 </w:t>
      </w:r>
      <w:bookmarkEnd w:id="5"/>
      <w:r w:rsidR="00313D51">
        <w:t>Projeto</w:t>
      </w:r>
      <w:bookmarkEnd w:id="6"/>
    </w:p>
    <w:p w14:paraId="039FBC74" w14:textId="0F9A5B37" w:rsidR="00313D51" w:rsidRDefault="00313D51" w:rsidP="00313D51">
      <w:r>
        <w:t xml:space="preserve">Para a criação desta análise, o projeto foi dividido em </w:t>
      </w:r>
      <w:r w:rsidR="008D671B">
        <w:t>4</w:t>
      </w:r>
      <w:r>
        <w:t xml:space="preserve"> etapas:</w:t>
      </w:r>
    </w:p>
    <w:p w14:paraId="6D8FB870" w14:textId="77777777" w:rsidR="008D671B" w:rsidRPr="008D671B" w:rsidRDefault="00313D51" w:rsidP="003A79D0">
      <w:pPr>
        <w:pStyle w:val="PargrafodaLista"/>
        <w:numPr>
          <w:ilvl w:val="0"/>
          <w:numId w:val="12"/>
        </w:numPr>
        <w:spacing w:after="160" w:line="278" w:lineRule="auto"/>
        <w:jc w:val="left"/>
        <w:rPr>
          <w:rFonts w:cs="Arial"/>
        </w:rPr>
      </w:pPr>
      <w:r>
        <w:t>Análise dos dados disponíveis</w:t>
      </w:r>
    </w:p>
    <w:p w14:paraId="1B929E15" w14:textId="0ECD1AF4" w:rsidR="00313D51" w:rsidRPr="008D671B" w:rsidRDefault="00313D51" w:rsidP="003A79D0">
      <w:pPr>
        <w:pStyle w:val="PargrafodaLista"/>
        <w:numPr>
          <w:ilvl w:val="0"/>
          <w:numId w:val="12"/>
        </w:numPr>
        <w:spacing w:after="160" w:line="278" w:lineRule="auto"/>
        <w:jc w:val="left"/>
        <w:rPr>
          <w:rFonts w:cs="Arial"/>
        </w:rPr>
      </w:pPr>
      <w:r w:rsidRPr="008D671B">
        <w:rPr>
          <w:rFonts w:cs="Arial"/>
        </w:rPr>
        <w:t>Análise exploratória de dados</w:t>
      </w:r>
    </w:p>
    <w:p w14:paraId="497D75F5" w14:textId="4E8D961B" w:rsidR="008D671B" w:rsidRDefault="008D671B" w:rsidP="003A79D0">
      <w:pPr>
        <w:pStyle w:val="PargrafodaLista"/>
        <w:numPr>
          <w:ilvl w:val="0"/>
          <w:numId w:val="12"/>
        </w:numPr>
        <w:spacing w:after="160" w:line="278" w:lineRule="auto"/>
        <w:jc w:val="left"/>
        <w:rPr>
          <w:rFonts w:cs="Arial"/>
        </w:rPr>
      </w:pPr>
      <w:r>
        <w:rPr>
          <w:rFonts w:cs="Arial"/>
        </w:rPr>
        <w:t>Análise estatística</w:t>
      </w:r>
    </w:p>
    <w:p w14:paraId="40FFB79D" w14:textId="7B90CA7D" w:rsidR="008D671B" w:rsidRPr="00190226" w:rsidRDefault="008D671B" w:rsidP="003A79D0">
      <w:pPr>
        <w:pStyle w:val="PargrafodaLista"/>
        <w:numPr>
          <w:ilvl w:val="0"/>
          <w:numId w:val="12"/>
        </w:numPr>
        <w:spacing w:after="160" w:line="278" w:lineRule="auto"/>
        <w:jc w:val="left"/>
        <w:rPr>
          <w:rFonts w:cs="Arial"/>
        </w:rPr>
      </w:pPr>
      <w:r>
        <w:rPr>
          <w:rFonts w:cs="Arial"/>
        </w:rPr>
        <w:t>Conclusão</w:t>
      </w:r>
    </w:p>
    <w:p w14:paraId="4A3101C1" w14:textId="7EBCD3B5" w:rsidR="00313D51" w:rsidRDefault="008D671B" w:rsidP="008D671B">
      <w:pPr>
        <w:pStyle w:val="Ttulo1"/>
        <w:spacing w:before="240" w:after="240" w:line="360" w:lineRule="auto"/>
      </w:pPr>
      <w:bookmarkStart w:id="7" w:name="_Toc193812909"/>
      <w:r>
        <w:t>3 Análise dos dados disponíveis</w:t>
      </w:r>
      <w:bookmarkEnd w:id="7"/>
    </w:p>
    <w:p w14:paraId="0903E86C" w14:textId="10B684F5" w:rsidR="008D671B" w:rsidRDefault="008D671B" w:rsidP="00340D43">
      <w:pPr>
        <w:ind w:firstLine="851"/>
      </w:pPr>
      <w:r w:rsidRPr="008D671B">
        <w:t xml:space="preserve">Para acessar a base de dados da PNAD-COVID do IBGE de forma eficiente, considerando seu grande volume de informações, </w:t>
      </w:r>
      <w:r>
        <w:t>optou-se</w:t>
      </w:r>
      <w:r w:rsidRPr="008D671B">
        <w:t xml:space="preserve"> por utilizar um banco de dados em nuvem</w:t>
      </w:r>
      <w:r>
        <w:t>, pois ao ler a documentação, foi identificado que as bases de dados necessárias para análises estão disponíveis em um conjunto de dados públicos dentro da ferramenta de dados BigQuery. Optar por manter os dados dentro da plataforma de dados</w:t>
      </w:r>
      <w:r w:rsidRPr="008D671B">
        <w:t xml:space="preserve"> garante escalabilidade, rapidez nas consultas e acesso remoto, otimizando o processo de análise</w:t>
      </w:r>
      <w:r>
        <w:t xml:space="preserve"> e garantindo caso haja uma atualização no banco, este dado seja replicado de forma automática para as consultas.</w:t>
      </w:r>
    </w:p>
    <w:p w14:paraId="0997E2CB" w14:textId="117ECA93" w:rsidR="008D671B" w:rsidRDefault="008D671B" w:rsidP="00340D43">
      <w:pPr>
        <w:ind w:firstLine="851"/>
      </w:pPr>
      <w:r w:rsidRPr="008D671B">
        <w:t>A</w:t>
      </w:r>
      <w:r>
        <w:t>s</w:t>
      </w:r>
      <w:r w:rsidRPr="008D671B">
        <w:t xml:space="preserve"> base</w:t>
      </w:r>
      <w:r>
        <w:t>s</w:t>
      </w:r>
      <w:r w:rsidRPr="008D671B">
        <w:t xml:space="preserve"> de dados contêm informações obtidas por meio de um questionário aplicado a uma amostra da população. Para a anális</w:t>
      </w:r>
      <w:r>
        <w:t>e foram</w:t>
      </w:r>
      <w:r w:rsidRPr="008D671B">
        <w:t xml:space="preserve"> seleciona</w:t>
      </w:r>
      <w:r>
        <w:t>d</w:t>
      </w:r>
      <w:r w:rsidRPr="008D671B">
        <w:t>a</w:t>
      </w:r>
      <w:r>
        <w:t>s</w:t>
      </w:r>
      <w:r w:rsidRPr="008D671B">
        <w:t xml:space="preserve"> </w:t>
      </w:r>
      <w:r w:rsidR="00407AFB">
        <w:t>18</w:t>
      </w:r>
      <w:r w:rsidRPr="008D671B">
        <w:t xml:space="preserve"> perguntas do questionário original</w:t>
      </w:r>
      <w:r w:rsidR="00E00738">
        <w:t xml:space="preserve"> no intervalo de tempo com início em 09/2020 e final em 11/2020</w:t>
      </w:r>
      <w:r>
        <w:t>,</w:t>
      </w:r>
      <w:r w:rsidR="00E00738">
        <w:t xml:space="preserve"> totalizando 3 meses, período este que apresenta uma queda no percentual da população que declarou </w:t>
      </w:r>
      <w:r w:rsidR="00E00738" w:rsidRPr="00E00738">
        <w:t>ter tido algum sintoma relacionado à síndrome gripal</w:t>
      </w:r>
      <w:r w:rsidR="00E00738">
        <w:t xml:space="preserve"> e que antecedeu o pico de mais mortes por COVID-19 no Brasil.</w:t>
      </w:r>
    </w:p>
    <w:p w14:paraId="5F279F82" w14:textId="16A02CFB" w:rsidR="008D671B" w:rsidRDefault="008D671B" w:rsidP="008D671B">
      <w:r>
        <w:t xml:space="preserve">As </w:t>
      </w:r>
      <w:r w:rsidR="00407AFB">
        <w:t>18</w:t>
      </w:r>
      <w:r>
        <w:t xml:space="preserve"> perguntas selecionadas foram:</w:t>
      </w:r>
    </w:p>
    <w:p w14:paraId="67D37131" w14:textId="77777777"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Qual sua idade? </w:t>
      </w:r>
    </w:p>
    <w:p w14:paraId="35AA55A5" w14:textId="424F0A8D" w:rsidR="008D671B" w:rsidRPr="00D00E24" w:rsidRDefault="008D671B" w:rsidP="008D671B">
      <w:pPr>
        <w:numPr>
          <w:ilvl w:val="0"/>
          <w:numId w:val="11"/>
        </w:numPr>
        <w:spacing w:after="160" w:line="240" w:lineRule="auto"/>
        <w:rPr>
          <w:rFonts w:cs="Arial"/>
          <w:sz w:val="20"/>
          <w:szCs w:val="20"/>
        </w:rPr>
      </w:pPr>
      <w:r>
        <w:rPr>
          <w:rFonts w:cs="Arial"/>
          <w:sz w:val="20"/>
          <w:szCs w:val="20"/>
        </w:rPr>
        <w:t>Qual s</w:t>
      </w:r>
      <w:r w:rsidRPr="00D00E24">
        <w:rPr>
          <w:rFonts w:cs="Arial"/>
          <w:sz w:val="20"/>
          <w:szCs w:val="20"/>
        </w:rPr>
        <w:t>exo</w:t>
      </w:r>
      <w:r>
        <w:rPr>
          <w:rFonts w:cs="Arial"/>
          <w:sz w:val="20"/>
          <w:szCs w:val="20"/>
        </w:rPr>
        <w:t>?</w:t>
      </w:r>
    </w:p>
    <w:p w14:paraId="62A4638C" w14:textId="77777777"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Cor ou raça</w:t>
      </w:r>
    </w:p>
    <w:p w14:paraId="578BCC12" w14:textId="77777777"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Qual sua escolaridade? </w:t>
      </w:r>
    </w:p>
    <w:p w14:paraId="2920C30E" w14:textId="72AA9747"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 xml:space="preserve">Na semana passada, o(a) </w:t>
      </w:r>
      <w:r>
        <w:rPr>
          <w:rFonts w:cs="Arial"/>
          <w:sz w:val="20"/>
          <w:szCs w:val="20"/>
        </w:rPr>
        <w:t>s</w:t>
      </w:r>
      <w:r w:rsidRPr="00D00E24">
        <w:rPr>
          <w:rFonts w:cs="Arial"/>
          <w:sz w:val="20"/>
          <w:szCs w:val="20"/>
        </w:rPr>
        <w:t>r(a) teve quais sintomas</w:t>
      </w:r>
      <w:r>
        <w:rPr>
          <w:rFonts w:cs="Arial"/>
          <w:sz w:val="20"/>
          <w:szCs w:val="20"/>
        </w:rPr>
        <w:t>?</w:t>
      </w:r>
    </w:p>
    <w:p w14:paraId="68E7B4DE" w14:textId="141C945B"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 xml:space="preserve">Por causa disso, o(a) </w:t>
      </w:r>
      <w:r>
        <w:rPr>
          <w:rFonts w:cs="Arial"/>
          <w:sz w:val="20"/>
          <w:szCs w:val="20"/>
        </w:rPr>
        <w:t>s</w:t>
      </w:r>
      <w:r w:rsidRPr="00D00E24">
        <w:rPr>
          <w:rFonts w:cs="Arial"/>
          <w:sz w:val="20"/>
          <w:szCs w:val="20"/>
        </w:rPr>
        <w:t>r(a) foi a algum estabelecimento de saúde (na semana passada)? </w:t>
      </w:r>
    </w:p>
    <w:p w14:paraId="1C129F1D" w14:textId="2B2AF6F4"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 xml:space="preserve">Que providência o(a) </w:t>
      </w:r>
      <w:r>
        <w:rPr>
          <w:rFonts w:cs="Arial"/>
          <w:sz w:val="20"/>
          <w:szCs w:val="20"/>
        </w:rPr>
        <w:t>s</w:t>
      </w:r>
      <w:r w:rsidRPr="00D00E24">
        <w:rPr>
          <w:rFonts w:cs="Arial"/>
          <w:sz w:val="20"/>
          <w:szCs w:val="20"/>
        </w:rPr>
        <w:t>r(a) tomou para se recuperar desses sintomas (na semana passada)?</w:t>
      </w:r>
    </w:p>
    <w:p w14:paraId="116ED5AF" w14:textId="4DE5DF50"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lastRenderedPageBreak/>
        <w:t>Em que local buscou o atendimento (na semana passada)?</w:t>
      </w:r>
    </w:p>
    <w:p w14:paraId="64084C40" w14:textId="77777777"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Ao procurar o estabelecimento de saúde, teve que ficar internado(a) por um dia (24 horas) ou mais? </w:t>
      </w:r>
    </w:p>
    <w:p w14:paraId="2D621D80" w14:textId="13D528E7"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 xml:space="preserve">Durante esta internação, o(a) </w:t>
      </w:r>
      <w:r w:rsidR="00025E2A">
        <w:rPr>
          <w:rFonts w:cs="Arial"/>
          <w:sz w:val="20"/>
          <w:szCs w:val="20"/>
        </w:rPr>
        <w:t>s</w:t>
      </w:r>
      <w:r w:rsidRPr="00D00E24">
        <w:rPr>
          <w:rFonts w:cs="Arial"/>
          <w:sz w:val="20"/>
          <w:szCs w:val="20"/>
        </w:rPr>
        <w:t>r(a) foi sedado(a), entubado(a) e colocado(a) em respiração artificial com ventilador?</w:t>
      </w:r>
    </w:p>
    <w:p w14:paraId="281280B5" w14:textId="4D7B43BB"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 xml:space="preserve"> O(A) </w:t>
      </w:r>
      <w:r w:rsidR="00025E2A">
        <w:rPr>
          <w:rFonts w:cs="Arial"/>
          <w:sz w:val="20"/>
          <w:szCs w:val="20"/>
        </w:rPr>
        <w:t>s</w:t>
      </w:r>
      <w:r w:rsidRPr="00D00E24">
        <w:rPr>
          <w:rFonts w:cs="Arial"/>
          <w:sz w:val="20"/>
          <w:szCs w:val="20"/>
        </w:rPr>
        <w:t>r(a) tem algum plano de saúde médico, seja particular, de empresa ou de órgão público? </w:t>
      </w:r>
    </w:p>
    <w:p w14:paraId="68E064FC" w14:textId="505A3539"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 xml:space="preserve">O(A) </w:t>
      </w:r>
      <w:r w:rsidR="00407AFB">
        <w:rPr>
          <w:rFonts w:cs="Arial"/>
          <w:sz w:val="20"/>
          <w:szCs w:val="20"/>
        </w:rPr>
        <w:t>s</w:t>
      </w:r>
      <w:r w:rsidRPr="00D00E24">
        <w:rPr>
          <w:rFonts w:cs="Arial"/>
          <w:sz w:val="20"/>
          <w:szCs w:val="20"/>
        </w:rPr>
        <w:t>r(a) fez algum teste para saber se estava infectado(a) pelo coronavírus? </w:t>
      </w:r>
    </w:p>
    <w:p w14:paraId="038F1176" w14:textId="54D7D676"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Qual tipo de teste utilizado (</w:t>
      </w:r>
      <w:r w:rsidR="00407AFB" w:rsidRPr="00407AFB">
        <w:rPr>
          <w:rFonts w:cs="Arial"/>
          <w:sz w:val="20"/>
          <w:szCs w:val="20"/>
        </w:rPr>
        <w:t>swab nasofaríngeo</w:t>
      </w:r>
      <w:r w:rsidRPr="00D00E24">
        <w:rPr>
          <w:rFonts w:cs="Arial"/>
          <w:sz w:val="20"/>
          <w:szCs w:val="20"/>
        </w:rPr>
        <w:t>, sangue dedo ou veia).</w:t>
      </w:r>
    </w:p>
    <w:p w14:paraId="229D7D4A" w14:textId="77777777"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Algum médico já lhe deu o diagnóstico de alguma dessas doenças?</w:t>
      </w:r>
    </w:p>
    <w:p w14:paraId="0EDC33D0" w14:textId="465428B2"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 xml:space="preserve">Na semana passada, devido à pandemia do Coronavírus, em que medida o(a) </w:t>
      </w:r>
      <w:r w:rsidR="00407AFB">
        <w:rPr>
          <w:rFonts w:cs="Arial"/>
          <w:sz w:val="20"/>
          <w:szCs w:val="20"/>
        </w:rPr>
        <w:t>s</w:t>
      </w:r>
      <w:r w:rsidRPr="00D00E24">
        <w:rPr>
          <w:rFonts w:cs="Arial"/>
          <w:sz w:val="20"/>
          <w:szCs w:val="20"/>
        </w:rPr>
        <w:t>r(a) restringiu o contato com as pessoas?</w:t>
      </w:r>
    </w:p>
    <w:p w14:paraId="30BC6152" w14:textId="0A905ECB"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 xml:space="preserve">Na semana passada, por pelo menos uma hora, o(a) </w:t>
      </w:r>
      <w:r w:rsidR="00407AFB">
        <w:rPr>
          <w:rFonts w:cs="Arial"/>
          <w:sz w:val="20"/>
          <w:szCs w:val="20"/>
        </w:rPr>
        <w:t>s</w:t>
      </w:r>
      <w:r w:rsidRPr="00D00E24">
        <w:rPr>
          <w:rFonts w:cs="Arial"/>
          <w:sz w:val="20"/>
          <w:szCs w:val="20"/>
        </w:rPr>
        <w:t>r(a) trabalhou ou fez algum bico?</w:t>
      </w:r>
    </w:p>
    <w:p w14:paraId="45EE4774" w14:textId="0CE22C70" w:rsidR="008D671B" w:rsidRPr="00D00E24" w:rsidRDefault="008D671B" w:rsidP="008D671B">
      <w:pPr>
        <w:numPr>
          <w:ilvl w:val="0"/>
          <w:numId w:val="11"/>
        </w:numPr>
        <w:spacing w:after="160" w:line="240" w:lineRule="auto"/>
        <w:rPr>
          <w:rFonts w:cs="Arial"/>
          <w:sz w:val="20"/>
          <w:szCs w:val="20"/>
        </w:rPr>
      </w:pPr>
      <w:r w:rsidRPr="00D00E24">
        <w:rPr>
          <w:rFonts w:cs="Arial"/>
          <w:sz w:val="20"/>
          <w:szCs w:val="20"/>
        </w:rPr>
        <w:t>Quanto recebe</w:t>
      </w:r>
      <w:r w:rsidR="00025E2A">
        <w:rPr>
          <w:rFonts w:cs="Arial"/>
          <w:sz w:val="20"/>
          <w:szCs w:val="20"/>
        </w:rPr>
        <w:t>u</w:t>
      </w:r>
      <w:r w:rsidRPr="00D00E24">
        <w:rPr>
          <w:rFonts w:cs="Arial"/>
          <w:sz w:val="20"/>
          <w:szCs w:val="20"/>
        </w:rPr>
        <w:t xml:space="preserve"> (ou retira) normalmente em seu trabalho?</w:t>
      </w:r>
    </w:p>
    <w:p w14:paraId="6137FD9D" w14:textId="77777777" w:rsidR="008D671B" w:rsidRDefault="008D671B" w:rsidP="008D671B">
      <w:pPr>
        <w:numPr>
          <w:ilvl w:val="0"/>
          <w:numId w:val="11"/>
        </w:numPr>
        <w:spacing w:after="160" w:line="240" w:lineRule="auto"/>
        <w:rPr>
          <w:rFonts w:cs="Arial"/>
          <w:sz w:val="20"/>
          <w:szCs w:val="20"/>
        </w:rPr>
      </w:pPr>
      <w:r w:rsidRPr="00D00E24">
        <w:rPr>
          <w:rFonts w:cs="Arial"/>
          <w:sz w:val="20"/>
          <w:szCs w:val="20"/>
        </w:rPr>
        <w:t>Quanto recebeu (ou retirou) efetivamente em seu trabalho?</w:t>
      </w:r>
    </w:p>
    <w:p w14:paraId="6AD5AACC" w14:textId="77777777" w:rsidR="003A79D0" w:rsidRDefault="003A79D0" w:rsidP="003A79D0">
      <w:pPr>
        <w:spacing w:after="160" w:line="240" w:lineRule="auto"/>
        <w:ind w:left="720"/>
        <w:rPr>
          <w:rFonts w:cs="Arial"/>
          <w:sz w:val="20"/>
          <w:szCs w:val="20"/>
        </w:rPr>
      </w:pPr>
    </w:p>
    <w:p w14:paraId="5112AA54" w14:textId="5775B7E0" w:rsidR="003A79D0" w:rsidRDefault="00407AFB" w:rsidP="00340D43">
      <w:pPr>
        <w:ind w:firstLine="851"/>
      </w:pPr>
      <w:r>
        <w:t>Foram utilizados scripts em SQL que estão salvos dentro do projeto para a realização de todo ETL</w:t>
      </w:r>
      <w:r w:rsidR="003A79D0">
        <w:t>, para a análise exploratória foi criado um dashboard em Looker Studio para facilitar a visualização dos dados e para análise estatística foi utilizado notebook Python dentro do BigQuery a fim de centralizar os dados em um único local.</w:t>
      </w:r>
    </w:p>
    <w:p w14:paraId="07540100" w14:textId="6CE54838" w:rsidR="003A79D0" w:rsidRDefault="003A79D0" w:rsidP="003A79D0">
      <w:pPr>
        <w:pStyle w:val="Ttulo1"/>
        <w:spacing w:before="240" w:after="240" w:line="360" w:lineRule="auto"/>
      </w:pPr>
      <w:bookmarkStart w:id="8" w:name="_Toc193812910"/>
      <w:r>
        <w:t>4 Análise descritiva dos dados</w:t>
      </w:r>
      <w:bookmarkEnd w:id="8"/>
    </w:p>
    <w:p w14:paraId="7E4B2364" w14:textId="3275ECC7" w:rsidR="00004693" w:rsidRDefault="000218A0" w:rsidP="00340D43">
      <w:pPr>
        <w:ind w:firstLine="851"/>
      </w:pPr>
      <w:r>
        <w:rPr>
          <w:noProof/>
        </w:rPr>
        <w:drawing>
          <wp:anchor distT="0" distB="0" distL="114300" distR="114300" simplePos="0" relativeHeight="251661312" behindDoc="0" locked="0" layoutInCell="1" allowOverlap="1" wp14:anchorId="27544BF1" wp14:editId="699A0595">
            <wp:simplePos x="0" y="0"/>
            <wp:positionH relativeFrom="column">
              <wp:posOffset>-22860</wp:posOffset>
            </wp:positionH>
            <wp:positionV relativeFrom="paragraph">
              <wp:posOffset>1307465</wp:posOffset>
            </wp:positionV>
            <wp:extent cx="5760085" cy="2406015"/>
            <wp:effectExtent l="0" t="0" r="0" b="0"/>
            <wp:wrapThrough wrapText="bothSides">
              <wp:wrapPolygon edited="0">
                <wp:start x="0" y="0"/>
                <wp:lineTo x="0" y="21378"/>
                <wp:lineTo x="21502" y="21378"/>
                <wp:lineTo x="21502" y="0"/>
                <wp:lineTo x="0" y="0"/>
              </wp:wrapPolygon>
            </wp:wrapThrough>
            <wp:docPr id="22925193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51936" name="Imagem 1" descr="Interface gráfica do usuário, Aplicativo&#10;&#10;O conteúdo gerado por IA pode estar incorre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406015"/>
                    </a:xfrm>
                    <a:prstGeom prst="rect">
                      <a:avLst/>
                    </a:prstGeom>
                  </pic:spPr>
                </pic:pic>
              </a:graphicData>
            </a:graphic>
          </wp:anchor>
        </w:drawing>
      </w:r>
      <w:r w:rsidR="00004693">
        <w:t xml:space="preserve">Para a análise descritiva </w:t>
      </w:r>
      <w:r>
        <w:t>inicialmente foi</w:t>
      </w:r>
      <w:r w:rsidR="00004693">
        <w:t xml:space="preserve"> mapea</w:t>
      </w:r>
      <w:r>
        <w:t>do</w:t>
      </w:r>
      <w:r w:rsidR="00004693">
        <w:t xml:space="preserve"> quais eram as características da população entrevistada no período</w:t>
      </w:r>
      <w:r>
        <w:t>,</w:t>
      </w:r>
      <w:r w:rsidR="00004693">
        <w:t xml:space="preserve"> utilizando as perguntas</w:t>
      </w:r>
      <w:r>
        <w:t>:</w:t>
      </w:r>
      <w:r w:rsidR="00004693">
        <w:t xml:space="preserve"> qual o sexo, raça e cor, escolaridade, </w:t>
      </w:r>
      <w:r>
        <w:t>faixa etária</w:t>
      </w:r>
      <w:r w:rsidR="00004693">
        <w:t>, q</w:t>
      </w:r>
      <w:r w:rsidR="00004693" w:rsidRPr="00004693">
        <w:t>uanto recebeu (ou retira) normalmente em seu trabalho</w:t>
      </w:r>
      <w:r w:rsidR="00004693">
        <w:t xml:space="preserve"> e q</w:t>
      </w:r>
      <w:r w:rsidR="00004693" w:rsidRPr="00004693">
        <w:t>uanto recebeu (ou retirou) efetivamente em seu trabalho</w:t>
      </w:r>
      <w:r w:rsidR="00004693">
        <w:t>, obtendo os seguintes dados:</w:t>
      </w:r>
    </w:p>
    <w:p w14:paraId="2E753A20" w14:textId="2E564642" w:rsidR="00E00738" w:rsidRDefault="0065529A" w:rsidP="00340D43">
      <w:pPr>
        <w:ind w:firstLine="851"/>
        <w:rPr>
          <w:noProof/>
        </w:rPr>
      </w:pPr>
      <w:r>
        <w:rPr>
          <w:noProof/>
        </w:rPr>
        <w:lastRenderedPageBreak/>
        <w:t xml:space="preserve">Com esta análise foi possível observar </w:t>
      </w:r>
      <w:r w:rsidR="00337E64">
        <w:rPr>
          <w:noProof/>
        </w:rPr>
        <w:t xml:space="preserve">que </w:t>
      </w:r>
      <w:r>
        <w:rPr>
          <w:noProof/>
        </w:rPr>
        <w:t xml:space="preserve">no período houveram 1.149.197 de entrevistados, cerca de 0,55% da população brasileira em 2020, havia uma pariedade na quantidade de homens e mulheres entrevistados, mais 59% dos entrevistados estavam na faixa de idade com trinta ou mais anos, 45% da população não havia concluído o ensino fundamental e 49% da população se declara parda. Na análise socioeconômica, foi possível concluir que os entrevistados declararam um salário normal de 2 salários minímos (R$ </w:t>
      </w:r>
      <w:r w:rsidRPr="0065529A">
        <w:rPr>
          <w:noProof/>
        </w:rPr>
        <w:t>1.045,00</w:t>
      </w:r>
      <w:r>
        <w:rPr>
          <w:noProof/>
        </w:rPr>
        <w:t>) e o salário que efetivamente receb</w:t>
      </w:r>
      <w:r w:rsidR="00337E64">
        <w:rPr>
          <w:noProof/>
        </w:rPr>
        <w:t>ido</w:t>
      </w:r>
      <w:r>
        <w:rPr>
          <w:noProof/>
        </w:rPr>
        <w:t xml:space="preserve"> ficou abaixo de 2 salários minímos.</w:t>
      </w:r>
    </w:p>
    <w:p w14:paraId="4937C41A" w14:textId="4D4054BC" w:rsidR="00E94A6E" w:rsidRPr="00E00738" w:rsidRDefault="00E94A6E" w:rsidP="00340D43">
      <w:pPr>
        <w:ind w:firstLine="851"/>
      </w:pPr>
      <w:r>
        <w:rPr>
          <w:noProof/>
        </w:rPr>
        <w:drawing>
          <wp:anchor distT="0" distB="0" distL="114300" distR="114300" simplePos="0" relativeHeight="251662336" behindDoc="0" locked="0" layoutInCell="1" allowOverlap="1" wp14:anchorId="53481D32" wp14:editId="343C2F25">
            <wp:simplePos x="0" y="0"/>
            <wp:positionH relativeFrom="page">
              <wp:align>center</wp:align>
            </wp:positionH>
            <wp:positionV relativeFrom="paragraph">
              <wp:posOffset>1421130</wp:posOffset>
            </wp:positionV>
            <wp:extent cx="6841231" cy="2295525"/>
            <wp:effectExtent l="0" t="0" r="0" b="0"/>
            <wp:wrapThrough wrapText="bothSides">
              <wp:wrapPolygon edited="0">
                <wp:start x="0" y="0"/>
                <wp:lineTo x="0" y="21331"/>
                <wp:lineTo x="21534" y="21331"/>
                <wp:lineTo x="21534" y="0"/>
                <wp:lineTo x="0" y="0"/>
              </wp:wrapPolygon>
            </wp:wrapThrough>
            <wp:docPr id="1882585051" name="Imagem 1" descr="Gráfico, Gráfico de barras, Histo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85051" name="Imagem 1" descr="Gráfico, Gráfico de barras, Histograma&#10;&#10;O conteúdo gerado por IA pode estar incorre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41231" cy="2295525"/>
                    </a:xfrm>
                    <a:prstGeom prst="rect">
                      <a:avLst/>
                    </a:prstGeom>
                  </pic:spPr>
                </pic:pic>
              </a:graphicData>
            </a:graphic>
          </wp:anchor>
        </w:drawing>
      </w:r>
      <w:r w:rsidR="00337E64">
        <w:rPr>
          <w:noProof/>
        </w:rPr>
        <w:t>Para obter mais informações, fizemos uma análise geográfica para entender em quais estados foram colhidas as entrevistas</w:t>
      </w:r>
      <w:r>
        <w:rPr>
          <w:noProof/>
        </w:rPr>
        <w:t xml:space="preserve"> a fim de análisar se era possível clusterizar a análise por região do país, o que ficou evidenciado na análise macro que não era possível seguir desta forma, uma vez que há distribuição por região estava dispersa.</w:t>
      </w:r>
    </w:p>
    <w:p w14:paraId="5586BBBC" w14:textId="78D11B12" w:rsidR="00004693" w:rsidRDefault="00004693" w:rsidP="008D671B"/>
    <w:p w14:paraId="7D7D0D8E" w14:textId="77777777" w:rsidR="00340D43" w:rsidRDefault="00340D43" w:rsidP="00340D43">
      <w:pPr>
        <w:ind w:firstLine="851"/>
      </w:pPr>
      <w:r w:rsidRPr="00340D43">
        <w:t>Também foi realizada uma análise sobre a ocorrência de sintomas nos entrevistados, e os resultados foram surpreendentes, pois mais de 95% dos participantes relataram não ter apresentado sintomas.</w:t>
      </w:r>
    </w:p>
    <w:p w14:paraId="3BEE994E" w14:textId="5CC14A27" w:rsidR="00583668" w:rsidRDefault="00340D43" w:rsidP="008D671B">
      <w:r w:rsidRPr="00340D43">
        <w:t>Também foi realizada uma análise em relação à quantidade de amostras que testaram positivo para COVID-19, o que revelou uma mudança em dois cenários: a faixa etária, conforme ilustrado na imagem abaixo, mostrando um aumento significativo na faixa de 20 a 29 anos.</w:t>
      </w:r>
    </w:p>
    <w:p w14:paraId="7C69777C" w14:textId="7E46A071" w:rsidR="00004693" w:rsidRDefault="00340D43" w:rsidP="008D671B">
      <w:r>
        <w:rPr>
          <w:noProof/>
        </w:rPr>
        <w:lastRenderedPageBreak/>
        <w:drawing>
          <wp:anchor distT="0" distB="0" distL="114300" distR="114300" simplePos="0" relativeHeight="251663360" behindDoc="0" locked="0" layoutInCell="1" allowOverlap="1" wp14:anchorId="01D9B474" wp14:editId="76860CED">
            <wp:simplePos x="0" y="0"/>
            <wp:positionH relativeFrom="page">
              <wp:align>center</wp:align>
            </wp:positionH>
            <wp:positionV relativeFrom="paragraph">
              <wp:posOffset>8255</wp:posOffset>
            </wp:positionV>
            <wp:extent cx="4038600" cy="2247900"/>
            <wp:effectExtent l="0" t="0" r="0" b="0"/>
            <wp:wrapThrough wrapText="bothSides">
              <wp:wrapPolygon edited="0">
                <wp:start x="0" y="0"/>
                <wp:lineTo x="0" y="21417"/>
                <wp:lineTo x="21498" y="21417"/>
                <wp:lineTo x="21498" y="0"/>
                <wp:lineTo x="0" y="0"/>
              </wp:wrapPolygon>
            </wp:wrapThrough>
            <wp:docPr id="2020098084"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98084" name="Imagem 1" descr="Tabela&#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4038600" cy="2247900"/>
                    </a:xfrm>
                    <a:prstGeom prst="rect">
                      <a:avLst/>
                    </a:prstGeom>
                  </pic:spPr>
                </pic:pic>
              </a:graphicData>
            </a:graphic>
          </wp:anchor>
        </w:drawing>
      </w:r>
    </w:p>
    <w:p w14:paraId="3C6E1D0D" w14:textId="77777777" w:rsidR="00004693" w:rsidRDefault="00004693" w:rsidP="008D671B"/>
    <w:p w14:paraId="443D6E0C" w14:textId="147637E9" w:rsidR="00004693" w:rsidRDefault="00004693" w:rsidP="008D671B"/>
    <w:p w14:paraId="441B5809" w14:textId="77777777" w:rsidR="00583668" w:rsidRDefault="00583668" w:rsidP="008D671B"/>
    <w:p w14:paraId="24A8AEB1" w14:textId="77777777" w:rsidR="00583668" w:rsidRDefault="00583668" w:rsidP="008D671B"/>
    <w:p w14:paraId="1F003DDF" w14:textId="77777777" w:rsidR="00583668" w:rsidRDefault="00583668" w:rsidP="008D671B"/>
    <w:p w14:paraId="4C92213A" w14:textId="31E54BAD" w:rsidR="00583668" w:rsidRDefault="005B341F" w:rsidP="00340D43">
      <w:pPr>
        <w:ind w:firstLine="851"/>
        <w:rPr>
          <w:noProof/>
        </w:rPr>
      </w:pPr>
      <w:r>
        <w:rPr>
          <w:noProof/>
        </w:rPr>
        <w:drawing>
          <wp:anchor distT="0" distB="0" distL="114300" distR="114300" simplePos="0" relativeHeight="251664384" behindDoc="0" locked="0" layoutInCell="1" allowOverlap="1" wp14:anchorId="71E2D09F" wp14:editId="753DE764">
            <wp:simplePos x="0" y="0"/>
            <wp:positionH relativeFrom="page">
              <wp:align>center</wp:align>
            </wp:positionH>
            <wp:positionV relativeFrom="paragraph">
              <wp:posOffset>1162685</wp:posOffset>
            </wp:positionV>
            <wp:extent cx="4772025" cy="3200400"/>
            <wp:effectExtent l="0" t="0" r="9525" b="0"/>
            <wp:wrapThrough wrapText="bothSides">
              <wp:wrapPolygon edited="0">
                <wp:start x="0" y="0"/>
                <wp:lineTo x="0" y="21471"/>
                <wp:lineTo x="21557" y="21471"/>
                <wp:lineTo x="21557" y="0"/>
                <wp:lineTo x="0" y="0"/>
              </wp:wrapPolygon>
            </wp:wrapThrough>
            <wp:docPr id="253465115" name="Imagem 1" descr="Gráfico, Gráfico de explosão so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5115" name="Imagem 1" descr="Gráfico, Gráfico de explosão solar&#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4772025" cy="3200400"/>
                    </a:xfrm>
                    <a:prstGeom prst="rect">
                      <a:avLst/>
                    </a:prstGeom>
                  </pic:spPr>
                </pic:pic>
              </a:graphicData>
            </a:graphic>
          </wp:anchor>
        </w:drawing>
      </w:r>
      <w:r w:rsidR="00340D43" w:rsidRPr="00340D43">
        <w:t xml:space="preserve">Foi igualmente identificada uma variação no nível de escolaridade, sendo que a maioria dos entrevistados que testaram positivo para COVID-19 pertence às categorias de Ensino Médio Completo e Ensino Superior, tanto Completo </w:t>
      </w:r>
      <w:proofErr w:type="gramStart"/>
      <w:r w:rsidR="00340D43" w:rsidRPr="00340D43">
        <w:t>quanto Incompleto</w:t>
      </w:r>
      <w:proofErr w:type="gramEnd"/>
      <w:r w:rsidR="00340D43" w:rsidRPr="00340D43">
        <w:t>.</w:t>
      </w:r>
    </w:p>
    <w:p w14:paraId="2C0AA77A" w14:textId="77777777" w:rsidR="005B341F" w:rsidRDefault="005B341F" w:rsidP="008D671B">
      <w:pPr>
        <w:rPr>
          <w:noProof/>
        </w:rPr>
      </w:pPr>
    </w:p>
    <w:p w14:paraId="766CF244" w14:textId="77777777" w:rsidR="005B341F" w:rsidRDefault="005B341F" w:rsidP="008D671B">
      <w:pPr>
        <w:rPr>
          <w:noProof/>
        </w:rPr>
      </w:pPr>
    </w:p>
    <w:p w14:paraId="3D4537CD" w14:textId="77777777" w:rsidR="005B341F" w:rsidRDefault="005B341F" w:rsidP="008D671B">
      <w:pPr>
        <w:rPr>
          <w:noProof/>
        </w:rPr>
      </w:pPr>
    </w:p>
    <w:p w14:paraId="69B28B9D" w14:textId="77777777" w:rsidR="005B341F" w:rsidRDefault="005B341F" w:rsidP="008D671B">
      <w:pPr>
        <w:rPr>
          <w:noProof/>
        </w:rPr>
      </w:pPr>
    </w:p>
    <w:p w14:paraId="7561CE7F" w14:textId="77777777" w:rsidR="005B341F" w:rsidRDefault="005B341F" w:rsidP="008D671B">
      <w:pPr>
        <w:rPr>
          <w:noProof/>
        </w:rPr>
      </w:pPr>
    </w:p>
    <w:p w14:paraId="219EA9CC" w14:textId="77777777" w:rsidR="005B341F" w:rsidRDefault="005B341F" w:rsidP="008D671B">
      <w:pPr>
        <w:rPr>
          <w:noProof/>
        </w:rPr>
      </w:pPr>
    </w:p>
    <w:p w14:paraId="53D123BD" w14:textId="77777777" w:rsidR="005B341F" w:rsidRDefault="005B341F" w:rsidP="008D671B">
      <w:pPr>
        <w:rPr>
          <w:noProof/>
        </w:rPr>
      </w:pPr>
    </w:p>
    <w:p w14:paraId="41B8237A" w14:textId="77777777" w:rsidR="005B341F" w:rsidRDefault="005B341F" w:rsidP="008D671B">
      <w:pPr>
        <w:rPr>
          <w:noProof/>
        </w:rPr>
      </w:pPr>
    </w:p>
    <w:p w14:paraId="210D8148" w14:textId="3804970D" w:rsidR="005B341F" w:rsidRDefault="007B321F" w:rsidP="00340D43">
      <w:pPr>
        <w:ind w:firstLine="851"/>
      </w:pPr>
      <w:r w:rsidRPr="007B321F">
        <w:t xml:space="preserve">"Após a realização das análises e com o objetivo de acelerar a resolução do problema, foi decidido focar nas faixas etárias com maior número de casos, especialmente aquelas classificadas como grupos de risco. Dessa forma, as análises foram </w:t>
      </w:r>
      <w:proofErr w:type="spellStart"/>
      <w:r w:rsidRPr="007B321F">
        <w:t>clusterizadas</w:t>
      </w:r>
      <w:proofErr w:type="spellEnd"/>
      <w:r w:rsidRPr="007B321F">
        <w:t xml:space="preserve"> nas faixas etárias de 30 anos ou mais, considerando exclusivamente os casos confirmados para COVID-19. Esta abordagem visa identificar padrões que possibilitem à instituição de saúde oferecer um atendimento mais eficaz à população brasileira. Tal decisão encontra respaldo em uma publicação da </w:t>
      </w:r>
      <w:hyperlink r:id="rId15" w:history="1">
        <w:r w:rsidRPr="007B321F">
          <w:rPr>
            <w:rStyle w:val="Hyperlink"/>
          </w:rPr>
          <w:t>Fundação Oswaldo Cruz</w:t>
        </w:r>
      </w:hyperlink>
      <w:r w:rsidRPr="007B321F">
        <w:t xml:space="preserve">, uma instituição de prestígio fundada em 25 de maio de 1900 sob o nome de Instituto </w:t>
      </w:r>
      <w:r w:rsidRPr="007B321F">
        <w:lastRenderedPageBreak/>
        <w:t>Soroterápico Federal. A Fundação tem como missão combater os grandes problemas de saúde pública do Brasil, adaptando-se ao longo do tempo como um centro de excelência em conhecimento sobre a realidade do País, além de valorizar a medicina experimental. Sua contribuição foi fundamental no combate à COVID-19, tanto no Brasil quanto no contexto global</w:t>
      </w:r>
      <w:r w:rsidR="00483621">
        <w:t>.</w:t>
      </w:r>
    </w:p>
    <w:p w14:paraId="7FA0AA24" w14:textId="5D63B390" w:rsidR="008E4898" w:rsidRDefault="008E4898" w:rsidP="008E4898">
      <w:pPr>
        <w:pStyle w:val="Ttulo1"/>
        <w:spacing w:before="240" w:after="240" w:line="360" w:lineRule="auto"/>
      </w:pPr>
      <w:bookmarkStart w:id="9" w:name="_Toc193812911"/>
      <w:r>
        <w:t>4.1 Análise dos casos positivos de COVID-19 para faixa de 30 anos ou mais</w:t>
      </w:r>
      <w:bookmarkEnd w:id="9"/>
    </w:p>
    <w:p w14:paraId="0C3040D1" w14:textId="41D36818" w:rsidR="008E4898" w:rsidRDefault="00776045" w:rsidP="00340D43">
      <w:pPr>
        <w:ind w:firstLine="851"/>
      </w:pPr>
      <w:r>
        <w:rPr>
          <w:noProof/>
        </w:rPr>
        <w:drawing>
          <wp:anchor distT="0" distB="0" distL="114300" distR="114300" simplePos="0" relativeHeight="251665408" behindDoc="0" locked="0" layoutInCell="1" allowOverlap="1" wp14:anchorId="0CB14F94" wp14:editId="22BEF1FF">
            <wp:simplePos x="0" y="0"/>
            <wp:positionH relativeFrom="margin">
              <wp:align>right</wp:align>
            </wp:positionH>
            <wp:positionV relativeFrom="paragraph">
              <wp:posOffset>1175385</wp:posOffset>
            </wp:positionV>
            <wp:extent cx="5760085" cy="2162175"/>
            <wp:effectExtent l="0" t="0" r="0" b="9525"/>
            <wp:wrapThrough wrapText="bothSides">
              <wp:wrapPolygon edited="0">
                <wp:start x="0" y="0"/>
                <wp:lineTo x="0" y="21505"/>
                <wp:lineTo x="21502" y="21505"/>
                <wp:lineTo x="21502" y="0"/>
                <wp:lineTo x="0" y="0"/>
              </wp:wrapPolygon>
            </wp:wrapThrough>
            <wp:docPr id="222646019" name="Imagem 1" descr="Uma imagem contendo 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46019" name="Imagem 1" descr="Uma imagem contendo Linha do tempo&#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5760085" cy="2162175"/>
                    </a:xfrm>
                    <a:prstGeom prst="rect">
                      <a:avLst/>
                    </a:prstGeom>
                  </pic:spPr>
                </pic:pic>
              </a:graphicData>
            </a:graphic>
          </wp:anchor>
        </w:drawing>
      </w:r>
      <w:r w:rsidR="008E4898">
        <w:t xml:space="preserve">Iniciando a análise, considerando somente casos positivos para entrevistados onde a faixa etária é de 30 anos ou mais, </w:t>
      </w:r>
      <w:r w:rsidR="00D96182">
        <w:t xml:space="preserve">fizemos uma análise para saber quais eram os principais sintomas declarados pelos entrevistados, para assim </w:t>
      </w:r>
      <w:r>
        <w:t>entender como a doença se comporta:</w:t>
      </w:r>
      <w:r w:rsidRPr="00776045">
        <w:rPr>
          <w:noProof/>
        </w:rPr>
        <w:t xml:space="preserve"> </w:t>
      </w:r>
    </w:p>
    <w:p w14:paraId="77B5DE3F" w14:textId="444E108E" w:rsidR="00776045" w:rsidRDefault="00776045" w:rsidP="00340D43">
      <w:pPr>
        <w:ind w:firstLine="851"/>
        <w:rPr>
          <w:rFonts w:cs="Arial"/>
        </w:rPr>
      </w:pPr>
      <w:r w:rsidRPr="00D00E24">
        <w:rPr>
          <w:rFonts w:cs="Arial"/>
          <w:b/>
          <w:bCs/>
        </w:rPr>
        <w:t>Dor de cabeça</w:t>
      </w:r>
      <w:r w:rsidRPr="00D00E24">
        <w:rPr>
          <w:rFonts w:cs="Arial"/>
        </w:rPr>
        <w:t>,</w:t>
      </w:r>
      <w:r w:rsidR="00340D43">
        <w:rPr>
          <w:rFonts w:cs="Arial"/>
        </w:rPr>
        <w:t xml:space="preserve"> </w:t>
      </w:r>
      <w:r>
        <w:rPr>
          <w:rFonts w:cs="Arial"/>
        </w:rPr>
        <w:t>porém ao</w:t>
      </w:r>
      <w:r w:rsidRPr="00D00E24">
        <w:rPr>
          <w:rFonts w:cs="Arial"/>
        </w:rPr>
        <w:t xml:space="preserve"> analisar</w:t>
      </w:r>
      <w:r>
        <w:rPr>
          <w:rFonts w:cs="Arial"/>
        </w:rPr>
        <w:t>mos</w:t>
      </w:r>
      <w:r w:rsidRPr="00D00E24">
        <w:rPr>
          <w:rFonts w:cs="Arial"/>
        </w:rPr>
        <w:t xml:space="preserve"> por faixa </w:t>
      </w:r>
      <w:r>
        <w:rPr>
          <w:rFonts w:cs="Arial"/>
        </w:rPr>
        <w:t>etária</w:t>
      </w:r>
      <w:r w:rsidRPr="00D00E24">
        <w:rPr>
          <w:rFonts w:cs="Arial"/>
        </w:rPr>
        <w:t xml:space="preserve">, percebemos uma diferença nos sintomas apresentados </w:t>
      </w:r>
      <w:r>
        <w:rPr>
          <w:rFonts w:cs="Arial"/>
        </w:rPr>
        <w:t xml:space="preserve">onde pessoas </w:t>
      </w:r>
      <w:r w:rsidRPr="00D00E24">
        <w:rPr>
          <w:rFonts w:cs="Arial"/>
        </w:rPr>
        <w:t>mais de 60 ano</w:t>
      </w:r>
      <w:r>
        <w:rPr>
          <w:rFonts w:cs="Arial"/>
        </w:rPr>
        <w:t xml:space="preserve">s os sintomas de </w:t>
      </w:r>
      <w:r w:rsidRPr="00D00E24">
        <w:rPr>
          <w:rFonts w:cs="Arial"/>
          <w:b/>
          <w:bCs/>
        </w:rPr>
        <w:t>dor muscular, fadiga e tosse</w:t>
      </w:r>
      <w:r w:rsidRPr="00D00E24">
        <w:rPr>
          <w:rFonts w:cs="Arial"/>
        </w:rPr>
        <w:t xml:space="preserve"> foram os sintomas mais frequentes.</w:t>
      </w:r>
    </w:p>
    <w:p w14:paraId="57C80AE7" w14:textId="3203DCFA" w:rsidR="00776045" w:rsidRDefault="007B321F" w:rsidP="007B321F">
      <w:pPr>
        <w:ind w:firstLine="851"/>
        <w:jc w:val="left"/>
        <w:rPr>
          <w:rFonts w:cs="Arial"/>
        </w:rPr>
      </w:pPr>
      <w:r w:rsidRPr="007B321F">
        <w:rPr>
          <w:rFonts w:cs="Arial"/>
        </w:rPr>
        <w:t xml:space="preserve">No âmbito da análise dos sintomas, foi também realizada uma investigação sobre a presença de comorbidades entre os entrevistados e seu comportamento diante do cenário. Os resultados indicaram que 67% dos participantes são hipertensos e/ou diabéticos, o que evidencia a necessidade de atenção especial a esses grupos </w:t>
      </w:r>
      <w:r w:rsidRPr="007B321F">
        <w:rPr>
          <w:rFonts w:cs="Arial"/>
        </w:rPr>
        <w:lastRenderedPageBreak/>
        <w:t>com comorbidades crônicas, uma vez que são os mais suscetíveis aos efeitos adversos da COVID-19</w:t>
      </w:r>
      <w:r w:rsidR="00210DEE">
        <w:rPr>
          <w:rFonts w:cs="Arial"/>
        </w:rPr>
        <w:t>.</w:t>
      </w:r>
      <w:r w:rsidR="00210DEE" w:rsidRPr="00210DEE">
        <w:rPr>
          <w:noProof/>
        </w:rPr>
        <w:t xml:space="preserve"> </w:t>
      </w:r>
      <w:r w:rsidR="00210DEE">
        <w:rPr>
          <w:noProof/>
        </w:rPr>
        <w:drawing>
          <wp:inline distT="0" distB="0" distL="0" distR="0" wp14:anchorId="370A1D5A" wp14:editId="6B40363C">
            <wp:extent cx="5760085" cy="2069465"/>
            <wp:effectExtent l="0" t="0" r="0" b="6985"/>
            <wp:docPr id="207192904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29049" name="Imagem 1" descr="Interface gráfica do usuário, Aplicativo&#10;&#10;O conteúdo gerado por IA pode estar incorreto."/>
                    <pic:cNvPicPr/>
                  </pic:nvPicPr>
                  <pic:blipFill>
                    <a:blip r:embed="rId17"/>
                    <a:stretch>
                      <a:fillRect/>
                    </a:stretch>
                  </pic:blipFill>
                  <pic:spPr>
                    <a:xfrm>
                      <a:off x="0" y="0"/>
                      <a:ext cx="5760085" cy="2069465"/>
                    </a:xfrm>
                    <a:prstGeom prst="rect">
                      <a:avLst/>
                    </a:prstGeom>
                  </pic:spPr>
                </pic:pic>
              </a:graphicData>
            </a:graphic>
          </wp:inline>
        </w:drawing>
      </w:r>
    </w:p>
    <w:bookmarkEnd w:id="3"/>
    <w:bookmarkEnd w:id="4"/>
    <w:p w14:paraId="3CC6665F" w14:textId="10D2376A" w:rsidR="00776045" w:rsidRDefault="007B321F" w:rsidP="00340D43">
      <w:pPr>
        <w:ind w:firstLine="851"/>
      </w:pPr>
      <w:r w:rsidRPr="007B321F">
        <w:t>Com base nas análises realizadas, concluímos que os grupos etários acima de 30 anos e indivíduos com doenças crônicas, como hipertensão e diabetes, são os mais suscetíveis à infecção pelo SARS-CoV-2. Para esses grupos, medidas como monitoramento remoto, vacinação prioritária, além de estratégias contínuas de educação e orientação, são fundamentais e podem ser implementadas pelas unidades de atendimento médico, a fim de prevenir a evolução desses casos para óbito</w:t>
      </w:r>
      <w:r w:rsidR="00BF7BE5">
        <w:t>.</w:t>
      </w:r>
    </w:p>
    <w:p w14:paraId="57285ABE" w14:textId="000B5F10" w:rsidR="00BF7BE5" w:rsidRDefault="00BF7BE5" w:rsidP="00BF7BE5">
      <w:pPr>
        <w:pStyle w:val="Ttulo1"/>
        <w:spacing w:before="240" w:after="240" w:line="360" w:lineRule="auto"/>
      </w:pPr>
      <w:bookmarkStart w:id="10" w:name="_Toc193812912"/>
      <w:r>
        <w:t>4.2 Análise de ações tomadas pelos entrevistados</w:t>
      </w:r>
      <w:bookmarkEnd w:id="10"/>
    </w:p>
    <w:p w14:paraId="5607FBC9" w14:textId="4DA7E260" w:rsidR="00BF7BE5" w:rsidRDefault="00D221CE" w:rsidP="00340D43">
      <w:pPr>
        <w:ind w:firstLine="851"/>
      </w:pPr>
      <w:r>
        <w:rPr>
          <w:noProof/>
        </w:rPr>
        <w:drawing>
          <wp:anchor distT="0" distB="0" distL="114300" distR="114300" simplePos="0" relativeHeight="251666432" behindDoc="0" locked="0" layoutInCell="1" allowOverlap="1" wp14:anchorId="1CE41F9F" wp14:editId="784E0C94">
            <wp:simplePos x="0" y="0"/>
            <wp:positionH relativeFrom="margin">
              <wp:align>right</wp:align>
            </wp:positionH>
            <wp:positionV relativeFrom="paragraph">
              <wp:posOffset>934720</wp:posOffset>
            </wp:positionV>
            <wp:extent cx="5760085" cy="3132455"/>
            <wp:effectExtent l="0" t="0" r="0" b="0"/>
            <wp:wrapThrough wrapText="bothSides">
              <wp:wrapPolygon edited="0">
                <wp:start x="0" y="0"/>
                <wp:lineTo x="0" y="21412"/>
                <wp:lineTo x="21502" y="21412"/>
                <wp:lineTo x="21502" y="0"/>
                <wp:lineTo x="0" y="0"/>
              </wp:wrapPolygon>
            </wp:wrapThrough>
            <wp:docPr id="964351701"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51701" name="Imagem 1" descr="Gráfico, Gráfico de pizz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60085" cy="3132455"/>
                    </a:xfrm>
                    <a:prstGeom prst="rect">
                      <a:avLst/>
                    </a:prstGeom>
                  </pic:spPr>
                </pic:pic>
              </a:graphicData>
            </a:graphic>
          </wp:anchor>
        </w:drawing>
      </w:r>
      <w:r w:rsidR="00BF7BE5">
        <w:t>A análise abaixo visa identificar quais foram as ações tomadas pelos entrevistados a fim de verificar um padrão e tendências, para que em casos futuros as unidades de saúde possam se antecipar.</w:t>
      </w:r>
    </w:p>
    <w:p w14:paraId="0DB655B4" w14:textId="33CD6A31" w:rsidR="00BF7BE5" w:rsidRDefault="00BB6428" w:rsidP="00340D43">
      <w:pPr>
        <w:ind w:firstLine="851"/>
        <w:rPr>
          <w:rFonts w:cs="Arial"/>
        </w:rPr>
      </w:pPr>
      <w:r w:rsidRPr="00BB6428">
        <w:lastRenderedPageBreak/>
        <w:t>Observa-se que, entre os indivíduos que optaram por não buscar atendimento médico, a principal medida adotada para o cuidado dos sintomas foi permanecer em casa, conforme ilustrado nos gráficos acima. Esse comportamento reflete as orientações das autoridades médicas no período analisado</w:t>
      </w:r>
      <w:r w:rsidR="00D221CE">
        <w:rPr>
          <w:rFonts w:cs="Arial"/>
        </w:rPr>
        <w:t>.</w:t>
      </w:r>
    </w:p>
    <w:p w14:paraId="393CB1C2" w14:textId="2E38354C" w:rsidR="00866671" w:rsidRDefault="00866671" w:rsidP="00D221CE">
      <w:pPr>
        <w:rPr>
          <w:rFonts w:cs="Arial"/>
        </w:rPr>
      </w:pPr>
      <w:r>
        <w:rPr>
          <w:rFonts w:cs="Arial"/>
        </w:rPr>
        <w:t>Fizemos também a análise de quais métodos foram utilizados para coleta de exame:</w:t>
      </w:r>
      <w:r>
        <w:rPr>
          <w:noProof/>
        </w:rPr>
        <w:drawing>
          <wp:anchor distT="0" distB="0" distL="114300" distR="114300" simplePos="0" relativeHeight="251667456" behindDoc="0" locked="0" layoutInCell="1" allowOverlap="1" wp14:anchorId="7E1E7BA7" wp14:editId="2093C929">
            <wp:simplePos x="0" y="0"/>
            <wp:positionH relativeFrom="column">
              <wp:posOffset>-3810</wp:posOffset>
            </wp:positionH>
            <wp:positionV relativeFrom="paragraph">
              <wp:posOffset>265430</wp:posOffset>
            </wp:positionV>
            <wp:extent cx="5760085" cy="3046730"/>
            <wp:effectExtent l="0" t="0" r="0" b="1270"/>
            <wp:wrapThrough wrapText="bothSides">
              <wp:wrapPolygon edited="0">
                <wp:start x="0" y="0"/>
                <wp:lineTo x="0" y="21474"/>
                <wp:lineTo x="21502" y="21474"/>
                <wp:lineTo x="21502" y="0"/>
                <wp:lineTo x="0" y="0"/>
              </wp:wrapPolygon>
            </wp:wrapThrough>
            <wp:docPr id="833788490"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8490" name="Imagem 1" descr="Gráfico, Gráfico de pizz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085" cy="3046730"/>
                    </a:xfrm>
                    <a:prstGeom prst="rect">
                      <a:avLst/>
                    </a:prstGeom>
                  </pic:spPr>
                </pic:pic>
              </a:graphicData>
            </a:graphic>
          </wp:anchor>
        </w:drawing>
      </w:r>
    </w:p>
    <w:p w14:paraId="05771D0C" w14:textId="5D76F8FB" w:rsidR="00D221CE" w:rsidRDefault="00866671" w:rsidP="00340D43">
      <w:pPr>
        <w:ind w:firstLine="851"/>
        <w:rPr>
          <w:rFonts w:cs="Arial"/>
        </w:rPr>
      </w:pPr>
      <w:r>
        <w:rPr>
          <w:rFonts w:cs="Arial"/>
        </w:rPr>
        <w:t>Vemos no slide acima que não há uma preferência pelo tipo de coleta, sendo usado de forma praticamente igual os três métodos.</w:t>
      </w:r>
    </w:p>
    <w:p w14:paraId="3F1E8903" w14:textId="13D3855B" w:rsidR="00160B13" w:rsidRDefault="00160B13" w:rsidP="00340D43">
      <w:pPr>
        <w:ind w:firstLine="851"/>
        <w:rPr>
          <w:rFonts w:cs="Arial"/>
        </w:rPr>
      </w:pPr>
      <w:r>
        <w:rPr>
          <w:rFonts w:cs="Arial"/>
        </w:rPr>
        <w:t>Analisamos também que somente 24% dos pacientes que foram internados precisaram ser sedados.</w:t>
      </w:r>
    </w:p>
    <w:p w14:paraId="41F563E6" w14:textId="7CC5E024" w:rsidR="00160B13" w:rsidRDefault="00160B13" w:rsidP="00160B13">
      <w:pPr>
        <w:pStyle w:val="Ttulo1"/>
        <w:spacing w:before="240" w:after="240" w:line="360" w:lineRule="auto"/>
      </w:pPr>
      <w:bookmarkStart w:id="11" w:name="_Toc193812913"/>
      <w:r>
        <w:t>5 Análise estatística</w:t>
      </w:r>
      <w:bookmarkEnd w:id="11"/>
    </w:p>
    <w:p w14:paraId="759ADB4A" w14:textId="3199B9E2" w:rsidR="00160B13" w:rsidRDefault="00BB6428" w:rsidP="00340D43">
      <w:pPr>
        <w:ind w:firstLine="851"/>
        <w:rPr>
          <w:rFonts w:cs="Arial"/>
        </w:rPr>
      </w:pPr>
      <w:r w:rsidRPr="00BB6428">
        <w:rPr>
          <w:rFonts w:cs="Arial"/>
        </w:rPr>
        <w:t>A análise de correlação desempenha um papel crucial na compreensão das inter-relações entre variáveis, empregando métodos estatísticos para identificar como elas se interconectam. Três tipos principais de análise foram realizados neste contexto: a primeira avaliou a interdependência entre os diversos sintomas da COVID-19; a segunda investigou a relação entre esses sintomas e a presença de doenças crônicas pré-existentes; e, finalmente, a terceira analisou a associação entre os sintomas e os casos de internação e intubação. Para facilitar as correlações, foi necessário converter as variáveis categóricas em valores booleanos, considerando como 'true' as respostas positivas para os sintomas e 'false' as demais opções</w:t>
      </w:r>
      <w:r w:rsidR="001D7995" w:rsidRPr="001D7995">
        <w:rPr>
          <w:rFonts w:cs="Arial"/>
        </w:rPr>
        <w:t>.</w:t>
      </w:r>
    </w:p>
    <w:p w14:paraId="0BABF876" w14:textId="3FB7EA85" w:rsidR="00DE1325" w:rsidRDefault="00DE1325" w:rsidP="001D7995">
      <w:pPr>
        <w:rPr>
          <w:rFonts w:cs="Arial"/>
        </w:rPr>
      </w:pPr>
      <w:r>
        <w:rPr>
          <w:noProof/>
        </w:rPr>
        <w:lastRenderedPageBreak/>
        <w:drawing>
          <wp:anchor distT="0" distB="0" distL="114300" distR="114300" simplePos="0" relativeHeight="251670528" behindDoc="0" locked="0" layoutInCell="1" allowOverlap="1" wp14:anchorId="52E8D372" wp14:editId="7A12DE91">
            <wp:simplePos x="0" y="0"/>
            <wp:positionH relativeFrom="page">
              <wp:align>center</wp:align>
            </wp:positionH>
            <wp:positionV relativeFrom="paragraph">
              <wp:posOffset>0</wp:posOffset>
            </wp:positionV>
            <wp:extent cx="7181850" cy="3842302"/>
            <wp:effectExtent l="0" t="0" r="0" b="6350"/>
            <wp:wrapThrough wrapText="bothSides">
              <wp:wrapPolygon edited="0">
                <wp:start x="0" y="0"/>
                <wp:lineTo x="0" y="21529"/>
                <wp:lineTo x="21543" y="21529"/>
                <wp:lineTo x="21543" y="0"/>
                <wp:lineTo x="0" y="0"/>
              </wp:wrapPolygon>
            </wp:wrapThrough>
            <wp:docPr id="1604211620" name="Imagem 5" descr="Aplicativ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11620" name="Imagem 5" descr="Aplicativo, Tabela&#10;&#10;O conteúdo gerado por IA pode estar incorre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81850" cy="38423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7325C" w14:textId="2DDA046E" w:rsidR="001D7995" w:rsidRPr="001D7995" w:rsidRDefault="001D7995" w:rsidP="00340D43">
      <w:pPr>
        <w:ind w:firstLine="993"/>
        <w:rPr>
          <w:rFonts w:cs="Arial"/>
        </w:rPr>
      </w:pPr>
      <w:r w:rsidRPr="001D7995">
        <w:rPr>
          <w:rFonts w:cs="Arial"/>
        </w:rPr>
        <w:t>O heatmap revela as correlações entre diversos sintomas da COVID-19, destacando associações moderadas que são clinicamente relevantes. Entre as mais notáveis, encontramos a conexão entre dor de garganta e tosse, dor muscular e fadiga, dor de cabeça e dor muscular, febre e tosse, febre e dor de garganta, tosse e nariz entupido/escorrendo, além da associação entre dificuldade para respirar e dor no peito, e dificuldade para respirar e fadiga.</w:t>
      </w:r>
    </w:p>
    <w:p w14:paraId="70D3C0D2" w14:textId="61C2A49C" w:rsidR="001D7995" w:rsidRPr="001D7995" w:rsidRDefault="001D7995" w:rsidP="00340D43">
      <w:pPr>
        <w:ind w:firstLine="993"/>
        <w:rPr>
          <w:rFonts w:cs="Arial"/>
        </w:rPr>
      </w:pPr>
      <w:r w:rsidRPr="001D7995">
        <w:rPr>
          <w:rFonts w:cs="Arial"/>
        </w:rPr>
        <w:t>Essas correlações seguem uma lógica clínica, onde o agravamento de um sintoma frequentemente está associado ao surgimento ou intensificação de outro, refletindo a progressão típica da doença. Esse conhecimento é crucial para o planejamento e gestão de cuidados, pois permite antecipar combinações de sintomas em pacientes co</w:t>
      </w:r>
      <w:r>
        <w:rPr>
          <w:rFonts w:cs="Arial"/>
        </w:rPr>
        <w:t>ntaminados com SARS-CoV2</w:t>
      </w:r>
      <w:r w:rsidRPr="001D7995">
        <w:rPr>
          <w:rFonts w:cs="Arial"/>
        </w:rPr>
        <w:t>. Com base nesses insights, é possível otimizar a preparação clínica e logística, garantindo uma resposta mais eficiente e direcionada às necessidades dos pacientes.</w:t>
      </w:r>
      <w:r w:rsidR="00DE1325" w:rsidRPr="00DE1325">
        <w:t xml:space="preserve"> </w:t>
      </w:r>
    </w:p>
    <w:p w14:paraId="734CA2A0" w14:textId="77777777" w:rsidR="00160B13" w:rsidRDefault="00160B13" w:rsidP="00D221CE">
      <w:pPr>
        <w:rPr>
          <w:rFonts w:cs="Arial"/>
        </w:rPr>
      </w:pPr>
    </w:p>
    <w:p w14:paraId="6C32FA3A" w14:textId="77777777" w:rsidR="00160B13" w:rsidRDefault="00160B13" w:rsidP="00D221CE">
      <w:pPr>
        <w:rPr>
          <w:rFonts w:cs="Arial"/>
        </w:rPr>
      </w:pPr>
    </w:p>
    <w:p w14:paraId="0EA538E7" w14:textId="77777777" w:rsidR="00DE1325" w:rsidRDefault="00DE1325" w:rsidP="001D7995">
      <w:pPr>
        <w:rPr>
          <w:rFonts w:cs="Arial"/>
        </w:rPr>
      </w:pPr>
    </w:p>
    <w:p w14:paraId="7DF7F522" w14:textId="723B8DAC" w:rsidR="00DE1325" w:rsidRDefault="00DE1325" w:rsidP="001D7995">
      <w:pPr>
        <w:rPr>
          <w:rFonts w:cs="Arial"/>
        </w:rPr>
      </w:pPr>
      <w:r>
        <w:rPr>
          <w:noProof/>
        </w:rPr>
        <w:lastRenderedPageBreak/>
        <w:drawing>
          <wp:anchor distT="0" distB="0" distL="114300" distR="114300" simplePos="0" relativeHeight="251671552" behindDoc="0" locked="0" layoutInCell="1" allowOverlap="1" wp14:anchorId="5B3B711A" wp14:editId="50B096AD">
            <wp:simplePos x="0" y="0"/>
            <wp:positionH relativeFrom="column">
              <wp:posOffset>-413385</wp:posOffset>
            </wp:positionH>
            <wp:positionV relativeFrom="paragraph">
              <wp:posOffset>0</wp:posOffset>
            </wp:positionV>
            <wp:extent cx="6598285" cy="4226947"/>
            <wp:effectExtent l="0" t="0" r="0" b="2540"/>
            <wp:wrapThrough wrapText="bothSides">
              <wp:wrapPolygon edited="0">
                <wp:start x="0" y="0"/>
                <wp:lineTo x="0" y="21516"/>
                <wp:lineTo x="21515" y="21516"/>
                <wp:lineTo x="21515" y="0"/>
                <wp:lineTo x="0" y="0"/>
              </wp:wrapPolygon>
            </wp:wrapThrough>
            <wp:docPr id="1566035007" name="Imagem 8" descr="Uma imagem contendo 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35007" name="Imagem 8" descr="Uma imagem contendo Gráfico&#10;&#10;O conteúdo gerado por IA pode estar incorre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8285" cy="4226947"/>
                    </a:xfrm>
                    <a:prstGeom prst="rect">
                      <a:avLst/>
                    </a:prstGeom>
                    <a:noFill/>
                    <a:ln>
                      <a:noFill/>
                    </a:ln>
                  </pic:spPr>
                </pic:pic>
              </a:graphicData>
            </a:graphic>
          </wp:anchor>
        </w:drawing>
      </w:r>
    </w:p>
    <w:p w14:paraId="03745AFB" w14:textId="1E81BCFA" w:rsidR="001D7995" w:rsidRPr="001D7995" w:rsidRDefault="001D7995" w:rsidP="00340D43">
      <w:pPr>
        <w:ind w:firstLine="851"/>
        <w:rPr>
          <w:rFonts w:cs="Arial"/>
        </w:rPr>
      </w:pPr>
      <w:r w:rsidRPr="001D7995">
        <w:rPr>
          <w:rFonts w:cs="Arial"/>
        </w:rPr>
        <w:t>A segunda análise de correlação investiga a relação entre os sintomas da COVID-19 e a presença de doenças crônicas, o que é crucial para compreender como essas condições podem influenciar a manifestação clínica dos sintomas.</w:t>
      </w:r>
      <w:r w:rsidR="00DE1325">
        <w:rPr>
          <w:rFonts w:cs="Arial"/>
        </w:rPr>
        <w:t xml:space="preserve"> E</w:t>
      </w:r>
      <w:r w:rsidRPr="001D7995">
        <w:rPr>
          <w:rFonts w:cs="Arial"/>
        </w:rPr>
        <w:t>mbora as doenças crônicas não estejam diretamente associadas ao surgimento de novos sintomas, os dados indicam que elas podem exacerbar sintomas preexistentes, resultando em um quadro clínico de maior gravidade. Esse fator representou uma preocupação substancial durante a pandemia, evidenciando a necessidade de monitoramento rigoroso de pacientes com comorbidades, que apresentaram um risco significativamente elevado de complicações graves.</w:t>
      </w:r>
      <w:r w:rsidR="00DE1325" w:rsidRPr="00DE1325">
        <w:t xml:space="preserve"> </w:t>
      </w:r>
    </w:p>
    <w:p w14:paraId="27AD87E6" w14:textId="4D54BE8D" w:rsidR="00160B13" w:rsidRDefault="00160B13" w:rsidP="00D221CE">
      <w:pPr>
        <w:rPr>
          <w:rFonts w:cs="Arial"/>
        </w:rPr>
      </w:pPr>
    </w:p>
    <w:p w14:paraId="7A204FB1" w14:textId="758E6EB6" w:rsidR="00160B13" w:rsidRDefault="00160B13" w:rsidP="00D221CE">
      <w:pPr>
        <w:rPr>
          <w:rFonts w:cs="Arial"/>
        </w:rPr>
      </w:pPr>
    </w:p>
    <w:p w14:paraId="06D14770" w14:textId="7499825A" w:rsidR="00160B13" w:rsidRDefault="00160B13" w:rsidP="00D221CE">
      <w:pPr>
        <w:rPr>
          <w:rFonts w:cs="Arial"/>
        </w:rPr>
      </w:pPr>
    </w:p>
    <w:p w14:paraId="2C4B6CA5" w14:textId="77777777" w:rsidR="00160B13" w:rsidRDefault="00160B13" w:rsidP="00D221CE">
      <w:pPr>
        <w:rPr>
          <w:rFonts w:cs="Arial"/>
        </w:rPr>
      </w:pPr>
    </w:p>
    <w:p w14:paraId="11B18A35" w14:textId="0247455D" w:rsidR="00160B13" w:rsidRDefault="00DE1325" w:rsidP="00D221CE">
      <w:pPr>
        <w:rPr>
          <w:rFonts w:cs="Arial"/>
        </w:rPr>
      </w:pPr>
      <w:r>
        <w:rPr>
          <w:noProof/>
        </w:rPr>
        <w:lastRenderedPageBreak/>
        <w:drawing>
          <wp:anchor distT="0" distB="0" distL="114300" distR="114300" simplePos="0" relativeHeight="251672576" behindDoc="0" locked="0" layoutInCell="1" allowOverlap="1" wp14:anchorId="53571476" wp14:editId="09AF9EB1">
            <wp:simplePos x="0" y="0"/>
            <wp:positionH relativeFrom="page">
              <wp:align>center</wp:align>
            </wp:positionH>
            <wp:positionV relativeFrom="paragraph">
              <wp:posOffset>0</wp:posOffset>
            </wp:positionV>
            <wp:extent cx="6693535" cy="4287965"/>
            <wp:effectExtent l="0" t="0" r="0" b="0"/>
            <wp:wrapThrough wrapText="bothSides">
              <wp:wrapPolygon edited="0">
                <wp:start x="0" y="0"/>
                <wp:lineTo x="0" y="21498"/>
                <wp:lineTo x="21516" y="21498"/>
                <wp:lineTo x="21516" y="0"/>
                <wp:lineTo x="0" y="0"/>
              </wp:wrapPolygon>
            </wp:wrapThrough>
            <wp:docPr id="1711360556" name="Imagem 9" descr="Gráfic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0556" name="Imagem 9" descr="Gráfico, Tabela&#10;&#10;O conteúdo gerado por IA pode estar incorre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3535" cy="4287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E6243" w14:textId="4217B386" w:rsidR="00DE1325" w:rsidRPr="00DE1325" w:rsidRDefault="00DE1325" w:rsidP="00340D43">
      <w:pPr>
        <w:ind w:firstLine="851"/>
        <w:rPr>
          <w:rFonts w:cs="Arial"/>
        </w:rPr>
      </w:pPr>
      <w:r w:rsidRPr="00DE1325">
        <w:rPr>
          <w:rFonts w:cs="Arial"/>
        </w:rPr>
        <w:t>A análise de correlação entre sintomas e casos de internação e intubação não indicou que um sintoma isolado seja diretamente responsável por tais intervenções clínicas. Contudo, é fundamental considerar os contextos clínicos observados nos hospitais durante a pandemia, os quais revelaram uma preocupação crescente com pacientes que apresentavam doenças crônicas, comorbidades e idade avançada.</w:t>
      </w:r>
    </w:p>
    <w:p w14:paraId="4C2C9DF3" w14:textId="65887A6C" w:rsidR="00DE1325" w:rsidRPr="00DE1325" w:rsidRDefault="00DE1325" w:rsidP="00340D43">
      <w:pPr>
        <w:ind w:firstLine="851"/>
        <w:rPr>
          <w:rFonts w:cs="Arial"/>
        </w:rPr>
      </w:pPr>
      <w:r w:rsidRPr="00DE1325">
        <w:rPr>
          <w:rFonts w:cs="Arial"/>
        </w:rPr>
        <w:t>Embora esses fatores não estejam necessariamente vinculados a sintomas específicos, eles amplificam o risco de internação e intubação devido a fragilidades biológicas preexistentes. Tais dados ressaltam a vulnerabilidade dessas populações, que demonstraram uma maior propensão a desenvolver complicações graves associadas à COVID-19, evidenciando a necessidade de uma abordagem mais cuidadosa e estratégica no manejo de pacientes com essas características</w:t>
      </w:r>
    </w:p>
    <w:p w14:paraId="70CBD425" w14:textId="78FC4DF2" w:rsidR="00160B13" w:rsidRDefault="00160B13" w:rsidP="00D221CE">
      <w:pPr>
        <w:rPr>
          <w:rFonts w:cs="Arial"/>
        </w:rPr>
      </w:pPr>
    </w:p>
    <w:p w14:paraId="661D80A0" w14:textId="77777777" w:rsidR="00160B13" w:rsidRDefault="00160B13" w:rsidP="00D221CE">
      <w:pPr>
        <w:rPr>
          <w:rFonts w:cs="Arial"/>
        </w:rPr>
      </w:pPr>
    </w:p>
    <w:p w14:paraId="64EF8C7E" w14:textId="77777777" w:rsidR="00160B13" w:rsidRDefault="00160B13" w:rsidP="00D221CE">
      <w:pPr>
        <w:rPr>
          <w:rFonts w:cs="Arial"/>
        </w:rPr>
      </w:pPr>
    </w:p>
    <w:p w14:paraId="72A261D8" w14:textId="3F4EF850" w:rsidR="00DE1325" w:rsidRDefault="00DE1325" w:rsidP="00DE1325">
      <w:pPr>
        <w:pStyle w:val="Ttulo1"/>
        <w:spacing w:before="240" w:after="240" w:line="360" w:lineRule="auto"/>
      </w:pPr>
      <w:bookmarkStart w:id="12" w:name="_Toc193812914"/>
      <w:r>
        <w:lastRenderedPageBreak/>
        <w:t xml:space="preserve">6 </w:t>
      </w:r>
      <w:r w:rsidRPr="00DE1325">
        <w:t>Análise de Agrupamento utilizando o Algoritmo K-means</w:t>
      </w:r>
      <w:bookmarkEnd w:id="12"/>
    </w:p>
    <w:p w14:paraId="52A60015" w14:textId="54253B0B" w:rsidR="00DE1325" w:rsidRPr="00DE1325" w:rsidRDefault="00DE1325" w:rsidP="00340D43">
      <w:pPr>
        <w:ind w:firstLine="851"/>
      </w:pPr>
      <w:r w:rsidRPr="00DE1325">
        <w:t>A aplicação do algoritmo de cluster K-means aos dados teve como objetivo identificar os sintomas mais relevantes em indivíduos diagnosticados com a COVID-19. Abaixo, apresenta-se uma descrição detalhada dos passos seguidos para realizar essa análise:</w:t>
      </w:r>
    </w:p>
    <w:p w14:paraId="455E17D2" w14:textId="77777777" w:rsidR="00DE1325" w:rsidRPr="00DE1325" w:rsidRDefault="00DE1325" w:rsidP="00340D43">
      <w:pPr>
        <w:ind w:firstLine="851"/>
      </w:pPr>
      <w:r w:rsidRPr="00DE1325">
        <w:rPr>
          <w:b/>
          <w:bCs/>
        </w:rPr>
        <w:t>Seleção dos Casos Positivos</w:t>
      </w:r>
      <w:r w:rsidRPr="00DE1325">
        <w:t>: O primeiro passo no processo de análise foi a filtragem dos dados para isolar apenas os casos positivos para a COVID-19. Foram considerados positivos os indivíduos que apresentaram resultados positivos em pelo menos um dos três tipos de testes disponíveis na base de dados da PNAD: teste de swab nasal ou oral, exame de sangue por punção no dedo ou exame de sangue por punção venosa.</w:t>
      </w:r>
    </w:p>
    <w:p w14:paraId="45C4A63C" w14:textId="2EFE7635" w:rsidR="00DE1325" w:rsidRPr="00DE1325" w:rsidRDefault="00DE1325" w:rsidP="00340D43">
      <w:pPr>
        <w:ind w:firstLine="851"/>
      </w:pPr>
      <w:r w:rsidRPr="00DE1325">
        <w:rPr>
          <w:b/>
          <w:bCs/>
        </w:rPr>
        <w:t>Tratamento dos Dados Categóricos</w:t>
      </w:r>
      <w:r w:rsidRPr="00DE1325">
        <w:t>: Os dados categóricos relativos aos sintomas foram convertidos em variáveis binárias, com a atribuição do valor "</w:t>
      </w:r>
      <w:r>
        <w:t>t</w:t>
      </w:r>
      <w:r w:rsidRPr="00DE1325">
        <w:t>rue" para a presença de um sintoma (indicando uma resposta positiva) e "</w:t>
      </w:r>
      <w:r>
        <w:t>f</w:t>
      </w:r>
      <w:r w:rsidRPr="00DE1325">
        <w:t>alse" para sua ausência (demais respostas). Esse tratamento foi realizado para padronizar os dados, permitindo que as variáveis fossem adequadamente utilizadas nas etapas seguintes da análise.</w:t>
      </w:r>
    </w:p>
    <w:p w14:paraId="242A288F" w14:textId="77777777" w:rsidR="00DE1325" w:rsidRPr="00DE1325" w:rsidRDefault="00DE1325" w:rsidP="00340D43">
      <w:pPr>
        <w:ind w:firstLine="851"/>
      </w:pPr>
      <w:r w:rsidRPr="00DE1325">
        <w:rPr>
          <w:b/>
          <w:bCs/>
        </w:rPr>
        <w:t>Análise de Componentes Múltiplos (MCA)</w:t>
      </w:r>
      <w:r w:rsidRPr="00DE1325">
        <w:t>: Após a filtragem e o tratamento dos dados, foi aplicada a técnica de Análise de Componentes Múltiplos (MCA), com o objetivo de reduzir a dimensionalidade dos dados categóricos. A MCA permitiu identificar as variáveis que mais contribuem para a variabilidade entre os casos analisados. Essas variáveis foram então organizadas em duas dimensões principais, facilitando a interpretação e análise dos agrupamentos gerados pelo algoritmo K-means.</w:t>
      </w:r>
    </w:p>
    <w:p w14:paraId="5AC021F3" w14:textId="77777777" w:rsidR="00DE1325" w:rsidRPr="00DE1325" w:rsidRDefault="00DE1325" w:rsidP="00DE1325"/>
    <w:p w14:paraId="7FF2CE57" w14:textId="77777777" w:rsidR="00121DB5" w:rsidRDefault="00121DB5" w:rsidP="00D221CE">
      <w:pPr>
        <w:rPr>
          <w:rFonts w:cs="Arial"/>
        </w:rPr>
      </w:pPr>
    </w:p>
    <w:p w14:paraId="3B3513FF" w14:textId="77777777" w:rsidR="00121DB5" w:rsidRDefault="00121DB5" w:rsidP="00D221CE">
      <w:pPr>
        <w:rPr>
          <w:rFonts w:cs="Arial"/>
        </w:rPr>
      </w:pPr>
    </w:p>
    <w:p w14:paraId="6B0F25DC" w14:textId="77777777" w:rsidR="00121DB5" w:rsidRDefault="00121DB5" w:rsidP="00D221CE">
      <w:pPr>
        <w:rPr>
          <w:rFonts w:cs="Arial"/>
        </w:rPr>
      </w:pPr>
    </w:p>
    <w:p w14:paraId="2276E8A8" w14:textId="77777777" w:rsidR="00121DB5" w:rsidRDefault="00121DB5" w:rsidP="00D221CE">
      <w:pPr>
        <w:rPr>
          <w:rFonts w:cs="Arial"/>
        </w:rPr>
      </w:pPr>
    </w:p>
    <w:p w14:paraId="0795F71A" w14:textId="77777777" w:rsidR="00121DB5" w:rsidRDefault="00121DB5" w:rsidP="00D221CE">
      <w:pPr>
        <w:rPr>
          <w:rFonts w:cs="Arial"/>
        </w:rPr>
      </w:pPr>
    </w:p>
    <w:p w14:paraId="734C66AF" w14:textId="3C543828" w:rsidR="00121DB5" w:rsidRDefault="00121DB5" w:rsidP="00D221CE">
      <w:pPr>
        <w:rPr>
          <w:rFonts w:cs="Arial"/>
        </w:rPr>
      </w:pPr>
      <w:r>
        <w:rPr>
          <w:noProof/>
        </w:rPr>
        <w:lastRenderedPageBreak/>
        <w:drawing>
          <wp:anchor distT="0" distB="0" distL="114300" distR="114300" simplePos="0" relativeHeight="251673600" behindDoc="0" locked="0" layoutInCell="1" allowOverlap="1" wp14:anchorId="1896158A" wp14:editId="22CD2DC3">
            <wp:simplePos x="0" y="0"/>
            <wp:positionH relativeFrom="page">
              <wp:align>center</wp:align>
            </wp:positionH>
            <wp:positionV relativeFrom="paragraph">
              <wp:posOffset>0</wp:posOffset>
            </wp:positionV>
            <wp:extent cx="6531610" cy="3693877"/>
            <wp:effectExtent l="0" t="0" r="2540" b="1905"/>
            <wp:wrapThrough wrapText="bothSides">
              <wp:wrapPolygon edited="0">
                <wp:start x="0" y="0"/>
                <wp:lineTo x="0" y="21500"/>
                <wp:lineTo x="21545" y="21500"/>
                <wp:lineTo x="21545" y="0"/>
                <wp:lineTo x="0" y="0"/>
              </wp:wrapPolygon>
            </wp:wrapThrough>
            <wp:docPr id="1403116077" name="Imagem 10" descr="Gráfico,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16077" name="Imagem 10" descr="Gráfico, Gráfico de dispersão&#10;&#10;O conteúdo gerado por IA pode estar incorre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1610" cy="36938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9A796" w14:textId="4761EFA4" w:rsidR="00121DB5" w:rsidRPr="00121DB5" w:rsidRDefault="00121DB5" w:rsidP="00340D43">
      <w:pPr>
        <w:ind w:firstLine="851"/>
        <w:rPr>
          <w:rFonts w:cs="Arial"/>
        </w:rPr>
      </w:pPr>
      <w:r w:rsidRPr="00121DB5">
        <w:rPr>
          <w:rFonts w:cs="Arial"/>
          <w:b/>
          <w:bCs/>
        </w:rPr>
        <w:t>Remoção de Outliers</w:t>
      </w:r>
      <w:r w:rsidRPr="00121DB5">
        <w:rPr>
          <w:rFonts w:cs="Arial"/>
        </w:rPr>
        <w:t>: Durante a realização da Análise de Componentes Múltiplos (MCA), foram identificados outliers com base na distância euclidiana e removidos da análise. Esses pontos discrepantes podem interferir na formação dos clusters, comprometendo a obtenção de resultados consistentes e conclusões significativas. A equipe responsável pela análise</w:t>
      </w:r>
      <w:r>
        <w:rPr>
          <w:rFonts w:cs="Arial"/>
        </w:rPr>
        <w:t xml:space="preserve"> </w:t>
      </w:r>
      <w:r w:rsidRPr="00121DB5">
        <w:rPr>
          <w:rFonts w:cs="Arial"/>
        </w:rPr>
        <w:t>foi alertada sobre a importância de monitorar esses outliers, uma vez que eles podem refletir características raras ou específicas, as quais poderiam justificar uma investigação mais aprofundada.</w:t>
      </w:r>
    </w:p>
    <w:p w14:paraId="281F1E81" w14:textId="5C49272B" w:rsidR="00121DB5" w:rsidRPr="00121DB5" w:rsidRDefault="00121DB5" w:rsidP="00340D43">
      <w:pPr>
        <w:ind w:firstLine="851"/>
        <w:rPr>
          <w:rFonts w:cs="Arial"/>
        </w:rPr>
      </w:pPr>
      <w:r w:rsidRPr="00121DB5">
        <w:rPr>
          <w:rFonts w:cs="Arial"/>
          <w:b/>
          <w:bCs/>
        </w:rPr>
        <w:t>Determinação do Número Ideal de Clusters</w:t>
      </w:r>
      <w:r w:rsidRPr="00121DB5">
        <w:rPr>
          <w:rFonts w:cs="Arial"/>
        </w:rPr>
        <w:t>: Para identificar o número adequado de clusters, foram aplicados os métodos de cotovelo (</w:t>
      </w:r>
      <w:proofErr w:type="spellStart"/>
      <w:r>
        <w:rPr>
          <w:rFonts w:cs="Arial"/>
        </w:rPr>
        <w:t>El</w:t>
      </w:r>
      <w:r w:rsidRPr="00121DB5">
        <w:rPr>
          <w:rFonts w:cs="Arial"/>
        </w:rPr>
        <w:t>bow</w:t>
      </w:r>
      <w:proofErr w:type="spellEnd"/>
      <w:r>
        <w:rPr>
          <w:rFonts w:cs="Arial"/>
        </w:rPr>
        <w:t xml:space="preserve"> </w:t>
      </w:r>
      <w:proofErr w:type="spellStart"/>
      <w:r>
        <w:rPr>
          <w:rFonts w:cs="Arial"/>
        </w:rPr>
        <w:t>Method</w:t>
      </w:r>
      <w:proofErr w:type="spellEnd"/>
      <w:r w:rsidRPr="00121DB5">
        <w:rPr>
          <w:rFonts w:cs="Arial"/>
        </w:rPr>
        <w:t xml:space="preserve">) e </w:t>
      </w:r>
      <w:proofErr w:type="spellStart"/>
      <w:r>
        <w:rPr>
          <w:rFonts w:cs="Arial"/>
        </w:rPr>
        <w:t>S</w:t>
      </w:r>
      <w:r w:rsidRPr="00121DB5">
        <w:rPr>
          <w:rFonts w:cs="Arial"/>
        </w:rPr>
        <w:t>ilhouette</w:t>
      </w:r>
      <w:proofErr w:type="spellEnd"/>
      <w:r w:rsidRPr="00121DB5">
        <w:rPr>
          <w:rFonts w:cs="Arial"/>
        </w:rPr>
        <w:t>. Além dessas abordagens quantitativas, também foi realizada uma avaliação visual da dispersão dos pontos no espaço da análise MCA, a fim de corroborar os resultados obtidos pelos métodos formais e garantir uma segmentação mais precisa e representativa dos dados.</w:t>
      </w:r>
    </w:p>
    <w:p w14:paraId="4F4ABBBB" w14:textId="684B278E" w:rsidR="00121DB5" w:rsidRDefault="00121DB5" w:rsidP="00D221CE">
      <w:pPr>
        <w:rPr>
          <w:rFonts w:cs="Arial"/>
        </w:rPr>
      </w:pPr>
      <w:r>
        <w:rPr>
          <w:noProof/>
        </w:rPr>
        <w:lastRenderedPageBreak/>
        <w:drawing>
          <wp:anchor distT="0" distB="0" distL="114300" distR="114300" simplePos="0" relativeHeight="251674624" behindDoc="0" locked="0" layoutInCell="1" allowOverlap="1" wp14:anchorId="32A60D46" wp14:editId="18A35B92">
            <wp:simplePos x="0" y="0"/>
            <wp:positionH relativeFrom="column">
              <wp:posOffset>2691765</wp:posOffset>
            </wp:positionH>
            <wp:positionV relativeFrom="paragraph">
              <wp:posOffset>0</wp:posOffset>
            </wp:positionV>
            <wp:extent cx="3213100" cy="2510155"/>
            <wp:effectExtent l="0" t="0" r="6350" b="4445"/>
            <wp:wrapThrough wrapText="bothSides">
              <wp:wrapPolygon edited="0">
                <wp:start x="0" y="0"/>
                <wp:lineTo x="0" y="21474"/>
                <wp:lineTo x="21515" y="21474"/>
                <wp:lineTo x="21515" y="0"/>
                <wp:lineTo x="0" y="0"/>
              </wp:wrapPolygon>
            </wp:wrapThrough>
            <wp:docPr id="1953603942" name="Imagem 12" descr="Gráfico, Gráfico de linh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03942" name="Imagem 12" descr="Gráfico, Gráfico de linhas&#10;&#10;O conteúdo gerado por IA pode estar incorre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3100" cy="2510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1727E00" wp14:editId="6C45E036">
            <wp:simplePos x="0" y="0"/>
            <wp:positionH relativeFrom="page">
              <wp:posOffset>161925</wp:posOffset>
            </wp:positionH>
            <wp:positionV relativeFrom="paragraph">
              <wp:posOffset>0</wp:posOffset>
            </wp:positionV>
            <wp:extent cx="3324225" cy="2569845"/>
            <wp:effectExtent l="0" t="0" r="9525" b="1905"/>
            <wp:wrapThrough wrapText="bothSides">
              <wp:wrapPolygon edited="0">
                <wp:start x="0" y="0"/>
                <wp:lineTo x="0" y="21456"/>
                <wp:lineTo x="21538" y="21456"/>
                <wp:lineTo x="21538" y="0"/>
                <wp:lineTo x="0" y="0"/>
              </wp:wrapPolygon>
            </wp:wrapThrough>
            <wp:docPr id="1365715664" name="Imagem 11" descr="Gráfico, Gráfico de linh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15664" name="Imagem 11" descr="Gráfico, Gráfico de linhas&#10;&#10;O conteúdo gerado por IA pode estar incorre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37D84F" w14:textId="65A59257" w:rsidR="00121DB5" w:rsidRDefault="00121DB5" w:rsidP="00340D43">
      <w:pPr>
        <w:ind w:firstLine="851"/>
        <w:rPr>
          <w:rFonts w:cs="Arial"/>
        </w:rPr>
      </w:pPr>
      <w:r w:rsidRPr="00121DB5">
        <w:rPr>
          <w:rFonts w:cs="Arial"/>
          <w:b/>
          <w:bCs/>
        </w:rPr>
        <w:t>Aplicação do K-Means</w:t>
      </w:r>
      <w:r w:rsidRPr="00121DB5">
        <w:rPr>
          <w:rFonts w:cs="Arial"/>
        </w:rPr>
        <w:t>: Com base nos resultados obtidos na etapa anterior, determinamos que o número ideal de clusters para o conjunto de dados analisado era 15. A partir dessa definição, aplicou-se o algoritmo K-means aos dados previamente transformados por meio da Análise de Componentes Múltiplos (MCA). Este procedimento resultou na formação de agrupamentos que possibilitaram a observação de padrões significativos dentro de cada cluster, facilitando a identificação de tendências e características comuns entre os grupos. A análise desses clusters proporcionou uma compreensão mais detalhada e estruturada dos dados, essencial para a extração de insights relevantes.</w:t>
      </w:r>
    </w:p>
    <w:p w14:paraId="30D13621" w14:textId="24AE8E8C" w:rsidR="00121DB5" w:rsidRDefault="00121DB5" w:rsidP="00D221CE">
      <w:pPr>
        <w:rPr>
          <w:rFonts w:cs="Arial"/>
        </w:rPr>
      </w:pPr>
      <w:r>
        <w:rPr>
          <w:noProof/>
        </w:rPr>
        <w:drawing>
          <wp:inline distT="0" distB="0" distL="0" distR="0" wp14:anchorId="579F57AA" wp14:editId="14D49F83">
            <wp:extent cx="5760085" cy="561975"/>
            <wp:effectExtent l="0" t="0" r="0" b="9525"/>
            <wp:docPr id="1846971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7138" name=""/>
                    <pic:cNvPicPr/>
                  </pic:nvPicPr>
                  <pic:blipFill>
                    <a:blip r:embed="rId26"/>
                    <a:stretch>
                      <a:fillRect/>
                    </a:stretch>
                  </pic:blipFill>
                  <pic:spPr>
                    <a:xfrm>
                      <a:off x="0" y="0"/>
                      <a:ext cx="5760085" cy="561975"/>
                    </a:xfrm>
                    <a:prstGeom prst="rect">
                      <a:avLst/>
                    </a:prstGeom>
                  </pic:spPr>
                </pic:pic>
              </a:graphicData>
            </a:graphic>
          </wp:inline>
        </w:drawing>
      </w:r>
    </w:p>
    <w:p w14:paraId="6A241BCA" w14:textId="7B90822D" w:rsidR="00121DB5" w:rsidRDefault="00121DB5" w:rsidP="00D221CE">
      <w:pPr>
        <w:rPr>
          <w:rFonts w:cs="Arial"/>
        </w:rPr>
      </w:pPr>
    </w:p>
    <w:p w14:paraId="04FDA2BC" w14:textId="750FE5FC" w:rsidR="00121DB5" w:rsidRDefault="00121DB5" w:rsidP="00340D43">
      <w:pPr>
        <w:ind w:firstLine="851"/>
        <w:rPr>
          <w:rFonts w:cs="Arial"/>
        </w:rPr>
      </w:pPr>
      <w:r w:rsidRPr="00121DB5">
        <w:rPr>
          <w:rFonts w:cs="Arial"/>
          <w:b/>
          <w:bCs/>
        </w:rPr>
        <w:t>Agrupamento de Clusters e Cálculos Estatísticos</w:t>
      </w:r>
      <w:r w:rsidRPr="00121DB5">
        <w:rPr>
          <w:rFonts w:cs="Arial"/>
        </w:rPr>
        <w:t>: Para cada cluster gerado, calculou-se a mediana da relevância das variáveis resultantes da Análise de Componentes Múltiplos (MCA), além do desvio padrão das duas dimensões obtidas na análise. Esse procedimento permitiu a identificação de clusters mais homogêneos e revelou aqueles com maior relevância para as variáveis estudadas, proporcionando uma visão mais clara sobre a distribuição dos dados e a significância de cada agrupamento.</w:t>
      </w:r>
    </w:p>
    <w:p w14:paraId="2BEF6C32" w14:textId="1A2849FE" w:rsidR="00121DB5" w:rsidRDefault="00121DB5" w:rsidP="00D221CE">
      <w:pPr>
        <w:rPr>
          <w:rFonts w:cs="Arial"/>
        </w:rPr>
      </w:pPr>
      <w:r>
        <w:rPr>
          <w:noProof/>
        </w:rPr>
        <w:lastRenderedPageBreak/>
        <w:drawing>
          <wp:inline distT="0" distB="0" distL="0" distR="0" wp14:anchorId="16AB5377" wp14:editId="49FEC94E">
            <wp:extent cx="5760085" cy="1028700"/>
            <wp:effectExtent l="0" t="0" r="0" b="0"/>
            <wp:docPr id="1615948373" name="Imagem 1" descr="Texto branco sobre fundo pre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48373" name="Imagem 1" descr="Texto branco sobre fundo preto&#10;&#10;O conteúdo gerado por IA pode estar incorreto."/>
                    <pic:cNvPicPr/>
                  </pic:nvPicPr>
                  <pic:blipFill>
                    <a:blip r:embed="rId27"/>
                    <a:stretch>
                      <a:fillRect/>
                    </a:stretch>
                  </pic:blipFill>
                  <pic:spPr>
                    <a:xfrm>
                      <a:off x="0" y="0"/>
                      <a:ext cx="5760085" cy="1028700"/>
                    </a:xfrm>
                    <a:prstGeom prst="rect">
                      <a:avLst/>
                    </a:prstGeom>
                  </pic:spPr>
                </pic:pic>
              </a:graphicData>
            </a:graphic>
          </wp:inline>
        </w:drawing>
      </w:r>
    </w:p>
    <w:p w14:paraId="13CD5340" w14:textId="04ED9755" w:rsidR="00121DB5" w:rsidRPr="00121DB5" w:rsidRDefault="00121DB5" w:rsidP="00121DB5">
      <w:pPr>
        <w:jc w:val="center"/>
        <w:rPr>
          <w:rFonts w:cs="Arial"/>
          <w:sz w:val="16"/>
          <w:szCs w:val="14"/>
        </w:rPr>
      </w:pPr>
      <w:r w:rsidRPr="00121DB5">
        <w:rPr>
          <w:rFonts w:cs="Arial"/>
          <w:sz w:val="16"/>
          <w:szCs w:val="14"/>
        </w:rPr>
        <w:t>Mediana e Desvio Padrão das Dimensões MCA por Cluster</w:t>
      </w:r>
    </w:p>
    <w:p w14:paraId="53BFFB74" w14:textId="70312636" w:rsidR="00121DB5" w:rsidRDefault="00121DB5" w:rsidP="00D221CE">
      <w:pPr>
        <w:rPr>
          <w:rFonts w:cs="Arial"/>
        </w:rPr>
      </w:pPr>
    </w:p>
    <w:p w14:paraId="35820AC7" w14:textId="365D2B0C" w:rsidR="00121DB5" w:rsidRDefault="00121DB5" w:rsidP="00D221CE">
      <w:pPr>
        <w:rPr>
          <w:rFonts w:cs="Arial"/>
        </w:rPr>
      </w:pPr>
    </w:p>
    <w:p w14:paraId="493D2408" w14:textId="2893D364" w:rsidR="00121DB5" w:rsidRDefault="00121DB5" w:rsidP="00D221CE">
      <w:pPr>
        <w:rPr>
          <w:rFonts w:cs="Arial"/>
        </w:rPr>
      </w:pPr>
      <w:r>
        <w:rPr>
          <w:noProof/>
        </w:rPr>
        <w:drawing>
          <wp:anchor distT="0" distB="0" distL="114300" distR="114300" simplePos="0" relativeHeight="251676672" behindDoc="0" locked="0" layoutInCell="1" allowOverlap="1" wp14:anchorId="3DCE13C3" wp14:editId="4A215ADA">
            <wp:simplePos x="0" y="0"/>
            <wp:positionH relativeFrom="margin">
              <wp:align>center</wp:align>
            </wp:positionH>
            <wp:positionV relativeFrom="paragraph">
              <wp:posOffset>13970</wp:posOffset>
            </wp:positionV>
            <wp:extent cx="4743450" cy="1628775"/>
            <wp:effectExtent l="0" t="0" r="0" b="9525"/>
            <wp:wrapThrough wrapText="bothSides">
              <wp:wrapPolygon edited="0">
                <wp:start x="0" y="0"/>
                <wp:lineTo x="0" y="21474"/>
                <wp:lineTo x="21513" y="21474"/>
                <wp:lineTo x="21513" y="0"/>
                <wp:lineTo x="0" y="0"/>
              </wp:wrapPolygon>
            </wp:wrapThrough>
            <wp:docPr id="555160189" name="Imagem 1" descr="Tela preta com letras branc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60189" name="Imagem 1" descr="Tela preta com letras brancas&#10;&#10;O conteúdo gerado por IA pode estar incorreto."/>
                    <pic:cNvPicPr/>
                  </pic:nvPicPr>
                  <pic:blipFill>
                    <a:blip r:embed="rId28">
                      <a:extLst>
                        <a:ext uri="{28A0092B-C50C-407E-A947-70E740481C1C}">
                          <a14:useLocalDpi xmlns:a14="http://schemas.microsoft.com/office/drawing/2010/main" val="0"/>
                        </a:ext>
                      </a:extLst>
                    </a:blip>
                    <a:stretch>
                      <a:fillRect/>
                    </a:stretch>
                  </pic:blipFill>
                  <pic:spPr>
                    <a:xfrm>
                      <a:off x="0" y="0"/>
                      <a:ext cx="4743450" cy="1628775"/>
                    </a:xfrm>
                    <a:prstGeom prst="rect">
                      <a:avLst/>
                    </a:prstGeom>
                  </pic:spPr>
                </pic:pic>
              </a:graphicData>
            </a:graphic>
          </wp:anchor>
        </w:drawing>
      </w:r>
    </w:p>
    <w:p w14:paraId="07759BFB" w14:textId="77777777" w:rsidR="00121DB5" w:rsidRDefault="00121DB5" w:rsidP="00D221CE">
      <w:pPr>
        <w:rPr>
          <w:rFonts w:cs="Arial"/>
        </w:rPr>
      </w:pPr>
    </w:p>
    <w:p w14:paraId="4AD32862" w14:textId="77777777" w:rsidR="00121DB5" w:rsidRDefault="00121DB5" w:rsidP="00D221CE">
      <w:pPr>
        <w:rPr>
          <w:rFonts w:cs="Arial"/>
        </w:rPr>
      </w:pPr>
    </w:p>
    <w:p w14:paraId="04E12395" w14:textId="77777777" w:rsidR="00121DB5" w:rsidRDefault="00121DB5" w:rsidP="00D221CE">
      <w:pPr>
        <w:rPr>
          <w:rFonts w:cs="Arial"/>
        </w:rPr>
      </w:pPr>
    </w:p>
    <w:p w14:paraId="5354E88A" w14:textId="77777777" w:rsidR="00121DB5" w:rsidRDefault="00121DB5" w:rsidP="00D221CE">
      <w:pPr>
        <w:rPr>
          <w:rFonts w:cs="Arial"/>
        </w:rPr>
      </w:pPr>
    </w:p>
    <w:p w14:paraId="2633EB6E" w14:textId="3A4EBAE8" w:rsidR="00121DB5" w:rsidRDefault="00121DB5" w:rsidP="00121DB5">
      <w:pPr>
        <w:jc w:val="center"/>
        <w:rPr>
          <w:rFonts w:cs="Arial"/>
        </w:rPr>
      </w:pPr>
      <w:r w:rsidRPr="00121DB5">
        <w:rPr>
          <w:rFonts w:cs="Arial"/>
          <w:sz w:val="18"/>
          <w:szCs w:val="16"/>
        </w:rPr>
        <w:t>Combinação das Dimensões X e Y na Análise de Componentes Múltiplos (MC</w:t>
      </w:r>
      <w:r>
        <w:rPr>
          <w:rFonts w:cs="Arial"/>
          <w:sz w:val="18"/>
          <w:szCs w:val="16"/>
        </w:rPr>
        <w:t>A)</w:t>
      </w:r>
    </w:p>
    <w:p w14:paraId="29BDCCA7" w14:textId="77777777" w:rsidR="00121DB5" w:rsidRDefault="00121DB5" w:rsidP="00D221CE">
      <w:pPr>
        <w:rPr>
          <w:rFonts w:cs="Arial"/>
        </w:rPr>
      </w:pPr>
    </w:p>
    <w:p w14:paraId="6D78866C" w14:textId="4F797C50" w:rsidR="008A4F8E" w:rsidRDefault="008A4F8E" w:rsidP="008A4F8E">
      <w:pPr>
        <w:pStyle w:val="Ttulo1"/>
        <w:spacing w:before="240" w:after="240" w:line="360" w:lineRule="auto"/>
      </w:pPr>
      <w:bookmarkStart w:id="13" w:name="_Toc193812915"/>
      <w:r>
        <w:t>7 Conclusão</w:t>
      </w:r>
      <w:bookmarkEnd w:id="13"/>
    </w:p>
    <w:p w14:paraId="48D50B5F" w14:textId="00162280" w:rsidR="006F6FED" w:rsidRPr="006F6FED" w:rsidRDefault="006F6FED" w:rsidP="00340D43">
      <w:pPr>
        <w:ind w:firstLine="851"/>
        <w:rPr>
          <w:rFonts w:cs="Arial"/>
        </w:rPr>
      </w:pPr>
      <w:r w:rsidRPr="006F6FED">
        <w:rPr>
          <w:rFonts w:cs="Arial"/>
        </w:rPr>
        <w:t>A análise dos dados provenientes da PNAD-COVID-19 do IBGE revelou insights valiosos sobre o comportamento da população durante a pandemia de COVID-19</w:t>
      </w:r>
      <w:r>
        <w:rPr>
          <w:rFonts w:cs="Arial"/>
        </w:rPr>
        <w:t xml:space="preserve"> no período analisado</w:t>
      </w:r>
      <w:r w:rsidRPr="006F6FED">
        <w:rPr>
          <w:rFonts w:cs="Arial"/>
        </w:rPr>
        <w:t>, destacando padrões de sintomas, comorbidades e características socioeconômicas. Através de uma abordagem estruturada que envolveu a análise descritiva, estatística e a aplicação de técnicas avançadas como o K-means e a Análise de Componentes Múltiplos (MCA), foi possível identificar subgrupos dentro da população que apresentam maior risco de complicações graves da doença.</w:t>
      </w:r>
    </w:p>
    <w:p w14:paraId="30222011" w14:textId="77777777" w:rsidR="006F6FED" w:rsidRPr="006F6FED" w:rsidRDefault="006F6FED" w:rsidP="00340D43">
      <w:pPr>
        <w:ind w:firstLine="851"/>
        <w:rPr>
          <w:rFonts w:cs="Arial"/>
        </w:rPr>
      </w:pPr>
      <w:r w:rsidRPr="006F6FED">
        <w:rPr>
          <w:rFonts w:cs="Arial"/>
        </w:rPr>
        <w:t>Os principais achados indicam que indivíduos com comorbidades, como hipertensão e diabetes, e aqueles com mais de 30 anos, especialmente acima de 60, estão mais suscetíveis a manifestações graves da COVID-19, o que exige uma abordagem clínica diferenciada. A análise de correlação entre sintomas e internamento também evidenciou a relevância de monitorar atentamente esses pacientes, especialmente os que apresentam múltiplos sintomas associados à progressão da doença.</w:t>
      </w:r>
    </w:p>
    <w:p w14:paraId="2834FCE0" w14:textId="77777777" w:rsidR="006F6FED" w:rsidRPr="006F6FED" w:rsidRDefault="006F6FED" w:rsidP="00340D43">
      <w:pPr>
        <w:ind w:firstLine="851"/>
        <w:rPr>
          <w:rFonts w:cs="Arial"/>
        </w:rPr>
      </w:pPr>
      <w:r w:rsidRPr="006F6FED">
        <w:rPr>
          <w:rFonts w:cs="Arial"/>
        </w:rPr>
        <w:lastRenderedPageBreak/>
        <w:t>Além disso, a aplicação do algoritmo K-means permitiu a segmentação dos casos em clusters com base em características clínicas e comportamentais, facilitando a identificação de padrões significativos para o planejamento hospitalar. A combinação das dimensões MCA forneceu uma visão abrangente sobre os fatores que mais influenciam a evolução dos casos, permitindo um direcionamento mais eficiente dos recursos médicos.</w:t>
      </w:r>
    </w:p>
    <w:p w14:paraId="13D5E8E8" w14:textId="3849A9B4" w:rsidR="006F6FED" w:rsidRPr="006F6FED" w:rsidRDefault="006F6FED" w:rsidP="00340D43">
      <w:pPr>
        <w:ind w:firstLine="851"/>
        <w:rPr>
          <w:rFonts w:cs="Arial"/>
        </w:rPr>
      </w:pPr>
      <w:r w:rsidRPr="006F6FED">
        <w:rPr>
          <w:rFonts w:cs="Arial"/>
        </w:rPr>
        <w:t>Com base nos resultados obtidos, recomenda-se que os hospitais adotem estratégias focadas na monitorização remota, na vacinação prioritária e na educação da população de risco. A análise desses dados fornece uma base sólida para otimizar a gestão de recursos, antecipando necessidades futuras e ajudando a instituição de saúde a se preparar adequadamente para possíveis surtos de COVID-19 ou outras doenças similares. Assim, este estudo não apenas contribui para o enfrentamento imediato da pandemia, mas também oferece um framework para a gestão de crises de saúde pública a longo prazo.</w:t>
      </w:r>
    </w:p>
    <w:p w14:paraId="3C9178FB" w14:textId="602F7FFD" w:rsidR="008A4F8E" w:rsidRDefault="008A4F8E" w:rsidP="008A4F8E">
      <w:pPr>
        <w:pStyle w:val="Ttulo1"/>
        <w:spacing w:before="240" w:after="240" w:line="360" w:lineRule="auto"/>
      </w:pPr>
      <w:bookmarkStart w:id="14" w:name="_Toc193812916"/>
      <w:r>
        <w:t>8 Bibliografia e Links</w:t>
      </w:r>
      <w:bookmarkEnd w:id="14"/>
    </w:p>
    <w:p w14:paraId="58B82407" w14:textId="28282C34" w:rsidR="00D221CE" w:rsidRDefault="001E29E0" w:rsidP="006F6FED">
      <w:pPr>
        <w:rPr>
          <w:rFonts w:cs="Arial"/>
        </w:rPr>
      </w:pPr>
      <w:r w:rsidRPr="001E29E0">
        <w:rPr>
          <w:rFonts w:cs="Arial"/>
        </w:rPr>
        <w:t xml:space="preserve">IBGE – INSTITUTO BRASILEIRO DE GEOGRAFIA E ESTATÍSTICA. </w:t>
      </w:r>
      <w:r w:rsidRPr="001E29E0">
        <w:rPr>
          <w:rFonts w:cs="Arial"/>
          <w:i/>
          <w:iCs/>
        </w:rPr>
        <w:t>PNAD-COVID 19: Acesso aos dados</w:t>
      </w:r>
      <w:r w:rsidRPr="001E29E0">
        <w:rPr>
          <w:rFonts w:cs="Arial"/>
        </w:rPr>
        <w:t xml:space="preserve">. Disponível em: </w:t>
      </w:r>
      <w:hyperlink r:id="rId29" w:tgtFrame="_new" w:history="1">
        <w:r w:rsidRPr="001E29E0">
          <w:rPr>
            <w:rStyle w:val="Hyperlink"/>
            <w:rFonts w:cs="Arial"/>
          </w:rPr>
          <w:t>https://covid19.ibge.gov.br/pnad-covid/</w:t>
        </w:r>
      </w:hyperlink>
      <w:r w:rsidRPr="001E29E0">
        <w:rPr>
          <w:rFonts w:cs="Arial"/>
        </w:rPr>
        <w:t xml:space="preserve">. Acesso em: </w:t>
      </w:r>
      <w:r>
        <w:rPr>
          <w:rFonts w:cs="Arial"/>
        </w:rPr>
        <w:t>05</w:t>
      </w:r>
      <w:r w:rsidRPr="001E29E0">
        <w:rPr>
          <w:rFonts w:cs="Arial"/>
        </w:rPr>
        <w:t xml:space="preserve"> mar. 2025.</w:t>
      </w:r>
    </w:p>
    <w:p w14:paraId="0634F58A" w14:textId="06A2FEE3" w:rsidR="001E29E0" w:rsidRDefault="001E29E0" w:rsidP="006F6FED">
      <w:pPr>
        <w:rPr>
          <w:rFonts w:cs="Arial"/>
        </w:rPr>
      </w:pPr>
      <w:r w:rsidRPr="001E29E0">
        <w:rPr>
          <w:rFonts w:cs="Arial"/>
          <w:b/>
          <w:bCs/>
        </w:rPr>
        <w:t>GIBIN, Jorge Diego Guarda.</w:t>
      </w:r>
      <w:r w:rsidRPr="001E29E0">
        <w:rPr>
          <w:rFonts w:cs="Arial"/>
        </w:rPr>
        <w:t xml:space="preserve"> </w:t>
      </w:r>
      <w:r w:rsidRPr="001E29E0">
        <w:rPr>
          <w:rFonts w:cs="Arial"/>
          <w:i/>
          <w:iCs/>
        </w:rPr>
        <w:t>Tech-Challenge-FIAP - Fase</w:t>
      </w:r>
      <w:r w:rsidRPr="001E29E0">
        <w:rPr>
          <w:rFonts w:cs="Arial"/>
        </w:rPr>
        <w:t>. Disponível em</w:t>
      </w:r>
      <w:r w:rsidR="00AF5600">
        <w:rPr>
          <w:rFonts w:cs="Arial"/>
        </w:rPr>
        <w:t xml:space="preserve">: </w:t>
      </w:r>
      <w:hyperlink r:id="rId30" w:history="1">
        <w:r w:rsidR="00AF5600" w:rsidRPr="00AF5600">
          <w:rPr>
            <w:rStyle w:val="Hyperlink"/>
            <w:rFonts w:cs="Arial"/>
          </w:rPr>
          <w:t>https://github.com/JGIBIN/jorgegibin/tree/Tech-Challenge-FIAP---Fase-3</w:t>
        </w:r>
      </w:hyperlink>
      <w:r w:rsidRPr="001E29E0">
        <w:rPr>
          <w:rFonts w:cs="Arial"/>
        </w:rPr>
        <w:t xml:space="preserve"> Acesso em: 25 mar. 2025.</w:t>
      </w:r>
    </w:p>
    <w:p w14:paraId="6A1446FE" w14:textId="77777777" w:rsidR="001E29E0" w:rsidRPr="00D221CE" w:rsidRDefault="001E29E0" w:rsidP="006F6FED">
      <w:pPr>
        <w:rPr>
          <w:rFonts w:cs="Arial"/>
        </w:rPr>
      </w:pPr>
    </w:p>
    <w:sectPr w:rsidR="001E29E0" w:rsidRPr="00D221CE">
      <w:headerReference w:type="default" r:id="rId31"/>
      <w:pgSz w:w="11906" w:h="16838"/>
      <w:pgMar w:top="1701" w:right="1134" w:bottom="1134" w:left="1701"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7FD62" w14:textId="77777777" w:rsidR="00042472" w:rsidRDefault="00042472">
      <w:pPr>
        <w:spacing w:after="0" w:line="240" w:lineRule="auto"/>
      </w:pPr>
      <w:r>
        <w:separator/>
      </w:r>
    </w:p>
  </w:endnote>
  <w:endnote w:type="continuationSeparator" w:id="0">
    <w:p w14:paraId="0A041A2D" w14:textId="77777777" w:rsidR="00042472" w:rsidRDefault="00042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default"/>
    <w:sig w:usb0="E0000AFF" w:usb1="500078FF" w:usb2="00000021" w:usb3="00000000" w:csb0="600001BF" w:csb1="DFF7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7B43F" w14:textId="77777777" w:rsidR="00042472" w:rsidRDefault="00042472">
      <w:pPr>
        <w:spacing w:after="0" w:line="240" w:lineRule="auto"/>
      </w:pPr>
      <w:r>
        <w:separator/>
      </w:r>
    </w:p>
  </w:footnote>
  <w:footnote w:type="continuationSeparator" w:id="0">
    <w:p w14:paraId="43070DA3" w14:textId="77777777" w:rsidR="00042472" w:rsidRDefault="00042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6FB65" w14:textId="77777777" w:rsidR="007513E3" w:rsidRDefault="007513E3">
    <w:pPr>
      <w:pStyle w:val="Cabealho"/>
      <w:jc w:val="right"/>
    </w:pPr>
  </w:p>
  <w:p w14:paraId="76C7277B" w14:textId="77777777" w:rsidR="007513E3" w:rsidRDefault="007513E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4664564"/>
      <w:docPartObj>
        <w:docPartGallery w:val="AutoText"/>
      </w:docPartObj>
    </w:sdtPr>
    <w:sdtContent>
      <w:p w14:paraId="02F6CC90" w14:textId="77777777" w:rsidR="007513E3" w:rsidRDefault="00BA2693">
        <w:pPr>
          <w:pStyle w:val="Cabealho"/>
          <w:jc w:val="right"/>
        </w:pPr>
        <w:r>
          <w:fldChar w:fldCharType="begin"/>
        </w:r>
        <w:r>
          <w:instrText>PAGE   \* MERGEFORMAT</w:instrText>
        </w:r>
        <w:r>
          <w:fldChar w:fldCharType="separate"/>
        </w:r>
        <w:r w:rsidR="003C5C56">
          <w:rPr>
            <w:noProof/>
          </w:rPr>
          <w:t>13</w:t>
        </w:r>
        <w:r>
          <w:fldChar w:fldCharType="end"/>
        </w:r>
      </w:p>
    </w:sdtContent>
  </w:sdt>
  <w:p w14:paraId="51126A4E" w14:textId="77777777" w:rsidR="007513E3" w:rsidRDefault="007513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2B29C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53916136" o:spid="_x0000_i1025" type="#_x0000_t75" style="width:11.25pt;height:11.25pt;visibility:visible;mso-wrap-style:square">
            <v:imagedata r:id="rId1" o:title=""/>
          </v:shape>
        </w:pict>
      </mc:Choice>
      <mc:Fallback>
        <w:drawing>
          <wp:inline distT="0" distB="0" distL="0" distR="0" wp14:anchorId="7F1E6B0D" wp14:editId="4CFDDFA3">
            <wp:extent cx="142875" cy="142875"/>
            <wp:effectExtent l="0" t="0" r="0" b="0"/>
            <wp:docPr id="1153916136" name="Imagem 1153916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FF667E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364528"/>
    <w:multiLevelType w:val="hybridMultilevel"/>
    <w:tmpl w:val="4EB26526"/>
    <w:lvl w:ilvl="0" w:tplc="04160007">
      <w:start w:val="1"/>
      <w:numFmt w:val="bullet"/>
      <w:lvlText w:val=""/>
      <w:lvlPicBulletId w:val="0"/>
      <w:lvlJc w:val="left"/>
      <w:pPr>
        <w:ind w:left="1854" w:hanging="360"/>
      </w:pPr>
      <w:rPr>
        <w:rFonts w:ascii="Symbol" w:hAnsi="Symbo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 w15:restartNumberingAfterBreak="0">
    <w:nsid w:val="15DB36B9"/>
    <w:multiLevelType w:val="multilevel"/>
    <w:tmpl w:val="90849D22"/>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9370F"/>
    <w:multiLevelType w:val="hybridMultilevel"/>
    <w:tmpl w:val="D7DE03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D183CA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8E877D8"/>
    <w:multiLevelType w:val="hybridMultilevel"/>
    <w:tmpl w:val="EB7A6E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27976FC"/>
    <w:multiLevelType w:val="hybridMultilevel"/>
    <w:tmpl w:val="EAD22BF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15:restartNumberingAfterBreak="0">
    <w:nsid w:val="4DF86535"/>
    <w:multiLevelType w:val="multilevel"/>
    <w:tmpl w:val="B976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3A170E"/>
    <w:multiLevelType w:val="hybridMultilevel"/>
    <w:tmpl w:val="D342133C"/>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3877A07"/>
    <w:multiLevelType w:val="hybridMultilevel"/>
    <w:tmpl w:val="173CA6DC"/>
    <w:lvl w:ilvl="0" w:tplc="04160009">
      <w:start w:val="1"/>
      <w:numFmt w:val="bullet"/>
      <w:lvlText w:val=""/>
      <w:lvlJc w:val="left"/>
      <w:pPr>
        <w:ind w:left="1854" w:hanging="360"/>
      </w:pPr>
      <w:rPr>
        <w:rFonts w:ascii="Wingdings" w:hAnsi="Wingdings"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0" w15:restartNumberingAfterBreak="0">
    <w:nsid w:val="66157AD0"/>
    <w:multiLevelType w:val="hybridMultilevel"/>
    <w:tmpl w:val="B5EA683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1" w15:restartNumberingAfterBreak="0">
    <w:nsid w:val="6A8F4C83"/>
    <w:multiLevelType w:val="hybridMultilevel"/>
    <w:tmpl w:val="F848A6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A1CF656"/>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3914659">
    <w:abstractNumId w:val="10"/>
  </w:num>
  <w:num w:numId="2" w16cid:durableId="432866428">
    <w:abstractNumId w:val="6"/>
  </w:num>
  <w:num w:numId="3" w16cid:durableId="1228568377">
    <w:abstractNumId w:val="1"/>
  </w:num>
  <w:num w:numId="4" w16cid:durableId="971902082">
    <w:abstractNumId w:val="9"/>
  </w:num>
  <w:num w:numId="5" w16cid:durableId="1512259944">
    <w:abstractNumId w:val="0"/>
  </w:num>
  <w:num w:numId="6" w16cid:durableId="1799831845">
    <w:abstractNumId w:val="4"/>
  </w:num>
  <w:num w:numId="7" w16cid:durableId="259726157">
    <w:abstractNumId w:val="12"/>
  </w:num>
  <w:num w:numId="8" w16cid:durableId="1477144078">
    <w:abstractNumId w:val="11"/>
  </w:num>
  <w:num w:numId="9" w16cid:durableId="2136177162">
    <w:abstractNumId w:val="5"/>
  </w:num>
  <w:num w:numId="10" w16cid:durableId="610093044">
    <w:abstractNumId w:val="3"/>
  </w:num>
  <w:num w:numId="11" w16cid:durableId="367217153">
    <w:abstractNumId w:val="2"/>
  </w:num>
  <w:num w:numId="12" w16cid:durableId="846753621">
    <w:abstractNumId w:val="8"/>
  </w:num>
  <w:num w:numId="13" w16cid:durableId="21154396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8C8"/>
    <w:rsid w:val="000008C8"/>
    <w:rsid w:val="000022A3"/>
    <w:rsid w:val="00002C8A"/>
    <w:rsid w:val="00004693"/>
    <w:rsid w:val="00005631"/>
    <w:rsid w:val="00006883"/>
    <w:rsid w:val="00013845"/>
    <w:rsid w:val="0001469C"/>
    <w:rsid w:val="00014A88"/>
    <w:rsid w:val="000176F6"/>
    <w:rsid w:val="00020395"/>
    <w:rsid w:val="000218A0"/>
    <w:rsid w:val="000258FC"/>
    <w:rsid w:val="00025E2A"/>
    <w:rsid w:val="00030488"/>
    <w:rsid w:val="00030592"/>
    <w:rsid w:val="00030883"/>
    <w:rsid w:val="00031A68"/>
    <w:rsid w:val="000342ED"/>
    <w:rsid w:val="000358E1"/>
    <w:rsid w:val="00036733"/>
    <w:rsid w:val="00036F43"/>
    <w:rsid w:val="000370E3"/>
    <w:rsid w:val="00042472"/>
    <w:rsid w:val="0004340F"/>
    <w:rsid w:val="0004459C"/>
    <w:rsid w:val="000447A6"/>
    <w:rsid w:val="000468E4"/>
    <w:rsid w:val="000516FA"/>
    <w:rsid w:val="00057298"/>
    <w:rsid w:val="000575F4"/>
    <w:rsid w:val="00060210"/>
    <w:rsid w:val="000617C3"/>
    <w:rsid w:val="00062C04"/>
    <w:rsid w:val="00063634"/>
    <w:rsid w:val="00064F69"/>
    <w:rsid w:val="00072B52"/>
    <w:rsid w:val="00072D98"/>
    <w:rsid w:val="00074BDE"/>
    <w:rsid w:val="00077CDD"/>
    <w:rsid w:val="0008085F"/>
    <w:rsid w:val="00082E89"/>
    <w:rsid w:val="00083F81"/>
    <w:rsid w:val="000937CA"/>
    <w:rsid w:val="00094CA2"/>
    <w:rsid w:val="00095CF5"/>
    <w:rsid w:val="000A2386"/>
    <w:rsid w:val="000A4E6F"/>
    <w:rsid w:val="000A623A"/>
    <w:rsid w:val="000A7DB1"/>
    <w:rsid w:val="000B09A1"/>
    <w:rsid w:val="000B1A47"/>
    <w:rsid w:val="000B211C"/>
    <w:rsid w:val="000B2C65"/>
    <w:rsid w:val="000B40A8"/>
    <w:rsid w:val="000B42D3"/>
    <w:rsid w:val="000B5507"/>
    <w:rsid w:val="000C0643"/>
    <w:rsid w:val="000C3E2C"/>
    <w:rsid w:val="000C52CE"/>
    <w:rsid w:val="000D0974"/>
    <w:rsid w:val="000D36AF"/>
    <w:rsid w:val="000D3E52"/>
    <w:rsid w:val="000D528C"/>
    <w:rsid w:val="000D6005"/>
    <w:rsid w:val="000D68EA"/>
    <w:rsid w:val="000E2187"/>
    <w:rsid w:val="000E2802"/>
    <w:rsid w:val="000E5560"/>
    <w:rsid w:val="000E5A52"/>
    <w:rsid w:val="000F5F72"/>
    <w:rsid w:val="000F70E8"/>
    <w:rsid w:val="000F7C4B"/>
    <w:rsid w:val="001002F9"/>
    <w:rsid w:val="00100F17"/>
    <w:rsid w:val="001034C1"/>
    <w:rsid w:val="00103A0B"/>
    <w:rsid w:val="001053CC"/>
    <w:rsid w:val="00107891"/>
    <w:rsid w:val="001116E3"/>
    <w:rsid w:val="00112E83"/>
    <w:rsid w:val="00113355"/>
    <w:rsid w:val="0011623A"/>
    <w:rsid w:val="00121DB5"/>
    <w:rsid w:val="00122735"/>
    <w:rsid w:val="00123954"/>
    <w:rsid w:val="00124450"/>
    <w:rsid w:val="00124EAE"/>
    <w:rsid w:val="0012644B"/>
    <w:rsid w:val="00133335"/>
    <w:rsid w:val="00141A80"/>
    <w:rsid w:val="00142AD6"/>
    <w:rsid w:val="00145524"/>
    <w:rsid w:val="00145D27"/>
    <w:rsid w:val="00150E9D"/>
    <w:rsid w:val="00151581"/>
    <w:rsid w:val="00152B0C"/>
    <w:rsid w:val="001536FD"/>
    <w:rsid w:val="00154380"/>
    <w:rsid w:val="00155ED4"/>
    <w:rsid w:val="00160B13"/>
    <w:rsid w:val="0016187B"/>
    <w:rsid w:val="001653B8"/>
    <w:rsid w:val="00165662"/>
    <w:rsid w:val="00167A6B"/>
    <w:rsid w:val="00167C1C"/>
    <w:rsid w:val="001733C7"/>
    <w:rsid w:val="00174528"/>
    <w:rsid w:val="00174922"/>
    <w:rsid w:val="00174DA9"/>
    <w:rsid w:val="001771CC"/>
    <w:rsid w:val="00180DDB"/>
    <w:rsid w:val="0018102D"/>
    <w:rsid w:val="00183681"/>
    <w:rsid w:val="00183BB6"/>
    <w:rsid w:val="001877EF"/>
    <w:rsid w:val="00190A52"/>
    <w:rsid w:val="00195A1D"/>
    <w:rsid w:val="001961B2"/>
    <w:rsid w:val="001A7CEA"/>
    <w:rsid w:val="001B13A1"/>
    <w:rsid w:val="001B2051"/>
    <w:rsid w:val="001C1F11"/>
    <w:rsid w:val="001C2041"/>
    <w:rsid w:val="001C5EE6"/>
    <w:rsid w:val="001D0156"/>
    <w:rsid w:val="001D049A"/>
    <w:rsid w:val="001D4A3B"/>
    <w:rsid w:val="001D7995"/>
    <w:rsid w:val="001E0106"/>
    <w:rsid w:val="001E0789"/>
    <w:rsid w:val="001E2200"/>
    <w:rsid w:val="001E2932"/>
    <w:rsid w:val="001E29E0"/>
    <w:rsid w:val="001E616C"/>
    <w:rsid w:val="001F7C71"/>
    <w:rsid w:val="0020083E"/>
    <w:rsid w:val="002009D1"/>
    <w:rsid w:val="00206997"/>
    <w:rsid w:val="002077A1"/>
    <w:rsid w:val="00210DD6"/>
    <w:rsid w:val="00210DEE"/>
    <w:rsid w:val="00211A8F"/>
    <w:rsid w:val="00212980"/>
    <w:rsid w:val="0021375D"/>
    <w:rsid w:val="00215552"/>
    <w:rsid w:val="00217CC2"/>
    <w:rsid w:val="0022057A"/>
    <w:rsid w:val="002212D4"/>
    <w:rsid w:val="002220BC"/>
    <w:rsid w:val="00222F7E"/>
    <w:rsid w:val="00225C0B"/>
    <w:rsid w:val="00226BF5"/>
    <w:rsid w:val="00230804"/>
    <w:rsid w:val="00231BA4"/>
    <w:rsid w:val="002352A7"/>
    <w:rsid w:val="00235EA9"/>
    <w:rsid w:val="0023696D"/>
    <w:rsid w:val="0024391F"/>
    <w:rsid w:val="00245DD8"/>
    <w:rsid w:val="00245E83"/>
    <w:rsid w:val="002474FF"/>
    <w:rsid w:val="00247522"/>
    <w:rsid w:val="00247C8F"/>
    <w:rsid w:val="00257F7C"/>
    <w:rsid w:val="00262BF8"/>
    <w:rsid w:val="0026465A"/>
    <w:rsid w:val="0026625F"/>
    <w:rsid w:val="00267F6A"/>
    <w:rsid w:val="00271EBB"/>
    <w:rsid w:val="0027425A"/>
    <w:rsid w:val="00274915"/>
    <w:rsid w:val="00275715"/>
    <w:rsid w:val="0027572C"/>
    <w:rsid w:val="00275A32"/>
    <w:rsid w:val="00276522"/>
    <w:rsid w:val="00277548"/>
    <w:rsid w:val="00281952"/>
    <w:rsid w:val="00281BAC"/>
    <w:rsid w:val="002830BB"/>
    <w:rsid w:val="002842D7"/>
    <w:rsid w:val="002860D0"/>
    <w:rsid w:val="00291CA2"/>
    <w:rsid w:val="0029296B"/>
    <w:rsid w:val="00293DD5"/>
    <w:rsid w:val="002A32F7"/>
    <w:rsid w:val="002A4328"/>
    <w:rsid w:val="002A57BF"/>
    <w:rsid w:val="002A650E"/>
    <w:rsid w:val="002B08DF"/>
    <w:rsid w:val="002B0ACD"/>
    <w:rsid w:val="002B3AA6"/>
    <w:rsid w:val="002B3E78"/>
    <w:rsid w:val="002B469B"/>
    <w:rsid w:val="002B55AD"/>
    <w:rsid w:val="002C0D0D"/>
    <w:rsid w:val="002C2686"/>
    <w:rsid w:val="002C4AF4"/>
    <w:rsid w:val="002C4F7D"/>
    <w:rsid w:val="002C6DBF"/>
    <w:rsid w:val="002C75E5"/>
    <w:rsid w:val="002D2821"/>
    <w:rsid w:val="002D2902"/>
    <w:rsid w:val="002D61CD"/>
    <w:rsid w:val="002E328B"/>
    <w:rsid w:val="002E5989"/>
    <w:rsid w:val="002F1F5D"/>
    <w:rsid w:val="002F3C9F"/>
    <w:rsid w:val="002F46DE"/>
    <w:rsid w:val="002F4BB0"/>
    <w:rsid w:val="002F4DA8"/>
    <w:rsid w:val="002F68D6"/>
    <w:rsid w:val="003006B8"/>
    <w:rsid w:val="003011E7"/>
    <w:rsid w:val="0030179D"/>
    <w:rsid w:val="00306FDB"/>
    <w:rsid w:val="00313B54"/>
    <w:rsid w:val="00313D51"/>
    <w:rsid w:val="0031464D"/>
    <w:rsid w:val="00315871"/>
    <w:rsid w:val="00315ED0"/>
    <w:rsid w:val="0032301B"/>
    <w:rsid w:val="003245FA"/>
    <w:rsid w:val="00324D09"/>
    <w:rsid w:val="00325B5C"/>
    <w:rsid w:val="00326BCE"/>
    <w:rsid w:val="00326F0B"/>
    <w:rsid w:val="00330329"/>
    <w:rsid w:val="003305ED"/>
    <w:rsid w:val="00330E63"/>
    <w:rsid w:val="00334AA3"/>
    <w:rsid w:val="00334ED1"/>
    <w:rsid w:val="00337759"/>
    <w:rsid w:val="00337E64"/>
    <w:rsid w:val="003408E8"/>
    <w:rsid w:val="00340D43"/>
    <w:rsid w:val="0034198E"/>
    <w:rsid w:val="00342DB2"/>
    <w:rsid w:val="00345081"/>
    <w:rsid w:val="00346BB5"/>
    <w:rsid w:val="00352678"/>
    <w:rsid w:val="00352E73"/>
    <w:rsid w:val="00352F2C"/>
    <w:rsid w:val="00355BCF"/>
    <w:rsid w:val="00355F95"/>
    <w:rsid w:val="00356B6E"/>
    <w:rsid w:val="00356F20"/>
    <w:rsid w:val="00357AAD"/>
    <w:rsid w:val="0036221C"/>
    <w:rsid w:val="00367F34"/>
    <w:rsid w:val="00370F65"/>
    <w:rsid w:val="003715E8"/>
    <w:rsid w:val="00372D0C"/>
    <w:rsid w:val="00374793"/>
    <w:rsid w:val="00374BD4"/>
    <w:rsid w:val="00374D1F"/>
    <w:rsid w:val="003759E0"/>
    <w:rsid w:val="0038290F"/>
    <w:rsid w:val="00383611"/>
    <w:rsid w:val="00384F8B"/>
    <w:rsid w:val="00385600"/>
    <w:rsid w:val="00391112"/>
    <w:rsid w:val="00394241"/>
    <w:rsid w:val="0039486B"/>
    <w:rsid w:val="00394D25"/>
    <w:rsid w:val="003955DE"/>
    <w:rsid w:val="003970E1"/>
    <w:rsid w:val="003978F6"/>
    <w:rsid w:val="003A13C7"/>
    <w:rsid w:val="003A1E19"/>
    <w:rsid w:val="003A582C"/>
    <w:rsid w:val="003A6950"/>
    <w:rsid w:val="003A79D0"/>
    <w:rsid w:val="003B2279"/>
    <w:rsid w:val="003B24D0"/>
    <w:rsid w:val="003B2CB8"/>
    <w:rsid w:val="003B3692"/>
    <w:rsid w:val="003B6E7B"/>
    <w:rsid w:val="003C17B6"/>
    <w:rsid w:val="003C3572"/>
    <w:rsid w:val="003C5C56"/>
    <w:rsid w:val="003C7ADE"/>
    <w:rsid w:val="003D34F0"/>
    <w:rsid w:val="003D35B8"/>
    <w:rsid w:val="003D4B89"/>
    <w:rsid w:val="003D6A45"/>
    <w:rsid w:val="003E08FA"/>
    <w:rsid w:val="003E0A50"/>
    <w:rsid w:val="003E0C2B"/>
    <w:rsid w:val="003E2646"/>
    <w:rsid w:val="003E2A25"/>
    <w:rsid w:val="003E3FC6"/>
    <w:rsid w:val="003E44BB"/>
    <w:rsid w:val="003F03B0"/>
    <w:rsid w:val="003F2F2C"/>
    <w:rsid w:val="003F372D"/>
    <w:rsid w:val="003F550A"/>
    <w:rsid w:val="003F6747"/>
    <w:rsid w:val="00403955"/>
    <w:rsid w:val="00404D39"/>
    <w:rsid w:val="00405380"/>
    <w:rsid w:val="00407AFB"/>
    <w:rsid w:val="00411D5A"/>
    <w:rsid w:val="004157E5"/>
    <w:rsid w:val="00417B9F"/>
    <w:rsid w:val="00424779"/>
    <w:rsid w:val="00424991"/>
    <w:rsid w:val="00433110"/>
    <w:rsid w:val="004336D0"/>
    <w:rsid w:val="00433BFD"/>
    <w:rsid w:val="00435592"/>
    <w:rsid w:val="004415A9"/>
    <w:rsid w:val="00444994"/>
    <w:rsid w:val="004508CC"/>
    <w:rsid w:val="00451F6E"/>
    <w:rsid w:val="0045226B"/>
    <w:rsid w:val="00453DD1"/>
    <w:rsid w:val="0045614C"/>
    <w:rsid w:val="0045624F"/>
    <w:rsid w:val="00456F6C"/>
    <w:rsid w:val="00461310"/>
    <w:rsid w:val="004621A7"/>
    <w:rsid w:val="00471C1A"/>
    <w:rsid w:val="00472747"/>
    <w:rsid w:val="004728F0"/>
    <w:rsid w:val="0047467D"/>
    <w:rsid w:val="00475D36"/>
    <w:rsid w:val="00480B01"/>
    <w:rsid w:val="00483621"/>
    <w:rsid w:val="00484428"/>
    <w:rsid w:val="00484EFF"/>
    <w:rsid w:val="004856D7"/>
    <w:rsid w:val="00490C10"/>
    <w:rsid w:val="0049540F"/>
    <w:rsid w:val="00497C36"/>
    <w:rsid w:val="004A114B"/>
    <w:rsid w:val="004A2E1B"/>
    <w:rsid w:val="004A40A0"/>
    <w:rsid w:val="004B3E16"/>
    <w:rsid w:val="004B59D1"/>
    <w:rsid w:val="004B7159"/>
    <w:rsid w:val="004C0F2B"/>
    <w:rsid w:val="004C2EAC"/>
    <w:rsid w:val="004C59E0"/>
    <w:rsid w:val="004C5A82"/>
    <w:rsid w:val="004D04A4"/>
    <w:rsid w:val="004D12E8"/>
    <w:rsid w:val="004D2D3E"/>
    <w:rsid w:val="004D5D53"/>
    <w:rsid w:val="004D7A7E"/>
    <w:rsid w:val="004E0184"/>
    <w:rsid w:val="004E1DA7"/>
    <w:rsid w:val="004E5563"/>
    <w:rsid w:val="004F220A"/>
    <w:rsid w:val="004F287D"/>
    <w:rsid w:val="004F3077"/>
    <w:rsid w:val="005004D7"/>
    <w:rsid w:val="0050396B"/>
    <w:rsid w:val="00503B77"/>
    <w:rsid w:val="00507DC1"/>
    <w:rsid w:val="00507F49"/>
    <w:rsid w:val="0051113C"/>
    <w:rsid w:val="00515C43"/>
    <w:rsid w:val="00515E84"/>
    <w:rsid w:val="00520AB8"/>
    <w:rsid w:val="00521BF6"/>
    <w:rsid w:val="00521E84"/>
    <w:rsid w:val="00522D87"/>
    <w:rsid w:val="00526A91"/>
    <w:rsid w:val="00527AD1"/>
    <w:rsid w:val="005317F0"/>
    <w:rsid w:val="00544217"/>
    <w:rsid w:val="00545AD8"/>
    <w:rsid w:val="00547879"/>
    <w:rsid w:val="0054793B"/>
    <w:rsid w:val="00552E23"/>
    <w:rsid w:val="00553F2A"/>
    <w:rsid w:val="005542F3"/>
    <w:rsid w:val="00554CA1"/>
    <w:rsid w:val="00556D7B"/>
    <w:rsid w:val="00560969"/>
    <w:rsid w:val="00560FD3"/>
    <w:rsid w:val="00562B3B"/>
    <w:rsid w:val="00566EA6"/>
    <w:rsid w:val="005766BD"/>
    <w:rsid w:val="005774E9"/>
    <w:rsid w:val="005779E3"/>
    <w:rsid w:val="00580964"/>
    <w:rsid w:val="00582A6B"/>
    <w:rsid w:val="00583668"/>
    <w:rsid w:val="00583AC4"/>
    <w:rsid w:val="00586525"/>
    <w:rsid w:val="00587036"/>
    <w:rsid w:val="00590CA5"/>
    <w:rsid w:val="00591228"/>
    <w:rsid w:val="00591423"/>
    <w:rsid w:val="00591E08"/>
    <w:rsid w:val="00594E3A"/>
    <w:rsid w:val="005A6A7D"/>
    <w:rsid w:val="005A7ED7"/>
    <w:rsid w:val="005B029D"/>
    <w:rsid w:val="005B341F"/>
    <w:rsid w:val="005B3FAD"/>
    <w:rsid w:val="005B4A9B"/>
    <w:rsid w:val="005B597B"/>
    <w:rsid w:val="005B7014"/>
    <w:rsid w:val="005C22EA"/>
    <w:rsid w:val="005C6BC7"/>
    <w:rsid w:val="005C6D55"/>
    <w:rsid w:val="005D2146"/>
    <w:rsid w:val="005D2C5B"/>
    <w:rsid w:val="005D3717"/>
    <w:rsid w:val="005D6D34"/>
    <w:rsid w:val="005E6D80"/>
    <w:rsid w:val="005E6F16"/>
    <w:rsid w:val="005E6F54"/>
    <w:rsid w:val="00601EE8"/>
    <w:rsid w:val="0060483B"/>
    <w:rsid w:val="00607355"/>
    <w:rsid w:val="00607A19"/>
    <w:rsid w:val="00610394"/>
    <w:rsid w:val="006132C3"/>
    <w:rsid w:val="00614F92"/>
    <w:rsid w:val="006226FA"/>
    <w:rsid w:val="0062450C"/>
    <w:rsid w:val="006306D8"/>
    <w:rsid w:val="006317E0"/>
    <w:rsid w:val="00632B67"/>
    <w:rsid w:val="00633992"/>
    <w:rsid w:val="006344C5"/>
    <w:rsid w:val="0063499B"/>
    <w:rsid w:val="00635536"/>
    <w:rsid w:val="0063588D"/>
    <w:rsid w:val="00637E41"/>
    <w:rsid w:val="00640721"/>
    <w:rsid w:val="006418F2"/>
    <w:rsid w:val="00642966"/>
    <w:rsid w:val="00642BC8"/>
    <w:rsid w:val="006439BF"/>
    <w:rsid w:val="00644E02"/>
    <w:rsid w:val="00645EE9"/>
    <w:rsid w:val="0064624D"/>
    <w:rsid w:val="00653599"/>
    <w:rsid w:val="0065529A"/>
    <w:rsid w:val="006563DE"/>
    <w:rsid w:val="006568B9"/>
    <w:rsid w:val="00656BD1"/>
    <w:rsid w:val="00660AC3"/>
    <w:rsid w:val="00660E27"/>
    <w:rsid w:val="00661424"/>
    <w:rsid w:val="00661C4D"/>
    <w:rsid w:val="006653CE"/>
    <w:rsid w:val="0067006E"/>
    <w:rsid w:val="00670D44"/>
    <w:rsid w:val="00673081"/>
    <w:rsid w:val="00677095"/>
    <w:rsid w:val="00677F52"/>
    <w:rsid w:val="006820A5"/>
    <w:rsid w:val="00682C14"/>
    <w:rsid w:val="00690033"/>
    <w:rsid w:val="00691A61"/>
    <w:rsid w:val="00691B93"/>
    <w:rsid w:val="00691D21"/>
    <w:rsid w:val="00693DF0"/>
    <w:rsid w:val="00694259"/>
    <w:rsid w:val="00696F19"/>
    <w:rsid w:val="006A09DA"/>
    <w:rsid w:val="006A0E4A"/>
    <w:rsid w:val="006A2C90"/>
    <w:rsid w:val="006A747C"/>
    <w:rsid w:val="006B3BC0"/>
    <w:rsid w:val="006C07A4"/>
    <w:rsid w:val="006C5007"/>
    <w:rsid w:val="006C58F9"/>
    <w:rsid w:val="006D38FD"/>
    <w:rsid w:val="006D416A"/>
    <w:rsid w:val="006D4721"/>
    <w:rsid w:val="006D51EE"/>
    <w:rsid w:val="006D5E2C"/>
    <w:rsid w:val="006D6B40"/>
    <w:rsid w:val="006D7262"/>
    <w:rsid w:val="006E1D35"/>
    <w:rsid w:val="006E22D3"/>
    <w:rsid w:val="006E39EC"/>
    <w:rsid w:val="006E3CB7"/>
    <w:rsid w:val="006F60E9"/>
    <w:rsid w:val="006F6FED"/>
    <w:rsid w:val="006F7838"/>
    <w:rsid w:val="006F7EC2"/>
    <w:rsid w:val="00701BF2"/>
    <w:rsid w:val="00704EDF"/>
    <w:rsid w:val="0070568C"/>
    <w:rsid w:val="00706AC1"/>
    <w:rsid w:val="007102CB"/>
    <w:rsid w:val="00717FAD"/>
    <w:rsid w:val="00721700"/>
    <w:rsid w:val="00727602"/>
    <w:rsid w:val="00727E99"/>
    <w:rsid w:val="00730579"/>
    <w:rsid w:val="00732276"/>
    <w:rsid w:val="00732B79"/>
    <w:rsid w:val="00733EF1"/>
    <w:rsid w:val="00741148"/>
    <w:rsid w:val="0074256B"/>
    <w:rsid w:val="00742EEE"/>
    <w:rsid w:val="00743FF5"/>
    <w:rsid w:val="00744BED"/>
    <w:rsid w:val="0074746A"/>
    <w:rsid w:val="007513E3"/>
    <w:rsid w:val="007553AA"/>
    <w:rsid w:val="00757A43"/>
    <w:rsid w:val="007604F0"/>
    <w:rsid w:val="00760800"/>
    <w:rsid w:val="00761121"/>
    <w:rsid w:val="00762D74"/>
    <w:rsid w:val="00763931"/>
    <w:rsid w:val="007706B0"/>
    <w:rsid w:val="00771306"/>
    <w:rsid w:val="00776045"/>
    <w:rsid w:val="007771C9"/>
    <w:rsid w:val="00781845"/>
    <w:rsid w:val="00782C8D"/>
    <w:rsid w:val="00783230"/>
    <w:rsid w:val="00783E4A"/>
    <w:rsid w:val="00784FEF"/>
    <w:rsid w:val="007873A0"/>
    <w:rsid w:val="0079129C"/>
    <w:rsid w:val="007925E4"/>
    <w:rsid w:val="007947B3"/>
    <w:rsid w:val="007966A1"/>
    <w:rsid w:val="007A1259"/>
    <w:rsid w:val="007A4569"/>
    <w:rsid w:val="007A7C48"/>
    <w:rsid w:val="007A7FE0"/>
    <w:rsid w:val="007B321F"/>
    <w:rsid w:val="007B38B5"/>
    <w:rsid w:val="007B4F88"/>
    <w:rsid w:val="007B597E"/>
    <w:rsid w:val="007B61C4"/>
    <w:rsid w:val="007B62FC"/>
    <w:rsid w:val="007B7FC0"/>
    <w:rsid w:val="007C3C3C"/>
    <w:rsid w:val="007C4199"/>
    <w:rsid w:val="007C5E75"/>
    <w:rsid w:val="007C7132"/>
    <w:rsid w:val="007D4F2C"/>
    <w:rsid w:val="007E084F"/>
    <w:rsid w:val="007E1EDC"/>
    <w:rsid w:val="007F1726"/>
    <w:rsid w:val="007F2169"/>
    <w:rsid w:val="007F29F5"/>
    <w:rsid w:val="007F4C45"/>
    <w:rsid w:val="007F52A9"/>
    <w:rsid w:val="00806001"/>
    <w:rsid w:val="00813331"/>
    <w:rsid w:val="00815020"/>
    <w:rsid w:val="00815E2F"/>
    <w:rsid w:val="00817C13"/>
    <w:rsid w:val="00820A51"/>
    <w:rsid w:val="00826342"/>
    <w:rsid w:val="00826992"/>
    <w:rsid w:val="0083452D"/>
    <w:rsid w:val="008366F3"/>
    <w:rsid w:val="008420E8"/>
    <w:rsid w:val="00850371"/>
    <w:rsid w:val="0085108C"/>
    <w:rsid w:val="008512C7"/>
    <w:rsid w:val="00852839"/>
    <w:rsid w:val="00853813"/>
    <w:rsid w:val="008549F4"/>
    <w:rsid w:val="008603E2"/>
    <w:rsid w:val="00862AF5"/>
    <w:rsid w:val="00866671"/>
    <w:rsid w:val="00875EAE"/>
    <w:rsid w:val="0087794E"/>
    <w:rsid w:val="00881AA6"/>
    <w:rsid w:val="00885660"/>
    <w:rsid w:val="008861BE"/>
    <w:rsid w:val="00890BB8"/>
    <w:rsid w:val="00892012"/>
    <w:rsid w:val="0089274D"/>
    <w:rsid w:val="00893209"/>
    <w:rsid w:val="00894C6C"/>
    <w:rsid w:val="0089539C"/>
    <w:rsid w:val="00895BCC"/>
    <w:rsid w:val="0089711C"/>
    <w:rsid w:val="00897C27"/>
    <w:rsid w:val="008A0164"/>
    <w:rsid w:val="008A4B7B"/>
    <w:rsid w:val="008A4F8E"/>
    <w:rsid w:val="008B439C"/>
    <w:rsid w:val="008B4B52"/>
    <w:rsid w:val="008B591F"/>
    <w:rsid w:val="008B68BE"/>
    <w:rsid w:val="008B71DD"/>
    <w:rsid w:val="008C0AA1"/>
    <w:rsid w:val="008C1CC6"/>
    <w:rsid w:val="008C2CB3"/>
    <w:rsid w:val="008C6547"/>
    <w:rsid w:val="008D02EA"/>
    <w:rsid w:val="008D5AF1"/>
    <w:rsid w:val="008D6692"/>
    <w:rsid w:val="008D671B"/>
    <w:rsid w:val="008E11C0"/>
    <w:rsid w:val="008E4898"/>
    <w:rsid w:val="008E5F4C"/>
    <w:rsid w:val="00901E9E"/>
    <w:rsid w:val="009043DF"/>
    <w:rsid w:val="00905608"/>
    <w:rsid w:val="00911790"/>
    <w:rsid w:val="00911E1B"/>
    <w:rsid w:val="009125F4"/>
    <w:rsid w:val="00912E06"/>
    <w:rsid w:val="00913185"/>
    <w:rsid w:val="00913404"/>
    <w:rsid w:val="00917928"/>
    <w:rsid w:val="0092233C"/>
    <w:rsid w:val="009279D6"/>
    <w:rsid w:val="00931954"/>
    <w:rsid w:val="00932056"/>
    <w:rsid w:val="00932308"/>
    <w:rsid w:val="009338BF"/>
    <w:rsid w:val="009420DB"/>
    <w:rsid w:val="00943F64"/>
    <w:rsid w:val="00944229"/>
    <w:rsid w:val="009443B4"/>
    <w:rsid w:val="00946DD3"/>
    <w:rsid w:val="009508B0"/>
    <w:rsid w:val="00962765"/>
    <w:rsid w:val="00962D5E"/>
    <w:rsid w:val="00962E90"/>
    <w:rsid w:val="00962F3B"/>
    <w:rsid w:val="00964FFF"/>
    <w:rsid w:val="00972938"/>
    <w:rsid w:val="00974367"/>
    <w:rsid w:val="009744CB"/>
    <w:rsid w:val="00974593"/>
    <w:rsid w:val="00981792"/>
    <w:rsid w:val="00984198"/>
    <w:rsid w:val="00986C92"/>
    <w:rsid w:val="00990ABA"/>
    <w:rsid w:val="00991359"/>
    <w:rsid w:val="00992176"/>
    <w:rsid w:val="00992CF1"/>
    <w:rsid w:val="00993110"/>
    <w:rsid w:val="00993C32"/>
    <w:rsid w:val="00994484"/>
    <w:rsid w:val="009A1147"/>
    <w:rsid w:val="009A436C"/>
    <w:rsid w:val="009A47A7"/>
    <w:rsid w:val="009A5E0B"/>
    <w:rsid w:val="009A71C0"/>
    <w:rsid w:val="009B2E19"/>
    <w:rsid w:val="009B2FCD"/>
    <w:rsid w:val="009B43CF"/>
    <w:rsid w:val="009B6E3F"/>
    <w:rsid w:val="009C43C8"/>
    <w:rsid w:val="009C60A9"/>
    <w:rsid w:val="009D0366"/>
    <w:rsid w:val="009D3E9B"/>
    <w:rsid w:val="009D446F"/>
    <w:rsid w:val="009D543A"/>
    <w:rsid w:val="009D6EC4"/>
    <w:rsid w:val="009D7E74"/>
    <w:rsid w:val="009E0E70"/>
    <w:rsid w:val="009E1025"/>
    <w:rsid w:val="009E7E12"/>
    <w:rsid w:val="009E7EE5"/>
    <w:rsid w:val="009F481E"/>
    <w:rsid w:val="009F49ED"/>
    <w:rsid w:val="00A015B0"/>
    <w:rsid w:val="00A02C18"/>
    <w:rsid w:val="00A04485"/>
    <w:rsid w:val="00A05EB9"/>
    <w:rsid w:val="00A101BE"/>
    <w:rsid w:val="00A11FDE"/>
    <w:rsid w:val="00A138EE"/>
    <w:rsid w:val="00A15444"/>
    <w:rsid w:val="00A1647F"/>
    <w:rsid w:val="00A16974"/>
    <w:rsid w:val="00A20D1C"/>
    <w:rsid w:val="00A2383B"/>
    <w:rsid w:val="00A246E6"/>
    <w:rsid w:val="00A269F6"/>
    <w:rsid w:val="00A31260"/>
    <w:rsid w:val="00A335E2"/>
    <w:rsid w:val="00A344DA"/>
    <w:rsid w:val="00A35AB0"/>
    <w:rsid w:val="00A36672"/>
    <w:rsid w:val="00A4094E"/>
    <w:rsid w:val="00A419B2"/>
    <w:rsid w:val="00A436CE"/>
    <w:rsid w:val="00A43ED0"/>
    <w:rsid w:val="00A46A41"/>
    <w:rsid w:val="00A46A68"/>
    <w:rsid w:val="00A46BA6"/>
    <w:rsid w:val="00A50766"/>
    <w:rsid w:val="00A51DB7"/>
    <w:rsid w:val="00A527AB"/>
    <w:rsid w:val="00A52FDB"/>
    <w:rsid w:val="00A54903"/>
    <w:rsid w:val="00A55416"/>
    <w:rsid w:val="00A56685"/>
    <w:rsid w:val="00A56A6D"/>
    <w:rsid w:val="00A56E76"/>
    <w:rsid w:val="00A60189"/>
    <w:rsid w:val="00A60776"/>
    <w:rsid w:val="00A62A30"/>
    <w:rsid w:val="00A64012"/>
    <w:rsid w:val="00A66BC8"/>
    <w:rsid w:val="00A66D2F"/>
    <w:rsid w:val="00A713B5"/>
    <w:rsid w:val="00A7188B"/>
    <w:rsid w:val="00A7257E"/>
    <w:rsid w:val="00A73831"/>
    <w:rsid w:val="00A74228"/>
    <w:rsid w:val="00A749DB"/>
    <w:rsid w:val="00A7730D"/>
    <w:rsid w:val="00A80AE7"/>
    <w:rsid w:val="00A832A3"/>
    <w:rsid w:val="00A867D0"/>
    <w:rsid w:val="00A86E44"/>
    <w:rsid w:val="00A878E2"/>
    <w:rsid w:val="00A90431"/>
    <w:rsid w:val="00A9544D"/>
    <w:rsid w:val="00A95890"/>
    <w:rsid w:val="00A97792"/>
    <w:rsid w:val="00AA3461"/>
    <w:rsid w:val="00AA4928"/>
    <w:rsid w:val="00AA79F6"/>
    <w:rsid w:val="00AB0FF5"/>
    <w:rsid w:val="00AB5664"/>
    <w:rsid w:val="00AB6458"/>
    <w:rsid w:val="00AB798A"/>
    <w:rsid w:val="00AC050C"/>
    <w:rsid w:val="00AC21C8"/>
    <w:rsid w:val="00AC2593"/>
    <w:rsid w:val="00AC2908"/>
    <w:rsid w:val="00AC38C1"/>
    <w:rsid w:val="00AC499C"/>
    <w:rsid w:val="00AC7771"/>
    <w:rsid w:val="00AD1D23"/>
    <w:rsid w:val="00AD5F05"/>
    <w:rsid w:val="00AD6885"/>
    <w:rsid w:val="00AE1478"/>
    <w:rsid w:val="00AE42D1"/>
    <w:rsid w:val="00AE5AAA"/>
    <w:rsid w:val="00AE6DAE"/>
    <w:rsid w:val="00AF4410"/>
    <w:rsid w:val="00AF443C"/>
    <w:rsid w:val="00AF53C9"/>
    <w:rsid w:val="00AF5600"/>
    <w:rsid w:val="00AF597B"/>
    <w:rsid w:val="00AF5AC0"/>
    <w:rsid w:val="00B01495"/>
    <w:rsid w:val="00B05630"/>
    <w:rsid w:val="00B063C1"/>
    <w:rsid w:val="00B064D9"/>
    <w:rsid w:val="00B10856"/>
    <w:rsid w:val="00B10A2C"/>
    <w:rsid w:val="00B14CD0"/>
    <w:rsid w:val="00B16B3F"/>
    <w:rsid w:val="00B243E3"/>
    <w:rsid w:val="00B26355"/>
    <w:rsid w:val="00B26FBA"/>
    <w:rsid w:val="00B272EC"/>
    <w:rsid w:val="00B317B7"/>
    <w:rsid w:val="00B32885"/>
    <w:rsid w:val="00B34051"/>
    <w:rsid w:val="00B352BB"/>
    <w:rsid w:val="00B35739"/>
    <w:rsid w:val="00B36CD7"/>
    <w:rsid w:val="00B428F5"/>
    <w:rsid w:val="00B440AA"/>
    <w:rsid w:val="00B4648D"/>
    <w:rsid w:val="00B50E36"/>
    <w:rsid w:val="00B51670"/>
    <w:rsid w:val="00B51675"/>
    <w:rsid w:val="00B52F12"/>
    <w:rsid w:val="00B53E3C"/>
    <w:rsid w:val="00B54CCE"/>
    <w:rsid w:val="00B559AC"/>
    <w:rsid w:val="00B56849"/>
    <w:rsid w:val="00B57066"/>
    <w:rsid w:val="00B63A52"/>
    <w:rsid w:val="00B64D13"/>
    <w:rsid w:val="00B70E87"/>
    <w:rsid w:val="00B71DED"/>
    <w:rsid w:val="00B72DE7"/>
    <w:rsid w:val="00B72F85"/>
    <w:rsid w:val="00B745BA"/>
    <w:rsid w:val="00B75DA3"/>
    <w:rsid w:val="00B76FC7"/>
    <w:rsid w:val="00B8743E"/>
    <w:rsid w:val="00B87B51"/>
    <w:rsid w:val="00B913B1"/>
    <w:rsid w:val="00B97368"/>
    <w:rsid w:val="00B979F2"/>
    <w:rsid w:val="00BA0C97"/>
    <w:rsid w:val="00BA2561"/>
    <w:rsid w:val="00BA2693"/>
    <w:rsid w:val="00BA283A"/>
    <w:rsid w:val="00BA3102"/>
    <w:rsid w:val="00BA5684"/>
    <w:rsid w:val="00BB319B"/>
    <w:rsid w:val="00BB6428"/>
    <w:rsid w:val="00BB6B5B"/>
    <w:rsid w:val="00BC01A1"/>
    <w:rsid w:val="00BC2724"/>
    <w:rsid w:val="00BC50E0"/>
    <w:rsid w:val="00BC7A93"/>
    <w:rsid w:val="00BD2FDC"/>
    <w:rsid w:val="00BD3202"/>
    <w:rsid w:val="00BD4FDF"/>
    <w:rsid w:val="00BE2532"/>
    <w:rsid w:val="00BE44D1"/>
    <w:rsid w:val="00BE6106"/>
    <w:rsid w:val="00BE638F"/>
    <w:rsid w:val="00BF01A9"/>
    <w:rsid w:val="00BF30C0"/>
    <w:rsid w:val="00BF31B0"/>
    <w:rsid w:val="00BF39AD"/>
    <w:rsid w:val="00BF3BDA"/>
    <w:rsid w:val="00BF3C34"/>
    <w:rsid w:val="00BF62A5"/>
    <w:rsid w:val="00BF643A"/>
    <w:rsid w:val="00BF6F7A"/>
    <w:rsid w:val="00BF7BE5"/>
    <w:rsid w:val="00C04271"/>
    <w:rsid w:val="00C06CE2"/>
    <w:rsid w:val="00C12712"/>
    <w:rsid w:val="00C2085E"/>
    <w:rsid w:val="00C23A43"/>
    <w:rsid w:val="00C24DA2"/>
    <w:rsid w:val="00C24FA5"/>
    <w:rsid w:val="00C26A39"/>
    <w:rsid w:val="00C26D7F"/>
    <w:rsid w:val="00C31FA0"/>
    <w:rsid w:val="00C32014"/>
    <w:rsid w:val="00C32EBF"/>
    <w:rsid w:val="00C33E00"/>
    <w:rsid w:val="00C33F65"/>
    <w:rsid w:val="00C356D0"/>
    <w:rsid w:val="00C35923"/>
    <w:rsid w:val="00C410E9"/>
    <w:rsid w:val="00C41CE8"/>
    <w:rsid w:val="00C4350D"/>
    <w:rsid w:val="00C45B1F"/>
    <w:rsid w:val="00C45D6D"/>
    <w:rsid w:val="00C462BD"/>
    <w:rsid w:val="00C46882"/>
    <w:rsid w:val="00C50F3C"/>
    <w:rsid w:val="00C51C1E"/>
    <w:rsid w:val="00C54863"/>
    <w:rsid w:val="00C56AB7"/>
    <w:rsid w:val="00C56CB4"/>
    <w:rsid w:val="00C66ADC"/>
    <w:rsid w:val="00C716A7"/>
    <w:rsid w:val="00C76D5A"/>
    <w:rsid w:val="00C8069E"/>
    <w:rsid w:val="00C822E4"/>
    <w:rsid w:val="00C82ED1"/>
    <w:rsid w:val="00C83395"/>
    <w:rsid w:val="00C90F74"/>
    <w:rsid w:val="00C9484B"/>
    <w:rsid w:val="00C951F8"/>
    <w:rsid w:val="00C9536C"/>
    <w:rsid w:val="00C9589D"/>
    <w:rsid w:val="00C95EF2"/>
    <w:rsid w:val="00C966B0"/>
    <w:rsid w:val="00C973DC"/>
    <w:rsid w:val="00CA1280"/>
    <w:rsid w:val="00CA5991"/>
    <w:rsid w:val="00CA5BAB"/>
    <w:rsid w:val="00CA75B2"/>
    <w:rsid w:val="00CB0E0D"/>
    <w:rsid w:val="00CB20BE"/>
    <w:rsid w:val="00CB57BB"/>
    <w:rsid w:val="00CC203D"/>
    <w:rsid w:val="00CC6821"/>
    <w:rsid w:val="00CC7183"/>
    <w:rsid w:val="00CD1FAB"/>
    <w:rsid w:val="00CE0E05"/>
    <w:rsid w:val="00CE1796"/>
    <w:rsid w:val="00CE18E2"/>
    <w:rsid w:val="00CE7508"/>
    <w:rsid w:val="00CE77C2"/>
    <w:rsid w:val="00CF1774"/>
    <w:rsid w:val="00CF4370"/>
    <w:rsid w:val="00CF4638"/>
    <w:rsid w:val="00D0284F"/>
    <w:rsid w:val="00D10C1F"/>
    <w:rsid w:val="00D10CD9"/>
    <w:rsid w:val="00D117B6"/>
    <w:rsid w:val="00D221CE"/>
    <w:rsid w:val="00D22546"/>
    <w:rsid w:val="00D2263E"/>
    <w:rsid w:val="00D22DB4"/>
    <w:rsid w:val="00D2645F"/>
    <w:rsid w:val="00D301D5"/>
    <w:rsid w:val="00D30752"/>
    <w:rsid w:val="00D31511"/>
    <w:rsid w:val="00D35BDE"/>
    <w:rsid w:val="00D43F02"/>
    <w:rsid w:val="00D448A9"/>
    <w:rsid w:val="00D52C09"/>
    <w:rsid w:val="00D54FB6"/>
    <w:rsid w:val="00D657DD"/>
    <w:rsid w:val="00D67817"/>
    <w:rsid w:val="00D7172C"/>
    <w:rsid w:val="00D71939"/>
    <w:rsid w:val="00D7496D"/>
    <w:rsid w:val="00D76E2A"/>
    <w:rsid w:val="00D77D63"/>
    <w:rsid w:val="00D80507"/>
    <w:rsid w:val="00D82508"/>
    <w:rsid w:val="00D83965"/>
    <w:rsid w:val="00D87217"/>
    <w:rsid w:val="00D872B8"/>
    <w:rsid w:val="00D9085D"/>
    <w:rsid w:val="00D96182"/>
    <w:rsid w:val="00DA044D"/>
    <w:rsid w:val="00DA0FFE"/>
    <w:rsid w:val="00DA1BCF"/>
    <w:rsid w:val="00DA22ED"/>
    <w:rsid w:val="00DA611D"/>
    <w:rsid w:val="00DA6235"/>
    <w:rsid w:val="00DB266D"/>
    <w:rsid w:val="00DB2945"/>
    <w:rsid w:val="00DB3FF5"/>
    <w:rsid w:val="00DB5A41"/>
    <w:rsid w:val="00DC0767"/>
    <w:rsid w:val="00DC321B"/>
    <w:rsid w:val="00DC372E"/>
    <w:rsid w:val="00DC3F1D"/>
    <w:rsid w:val="00DC4253"/>
    <w:rsid w:val="00DD275E"/>
    <w:rsid w:val="00DD3657"/>
    <w:rsid w:val="00DD4458"/>
    <w:rsid w:val="00DD46B8"/>
    <w:rsid w:val="00DD54A1"/>
    <w:rsid w:val="00DE108D"/>
    <w:rsid w:val="00DE1325"/>
    <w:rsid w:val="00DE23E9"/>
    <w:rsid w:val="00DE504E"/>
    <w:rsid w:val="00DE6291"/>
    <w:rsid w:val="00DE69B1"/>
    <w:rsid w:val="00DE72A4"/>
    <w:rsid w:val="00DF1B4D"/>
    <w:rsid w:val="00DF54A1"/>
    <w:rsid w:val="00DF5931"/>
    <w:rsid w:val="00DF5B42"/>
    <w:rsid w:val="00E00738"/>
    <w:rsid w:val="00E04F4F"/>
    <w:rsid w:val="00E05E10"/>
    <w:rsid w:val="00E1051B"/>
    <w:rsid w:val="00E112CC"/>
    <w:rsid w:val="00E13293"/>
    <w:rsid w:val="00E132C3"/>
    <w:rsid w:val="00E1485E"/>
    <w:rsid w:val="00E1724D"/>
    <w:rsid w:val="00E25AF9"/>
    <w:rsid w:val="00E27DC9"/>
    <w:rsid w:val="00E31068"/>
    <w:rsid w:val="00E35F12"/>
    <w:rsid w:val="00E37B5F"/>
    <w:rsid w:val="00E4046C"/>
    <w:rsid w:val="00E40E88"/>
    <w:rsid w:val="00E41138"/>
    <w:rsid w:val="00E4159E"/>
    <w:rsid w:val="00E46686"/>
    <w:rsid w:val="00E46DAB"/>
    <w:rsid w:val="00E47337"/>
    <w:rsid w:val="00E50702"/>
    <w:rsid w:val="00E50BBF"/>
    <w:rsid w:val="00E50F9D"/>
    <w:rsid w:val="00E542E7"/>
    <w:rsid w:val="00E564CB"/>
    <w:rsid w:val="00E60CF4"/>
    <w:rsid w:val="00E61CD3"/>
    <w:rsid w:val="00E61E6A"/>
    <w:rsid w:val="00E61EE5"/>
    <w:rsid w:val="00E62867"/>
    <w:rsid w:val="00E64609"/>
    <w:rsid w:val="00E65AE2"/>
    <w:rsid w:val="00E65C65"/>
    <w:rsid w:val="00E66F03"/>
    <w:rsid w:val="00E67A5A"/>
    <w:rsid w:val="00E71C07"/>
    <w:rsid w:val="00E779D6"/>
    <w:rsid w:val="00E8777E"/>
    <w:rsid w:val="00E9200B"/>
    <w:rsid w:val="00E931D1"/>
    <w:rsid w:val="00E94A6E"/>
    <w:rsid w:val="00E95856"/>
    <w:rsid w:val="00E96409"/>
    <w:rsid w:val="00EA0782"/>
    <w:rsid w:val="00EA17E7"/>
    <w:rsid w:val="00EA3FBD"/>
    <w:rsid w:val="00EA425D"/>
    <w:rsid w:val="00EA42F3"/>
    <w:rsid w:val="00EB08C3"/>
    <w:rsid w:val="00EB5203"/>
    <w:rsid w:val="00EB6C10"/>
    <w:rsid w:val="00EC25B6"/>
    <w:rsid w:val="00EC33A4"/>
    <w:rsid w:val="00EC4049"/>
    <w:rsid w:val="00EC4248"/>
    <w:rsid w:val="00ED0B95"/>
    <w:rsid w:val="00ED15F8"/>
    <w:rsid w:val="00ED5AD8"/>
    <w:rsid w:val="00EE4578"/>
    <w:rsid w:val="00EE7D15"/>
    <w:rsid w:val="00EF445C"/>
    <w:rsid w:val="00EF6C49"/>
    <w:rsid w:val="00F014B1"/>
    <w:rsid w:val="00F01FA1"/>
    <w:rsid w:val="00F03313"/>
    <w:rsid w:val="00F039D4"/>
    <w:rsid w:val="00F04968"/>
    <w:rsid w:val="00F10762"/>
    <w:rsid w:val="00F13BE0"/>
    <w:rsid w:val="00F143BB"/>
    <w:rsid w:val="00F14804"/>
    <w:rsid w:val="00F219D6"/>
    <w:rsid w:val="00F22245"/>
    <w:rsid w:val="00F222CA"/>
    <w:rsid w:val="00F229D3"/>
    <w:rsid w:val="00F25326"/>
    <w:rsid w:val="00F2605F"/>
    <w:rsid w:val="00F30510"/>
    <w:rsid w:val="00F324BF"/>
    <w:rsid w:val="00F3394E"/>
    <w:rsid w:val="00F35195"/>
    <w:rsid w:val="00F37EEA"/>
    <w:rsid w:val="00F43219"/>
    <w:rsid w:val="00F43DA6"/>
    <w:rsid w:val="00F47780"/>
    <w:rsid w:val="00F5401C"/>
    <w:rsid w:val="00F5789D"/>
    <w:rsid w:val="00F66DB4"/>
    <w:rsid w:val="00F72C63"/>
    <w:rsid w:val="00F73047"/>
    <w:rsid w:val="00F73067"/>
    <w:rsid w:val="00F75DB0"/>
    <w:rsid w:val="00F7607A"/>
    <w:rsid w:val="00F8093D"/>
    <w:rsid w:val="00F82CF6"/>
    <w:rsid w:val="00F86C51"/>
    <w:rsid w:val="00F9016C"/>
    <w:rsid w:val="00F93984"/>
    <w:rsid w:val="00F97242"/>
    <w:rsid w:val="00F972DE"/>
    <w:rsid w:val="00F97D2B"/>
    <w:rsid w:val="00FA187C"/>
    <w:rsid w:val="00FA4821"/>
    <w:rsid w:val="00FB3771"/>
    <w:rsid w:val="00FB4456"/>
    <w:rsid w:val="00FB4ADD"/>
    <w:rsid w:val="00FB6E88"/>
    <w:rsid w:val="00FD065B"/>
    <w:rsid w:val="00FD1A0F"/>
    <w:rsid w:val="00FD50C3"/>
    <w:rsid w:val="00FD5BB6"/>
    <w:rsid w:val="00FD728E"/>
    <w:rsid w:val="00FD77A2"/>
    <w:rsid w:val="00FE2F3D"/>
    <w:rsid w:val="00FE4A74"/>
    <w:rsid w:val="00FE5C98"/>
    <w:rsid w:val="00FF086B"/>
    <w:rsid w:val="00FF3E30"/>
    <w:rsid w:val="00FF4DA7"/>
    <w:rsid w:val="00FF64B0"/>
    <w:rsid w:val="00FF71AD"/>
    <w:rsid w:val="00FF7433"/>
    <w:rsid w:val="3EAE5E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9CA803F"/>
  <w15:docId w15:val="{62AFA388-E187-4D14-AEC8-BA0B5E99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sz w:val="24"/>
      <w:szCs w:val="22"/>
    </w:rPr>
  </w:style>
  <w:style w:type="paragraph" w:styleId="Ttulo1">
    <w:name w:val="heading 1"/>
    <w:basedOn w:val="Normal"/>
    <w:next w:val="Normal"/>
    <w:link w:val="Ttulo1Char"/>
    <w:uiPriority w:val="9"/>
    <w:qFormat/>
    <w:pPr>
      <w:spacing w:line="276" w:lineRule="auto"/>
      <w:jc w:val="left"/>
      <w:outlineLvl w:val="0"/>
    </w:pPr>
    <w:rPr>
      <w:b/>
    </w:rPr>
  </w:style>
  <w:style w:type="paragraph" w:styleId="Ttulo2">
    <w:name w:val="heading 2"/>
    <w:basedOn w:val="Normal"/>
    <w:next w:val="Normal"/>
    <w:link w:val="Ttulo2Char"/>
    <w:uiPriority w:val="9"/>
    <w:unhideWhenUsed/>
    <w:qFormat/>
    <w:pPr>
      <w:keepNext/>
      <w:keepLines/>
      <w:spacing w:before="200" w:after="0"/>
      <w:contextualSpacing/>
      <w:outlineLvl w:val="1"/>
    </w:pPr>
    <w:rPr>
      <w:rFonts w:eastAsiaTheme="majorEastAsia" w:cs="Arial"/>
      <w:b/>
      <w:bCs/>
      <w:szCs w:val="24"/>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pPr>
      <w:tabs>
        <w:tab w:val="right" w:leader="dot" w:pos="9061"/>
      </w:tabs>
      <w:spacing w:after="100"/>
    </w:pPr>
  </w:style>
  <w:style w:type="paragraph" w:styleId="Lista">
    <w:name w:val="List"/>
    <w:basedOn w:val="Textbody"/>
    <w:qFormat/>
    <w:rPr>
      <w:rFonts w:cs="Mangal"/>
    </w:rPr>
  </w:style>
  <w:style w:type="paragraph" w:customStyle="1" w:styleId="Textbody">
    <w:name w:val="Text body"/>
    <w:basedOn w:val="Standard"/>
    <w:pPr>
      <w:spacing w:after="120"/>
    </w:pPr>
  </w:style>
  <w:style w:type="paragraph" w:customStyle="1" w:styleId="Standard">
    <w:name w:val="Standard"/>
    <w:pPr>
      <w:suppressAutoHyphens/>
      <w:spacing w:after="200" w:line="360" w:lineRule="auto"/>
      <w:ind w:firstLine="708"/>
      <w:jc w:val="both"/>
    </w:pPr>
    <w:rPr>
      <w:rFonts w:ascii="Arial" w:eastAsiaTheme="minorEastAsia" w:hAnsi="Arial" w:cs="Arial"/>
      <w:sz w:val="24"/>
      <w:szCs w:val="24"/>
      <w:lang w:eastAsia="en-US"/>
    </w:rPr>
  </w:style>
  <w:style w:type="paragraph" w:styleId="Corpodetexto">
    <w:name w:val="Body Text"/>
    <w:basedOn w:val="Normal"/>
    <w:link w:val="CorpodetextoChar"/>
    <w:pPr>
      <w:widowControl w:val="0"/>
      <w:suppressAutoHyphens/>
      <w:spacing w:after="140" w:line="288" w:lineRule="auto"/>
      <w:jc w:val="left"/>
      <w:textAlignment w:val="baseline"/>
    </w:pPr>
    <w:rPr>
      <w:rFonts w:ascii="Liberation Serif" w:eastAsia="SimSun" w:hAnsi="Liberation Serif" w:cs="Mangal"/>
      <w:kern w:val="1"/>
      <w:szCs w:val="24"/>
      <w:lang w:eastAsia="zh-CN" w:bidi="hi-IN"/>
    </w:r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Standard"/>
    <w:qFormat/>
    <w:pPr>
      <w:spacing w:before="28" w:after="28" w:line="240" w:lineRule="auto"/>
      <w:ind w:firstLine="0"/>
      <w:jc w:val="left"/>
    </w:pPr>
    <w:rPr>
      <w:rFonts w:ascii="Times New Roman" w:eastAsia="Times New Roman" w:hAnsi="Times New Roman" w:cs="Times New Roman"/>
      <w:lang w:eastAsia="pt-BR"/>
    </w:rPr>
  </w:style>
  <w:style w:type="paragraph" w:styleId="Pr-formatao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after="0" w:line="240" w:lineRule="auto"/>
      <w:contextualSpacing/>
    </w:pPr>
    <w:rPr>
      <w:b/>
      <w:bCs/>
      <w:sz w:val="20"/>
      <w:szCs w:val="20"/>
    </w:rPr>
  </w:style>
  <w:style w:type="paragraph" w:styleId="Textodebalo">
    <w:name w:val="Balloon Text"/>
    <w:basedOn w:val="Standard"/>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asciiTheme="majorHAnsi" w:eastAsiaTheme="majorEastAsia" w:hAnsiTheme="majorHAnsi" w:cstheme="majorBidi"/>
      <w:i/>
      <w:iCs/>
      <w:color w:val="4F81BD" w:themeColor="accent1"/>
      <w:spacing w:val="15"/>
      <w:szCs w:val="24"/>
    </w:rPr>
  </w:style>
  <w:style w:type="paragraph" w:styleId="Sumrio1">
    <w:name w:val="toc 1"/>
    <w:basedOn w:val="Normal"/>
    <w:next w:val="Normal"/>
    <w:uiPriority w:val="39"/>
    <w:unhideWhenUsed/>
    <w:pPr>
      <w:spacing w:after="100"/>
    </w:pPr>
  </w:style>
  <w:style w:type="character" w:styleId="Forte">
    <w:name w:val="Strong"/>
    <w:basedOn w:val="Fontepargpadro"/>
    <w:uiPriority w:val="22"/>
    <w:qFormat/>
    <w:rPr>
      <w:b/>
      <w:bCs/>
    </w:rPr>
  </w:style>
  <w:style w:type="character" w:styleId="HiperlinkVisitado">
    <w:name w:val="FollowedHyperlink"/>
    <w:basedOn w:val="Fontepargpadro"/>
    <w:uiPriority w:val="99"/>
    <w:semiHidden/>
    <w:unhideWhenUsed/>
    <w:rPr>
      <w:color w:val="800080" w:themeColor="followedHyperlink"/>
      <w:u w:val="single"/>
    </w:rPr>
  </w:style>
  <w:style w:type="character" w:styleId="nfase">
    <w:name w:val="Emphasis"/>
    <w:basedOn w:val="Fontepargpadro"/>
    <w:uiPriority w:val="20"/>
    <w:qFormat/>
    <w:rPr>
      <w:i/>
      <w:iCs/>
    </w:rPr>
  </w:style>
  <w:style w:type="character" w:styleId="Hyperlink">
    <w:name w:val="Hyperlink"/>
    <w:basedOn w:val="Fontepargpadro"/>
    <w:uiPriority w:val="99"/>
    <w:unhideWhenUsed/>
    <w:rPr>
      <w:color w:val="0000FF" w:themeColor="hyperlink"/>
      <w:u w:val="single"/>
    </w:rPr>
  </w:style>
  <w:style w:type="table" w:styleId="Tabelacomgrade">
    <w:name w:val="Table Grid"/>
    <w:basedOn w:val="Tabe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Index">
    <w:name w:val="Index"/>
    <w:basedOn w:val="Standard"/>
    <w:qFormat/>
    <w:pPr>
      <w:suppressLineNumbers/>
    </w:pPr>
    <w:rPr>
      <w:rFonts w:cs="Mangal"/>
    </w:rPr>
  </w:style>
  <w:style w:type="paragraph" w:styleId="PargrafodaLista">
    <w:name w:val="List Paragraph"/>
    <w:basedOn w:val="Normal"/>
    <w:uiPriority w:val="34"/>
    <w:qFormat/>
    <w:pPr>
      <w:ind w:left="720"/>
      <w:contextualSpacing/>
    </w:pPr>
  </w:style>
  <w:style w:type="paragraph" w:customStyle="1" w:styleId="Default">
    <w:name w:val="Default"/>
    <w:qFormat/>
    <w:pPr>
      <w:suppressAutoHyphens/>
      <w:spacing w:after="200" w:line="276" w:lineRule="auto"/>
    </w:pPr>
    <w:rPr>
      <w:rFonts w:ascii="Arial" w:eastAsiaTheme="minorEastAsia" w:hAnsi="Arial" w:cs="Arial"/>
      <w:color w:val="000000"/>
      <w:sz w:val="24"/>
      <w:szCs w:val="24"/>
      <w:lang w:eastAsia="en-US"/>
    </w:rPr>
  </w:style>
  <w:style w:type="paragraph" w:customStyle="1" w:styleId="Framecontents">
    <w:name w:val="Frame contents"/>
    <w:basedOn w:val="Textbody"/>
  </w:style>
  <w:style w:type="character" w:customStyle="1" w:styleId="Ttulo1Char">
    <w:name w:val="Título 1 Char"/>
    <w:basedOn w:val="Fontepargpadro"/>
    <w:link w:val="Ttulo1"/>
    <w:rPr>
      <w:rFonts w:ascii="Arial" w:hAnsi="Arial"/>
      <w:b/>
      <w:sz w:val="24"/>
    </w:rPr>
  </w:style>
  <w:style w:type="character" w:customStyle="1" w:styleId="Ttulo2Char">
    <w:name w:val="Título 2 Char"/>
    <w:basedOn w:val="Fontepargpadro"/>
    <w:link w:val="Ttulo2"/>
    <w:uiPriority w:val="9"/>
    <w:qFormat/>
    <w:rPr>
      <w:rFonts w:ascii="Arial" w:eastAsiaTheme="majorEastAsia" w:hAnsi="Arial" w:cs="Arial"/>
      <w:b/>
      <w:bCs/>
      <w:sz w:val="24"/>
      <w:szCs w:val="24"/>
    </w:rPr>
  </w:style>
  <w:style w:type="character" w:customStyle="1" w:styleId="TextodebaloChar">
    <w:name w:val="Texto de balão Char"/>
    <w:basedOn w:val="Fontepargpadro"/>
    <w:rPr>
      <w:rFonts w:ascii="Tahoma" w:hAnsi="Tahoma" w:cs="Tahoma"/>
      <w:sz w:val="16"/>
      <w:szCs w:val="16"/>
    </w:rPr>
  </w:style>
  <w:style w:type="character" w:customStyle="1" w:styleId="apple-converted-space">
    <w:name w:val="apple-converted-space"/>
    <w:basedOn w:val="Fontepargpadro"/>
    <w:qFormat/>
    <w:rPr>
      <w:rFonts w:cs="Times New Roman"/>
    </w:rPr>
  </w:style>
  <w:style w:type="character" w:customStyle="1" w:styleId="Pr-formataoHTMLChar">
    <w:name w:val="Pré-formatação HTML Char"/>
    <w:basedOn w:val="Fontepargpadro"/>
    <w:qFormat/>
    <w:rPr>
      <w:rFonts w:ascii="Courier New" w:hAnsi="Courier New" w:cs="Courier New"/>
      <w:sz w:val="20"/>
      <w:szCs w:val="20"/>
      <w:lang w:eastAsia="pt-BR"/>
    </w:rPr>
  </w:style>
  <w:style w:type="character" w:customStyle="1" w:styleId="Internetlink">
    <w:name w:val="Internet link"/>
    <w:basedOn w:val="Fontepargpadro"/>
    <w:rPr>
      <w:rFonts w:cs="Times New Roman"/>
      <w:color w:val="0000FF"/>
      <w:u w:val="single"/>
    </w:rPr>
  </w:style>
  <w:style w:type="character" w:customStyle="1" w:styleId="ListLabel1">
    <w:name w:val="ListLabel 1"/>
    <w:rPr>
      <w:rFonts w:cs="Times New Roman"/>
    </w:rPr>
  </w:style>
  <w:style w:type="character" w:customStyle="1" w:styleId="ListLabel2">
    <w:name w:val="ListLabel 2"/>
    <w:qFormat/>
    <w:rPr>
      <w:sz w:val="20"/>
    </w:rPr>
  </w:style>
  <w:style w:type="character" w:customStyle="1" w:styleId="Ttulo3Char">
    <w:name w:val="Título 3 Char"/>
    <w:basedOn w:val="Fontepargpadro"/>
    <w:link w:val="Ttulo3"/>
    <w:uiPriority w:val="9"/>
    <w:semiHidden/>
    <w:qFormat/>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qFormat/>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qFormat/>
    <w:rPr>
      <w:rFonts w:asciiTheme="majorHAnsi" w:eastAsiaTheme="majorEastAsia" w:hAnsiTheme="majorHAnsi" w:cstheme="majorBidi"/>
      <w:color w:val="244061" w:themeColor="accent1" w:themeShade="80"/>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i/>
      <w:iCs/>
      <w:color w:val="244061"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Pr>
      <w:rFonts w:asciiTheme="majorHAnsi" w:eastAsiaTheme="majorEastAsia" w:hAnsiTheme="majorHAnsi" w:cstheme="majorBidi"/>
      <w:i/>
      <w:iCs/>
      <w:color w:val="404040" w:themeColor="text1" w:themeTint="BF"/>
      <w:sz w:val="20"/>
      <w:szCs w:val="20"/>
    </w:rPr>
  </w:style>
  <w:style w:type="character" w:customStyle="1" w:styleId="TtuloChar">
    <w:name w:val="Título Char"/>
    <w:basedOn w:val="Fontepargpadro"/>
    <w:link w:val="Ttulo"/>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tuloChar">
    <w:name w:val="Subtítulo Char"/>
    <w:basedOn w:val="Fontepargpadro"/>
    <w:link w:val="Subttulo"/>
    <w:uiPriority w:val="11"/>
    <w:qFormat/>
    <w:rPr>
      <w:rFonts w:asciiTheme="majorHAnsi" w:eastAsiaTheme="majorEastAsia" w:hAnsiTheme="majorHAnsi" w:cstheme="majorBidi"/>
      <w:i/>
      <w:iCs/>
      <w:color w:val="4F81BD" w:themeColor="accent1"/>
      <w:spacing w:val="15"/>
      <w:sz w:val="24"/>
      <w:szCs w:val="24"/>
    </w:rPr>
  </w:style>
  <w:style w:type="paragraph" w:styleId="SemEspaamento">
    <w:name w:val="No Spacing"/>
    <w:uiPriority w:val="1"/>
    <w:qFormat/>
    <w:pPr>
      <w:spacing w:after="0" w:line="240" w:lineRule="auto"/>
    </w:pPr>
    <w:rPr>
      <w:rFonts w:eastAsiaTheme="minorEastAsia"/>
      <w:sz w:val="22"/>
      <w:szCs w:val="22"/>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qFormat/>
    <w:rPr>
      <w:b/>
      <w:bCs/>
      <w:i/>
      <w:iCs/>
      <w:color w:val="4F81BD" w:themeColor="accent1"/>
    </w:rPr>
  </w:style>
  <w:style w:type="character" w:customStyle="1" w:styleId="nfaseSutil1">
    <w:name w:val="Ênfase Sutil1"/>
    <w:basedOn w:val="Fontepargpadro"/>
    <w:uiPriority w:val="19"/>
    <w:qFormat/>
    <w:rPr>
      <w:i/>
      <w:iCs/>
      <w:color w:val="7F7F7F" w:themeColor="text1" w:themeTint="80"/>
    </w:rPr>
  </w:style>
  <w:style w:type="character" w:customStyle="1" w:styleId="nfaseIntensa1">
    <w:name w:val="Ênfase Intensa1"/>
    <w:basedOn w:val="Fontepargpadro"/>
    <w:uiPriority w:val="21"/>
    <w:qFormat/>
    <w:rPr>
      <w:b/>
      <w:bCs/>
      <w:i/>
      <w:iCs/>
      <w:color w:val="4F81BD" w:themeColor="accent1"/>
    </w:rPr>
  </w:style>
  <w:style w:type="character" w:customStyle="1" w:styleId="RefernciaSutil1">
    <w:name w:val="Referência Sutil1"/>
    <w:basedOn w:val="Fontepargpadro"/>
    <w:uiPriority w:val="31"/>
    <w:qFormat/>
    <w:rPr>
      <w:smallCaps/>
      <w:color w:val="C0504D" w:themeColor="accent2"/>
      <w:u w:val="single"/>
    </w:rPr>
  </w:style>
  <w:style w:type="character" w:customStyle="1" w:styleId="RefernciaIntensa1">
    <w:name w:val="Referência Intensa1"/>
    <w:basedOn w:val="Fontepargpadro"/>
    <w:uiPriority w:val="32"/>
    <w:qFormat/>
    <w:rPr>
      <w:b/>
      <w:bCs/>
      <w:smallCaps/>
      <w:color w:val="C0504D" w:themeColor="accent2"/>
      <w:spacing w:val="5"/>
      <w:u w:val="single"/>
    </w:rPr>
  </w:style>
  <w:style w:type="character" w:customStyle="1" w:styleId="TtulodoLivro1">
    <w:name w:val="Título do Livro1"/>
    <w:basedOn w:val="Fontepargpadro"/>
    <w:uiPriority w:val="33"/>
    <w:qFormat/>
    <w:rPr>
      <w:b/>
      <w:bCs/>
      <w:smallCaps/>
      <w:spacing w:val="5"/>
    </w:rPr>
  </w:style>
  <w:style w:type="paragraph" w:customStyle="1" w:styleId="CabealhodoSumrio1">
    <w:name w:val="Cabeçalho do Sumário1"/>
    <w:basedOn w:val="Ttulo1"/>
    <w:next w:val="Normal"/>
    <w:uiPriority w:val="39"/>
    <w:unhideWhenUsed/>
    <w:qFormat/>
    <w:pPr>
      <w:outlineLvl w:val="9"/>
    </w:p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character" w:customStyle="1" w:styleId="CorpodetextoChar">
    <w:name w:val="Corpo de texto Char"/>
    <w:basedOn w:val="Fontepargpadro"/>
    <w:link w:val="Corpodetexto"/>
    <w:rPr>
      <w:rFonts w:ascii="Liberation Serif" w:eastAsia="SimSun" w:hAnsi="Liberation Serif" w:cs="Mangal"/>
      <w:kern w:val="1"/>
      <w:sz w:val="24"/>
      <w:szCs w:val="24"/>
      <w:lang w:eastAsia="zh-CN" w:bidi="hi-IN"/>
    </w:rPr>
  </w:style>
  <w:style w:type="paragraph" w:customStyle="1" w:styleId="Contedodatabela">
    <w:name w:val="Conteúdo da tabela"/>
    <w:basedOn w:val="Normal"/>
    <w:pPr>
      <w:widowControl w:val="0"/>
      <w:suppressLineNumbers/>
      <w:suppressAutoHyphens/>
      <w:spacing w:after="0" w:line="240" w:lineRule="auto"/>
      <w:jc w:val="left"/>
      <w:textAlignment w:val="baseline"/>
    </w:pPr>
    <w:rPr>
      <w:rFonts w:ascii="Liberation Serif" w:eastAsia="SimSun" w:hAnsi="Liberation Serif" w:cs="Mangal"/>
      <w:kern w:val="1"/>
      <w:szCs w:val="24"/>
      <w:lang w:eastAsia="zh-CN" w:bidi="hi-IN"/>
    </w:rPr>
  </w:style>
  <w:style w:type="character" w:customStyle="1" w:styleId="Fontepargpadro1">
    <w:name w:val="Fonte parág. padrão1"/>
  </w:style>
  <w:style w:type="paragraph" w:styleId="CabealhodoSumrio">
    <w:name w:val="TOC Heading"/>
    <w:basedOn w:val="Ttulo1"/>
    <w:next w:val="Normal"/>
    <w:uiPriority w:val="39"/>
    <w:unhideWhenUsed/>
    <w:qFormat/>
    <w:rsid w:val="007E084F"/>
    <w:pPr>
      <w:keepNext/>
      <w:keepLines/>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fontstyle01">
    <w:name w:val="fontstyle01"/>
    <w:basedOn w:val="Fontepargpadro"/>
    <w:rsid w:val="00D448A9"/>
    <w:rPr>
      <w:rFonts w:ascii="TimesNewRomanPSMT" w:hAnsi="TimesNewRomanPSMT" w:hint="default"/>
      <w:b w:val="0"/>
      <w:bCs w:val="0"/>
      <w:i w:val="0"/>
      <w:iCs w:val="0"/>
      <w:color w:val="000000"/>
      <w:sz w:val="24"/>
      <w:szCs w:val="24"/>
    </w:rPr>
  </w:style>
  <w:style w:type="character" w:customStyle="1" w:styleId="fontstyle21">
    <w:name w:val="fontstyle21"/>
    <w:basedOn w:val="Fontepargpadro"/>
    <w:rsid w:val="00D448A9"/>
    <w:rPr>
      <w:rFonts w:ascii="TimesNewRomanPS-BoldMT" w:hAnsi="TimesNewRomanPS-BoldMT" w:hint="default"/>
      <w:b/>
      <w:bCs/>
      <w:i w:val="0"/>
      <w:iCs w:val="0"/>
      <w:color w:val="000000"/>
      <w:sz w:val="24"/>
      <w:szCs w:val="24"/>
    </w:rPr>
  </w:style>
  <w:style w:type="paragraph" w:styleId="Sumrio3">
    <w:name w:val="toc 3"/>
    <w:basedOn w:val="Normal"/>
    <w:next w:val="Normal"/>
    <w:autoRedefine/>
    <w:uiPriority w:val="39"/>
    <w:unhideWhenUsed/>
    <w:rsid w:val="00B243E3"/>
    <w:pPr>
      <w:spacing w:after="100" w:line="259" w:lineRule="auto"/>
      <w:ind w:left="440"/>
      <w:jc w:val="left"/>
    </w:pPr>
    <w:rPr>
      <w:rFonts w:asciiTheme="minorHAnsi" w:hAnsiTheme="minorHAnsi" w:cs="Times New Roman"/>
      <w:sz w:val="22"/>
    </w:rPr>
  </w:style>
  <w:style w:type="character" w:styleId="MenoPendente">
    <w:name w:val="Unresolved Mention"/>
    <w:basedOn w:val="Fontepargpadro"/>
    <w:uiPriority w:val="99"/>
    <w:semiHidden/>
    <w:unhideWhenUsed/>
    <w:rsid w:val="003A79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766250">
      <w:bodyDiv w:val="1"/>
      <w:marLeft w:val="0"/>
      <w:marRight w:val="0"/>
      <w:marTop w:val="0"/>
      <w:marBottom w:val="0"/>
      <w:divBdr>
        <w:top w:val="none" w:sz="0" w:space="0" w:color="auto"/>
        <w:left w:val="none" w:sz="0" w:space="0" w:color="auto"/>
        <w:bottom w:val="none" w:sz="0" w:space="0" w:color="auto"/>
        <w:right w:val="none" w:sz="0" w:space="0" w:color="auto"/>
      </w:divBdr>
    </w:div>
    <w:div w:id="255482080">
      <w:bodyDiv w:val="1"/>
      <w:marLeft w:val="0"/>
      <w:marRight w:val="0"/>
      <w:marTop w:val="0"/>
      <w:marBottom w:val="0"/>
      <w:divBdr>
        <w:top w:val="none" w:sz="0" w:space="0" w:color="auto"/>
        <w:left w:val="none" w:sz="0" w:space="0" w:color="auto"/>
        <w:bottom w:val="none" w:sz="0" w:space="0" w:color="auto"/>
        <w:right w:val="none" w:sz="0" w:space="0" w:color="auto"/>
      </w:divBdr>
    </w:div>
    <w:div w:id="281621023">
      <w:bodyDiv w:val="1"/>
      <w:marLeft w:val="0"/>
      <w:marRight w:val="0"/>
      <w:marTop w:val="0"/>
      <w:marBottom w:val="0"/>
      <w:divBdr>
        <w:top w:val="none" w:sz="0" w:space="0" w:color="auto"/>
        <w:left w:val="none" w:sz="0" w:space="0" w:color="auto"/>
        <w:bottom w:val="none" w:sz="0" w:space="0" w:color="auto"/>
        <w:right w:val="none" w:sz="0" w:space="0" w:color="auto"/>
      </w:divBdr>
    </w:div>
    <w:div w:id="434374718">
      <w:bodyDiv w:val="1"/>
      <w:marLeft w:val="0"/>
      <w:marRight w:val="0"/>
      <w:marTop w:val="0"/>
      <w:marBottom w:val="0"/>
      <w:divBdr>
        <w:top w:val="none" w:sz="0" w:space="0" w:color="auto"/>
        <w:left w:val="none" w:sz="0" w:space="0" w:color="auto"/>
        <w:bottom w:val="none" w:sz="0" w:space="0" w:color="auto"/>
        <w:right w:val="none" w:sz="0" w:space="0" w:color="auto"/>
      </w:divBdr>
    </w:div>
    <w:div w:id="452289873">
      <w:bodyDiv w:val="1"/>
      <w:marLeft w:val="0"/>
      <w:marRight w:val="0"/>
      <w:marTop w:val="0"/>
      <w:marBottom w:val="0"/>
      <w:divBdr>
        <w:top w:val="none" w:sz="0" w:space="0" w:color="auto"/>
        <w:left w:val="none" w:sz="0" w:space="0" w:color="auto"/>
        <w:bottom w:val="none" w:sz="0" w:space="0" w:color="auto"/>
        <w:right w:val="none" w:sz="0" w:space="0" w:color="auto"/>
      </w:divBdr>
    </w:div>
    <w:div w:id="504438691">
      <w:bodyDiv w:val="1"/>
      <w:marLeft w:val="0"/>
      <w:marRight w:val="0"/>
      <w:marTop w:val="0"/>
      <w:marBottom w:val="0"/>
      <w:divBdr>
        <w:top w:val="none" w:sz="0" w:space="0" w:color="auto"/>
        <w:left w:val="none" w:sz="0" w:space="0" w:color="auto"/>
        <w:bottom w:val="none" w:sz="0" w:space="0" w:color="auto"/>
        <w:right w:val="none" w:sz="0" w:space="0" w:color="auto"/>
      </w:divBdr>
    </w:div>
    <w:div w:id="523134679">
      <w:bodyDiv w:val="1"/>
      <w:marLeft w:val="0"/>
      <w:marRight w:val="0"/>
      <w:marTop w:val="0"/>
      <w:marBottom w:val="0"/>
      <w:divBdr>
        <w:top w:val="none" w:sz="0" w:space="0" w:color="auto"/>
        <w:left w:val="none" w:sz="0" w:space="0" w:color="auto"/>
        <w:bottom w:val="none" w:sz="0" w:space="0" w:color="auto"/>
        <w:right w:val="none" w:sz="0" w:space="0" w:color="auto"/>
      </w:divBdr>
    </w:div>
    <w:div w:id="572201189">
      <w:bodyDiv w:val="1"/>
      <w:marLeft w:val="0"/>
      <w:marRight w:val="0"/>
      <w:marTop w:val="0"/>
      <w:marBottom w:val="0"/>
      <w:divBdr>
        <w:top w:val="none" w:sz="0" w:space="0" w:color="auto"/>
        <w:left w:val="none" w:sz="0" w:space="0" w:color="auto"/>
        <w:bottom w:val="none" w:sz="0" w:space="0" w:color="auto"/>
        <w:right w:val="none" w:sz="0" w:space="0" w:color="auto"/>
      </w:divBdr>
    </w:div>
    <w:div w:id="715810637">
      <w:bodyDiv w:val="1"/>
      <w:marLeft w:val="0"/>
      <w:marRight w:val="0"/>
      <w:marTop w:val="0"/>
      <w:marBottom w:val="0"/>
      <w:divBdr>
        <w:top w:val="none" w:sz="0" w:space="0" w:color="auto"/>
        <w:left w:val="none" w:sz="0" w:space="0" w:color="auto"/>
        <w:bottom w:val="none" w:sz="0" w:space="0" w:color="auto"/>
        <w:right w:val="none" w:sz="0" w:space="0" w:color="auto"/>
      </w:divBdr>
    </w:div>
    <w:div w:id="773327591">
      <w:bodyDiv w:val="1"/>
      <w:marLeft w:val="0"/>
      <w:marRight w:val="0"/>
      <w:marTop w:val="0"/>
      <w:marBottom w:val="0"/>
      <w:divBdr>
        <w:top w:val="none" w:sz="0" w:space="0" w:color="auto"/>
        <w:left w:val="none" w:sz="0" w:space="0" w:color="auto"/>
        <w:bottom w:val="none" w:sz="0" w:space="0" w:color="auto"/>
        <w:right w:val="none" w:sz="0" w:space="0" w:color="auto"/>
      </w:divBdr>
    </w:div>
    <w:div w:id="802847847">
      <w:bodyDiv w:val="1"/>
      <w:marLeft w:val="0"/>
      <w:marRight w:val="0"/>
      <w:marTop w:val="0"/>
      <w:marBottom w:val="0"/>
      <w:divBdr>
        <w:top w:val="none" w:sz="0" w:space="0" w:color="auto"/>
        <w:left w:val="none" w:sz="0" w:space="0" w:color="auto"/>
        <w:bottom w:val="none" w:sz="0" w:space="0" w:color="auto"/>
        <w:right w:val="none" w:sz="0" w:space="0" w:color="auto"/>
      </w:divBdr>
    </w:div>
    <w:div w:id="836460243">
      <w:bodyDiv w:val="1"/>
      <w:marLeft w:val="0"/>
      <w:marRight w:val="0"/>
      <w:marTop w:val="0"/>
      <w:marBottom w:val="0"/>
      <w:divBdr>
        <w:top w:val="none" w:sz="0" w:space="0" w:color="auto"/>
        <w:left w:val="none" w:sz="0" w:space="0" w:color="auto"/>
        <w:bottom w:val="none" w:sz="0" w:space="0" w:color="auto"/>
        <w:right w:val="none" w:sz="0" w:space="0" w:color="auto"/>
      </w:divBdr>
    </w:div>
    <w:div w:id="858198539">
      <w:bodyDiv w:val="1"/>
      <w:marLeft w:val="0"/>
      <w:marRight w:val="0"/>
      <w:marTop w:val="0"/>
      <w:marBottom w:val="0"/>
      <w:divBdr>
        <w:top w:val="none" w:sz="0" w:space="0" w:color="auto"/>
        <w:left w:val="none" w:sz="0" w:space="0" w:color="auto"/>
        <w:bottom w:val="none" w:sz="0" w:space="0" w:color="auto"/>
        <w:right w:val="none" w:sz="0" w:space="0" w:color="auto"/>
      </w:divBdr>
      <w:divsChild>
        <w:div w:id="868878218">
          <w:marLeft w:val="0"/>
          <w:marRight w:val="0"/>
          <w:marTop w:val="0"/>
          <w:marBottom w:val="0"/>
          <w:divBdr>
            <w:top w:val="none" w:sz="0" w:space="0" w:color="auto"/>
            <w:left w:val="none" w:sz="0" w:space="0" w:color="auto"/>
            <w:bottom w:val="none" w:sz="0" w:space="0" w:color="auto"/>
            <w:right w:val="none" w:sz="0" w:space="0" w:color="auto"/>
          </w:divBdr>
          <w:divsChild>
            <w:div w:id="1790970965">
              <w:marLeft w:val="0"/>
              <w:marRight w:val="0"/>
              <w:marTop w:val="0"/>
              <w:marBottom w:val="0"/>
              <w:divBdr>
                <w:top w:val="none" w:sz="0" w:space="0" w:color="auto"/>
                <w:left w:val="none" w:sz="0" w:space="0" w:color="auto"/>
                <w:bottom w:val="none" w:sz="0" w:space="0" w:color="auto"/>
                <w:right w:val="none" w:sz="0" w:space="0" w:color="auto"/>
              </w:divBdr>
            </w:div>
          </w:divsChild>
        </w:div>
        <w:div w:id="524710107">
          <w:marLeft w:val="0"/>
          <w:marRight w:val="0"/>
          <w:marTop w:val="0"/>
          <w:marBottom w:val="0"/>
          <w:divBdr>
            <w:top w:val="none" w:sz="0" w:space="0" w:color="auto"/>
            <w:left w:val="none" w:sz="0" w:space="0" w:color="auto"/>
            <w:bottom w:val="none" w:sz="0" w:space="0" w:color="auto"/>
            <w:right w:val="none" w:sz="0" w:space="0" w:color="auto"/>
          </w:divBdr>
          <w:divsChild>
            <w:div w:id="1366759413">
              <w:marLeft w:val="0"/>
              <w:marRight w:val="0"/>
              <w:marTop w:val="0"/>
              <w:marBottom w:val="0"/>
              <w:divBdr>
                <w:top w:val="none" w:sz="0" w:space="0" w:color="auto"/>
                <w:left w:val="none" w:sz="0" w:space="0" w:color="auto"/>
                <w:bottom w:val="none" w:sz="0" w:space="0" w:color="auto"/>
                <w:right w:val="none" w:sz="0" w:space="0" w:color="auto"/>
              </w:divBdr>
            </w:div>
          </w:divsChild>
        </w:div>
        <w:div w:id="1074208760">
          <w:marLeft w:val="0"/>
          <w:marRight w:val="0"/>
          <w:marTop w:val="0"/>
          <w:marBottom w:val="0"/>
          <w:divBdr>
            <w:top w:val="none" w:sz="0" w:space="0" w:color="auto"/>
            <w:left w:val="none" w:sz="0" w:space="0" w:color="auto"/>
            <w:bottom w:val="none" w:sz="0" w:space="0" w:color="auto"/>
            <w:right w:val="none" w:sz="0" w:space="0" w:color="auto"/>
          </w:divBdr>
          <w:divsChild>
            <w:div w:id="536359170">
              <w:marLeft w:val="0"/>
              <w:marRight w:val="0"/>
              <w:marTop w:val="0"/>
              <w:marBottom w:val="0"/>
              <w:divBdr>
                <w:top w:val="none" w:sz="0" w:space="0" w:color="auto"/>
                <w:left w:val="none" w:sz="0" w:space="0" w:color="auto"/>
                <w:bottom w:val="none" w:sz="0" w:space="0" w:color="auto"/>
                <w:right w:val="none" w:sz="0" w:space="0" w:color="auto"/>
              </w:divBdr>
            </w:div>
          </w:divsChild>
        </w:div>
        <w:div w:id="67306506">
          <w:marLeft w:val="0"/>
          <w:marRight w:val="0"/>
          <w:marTop w:val="0"/>
          <w:marBottom w:val="0"/>
          <w:divBdr>
            <w:top w:val="none" w:sz="0" w:space="0" w:color="auto"/>
            <w:left w:val="none" w:sz="0" w:space="0" w:color="auto"/>
            <w:bottom w:val="none" w:sz="0" w:space="0" w:color="auto"/>
            <w:right w:val="none" w:sz="0" w:space="0" w:color="auto"/>
          </w:divBdr>
          <w:divsChild>
            <w:div w:id="30493995">
              <w:marLeft w:val="0"/>
              <w:marRight w:val="0"/>
              <w:marTop w:val="0"/>
              <w:marBottom w:val="0"/>
              <w:divBdr>
                <w:top w:val="none" w:sz="0" w:space="0" w:color="auto"/>
                <w:left w:val="none" w:sz="0" w:space="0" w:color="auto"/>
                <w:bottom w:val="none" w:sz="0" w:space="0" w:color="auto"/>
                <w:right w:val="none" w:sz="0" w:space="0" w:color="auto"/>
              </w:divBdr>
            </w:div>
          </w:divsChild>
        </w:div>
        <w:div w:id="2062249656">
          <w:marLeft w:val="0"/>
          <w:marRight w:val="0"/>
          <w:marTop w:val="0"/>
          <w:marBottom w:val="0"/>
          <w:divBdr>
            <w:top w:val="none" w:sz="0" w:space="0" w:color="auto"/>
            <w:left w:val="none" w:sz="0" w:space="0" w:color="auto"/>
            <w:bottom w:val="none" w:sz="0" w:space="0" w:color="auto"/>
            <w:right w:val="none" w:sz="0" w:space="0" w:color="auto"/>
          </w:divBdr>
          <w:divsChild>
            <w:div w:id="19370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4537">
      <w:bodyDiv w:val="1"/>
      <w:marLeft w:val="0"/>
      <w:marRight w:val="0"/>
      <w:marTop w:val="0"/>
      <w:marBottom w:val="0"/>
      <w:divBdr>
        <w:top w:val="none" w:sz="0" w:space="0" w:color="auto"/>
        <w:left w:val="none" w:sz="0" w:space="0" w:color="auto"/>
        <w:bottom w:val="none" w:sz="0" w:space="0" w:color="auto"/>
        <w:right w:val="none" w:sz="0" w:space="0" w:color="auto"/>
      </w:divBdr>
    </w:div>
    <w:div w:id="906764900">
      <w:bodyDiv w:val="1"/>
      <w:marLeft w:val="0"/>
      <w:marRight w:val="0"/>
      <w:marTop w:val="0"/>
      <w:marBottom w:val="0"/>
      <w:divBdr>
        <w:top w:val="none" w:sz="0" w:space="0" w:color="auto"/>
        <w:left w:val="none" w:sz="0" w:space="0" w:color="auto"/>
        <w:bottom w:val="none" w:sz="0" w:space="0" w:color="auto"/>
        <w:right w:val="none" w:sz="0" w:space="0" w:color="auto"/>
      </w:divBdr>
    </w:div>
    <w:div w:id="919218245">
      <w:bodyDiv w:val="1"/>
      <w:marLeft w:val="0"/>
      <w:marRight w:val="0"/>
      <w:marTop w:val="0"/>
      <w:marBottom w:val="0"/>
      <w:divBdr>
        <w:top w:val="none" w:sz="0" w:space="0" w:color="auto"/>
        <w:left w:val="none" w:sz="0" w:space="0" w:color="auto"/>
        <w:bottom w:val="none" w:sz="0" w:space="0" w:color="auto"/>
        <w:right w:val="none" w:sz="0" w:space="0" w:color="auto"/>
      </w:divBdr>
    </w:div>
    <w:div w:id="966667441">
      <w:bodyDiv w:val="1"/>
      <w:marLeft w:val="0"/>
      <w:marRight w:val="0"/>
      <w:marTop w:val="0"/>
      <w:marBottom w:val="0"/>
      <w:divBdr>
        <w:top w:val="none" w:sz="0" w:space="0" w:color="auto"/>
        <w:left w:val="none" w:sz="0" w:space="0" w:color="auto"/>
        <w:bottom w:val="none" w:sz="0" w:space="0" w:color="auto"/>
        <w:right w:val="none" w:sz="0" w:space="0" w:color="auto"/>
      </w:divBdr>
    </w:div>
    <w:div w:id="1032074916">
      <w:bodyDiv w:val="1"/>
      <w:marLeft w:val="0"/>
      <w:marRight w:val="0"/>
      <w:marTop w:val="0"/>
      <w:marBottom w:val="0"/>
      <w:divBdr>
        <w:top w:val="none" w:sz="0" w:space="0" w:color="auto"/>
        <w:left w:val="none" w:sz="0" w:space="0" w:color="auto"/>
        <w:bottom w:val="none" w:sz="0" w:space="0" w:color="auto"/>
        <w:right w:val="none" w:sz="0" w:space="0" w:color="auto"/>
      </w:divBdr>
    </w:div>
    <w:div w:id="1119714260">
      <w:bodyDiv w:val="1"/>
      <w:marLeft w:val="0"/>
      <w:marRight w:val="0"/>
      <w:marTop w:val="0"/>
      <w:marBottom w:val="0"/>
      <w:divBdr>
        <w:top w:val="none" w:sz="0" w:space="0" w:color="auto"/>
        <w:left w:val="none" w:sz="0" w:space="0" w:color="auto"/>
        <w:bottom w:val="none" w:sz="0" w:space="0" w:color="auto"/>
        <w:right w:val="none" w:sz="0" w:space="0" w:color="auto"/>
      </w:divBdr>
    </w:div>
    <w:div w:id="1145201501">
      <w:bodyDiv w:val="1"/>
      <w:marLeft w:val="0"/>
      <w:marRight w:val="0"/>
      <w:marTop w:val="0"/>
      <w:marBottom w:val="0"/>
      <w:divBdr>
        <w:top w:val="none" w:sz="0" w:space="0" w:color="auto"/>
        <w:left w:val="none" w:sz="0" w:space="0" w:color="auto"/>
        <w:bottom w:val="none" w:sz="0" w:space="0" w:color="auto"/>
        <w:right w:val="none" w:sz="0" w:space="0" w:color="auto"/>
      </w:divBdr>
    </w:div>
    <w:div w:id="1196116929">
      <w:bodyDiv w:val="1"/>
      <w:marLeft w:val="0"/>
      <w:marRight w:val="0"/>
      <w:marTop w:val="0"/>
      <w:marBottom w:val="0"/>
      <w:divBdr>
        <w:top w:val="none" w:sz="0" w:space="0" w:color="auto"/>
        <w:left w:val="none" w:sz="0" w:space="0" w:color="auto"/>
        <w:bottom w:val="none" w:sz="0" w:space="0" w:color="auto"/>
        <w:right w:val="none" w:sz="0" w:space="0" w:color="auto"/>
      </w:divBdr>
    </w:div>
    <w:div w:id="1212379248">
      <w:bodyDiv w:val="1"/>
      <w:marLeft w:val="0"/>
      <w:marRight w:val="0"/>
      <w:marTop w:val="0"/>
      <w:marBottom w:val="0"/>
      <w:divBdr>
        <w:top w:val="none" w:sz="0" w:space="0" w:color="auto"/>
        <w:left w:val="none" w:sz="0" w:space="0" w:color="auto"/>
        <w:bottom w:val="none" w:sz="0" w:space="0" w:color="auto"/>
        <w:right w:val="none" w:sz="0" w:space="0" w:color="auto"/>
      </w:divBdr>
    </w:div>
    <w:div w:id="1218592591">
      <w:bodyDiv w:val="1"/>
      <w:marLeft w:val="0"/>
      <w:marRight w:val="0"/>
      <w:marTop w:val="0"/>
      <w:marBottom w:val="0"/>
      <w:divBdr>
        <w:top w:val="none" w:sz="0" w:space="0" w:color="auto"/>
        <w:left w:val="none" w:sz="0" w:space="0" w:color="auto"/>
        <w:bottom w:val="none" w:sz="0" w:space="0" w:color="auto"/>
        <w:right w:val="none" w:sz="0" w:space="0" w:color="auto"/>
      </w:divBdr>
    </w:div>
    <w:div w:id="1243485116">
      <w:bodyDiv w:val="1"/>
      <w:marLeft w:val="0"/>
      <w:marRight w:val="0"/>
      <w:marTop w:val="0"/>
      <w:marBottom w:val="0"/>
      <w:divBdr>
        <w:top w:val="none" w:sz="0" w:space="0" w:color="auto"/>
        <w:left w:val="none" w:sz="0" w:space="0" w:color="auto"/>
        <w:bottom w:val="none" w:sz="0" w:space="0" w:color="auto"/>
        <w:right w:val="none" w:sz="0" w:space="0" w:color="auto"/>
      </w:divBdr>
    </w:div>
    <w:div w:id="1465809467">
      <w:bodyDiv w:val="1"/>
      <w:marLeft w:val="0"/>
      <w:marRight w:val="0"/>
      <w:marTop w:val="0"/>
      <w:marBottom w:val="0"/>
      <w:divBdr>
        <w:top w:val="none" w:sz="0" w:space="0" w:color="auto"/>
        <w:left w:val="none" w:sz="0" w:space="0" w:color="auto"/>
        <w:bottom w:val="none" w:sz="0" w:space="0" w:color="auto"/>
        <w:right w:val="none" w:sz="0" w:space="0" w:color="auto"/>
      </w:divBdr>
    </w:div>
    <w:div w:id="1467972832">
      <w:bodyDiv w:val="1"/>
      <w:marLeft w:val="0"/>
      <w:marRight w:val="0"/>
      <w:marTop w:val="0"/>
      <w:marBottom w:val="0"/>
      <w:divBdr>
        <w:top w:val="none" w:sz="0" w:space="0" w:color="auto"/>
        <w:left w:val="none" w:sz="0" w:space="0" w:color="auto"/>
        <w:bottom w:val="none" w:sz="0" w:space="0" w:color="auto"/>
        <w:right w:val="none" w:sz="0" w:space="0" w:color="auto"/>
      </w:divBdr>
    </w:div>
    <w:div w:id="1489321342">
      <w:bodyDiv w:val="1"/>
      <w:marLeft w:val="0"/>
      <w:marRight w:val="0"/>
      <w:marTop w:val="0"/>
      <w:marBottom w:val="0"/>
      <w:divBdr>
        <w:top w:val="none" w:sz="0" w:space="0" w:color="auto"/>
        <w:left w:val="none" w:sz="0" w:space="0" w:color="auto"/>
        <w:bottom w:val="none" w:sz="0" w:space="0" w:color="auto"/>
        <w:right w:val="none" w:sz="0" w:space="0" w:color="auto"/>
      </w:divBdr>
    </w:div>
    <w:div w:id="1530071526">
      <w:bodyDiv w:val="1"/>
      <w:marLeft w:val="0"/>
      <w:marRight w:val="0"/>
      <w:marTop w:val="0"/>
      <w:marBottom w:val="0"/>
      <w:divBdr>
        <w:top w:val="none" w:sz="0" w:space="0" w:color="auto"/>
        <w:left w:val="none" w:sz="0" w:space="0" w:color="auto"/>
        <w:bottom w:val="none" w:sz="0" w:space="0" w:color="auto"/>
        <w:right w:val="none" w:sz="0" w:space="0" w:color="auto"/>
      </w:divBdr>
    </w:div>
    <w:div w:id="1604996753">
      <w:bodyDiv w:val="1"/>
      <w:marLeft w:val="0"/>
      <w:marRight w:val="0"/>
      <w:marTop w:val="0"/>
      <w:marBottom w:val="0"/>
      <w:divBdr>
        <w:top w:val="none" w:sz="0" w:space="0" w:color="auto"/>
        <w:left w:val="none" w:sz="0" w:space="0" w:color="auto"/>
        <w:bottom w:val="none" w:sz="0" w:space="0" w:color="auto"/>
        <w:right w:val="none" w:sz="0" w:space="0" w:color="auto"/>
      </w:divBdr>
    </w:div>
    <w:div w:id="1818961277">
      <w:bodyDiv w:val="1"/>
      <w:marLeft w:val="0"/>
      <w:marRight w:val="0"/>
      <w:marTop w:val="0"/>
      <w:marBottom w:val="0"/>
      <w:divBdr>
        <w:top w:val="none" w:sz="0" w:space="0" w:color="auto"/>
        <w:left w:val="none" w:sz="0" w:space="0" w:color="auto"/>
        <w:bottom w:val="none" w:sz="0" w:space="0" w:color="auto"/>
        <w:right w:val="none" w:sz="0" w:space="0" w:color="auto"/>
      </w:divBdr>
    </w:div>
    <w:div w:id="1820806540">
      <w:bodyDiv w:val="1"/>
      <w:marLeft w:val="0"/>
      <w:marRight w:val="0"/>
      <w:marTop w:val="0"/>
      <w:marBottom w:val="0"/>
      <w:divBdr>
        <w:top w:val="none" w:sz="0" w:space="0" w:color="auto"/>
        <w:left w:val="none" w:sz="0" w:space="0" w:color="auto"/>
        <w:bottom w:val="none" w:sz="0" w:space="0" w:color="auto"/>
        <w:right w:val="none" w:sz="0" w:space="0" w:color="auto"/>
      </w:divBdr>
    </w:div>
    <w:div w:id="1837845078">
      <w:bodyDiv w:val="1"/>
      <w:marLeft w:val="0"/>
      <w:marRight w:val="0"/>
      <w:marTop w:val="0"/>
      <w:marBottom w:val="0"/>
      <w:divBdr>
        <w:top w:val="none" w:sz="0" w:space="0" w:color="auto"/>
        <w:left w:val="none" w:sz="0" w:space="0" w:color="auto"/>
        <w:bottom w:val="none" w:sz="0" w:space="0" w:color="auto"/>
        <w:right w:val="none" w:sz="0" w:space="0" w:color="auto"/>
      </w:divBdr>
    </w:div>
    <w:div w:id="1935165120">
      <w:bodyDiv w:val="1"/>
      <w:marLeft w:val="0"/>
      <w:marRight w:val="0"/>
      <w:marTop w:val="0"/>
      <w:marBottom w:val="0"/>
      <w:divBdr>
        <w:top w:val="none" w:sz="0" w:space="0" w:color="auto"/>
        <w:left w:val="none" w:sz="0" w:space="0" w:color="auto"/>
        <w:bottom w:val="none" w:sz="0" w:space="0" w:color="auto"/>
        <w:right w:val="none" w:sz="0" w:space="0" w:color="auto"/>
      </w:divBdr>
    </w:div>
    <w:div w:id="1937245686">
      <w:bodyDiv w:val="1"/>
      <w:marLeft w:val="0"/>
      <w:marRight w:val="0"/>
      <w:marTop w:val="0"/>
      <w:marBottom w:val="0"/>
      <w:divBdr>
        <w:top w:val="none" w:sz="0" w:space="0" w:color="auto"/>
        <w:left w:val="none" w:sz="0" w:space="0" w:color="auto"/>
        <w:bottom w:val="none" w:sz="0" w:space="0" w:color="auto"/>
        <w:right w:val="none" w:sz="0" w:space="0" w:color="auto"/>
      </w:divBdr>
    </w:div>
    <w:div w:id="1990399015">
      <w:bodyDiv w:val="1"/>
      <w:marLeft w:val="0"/>
      <w:marRight w:val="0"/>
      <w:marTop w:val="0"/>
      <w:marBottom w:val="0"/>
      <w:divBdr>
        <w:top w:val="none" w:sz="0" w:space="0" w:color="auto"/>
        <w:left w:val="none" w:sz="0" w:space="0" w:color="auto"/>
        <w:bottom w:val="none" w:sz="0" w:space="0" w:color="auto"/>
        <w:right w:val="none" w:sz="0" w:space="0" w:color="auto"/>
      </w:divBdr>
    </w:div>
    <w:div w:id="2060207780">
      <w:bodyDiv w:val="1"/>
      <w:marLeft w:val="0"/>
      <w:marRight w:val="0"/>
      <w:marTop w:val="0"/>
      <w:marBottom w:val="0"/>
      <w:divBdr>
        <w:top w:val="none" w:sz="0" w:space="0" w:color="auto"/>
        <w:left w:val="none" w:sz="0" w:space="0" w:color="auto"/>
        <w:bottom w:val="none" w:sz="0" w:space="0" w:color="auto"/>
        <w:right w:val="none" w:sz="0" w:space="0" w:color="auto"/>
      </w:divBdr>
      <w:divsChild>
        <w:div w:id="77868535">
          <w:marLeft w:val="0"/>
          <w:marRight w:val="0"/>
          <w:marTop w:val="0"/>
          <w:marBottom w:val="0"/>
          <w:divBdr>
            <w:top w:val="none" w:sz="0" w:space="0" w:color="auto"/>
            <w:left w:val="none" w:sz="0" w:space="0" w:color="auto"/>
            <w:bottom w:val="none" w:sz="0" w:space="0" w:color="auto"/>
            <w:right w:val="none" w:sz="0" w:space="0" w:color="auto"/>
          </w:divBdr>
          <w:divsChild>
            <w:div w:id="1919898807">
              <w:marLeft w:val="0"/>
              <w:marRight w:val="0"/>
              <w:marTop w:val="0"/>
              <w:marBottom w:val="0"/>
              <w:divBdr>
                <w:top w:val="none" w:sz="0" w:space="0" w:color="auto"/>
                <w:left w:val="none" w:sz="0" w:space="0" w:color="auto"/>
                <w:bottom w:val="none" w:sz="0" w:space="0" w:color="auto"/>
                <w:right w:val="none" w:sz="0" w:space="0" w:color="auto"/>
              </w:divBdr>
            </w:div>
          </w:divsChild>
        </w:div>
        <w:div w:id="1405645544">
          <w:marLeft w:val="0"/>
          <w:marRight w:val="0"/>
          <w:marTop w:val="0"/>
          <w:marBottom w:val="0"/>
          <w:divBdr>
            <w:top w:val="none" w:sz="0" w:space="0" w:color="auto"/>
            <w:left w:val="none" w:sz="0" w:space="0" w:color="auto"/>
            <w:bottom w:val="none" w:sz="0" w:space="0" w:color="auto"/>
            <w:right w:val="none" w:sz="0" w:space="0" w:color="auto"/>
          </w:divBdr>
          <w:divsChild>
            <w:div w:id="28531831">
              <w:marLeft w:val="0"/>
              <w:marRight w:val="0"/>
              <w:marTop w:val="0"/>
              <w:marBottom w:val="0"/>
              <w:divBdr>
                <w:top w:val="none" w:sz="0" w:space="0" w:color="auto"/>
                <w:left w:val="none" w:sz="0" w:space="0" w:color="auto"/>
                <w:bottom w:val="none" w:sz="0" w:space="0" w:color="auto"/>
                <w:right w:val="none" w:sz="0" w:space="0" w:color="auto"/>
              </w:divBdr>
            </w:div>
          </w:divsChild>
        </w:div>
        <w:div w:id="718016036">
          <w:marLeft w:val="0"/>
          <w:marRight w:val="0"/>
          <w:marTop w:val="0"/>
          <w:marBottom w:val="0"/>
          <w:divBdr>
            <w:top w:val="none" w:sz="0" w:space="0" w:color="auto"/>
            <w:left w:val="none" w:sz="0" w:space="0" w:color="auto"/>
            <w:bottom w:val="none" w:sz="0" w:space="0" w:color="auto"/>
            <w:right w:val="none" w:sz="0" w:space="0" w:color="auto"/>
          </w:divBdr>
          <w:divsChild>
            <w:div w:id="1191723537">
              <w:marLeft w:val="0"/>
              <w:marRight w:val="0"/>
              <w:marTop w:val="0"/>
              <w:marBottom w:val="0"/>
              <w:divBdr>
                <w:top w:val="none" w:sz="0" w:space="0" w:color="auto"/>
                <w:left w:val="none" w:sz="0" w:space="0" w:color="auto"/>
                <w:bottom w:val="none" w:sz="0" w:space="0" w:color="auto"/>
                <w:right w:val="none" w:sz="0" w:space="0" w:color="auto"/>
              </w:divBdr>
            </w:div>
          </w:divsChild>
        </w:div>
        <w:div w:id="913976168">
          <w:marLeft w:val="0"/>
          <w:marRight w:val="0"/>
          <w:marTop w:val="0"/>
          <w:marBottom w:val="0"/>
          <w:divBdr>
            <w:top w:val="none" w:sz="0" w:space="0" w:color="auto"/>
            <w:left w:val="none" w:sz="0" w:space="0" w:color="auto"/>
            <w:bottom w:val="none" w:sz="0" w:space="0" w:color="auto"/>
            <w:right w:val="none" w:sz="0" w:space="0" w:color="auto"/>
          </w:divBdr>
          <w:divsChild>
            <w:div w:id="1975282904">
              <w:marLeft w:val="0"/>
              <w:marRight w:val="0"/>
              <w:marTop w:val="0"/>
              <w:marBottom w:val="0"/>
              <w:divBdr>
                <w:top w:val="none" w:sz="0" w:space="0" w:color="auto"/>
                <w:left w:val="none" w:sz="0" w:space="0" w:color="auto"/>
                <w:bottom w:val="none" w:sz="0" w:space="0" w:color="auto"/>
                <w:right w:val="none" w:sz="0" w:space="0" w:color="auto"/>
              </w:divBdr>
            </w:div>
          </w:divsChild>
        </w:div>
        <w:div w:id="1424568176">
          <w:marLeft w:val="0"/>
          <w:marRight w:val="0"/>
          <w:marTop w:val="0"/>
          <w:marBottom w:val="0"/>
          <w:divBdr>
            <w:top w:val="none" w:sz="0" w:space="0" w:color="auto"/>
            <w:left w:val="none" w:sz="0" w:space="0" w:color="auto"/>
            <w:bottom w:val="none" w:sz="0" w:space="0" w:color="auto"/>
            <w:right w:val="none" w:sz="0" w:space="0" w:color="auto"/>
          </w:divBdr>
          <w:divsChild>
            <w:div w:id="12447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4693">
      <w:bodyDiv w:val="1"/>
      <w:marLeft w:val="0"/>
      <w:marRight w:val="0"/>
      <w:marTop w:val="0"/>
      <w:marBottom w:val="0"/>
      <w:divBdr>
        <w:top w:val="none" w:sz="0" w:space="0" w:color="auto"/>
        <w:left w:val="none" w:sz="0" w:space="0" w:color="auto"/>
        <w:bottom w:val="none" w:sz="0" w:space="0" w:color="auto"/>
        <w:right w:val="none" w:sz="0" w:space="0" w:color="auto"/>
      </w:divBdr>
    </w:div>
    <w:div w:id="2095781028">
      <w:bodyDiv w:val="1"/>
      <w:marLeft w:val="0"/>
      <w:marRight w:val="0"/>
      <w:marTop w:val="0"/>
      <w:marBottom w:val="0"/>
      <w:divBdr>
        <w:top w:val="none" w:sz="0" w:space="0" w:color="auto"/>
        <w:left w:val="none" w:sz="0" w:space="0" w:color="auto"/>
        <w:bottom w:val="none" w:sz="0" w:space="0" w:color="auto"/>
        <w:right w:val="none" w:sz="0" w:space="0" w:color="auto"/>
      </w:divBdr>
    </w:div>
    <w:div w:id="2114327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vid19.ibge.gov.br/pnad-cov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portal.fiocruz.br/noticia/estudo-analisa-registro-de-obitos-por-covid-19-em-2020#:~:text=Em%202020%2C%20ocorreram%201.207%20&#243;bitos,de%2028%20dias%20de%20vida)"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covid19.ibge.gov.br/pnad-covid/" TargetMode="Externa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JGIBIN/jorgegibin/tree/Tech-Challenge-FIAP---Fase-3" TargetMode="Externa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EAC18D-0F9A-40F8-9314-FB47B5529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3464</Words>
  <Characters>18707</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2</vt:lpstr>
    </vt:vector>
  </TitlesOfParts>
  <Company>HP Inc.</Company>
  <LinksUpToDate>false</LinksUpToDate>
  <CharactersWithSpaces>22127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Rita Calado</dc:creator>
  <cp:lastModifiedBy>Jorge Diego Guarda Gibin</cp:lastModifiedBy>
  <cp:revision>9</cp:revision>
  <cp:lastPrinted>2025-03-25T21:36:00Z</cp:lastPrinted>
  <dcterms:created xsi:type="dcterms:W3CDTF">2025-03-25T19:33:00Z</dcterms:created>
  <dcterms:modified xsi:type="dcterms:W3CDTF">2025-03-25T21:36:00Z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1046-11.2.0.8991</vt:lpwstr>
  </property>
</Properties>
</file>