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CD06" w14:textId="77777777" w:rsidR="000F6B45" w:rsidRDefault="007C4C66">
      <w:pPr>
        <w:pStyle w:val="Ttulo1"/>
      </w:pPr>
      <w:r>
        <w:t>DOCUMENTO ANONIMIZADO – CÓDIGOS PERSISTENTES</w:t>
      </w:r>
    </w:p>
    <w:p w14:paraId="3A704741" w14:textId="77777777" w:rsidR="000F6B45" w:rsidRDefault="007C4C66">
      <w:r>
        <w:t>DIRECCIÓN GENERAL DE LA POLICÍA – MINISTERIO DEL INTERIOR</w:t>
      </w:r>
    </w:p>
    <w:p w14:paraId="006A6DEC" w14:textId="77777777" w:rsidR="000F6B45" w:rsidRDefault="007C4C66">
      <w:r>
        <w:t>POLICÍA NACIONAL</w:t>
      </w:r>
    </w:p>
    <w:p w14:paraId="0E079A07" w14:textId="77777777" w:rsidR="000F6B45" w:rsidRDefault="000F6B45"/>
    <w:p w14:paraId="54ACC739" w14:textId="77777777" w:rsidR="000F6B45" w:rsidRDefault="007C4C66">
      <w:r>
        <w:t>Instructor: INST-01</w:t>
      </w:r>
    </w:p>
    <w:p w14:paraId="0363C265" w14:textId="77777777" w:rsidR="000F6B45" w:rsidRDefault="007C4C66">
      <w:r>
        <w:t>Atestado nº: 2788/26</w:t>
      </w:r>
    </w:p>
    <w:p w14:paraId="25254F0C" w14:textId="77777777" w:rsidR="000F6B45" w:rsidRDefault="007C4C66">
      <w:r>
        <w:t>Secretario: SEC-01</w:t>
      </w:r>
    </w:p>
    <w:p w14:paraId="2356353C" w14:textId="77777777" w:rsidR="000F6B45" w:rsidRDefault="007C4C66">
      <w:r>
        <w:t>Dependencia: MÁLAGA-OESTE</w:t>
      </w:r>
    </w:p>
    <w:p w14:paraId="3D450947" w14:textId="77777777" w:rsidR="000F6B45" w:rsidRDefault="000F6B45"/>
    <w:p w14:paraId="1C81B167" w14:textId="77777777" w:rsidR="000F6B45" w:rsidRDefault="007C4C66">
      <w:r>
        <w:t>En Málaga, siendo las 08 horas y 25 minutos del día 28 de abril de 2026, ante la Instrucción arriba reseñada.</w:t>
      </w:r>
    </w:p>
    <w:p w14:paraId="367F7045" w14:textId="77777777" w:rsidR="000F6B45" w:rsidRDefault="000F6B45"/>
    <w:p w14:paraId="5202D537" w14:textId="77777777" w:rsidR="000F6B45" w:rsidRDefault="007C4C66">
      <w:r>
        <w:t>COMPARECE:</w:t>
      </w:r>
    </w:p>
    <w:p w14:paraId="51BA8A21" w14:textId="77777777" w:rsidR="000F6B45" w:rsidRDefault="000F6B45"/>
    <w:p w14:paraId="7C51E415" w14:textId="77777777" w:rsidR="000F6B45" w:rsidRDefault="007C4C66">
      <w:r>
        <w:t>En calidad de denunciante, quien mediante DNI nº ID-P1 y número de soporte SOP-P1 acredita ser PERSONA P1, de nacionalidad España, nacido en Vélez-Málaga (Málaga) el día 24/01/1948, hijo de PERSONA P1-PADRE y PERSONA P1-MADRE, con domicilio en DOM-P1, de Málaga (España), teléfono TEL-P1.</w:t>
      </w:r>
    </w:p>
    <w:p w14:paraId="6CA8007F" w14:textId="77777777" w:rsidR="000F6B45" w:rsidRDefault="000F6B45"/>
    <w:p w14:paraId="0428068B" w14:textId="77777777" w:rsidR="000F6B45" w:rsidRDefault="007C4C66">
      <w:r>
        <w:t>MANIFIESTA:</w:t>
      </w:r>
    </w:p>
    <w:p w14:paraId="0E8FC676" w14:textId="77777777" w:rsidR="000F6B45" w:rsidRDefault="000F6B45"/>
    <w:p w14:paraId="3CBD46AD" w14:textId="77777777" w:rsidR="000F6B45" w:rsidRDefault="007C4C66">
      <w:r>
        <w:t>• Que denuncia los hechos ocurridos el día 24/04/2026 en el Aeropuerto de Málaga.</w:t>
      </w:r>
    </w:p>
    <w:p w14:paraId="444D4253" w14:textId="77777777" w:rsidR="000F6B45" w:rsidRDefault="007C4C66">
      <w:r>
        <w:t>• Que comparece como mandatario de la empresa EMPRESA E1.</w:t>
      </w:r>
    </w:p>
    <w:p w14:paraId="62F63E12" w14:textId="77777777" w:rsidR="000F6B45" w:rsidRDefault="007C4C66">
      <w:r>
        <w:t>• Que para actuaciones judiciales deberán dirigirse a EMPRESA E1, Departamento de Seguros E1, con sede en DOM-E1 (San Juan de Alicante), correo EMAIL-E1 y teléfono TEL-E1.</w:t>
      </w:r>
    </w:p>
    <w:p w14:paraId="1BB8232A" w14:textId="77777777" w:rsidR="000F6B45" w:rsidRDefault="007C4C66">
      <w:r>
        <w:t>• Que el día 17/04/2026 fue alquilado el vehículo Peugeot 308, color blanco, matrícula MAT-V1, a PERSONA P2.</w:t>
      </w:r>
    </w:p>
    <w:p w14:paraId="0229C7F2" w14:textId="77777777" w:rsidR="000F6B45" w:rsidRDefault="007C4C66">
      <w:r>
        <w:lastRenderedPageBreak/>
        <w:t>• Que el vehículo debía ser devuelto el día 24/04/2026.</w:t>
      </w:r>
    </w:p>
    <w:p w14:paraId="17E83F8C" w14:textId="77777777" w:rsidR="000F6B45" w:rsidRDefault="007C4C66">
      <w:r>
        <w:t>• Que el vehículo está valorado en 26.000 euros y carece de seguro desde la finalización del contrato.</w:t>
      </w:r>
    </w:p>
    <w:p w14:paraId="43DA8CEB" w14:textId="77777777" w:rsidR="000F6B45" w:rsidRDefault="000F6B45"/>
    <w:p w14:paraId="325CE08C" w14:textId="77777777" w:rsidR="000F6B45" w:rsidRDefault="007C4C66">
      <w:r>
        <w:t>ADVERTENCIAS LEGALES:</w:t>
      </w:r>
    </w:p>
    <w:p w14:paraId="301F3825" w14:textId="77777777" w:rsidR="000F6B45" w:rsidRDefault="000F6B45"/>
    <w:p w14:paraId="38B9C2C0" w14:textId="77777777" w:rsidR="000F6B45" w:rsidRDefault="007C4C66">
      <w:r>
        <w:t>Este documento tiene valor de resguardo conforme al art. 268 LECrim y no acredita identidad ni hechos denunciados.</w:t>
      </w:r>
    </w:p>
    <w:p w14:paraId="49711B63" w14:textId="77777777" w:rsidR="000F6B45" w:rsidRDefault="000F6B45"/>
    <w:p w14:paraId="1334846D" w14:textId="77777777" w:rsidR="000F6B45" w:rsidRDefault="007C4C66">
      <w:r>
        <w:t>DILIGENCIA DE REMISIÓN:</w:t>
      </w:r>
    </w:p>
    <w:p w14:paraId="60C90CCF" w14:textId="77777777" w:rsidR="000F6B45" w:rsidRDefault="000F6B45"/>
    <w:p w14:paraId="1BFD386B" w14:textId="77777777" w:rsidR="000F6B45" w:rsidRDefault="007C4C66">
      <w:r>
        <w:t>Las actuaciones se dan por terminadas a las 08:25 horas del día 28/04/2026, dándose cuenta al Tribunal de Instancia – Sección de Instrucción de Málaga.</w:t>
      </w:r>
    </w:p>
    <w:p w14:paraId="5C6A24D4" w14:textId="77777777" w:rsidR="000F6B45" w:rsidRDefault="000F6B45"/>
    <w:p w14:paraId="6F13CF8D" w14:textId="77777777" w:rsidR="000F6B45" w:rsidRDefault="007C4C66">
      <w:r>
        <w:t>CONSTE Y CERTIFICO.</w:t>
      </w:r>
    </w:p>
    <w:p w14:paraId="660E3BB2" w14:textId="77777777" w:rsidR="000F6B45" w:rsidRDefault="007C4C66">
      <w:r>
        <w:t>POLICÍA NACIONAL</w:t>
      </w:r>
    </w:p>
    <w:p w14:paraId="4B151606" w14:textId="77777777" w:rsidR="000F6B45" w:rsidRDefault="000F6B45"/>
    <w:sectPr w:rsidR="000F6B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312253">
    <w:abstractNumId w:val="8"/>
  </w:num>
  <w:num w:numId="2" w16cid:durableId="1686125840">
    <w:abstractNumId w:val="6"/>
  </w:num>
  <w:num w:numId="3" w16cid:durableId="1797407318">
    <w:abstractNumId w:val="5"/>
  </w:num>
  <w:num w:numId="4" w16cid:durableId="1485468645">
    <w:abstractNumId w:val="4"/>
  </w:num>
  <w:num w:numId="5" w16cid:durableId="1821265171">
    <w:abstractNumId w:val="7"/>
  </w:num>
  <w:num w:numId="6" w16cid:durableId="1305967210">
    <w:abstractNumId w:val="3"/>
  </w:num>
  <w:num w:numId="7" w16cid:durableId="105932945">
    <w:abstractNumId w:val="2"/>
  </w:num>
  <w:num w:numId="8" w16cid:durableId="934634529">
    <w:abstractNumId w:val="1"/>
  </w:num>
  <w:num w:numId="9" w16cid:durableId="99549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9E2"/>
    <w:rsid w:val="000F6B45"/>
    <w:rsid w:val="0015074B"/>
    <w:rsid w:val="0029639D"/>
    <w:rsid w:val="00326F90"/>
    <w:rsid w:val="007C4C66"/>
    <w:rsid w:val="008933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84D92A"/>
  <w14:defaultImageDpi w14:val="300"/>
  <w15:docId w15:val="{5F2FCE6E-32EA-49F9-8811-E00D14E4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NAVARRETE OTERO</dc:creator>
  <cp:keywords/>
  <dc:description>generated by python-docx</dc:description>
  <cp:lastModifiedBy>Jesus Galera Lopez</cp:lastModifiedBy>
  <cp:revision>2</cp:revision>
  <dcterms:created xsi:type="dcterms:W3CDTF">2026-05-17T20:29:00Z</dcterms:created>
  <dcterms:modified xsi:type="dcterms:W3CDTF">2026-05-17T20:29:00Z</dcterms:modified>
  <cp:category/>
</cp:coreProperties>
</file>