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CF06" w14:textId="77777777" w:rsidR="00A52104" w:rsidRDefault="00296A45" w:rsidP="00296A4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B33E469" w14:textId="77777777" w:rsidR="00296A45" w:rsidRDefault="00296A45" w:rsidP="00296A45">
      <w:pPr>
        <w:pStyle w:val="ListParagraph"/>
        <w:numPr>
          <w:ilvl w:val="1"/>
          <w:numId w:val="1"/>
        </w:numPr>
      </w:pPr>
      <w:r>
        <w:t>In the parent category, theater had the most backed campaigns regardless of success to funding.  It also had the most backed campaigns that were successful. (Sub-category graph)</w:t>
      </w:r>
    </w:p>
    <w:p w14:paraId="60CE51B5" w14:textId="77777777" w:rsidR="00296A45" w:rsidRDefault="00296A45" w:rsidP="00296A45">
      <w:pPr>
        <w:pStyle w:val="ListParagraph"/>
        <w:numPr>
          <w:ilvl w:val="1"/>
          <w:numId w:val="1"/>
        </w:numPr>
      </w:pPr>
      <w:r>
        <w:t>In the sub-parent category, plays had the most backed campaigns regardless of success to funding.  It also had the most backed campaigns that were successful. (Sub-category graph)</w:t>
      </w:r>
    </w:p>
    <w:p w14:paraId="6621641E" w14:textId="77777777" w:rsidR="00296A45" w:rsidRDefault="00296A45" w:rsidP="00296A45">
      <w:pPr>
        <w:pStyle w:val="ListParagraph"/>
        <w:numPr>
          <w:ilvl w:val="1"/>
          <w:numId w:val="1"/>
        </w:numPr>
      </w:pPr>
      <w:r>
        <w:t>In the Date Created summary, until December, there were more successful campaigns that failed or canceled.  Additionally, for 7 months, there were more successful campaigns that failed and canceled combined by a relatively significant amount with the exception of December in which the failed and canceled campaigns outweighed the successful by almost 30%.</w:t>
      </w:r>
    </w:p>
    <w:p w14:paraId="2A0ACB29" w14:textId="77777777" w:rsidR="00FB52CE" w:rsidRDefault="00FB52CE" w:rsidP="00FB52C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B20ABD3" w14:textId="77777777" w:rsidR="00FB52CE" w:rsidRDefault="00FB52CE" w:rsidP="00FB52CE">
      <w:pPr>
        <w:pStyle w:val="ListParagraph"/>
        <w:numPr>
          <w:ilvl w:val="1"/>
          <w:numId w:val="1"/>
        </w:numPr>
      </w:pPr>
      <w:r>
        <w:t xml:space="preserve">Data </w:t>
      </w:r>
      <w:r w:rsidR="002E3FD8">
        <w:t>anomalies</w:t>
      </w:r>
      <w:r>
        <w:t xml:space="preserve"> such as percent funded extremes of 226030%</w:t>
      </w:r>
      <w:r w:rsidR="002E3FD8">
        <w:t xml:space="preserve"> can skew results.</w:t>
      </w:r>
    </w:p>
    <w:p w14:paraId="2F6CA5E1" w14:textId="77777777" w:rsidR="002E3FD8" w:rsidRDefault="002E3FD8" w:rsidP="00FB52CE">
      <w:pPr>
        <w:pStyle w:val="ListParagraph"/>
        <w:numPr>
          <w:ilvl w:val="1"/>
          <w:numId w:val="1"/>
        </w:numPr>
      </w:pPr>
      <w:r>
        <w:t>The results can indicate which categories/sub-categories are more successful but not why.</w:t>
      </w:r>
    </w:p>
    <w:p w14:paraId="762475B0" w14:textId="78F12C4B" w:rsidR="0056543C" w:rsidRDefault="002E3FD8" w:rsidP="0056543C">
      <w:pPr>
        <w:pStyle w:val="ListParagraph"/>
        <w:numPr>
          <w:ilvl w:val="1"/>
          <w:numId w:val="1"/>
        </w:numPr>
      </w:pPr>
      <w:r>
        <w:t xml:space="preserve">The homework assignment did not analyze the success to be categorized by goal, in which a lofty </w:t>
      </w:r>
      <w:r w:rsidR="006F6736">
        <w:t xml:space="preserve">and </w:t>
      </w:r>
      <w:r>
        <w:t>goal might be a limiting factor some or all categories/sub-categories.</w:t>
      </w:r>
    </w:p>
    <w:p w14:paraId="6FC3CFAE" w14:textId="77777777" w:rsidR="0056543C" w:rsidRDefault="0056543C" w:rsidP="0056543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6033208" w14:textId="5F9E8775" w:rsidR="0056543C" w:rsidRDefault="0056543C" w:rsidP="0056543C">
      <w:pPr>
        <w:pStyle w:val="ListParagraph"/>
        <w:numPr>
          <w:ilvl w:val="1"/>
          <w:numId w:val="1"/>
        </w:numPr>
      </w:pPr>
      <w:r>
        <w:t>Scatter plot of goal vs pct funded with filters or repeat graphs on :</w:t>
      </w:r>
    </w:p>
    <w:p w14:paraId="03A3456F" w14:textId="77777777" w:rsidR="0056543C" w:rsidRDefault="0056543C" w:rsidP="0056543C">
      <w:pPr>
        <w:pStyle w:val="ListParagraph"/>
        <w:numPr>
          <w:ilvl w:val="2"/>
          <w:numId w:val="1"/>
        </w:numPr>
      </w:pPr>
      <w:r>
        <w:t>State</w:t>
      </w:r>
    </w:p>
    <w:p w14:paraId="29AB75B6" w14:textId="77777777" w:rsidR="0056543C" w:rsidRDefault="0056543C" w:rsidP="0056543C">
      <w:pPr>
        <w:pStyle w:val="ListParagraph"/>
        <w:numPr>
          <w:ilvl w:val="2"/>
          <w:numId w:val="1"/>
        </w:numPr>
      </w:pPr>
      <w:r>
        <w:t>Category</w:t>
      </w:r>
    </w:p>
    <w:p w14:paraId="31CF9E69" w14:textId="77777777" w:rsidR="0056543C" w:rsidRDefault="0056543C" w:rsidP="0056543C">
      <w:pPr>
        <w:pStyle w:val="ListParagraph"/>
        <w:numPr>
          <w:ilvl w:val="2"/>
          <w:numId w:val="1"/>
        </w:numPr>
      </w:pPr>
      <w:r>
        <w:t>Sub-category</w:t>
      </w:r>
    </w:p>
    <w:p w14:paraId="04FCED14" w14:textId="4DA1BCD7" w:rsidR="0056543C" w:rsidRDefault="0056543C" w:rsidP="0056543C">
      <w:pPr>
        <w:pStyle w:val="ListParagraph"/>
        <w:numPr>
          <w:ilvl w:val="1"/>
          <w:numId w:val="1"/>
        </w:numPr>
      </w:pPr>
      <w:r>
        <w:t>Clustered column based on state vs a grouping of conversion dates.  (e.g. if the kickstarte</w:t>
      </w:r>
      <w:r w:rsidR="006F6736">
        <w:t>r</w:t>
      </w:r>
      <w:r>
        <w:t xml:space="preserve"> is open longer, will it more likely have success.)</w:t>
      </w:r>
    </w:p>
    <w:sectPr w:rsidR="0056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D77DC"/>
    <w:multiLevelType w:val="hybridMultilevel"/>
    <w:tmpl w:val="D740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45"/>
    <w:rsid w:val="00296A45"/>
    <w:rsid w:val="002E3FD8"/>
    <w:rsid w:val="0056543C"/>
    <w:rsid w:val="006F6736"/>
    <w:rsid w:val="00A27781"/>
    <w:rsid w:val="00B7525A"/>
    <w:rsid w:val="00EB70E5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217E"/>
  <w15:chartTrackingRefBased/>
  <w15:docId w15:val="{F29761D9-D847-4C25-BFB0-57A738A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Garvert, Julie</dc:creator>
  <cp:keywords/>
  <dc:description/>
  <cp:lastModifiedBy>Garvert, Julie</cp:lastModifiedBy>
  <cp:revision>5</cp:revision>
  <dcterms:created xsi:type="dcterms:W3CDTF">2020-12-14T03:26:00Z</dcterms:created>
  <dcterms:modified xsi:type="dcterms:W3CDTF">2020-12-19T18:22:00Z</dcterms:modified>
</cp:coreProperties>
</file>