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322ED" w14:textId="1F39F710" w:rsidR="003E30B4" w:rsidRDefault="00B472C3" w:rsidP="003E30B4">
      <w:pPr>
        <w:spacing w:line="480" w:lineRule="auto"/>
        <w:rPr>
          <w:rFonts w:ascii="Times New Roman" w:hAnsi="Times New Roman" w:cs="Times New Roman"/>
          <w:b/>
          <w:bCs/>
        </w:rPr>
      </w:pPr>
      <w:r>
        <w:rPr>
          <w:rFonts w:ascii="Times New Roman" w:hAnsi="Times New Roman" w:cs="Times New Roman"/>
          <w:b/>
          <w:bCs/>
        </w:rPr>
        <w:t xml:space="preserve">PRELIMINARY </w:t>
      </w:r>
      <w:r w:rsidR="003E30B4">
        <w:rPr>
          <w:rFonts w:ascii="Times New Roman" w:hAnsi="Times New Roman" w:cs="Times New Roman"/>
          <w:b/>
          <w:bCs/>
        </w:rPr>
        <w:t>RESULTS</w:t>
      </w:r>
    </w:p>
    <w:p w14:paraId="46196A12" w14:textId="52CFD012" w:rsidR="0062769A" w:rsidRPr="00B472C3" w:rsidRDefault="0062769A" w:rsidP="0062769A">
      <w:pPr>
        <w:spacing w:line="480" w:lineRule="auto"/>
        <w:rPr>
          <w:rFonts w:ascii="Times New Roman" w:hAnsi="Times New Roman" w:cs="Times New Roman"/>
        </w:rPr>
      </w:pPr>
      <w:r w:rsidRPr="0062769A">
        <w:rPr>
          <w:rFonts w:ascii="Times New Roman" w:hAnsi="Times New Roman" w:cs="Times New Roman"/>
        </w:rPr>
        <w:t xml:space="preserve">This model explores the dynamic interactions between </w:t>
      </w:r>
      <w:r w:rsidR="00992445" w:rsidRPr="0062769A">
        <w:rPr>
          <w:rFonts w:ascii="Times New Roman" w:hAnsi="Times New Roman" w:cs="Times New Roman"/>
        </w:rPr>
        <w:t>natural</w:t>
      </w:r>
      <w:r w:rsidRPr="0062769A">
        <w:rPr>
          <w:rFonts w:ascii="Times New Roman" w:hAnsi="Times New Roman" w:cs="Times New Roman"/>
        </w:rPr>
        <w:t xml:space="preserve"> killer cells</w:t>
      </w:r>
      <w:r w:rsidR="00992445">
        <w:rPr>
          <w:rFonts w:ascii="Times New Roman" w:hAnsi="Times New Roman" w:cs="Times New Roman"/>
        </w:rPr>
        <w:t xml:space="preserve">, </w:t>
      </w:r>
      <w:r w:rsidRPr="0062769A">
        <w:rPr>
          <w:rFonts w:ascii="Times New Roman" w:hAnsi="Times New Roman" w:cs="Times New Roman"/>
        </w:rPr>
        <w:t>CTL cells and tumor cells, with a focus on understanding how immunotherapy influences tumor suppression. The equations describe the rate of change for each population, incorporating key parameters such as immune cell activation, tumor growth rates, and the influence of therapeutic agents. The model specifically investigates how immunotherapy can enhance immune system responses, potentially optimizing tumor suppression.</w:t>
      </w:r>
    </w:p>
    <w:p w14:paraId="4BA8E741" w14:textId="77777777" w:rsidR="003E30B4" w:rsidRDefault="003E30B4" w:rsidP="003E30B4">
      <w:pPr>
        <w:spacing w:line="480" w:lineRule="auto"/>
        <w:rPr>
          <w:rFonts w:ascii="Times New Roman" w:hAnsi="Times New Roman" w:cs="Times New Roman"/>
          <w:b/>
          <w:bCs/>
        </w:rPr>
      </w:pPr>
    </w:p>
    <w:p w14:paraId="421034DA" w14:textId="58A7CD8D" w:rsidR="003E30B4" w:rsidRDefault="0062769A" w:rsidP="003E30B4">
      <w:pPr>
        <w:spacing w:line="480" w:lineRule="auto"/>
        <w:rPr>
          <w:rFonts w:ascii="Times New Roman" w:hAnsi="Times New Roman" w:cs="Times New Roman"/>
          <w:b/>
          <w:bCs/>
          <w:i/>
          <w:iCs/>
        </w:rPr>
      </w:pPr>
      <w:r>
        <w:rPr>
          <w:rFonts w:ascii="Times New Roman" w:hAnsi="Times New Roman" w:cs="Times New Roman"/>
          <w:b/>
          <w:bCs/>
          <w:i/>
          <w:iCs/>
        </w:rPr>
        <w:t>Simulation of Tumor Suppression through Immunotherapy Modeling</w:t>
      </w:r>
    </w:p>
    <w:p w14:paraId="1F62163F" w14:textId="77777777" w:rsidR="003E30B4" w:rsidRDefault="003E30B4" w:rsidP="003E30B4">
      <w:pPr>
        <w:spacing w:line="480" w:lineRule="auto"/>
        <w:rPr>
          <w:rFonts w:ascii="Times New Roman" w:hAnsi="Times New Roman" w:cs="Times New Roman"/>
          <w:b/>
          <w:bCs/>
          <w:i/>
          <w:iCs/>
        </w:rPr>
      </w:pPr>
    </w:p>
    <w:p w14:paraId="3E790DE4" w14:textId="77777777" w:rsidR="00992445" w:rsidRDefault="00992445" w:rsidP="003E30B4">
      <w:pPr>
        <w:spacing w:line="480" w:lineRule="auto"/>
        <w:rPr>
          <w:rFonts w:ascii="Times New Roman" w:hAnsi="Times New Roman" w:cs="Times New Roman"/>
          <w:b/>
          <w:bCs/>
          <w:i/>
          <w:iCs/>
        </w:rPr>
      </w:pPr>
    </w:p>
    <w:p w14:paraId="11FBD761" w14:textId="77777777" w:rsidR="00992445" w:rsidRDefault="00992445" w:rsidP="003E30B4">
      <w:pPr>
        <w:spacing w:line="480" w:lineRule="auto"/>
        <w:rPr>
          <w:rFonts w:ascii="Times New Roman" w:hAnsi="Times New Roman" w:cs="Times New Roman"/>
          <w:b/>
          <w:bCs/>
          <w:i/>
          <w:iCs/>
        </w:rPr>
      </w:pPr>
    </w:p>
    <w:p w14:paraId="72DC4B20" w14:textId="18562806" w:rsidR="00992445" w:rsidRPr="003E30B4" w:rsidRDefault="00992445" w:rsidP="003E30B4">
      <w:pPr>
        <w:spacing w:line="480" w:lineRule="auto"/>
        <w:rPr>
          <w:rFonts w:ascii="Times New Roman" w:hAnsi="Times New Roman" w:cs="Times New Roman"/>
          <w:b/>
          <w:bCs/>
          <w:i/>
          <w:iCs/>
        </w:rPr>
      </w:pPr>
      <w:r>
        <w:rPr>
          <w:rFonts w:ascii="Times New Roman" w:hAnsi="Times New Roman" w:cs="Times New Roman"/>
          <w:b/>
          <w:bCs/>
          <w:i/>
          <w:iCs/>
        </w:rPr>
        <w:t>Biological Interpretation of Immunotherapy Effects on Tumor Growth</w:t>
      </w:r>
    </w:p>
    <w:sectPr w:rsidR="00992445" w:rsidRPr="003E30B4" w:rsidSect="00490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B4"/>
    <w:rsid w:val="0031345A"/>
    <w:rsid w:val="003E30B4"/>
    <w:rsid w:val="003E601D"/>
    <w:rsid w:val="00490CF0"/>
    <w:rsid w:val="0062769A"/>
    <w:rsid w:val="00992445"/>
    <w:rsid w:val="00B43C3B"/>
    <w:rsid w:val="00B472C3"/>
    <w:rsid w:val="00C36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4D429"/>
  <w15:chartTrackingRefBased/>
  <w15:docId w15:val="{9988B2BB-97B2-0443-A5D5-1D69840F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0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0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0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0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0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0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0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0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0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0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0B4"/>
    <w:rPr>
      <w:rFonts w:eastAsiaTheme="majorEastAsia" w:cstheme="majorBidi"/>
      <w:color w:val="272727" w:themeColor="text1" w:themeTint="D8"/>
    </w:rPr>
  </w:style>
  <w:style w:type="paragraph" w:styleId="Title">
    <w:name w:val="Title"/>
    <w:basedOn w:val="Normal"/>
    <w:next w:val="Normal"/>
    <w:link w:val="TitleChar"/>
    <w:uiPriority w:val="10"/>
    <w:qFormat/>
    <w:rsid w:val="003E30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0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0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30B4"/>
    <w:rPr>
      <w:i/>
      <w:iCs/>
      <w:color w:val="404040" w:themeColor="text1" w:themeTint="BF"/>
    </w:rPr>
  </w:style>
  <w:style w:type="paragraph" w:styleId="ListParagraph">
    <w:name w:val="List Paragraph"/>
    <w:basedOn w:val="Normal"/>
    <w:uiPriority w:val="34"/>
    <w:qFormat/>
    <w:rsid w:val="003E30B4"/>
    <w:pPr>
      <w:ind w:left="720"/>
      <w:contextualSpacing/>
    </w:pPr>
  </w:style>
  <w:style w:type="character" w:styleId="IntenseEmphasis">
    <w:name w:val="Intense Emphasis"/>
    <w:basedOn w:val="DefaultParagraphFont"/>
    <w:uiPriority w:val="21"/>
    <w:qFormat/>
    <w:rsid w:val="003E30B4"/>
    <w:rPr>
      <w:i/>
      <w:iCs/>
      <w:color w:val="0F4761" w:themeColor="accent1" w:themeShade="BF"/>
    </w:rPr>
  </w:style>
  <w:style w:type="paragraph" w:styleId="IntenseQuote">
    <w:name w:val="Intense Quote"/>
    <w:basedOn w:val="Normal"/>
    <w:next w:val="Normal"/>
    <w:link w:val="IntenseQuoteChar"/>
    <w:uiPriority w:val="30"/>
    <w:qFormat/>
    <w:rsid w:val="003E3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0B4"/>
    <w:rPr>
      <w:i/>
      <w:iCs/>
      <w:color w:val="0F4761" w:themeColor="accent1" w:themeShade="BF"/>
    </w:rPr>
  </w:style>
  <w:style w:type="character" w:styleId="IntenseReference">
    <w:name w:val="Intense Reference"/>
    <w:basedOn w:val="DefaultParagraphFont"/>
    <w:uiPriority w:val="32"/>
    <w:qFormat/>
    <w:rsid w:val="003E30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Garza</dc:creator>
  <cp:keywords/>
  <dc:description/>
  <cp:lastModifiedBy>Joseph Garza</cp:lastModifiedBy>
  <cp:revision>4</cp:revision>
  <dcterms:created xsi:type="dcterms:W3CDTF">2025-02-11T05:31:00Z</dcterms:created>
  <dcterms:modified xsi:type="dcterms:W3CDTF">2025-02-11T05:48:00Z</dcterms:modified>
</cp:coreProperties>
</file>