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57C" w:rsidRPr="00CB6F42" w:rsidRDefault="002A6DE0" w:rsidP="00CB6F42">
      <w:pPr>
        <w:jc w:val="center"/>
        <w:rPr>
          <w:b/>
          <w:sz w:val="48"/>
          <w:szCs w:val="48"/>
          <w:u w:val="single"/>
        </w:rPr>
      </w:pPr>
      <w:proofErr w:type="spellStart"/>
      <w:r w:rsidRPr="00CB6F42">
        <w:rPr>
          <w:b/>
          <w:sz w:val="48"/>
          <w:szCs w:val="48"/>
          <w:u w:val="single"/>
        </w:rPr>
        <w:t>Introduction</w:t>
      </w:r>
      <w:proofErr w:type="spellEnd"/>
      <w:r w:rsidRPr="00CB6F42">
        <w:rPr>
          <w:b/>
          <w:sz w:val="48"/>
          <w:szCs w:val="48"/>
          <w:u w:val="single"/>
        </w:rPr>
        <w:t xml:space="preserve"> to </w:t>
      </w:r>
      <w:proofErr w:type="spellStart"/>
      <w:r w:rsidRPr="00CB6F42">
        <w:rPr>
          <w:b/>
          <w:sz w:val="48"/>
          <w:szCs w:val="48"/>
          <w:u w:val="single"/>
        </w:rPr>
        <w:t>MyHDL</w:t>
      </w:r>
      <w:proofErr w:type="spellEnd"/>
    </w:p>
    <w:p w:rsidR="002A6DE0" w:rsidRDefault="002A6DE0"/>
    <w:p w:rsidR="000E62C6" w:rsidRDefault="000E62C6" w:rsidP="009E3437">
      <w:pPr>
        <w:jc w:val="center"/>
      </w:pPr>
    </w:p>
    <w:p w:rsidR="002A6DE0" w:rsidRPr="00816A1D" w:rsidRDefault="002A6DE0" w:rsidP="009E3437">
      <w:pPr>
        <w:jc w:val="center"/>
        <w:rPr>
          <w:b/>
          <w:u w:val="single"/>
        </w:rPr>
      </w:pPr>
      <w:r w:rsidRPr="00816A1D">
        <w:rPr>
          <w:b/>
          <w:u w:val="single"/>
        </w:rPr>
        <w:t xml:space="preserve">A </w:t>
      </w:r>
      <w:proofErr w:type="spellStart"/>
      <w:r w:rsidRPr="00816A1D">
        <w:rPr>
          <w:b/>
          <w:u w:val="single"/>
        </w:rPr>
        <w:t>basic</w:t>
      </w:r>
      <w:proofErr w:type="spellEnd"/>
      <w:r w:rsidRPr="00816A1D">
        <w:rPr>
          <w:b/>
          <w:u w:val="single"/>
        </w:rPr>
        <w:t xml:space="preserve"> </w:t>
      </w:r>
      <w:proofErr w:type="spellStart"/>
      <w:r w:rsidRPr="00816A1D">
        <w:rPr>
          <w:b/>
          <w:u w:val="single"/>
        </w:rPr>
        <w:t>MyHDL</w:t>
      </w:r>
      <w:proofErr w:type="spellEnd"/>
      <w:r w:rsidRPr="00816A1D">
        <w:rPr>
          <w:b/>
          <w:u w:val="single"/>
        </w:rPr>
        <w:t xml:space="preserve"> </w:t>
      </w:r>
      <w:proofErr w:type="spellStart"/>
      <w:r w:rsidRPr="00816A1D">
        <w:rPr>
          <w:b/>
          <w:u w:val="single"/>
        </w:rPr>
        <w:t>simulation</w:t>
      </w:r>
      <w:proofErr w:type="spellEnd"/>
    </w:p>
    <w:p w:rsidR="002A6DE0" w:rsidRDefault="00816A1D">
      <w:r>
        <w:rPr>
          <w:noProof/>
          <w:lang w:eastAsia="pl-PL"/>
        </w:rPr>
        <w:drawing>
          <wp:inline distT="0" distB="0" distL="0" distR="0">
            <wp:extent cx="4429125" cy="3552825"/>
            <wp:effectExtent l="1905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28" w:rsidRDefault="00E44D28"/>
    <w:p w:rsidR="002A6DE0" w:rsidRDefault="002A6DE0">
      <w:r>
        <w:t>Po uruchomieniu symulacji otrzymano:</w:t>
      </w:r>
    </w:p>
    <w:p w:rsidR="002A6DE0" w:rsidRDefault="00816A1D">
      <w:r>
        <w:rPr>
          <w:noProof/>
          <w:lang w:eastAsia="pl-PL"/>
        </w:rPr>
        <w:drawing>
          <wp:inline distT="0" distB="0" distL="0" distR="0">
            <wp:extent cx="5038725" cy="1381125"/>
            <wp:effectExtent l="1905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DE0" w:rsidRDefault="002A6DE0"/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Pr="000E62C6" w:rsidRDefault="002A6DE0" w:rsidP="009E3437">
      <w:pPr>
        <w:shd w:val="clear" w:color="auto" w:fill="FCFCFC"/>
        <w:spacing w:after="100" w:afterAutospacing="1" w:line="240" w:lineRule="auto"/>
        <w:ind w:left="0" w:firstLine="0"/>
        <w:jc w:val="center"/>
        <w:outlineLvl w:val="1"/>
        <w:rPr>
          <w:rFonts w:eastAsia="Times New Roman" w:cstheme="minorHAnsi"/>
          <w:b/>
          <w:bCs/>
          <w:color w:val="404040"/>
          <w:u w:val="single"/>
          <w:lang w:eastAsia="pl-PL"/>
        </w:rPr>
      </w:pPr>
      <w:proofErr w:type="spellStart"/>
      <w:r w:rsidRPr="002A6DE0">
        <w:rPr>
          <w:rFonts w:eastAsia="Times New Roman" w:cstheme="minorHAnsi"/>
          <w:b/>
          <w:bCs/>
          <w:color w:val="404040"/>
          <w:u w:val="single"/>
          <w:lang w:eastAsia="pl-PL"/>
        </w:rPr>
        <w:t>Signals</w:t>
      </w:r>
      <w:proofErr w:type="spellEnd"/>
      <w:r w:rsidRPr="002A6DE0">
        <w:rPr>
          <w:rFonts w:eastAsia="Times New Roman" w:cstheme="minorHAnsi"/>
          <w:b/>
          <w:bCs/>
          <w:color w:val="404040"/>
          <w:u w:val="single"/>
          <w:lang w:eastAsia="pl-PL"/>
        </w:rPr>
        <w:t xml:space="preserve"> and </w:t>
      </w:r>
      <w:proofErr w:type="spellStart"/>
      <w:r w:rsidRPr="002A6DE0">
        <w:rPr>
          <w:rFonts w:eastAsia="Times New Roman" w:cstheme="minorHAnsi"/>
          <w:b/>
          <w:bCs/>
          <w:color w:val="404040"/>
          <w:u w:val="single"/>
          <w:lang w:eastAsia="pl-PL"/>
        </w:rPr>
        <w:t>concurrency</w:t>
      </w:r>
      <w:proofErr w:type="spellEnd"/>
    </w:p>
    <w:p w:rsidR="002A6DE0" w:rsidRDefault="00E44D28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  <w:r>
        <w:rPr>
          <w:rFonts w:eastAsia="Times New Roman" w:cstheme="minorHAnsi"/>
          <w:bCs/>
          <w:noProof/>
          <w:color w:val="404040"/>
          <w:lang w:eastAsia="pl-PL"/>
        </w:rPr>
        <w:drawing>
          <wp:inline distT="0" distB="0" distL="0" distR="0">
            <wp:extent cx="4895850" cy="4619625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E44D28" w:rsidRDefault="00E44D28" w:rsidP="00E44D28">
      <w:pPr>
        <w:ind w:hanging="1644"/>
      </w:pPr>
      <w:r>
        <w:t>Po uruchomieniu symulacji otrzymano:</w:t>
      </w:r>
    </w:p>
    <w:p w:rsidR="00E44D28" w:rsidRDefault="00E44D28" w:rsidP="00E44D28">
      <w:pPr>
        <w:ind w:hanging="1644"/>
      </w:pPr>
      <w:r w:rsidRPr="00E44D28">
        <w:drawing>
          <wp:inline distT="0" distB="0" distL="0" distR="0">
            <wp:extent cx="4991100" cy="1333500"/>
            <wp:effectExtent l="19050" t="0" r="0" b="0"/>
            <wp:docPr id="2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28" w:rsidRDefault="00E44D28" w:rsidP="00E44D28">
      <w:pPr>
        <w:ind w:hanging="1644"/>
      </w:pPr>
    </w:p>
    <w:p w:rsidR="00E44D28" w:rsidRDefault="00E44D28" w:rsidP="00E44D28">
      <w:pPr>
        <w:ind w:hanging="1644"/>
      </w:pPr>
    </w:p>
    <w:p w:rsidR="00CB6F42" w:rsidRPr="009E3437" w:rsidRDefault="00CB6F42" w:rsidP="009E3437">
      <w:pPr>
        <w:pStyle w:val="Nagwek2"/>
        <w:shd w:val="clear" w:color="auto" w:fill="FCFCFC"/>
        <w:spacing w:before="0" w:beforeAutospacing="0"/>
        <w:jc w:val="center"/>
        <w:rPr>
          <w:rFonts w:asciiTheme="minorHAnsi" w:hAnsiTheme="minorHAnsi" w:cstheme="minorHAnsi"/>
          <w:color w:val="404040"/>
          <w:sz w:val="22"/>
          <w:szCs w:val="22"/>
          <w:u w:val="single"/>
        </w:rPr>
      </w:pPr>
      <w:proofErr w:type="spellStart"/>
      <w:r w:rsidRPr="009E3437">
        <w:rPr>
          <w:rFonts w:asciiTheme="minorHAnsi" w:hAnsiTheme="minorHAnsi" w:cstheme="minorHAnsi"/>
          <w:color w:val="404040"/>
          <w:sz w:val="22"/>
          <w:szCs w:val="22"/>
          <w:u w:val="single"/>
        </w:rPr>
        <w:lastRenderedPageBreak/>
        <w:t>Parameters</w:t>
      </w:r>
      <w:proofErr w:type="spellEnd"/>
      <w:r w:rsidRPr="009E3437">
        <w:rPr>
          <w:rFonts w:asciiTheme="minorHAnsi" w:hAnsiTheme="minorHAnsi" w:cstheme="minorHAnsi"/>
          <w:color w:val="404040"/>
          <w:sz w:val="22"/>
          <w:szCs w:val="22"/>
          <w:u w:val="single"/>
        </w:rPr>
        <w:t xml:space="preserve">, </w:t>
      </w:r>
      <w:proofErr w:type="spellStart"/>
      <w:r w:rsidRPr="009E3437">
        <w:rPr>
          <w:rFonts w:asciiTheme="minorHAnsi" w:hAnsiTheme="minorHAnsi" w:cstheme="minorHAnsi"/>
          <w:color w:val="404040"/>
          <w:sz w:val="22"/>
          <w:szCs w:val="22"/>
          <w:u w:val="single"/>
        </w:rPr>
        <w:t>ports</w:t>
      </w:r>
      <w:proofErr w:type="spellEnd"/>
      <w:r w:rsidRPr="009E3437">
        <w:rPr>
          <w:rFonts w:asciiTheme="minorHAnsi" w:hAnsiTheme="minorHAnsi" w:cstheme="minorHAnsi"/>
          <w:color w:val="404040"/>
          <w:sz w:val="22"/>
          <w:szCs w:val="22"/>
          <w:u w:val="single"/>
        </w:rPr>
        <w:t xml:space="preserve"> and hierarchy</w:t>
      </w:r>
    </w:p>
    <w:p w:rsidR="00CB6F42" w:rsidRDefault="00CB6F42" w:rsidP="009E3437">
      <w:pPr>
        <w:ind w:left="0" w:firstLine="0"/>
      </w:pPr>
    </w:p>
    <w:p w:rsidR="009E3437" w:rsidRDefault="009E3437" w:rsidP="009E3437">
      <w:pPr>
        <w:ind w:left="0" w:firstLine="0"/>
      </w:pPr>
      <w:r w:rsidRPr="009E3437">
        <w:drawing>
          <wp:inline distT="0" distB="0" distL="0" distR="0">
            <wp:extent cx="3981450" cy="4343400"/>
            <wp:effectExtent l="19050" t="0" r="0" b="0"/>
            <wp:docPr id="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9E3437" w:rsidRDefault="009E3437" w:rsidP="009E3437">
      <w:pPr>
        <w:ind w:left="2211"/>
      </w:pPr>
      <w:r w:rsidRPr="009E3437">
        <w:drawing>
          <wp:inline distT="0" distB="0" distL="0" distR="0">
            <wp:extent cx="3981450" cy="2905125"/>
            <wp:effectExtent l="19050" t="0" r="0" b="0"/>
            <wp:docPr id="8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9E3437" w:rsidRDefault="009E3437" w:rsidP="009E3437">
      <w:pPr>
        <w:ind w:left="2211"/>
      </w:pPr>
      <w:r w:rsidRPr="009E3437">
        <w:lastRenderedPageBreak/>
        <w:drawing>
          <wp:inline distT="0" distB="0" distL="0" distR="0">
            <wp:extent cx="5760720" cy="4772405"/>
            <wp:effectExtent l="19050" t="0" r="0" b="0"/>
            <wp:docPr id="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CB6F42" w:rsidRDefault="00CB6F42" w:rsidP="00CB6F42">
      <w:pPr>
        <w:ind w:left="0" w:firstLine="0"/>
      </w:pPr>
    </w:p>
    <w:p w:rsidR="009E3437" w:rsidRDefault="009E3437" w:rsidP="009E3437">
      <w:pPr>
        <w:ind w:hanging="1644"/>
      </w:pPr>
      <w:r>
        <w:t>Po uruchomieniu symulacji otrzymano:</w:t>
      </w:r>
    </w:p>
    <w:p w:rsidR="009E3437" w:rsidRDefault="009E3437" w:rsidP="00CB6F42">
      <w:pPr>
        <w:ind w:left="0" w:firstLine="0"/>
      </w:pPr>
    </w:p>
    <w:p w:rsidR="009E3437" w:rsidRDefault="009E3437" w:rsidP="009E3437">
      <w:pPr>
        <w:ind w:left="2211"/>
      </w:pPr>
      <w:r w:rsidRPr="009E3437">
        <w:drawing>
          <wp:inline distT="0" distB="0" distL="0" distR="0">
            <wp:extent cx="4810125" cy="1543050"/>
            <wp:effectExtent l="19050" t="0" r="9525" b="0"/>
            <wp:docPr id="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CB6F42" w:rsidRDefault="00CB6F42"/>
    <w:sectPr w:rsidR="00CB6F42" w:rsidSect="00290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A6DE0"/>
    <w:rsid w:val="000E62C6"/>
    <w:rsid w:val="0029057C"/>
    <w:rsid w:val="002A6DE0"/>
    <w:rsid w:val="00334DC9"/>
    <w:rsid w:val="003769EC"/>
    <w:rsid w:val="007447BC"/>
    <w:rsid w:val="00816A1D"/>
    <w:rsid w:val="009E3437"/>
    <w:rsid w:val="00CB6F42"/>
    <w:rsid w:val="00E44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1644" w:hanging="22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057C"/>
  </w:style>
  <w:style w:type="paragraph" w:styleId="Nagwek2">
    <w:name w:val="heading 2"/>
    <w:basedOn w:val="Normalny"/>
    <w:link w:val="Nagwek2Znak"/>
    <w:uiPriority w:val="9"/>
    <w:qFormat/>
    <w:rsid w:val="002A6DE0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A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6DE0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2A6DE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6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35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2021-12-18T15:52:00Z</dcterms:created>
  <dcterms:modified xsi:type="dcterms:W3CDTF">2021-12-18T22:01:00Z</dcterms:modified>
</cp:coreProperties>
</file>