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0E" w:rsidRPr="00A2270E" w:rsidRDefault="00A2270E" w:rsidP="00A2270E">
      <w:pPr>
        <w:spacing w:line="400" w:lineRule="exact"/>
        <w:jc w:val="center"/>
        <w:rPr>
          <w:sz w:val="40"/>
        </w:rPr>
      </w:pPr>
      <w:r w:rsidRPr="00A2270E">
        <w:rPr>
          <w:sz w:val="40"/>
        </w:rPr>
        <w:t xml:space="preserve">Lab </w:t>
      </w:r>
      <w:r w:rsidR="006B4E9E">
        <w:rPr>
          <w:sz w:val="40"/>
        </w:rPr>
        <w:t>7</w:t>
      </w:r>
      <w:r w:rsidRPr="00A2270E">
        <w:rPr>
          <w:sz w:val="40"/>
        </w:rPr>
        <w:t xml:space="preserve"> Assignment</w:t>
      </w:r>
    </w:p>
    <w:p w:rsidR="00A2270E" w:rsidRPr="00A2270E" w:rsidRDefault="00A2270E" w:rsidP="00A2270E">
      <w:pPr>
        <w:spacing w:line="400" w:lineRule="exact"/>
        <w:jc w:val="center"/>
        <w:rPr>
          <w:sz w:val="32"/>
        </w:rPr>
      </w:pPr>
    </w:p>
    <w:p w:rsidR="00A2270E" w:rsidRPr="00A2270E" w:rsidRDefault="00A2270E" w:rsidP="00A2270E">
      <w:pPr>
        <w:spacing w:line="400" w:lineRule="exact"/>
        <w:jc w:val="center"/>
        <w:rPr>
          <w:sz w:val="32"/>
        </w:rPr>
      </w:pPr>
      <w:r w:rsidRPr="00A2270E">
        <w:rPr>
          <w:sz w:val="32"/>
        </w:rPr>
        <w:t>YingTa Lin (ytl287)</w:t>
      </w:r>
    </w:p>
    <w:p w:rsidR="00A2270E" w:rsidRPr="00A2270E" w:rsidRDefault="00A2270E" w:rsidP="00A2270E">
      <w:pPr>
        <w:spacing w:line="400" w:lineRule="exact"/>
        <w:jc w:val="center"/>
        <w:rPr>
          <w:sz w:val="32"/>
        </w:rPr>
      </w:pPr>
    </w:p>
    <w:p w:rsidR="00E00220" w:rsidRPr="00A2270E" w:rsidRDefault="006B4E9E" w:rsidP="00A2270E">
      <w:pPr>
        <w:spacing w:line="400" w:lineRule="exact"/>
        <w:jc w:val="center"/>
        <w:rPr>
          <w:sz w:val="32"/>
        </w:rPr>
      </w:pPr>
      <w:r>
        <w:rPr>
          <w:sz w:val="32"/>
        </w:rPr>
        <w:t>Saturday 17</w:t>
      </w:r>
      <w:r w:rsidR="00A2270E" w:rsidRPr="00A2270E">
        <w:rPr>
          <w:sz w:val="32"/>
        </w:rPr>
        <w:t xml:space="preserve">th </w:t>
      </w:r>
      <w:r>
        <w:rPr>
          <w:sz w:val="32"/>
        </w:rPr>
        <w:t>November</w:t>
      </w:r>
      <w:r w:rsidR="00A2270E" w:rsidRPr="00A2270E">
        <w:rPr>
          <w:sz w:val="32"/>
        </w:rPr>
        <w:t>, 2015</w:t>
      </w:r>
    </w:p>
    <w:p w:rsidR="00A2270E" w:rsidRDefault="00A2270E" w:rsidP="00A2270E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/>
          <w:b/>
          <w:bCs/>
        </w:rPr>
        <w:t xml:space="preserve">Assignment </w:t>
      </w:r>
      <w:r w:rsidR="006B4E9E">
        <w:rPr>
          <w:rFonts w:ascii="Bitstream Charter" w:hAnsi="Bitstream Charter"/>
          <w:b/>
          <w:bCs/>
        </w:rPr>
        <w:t>1</w:t>
      </w:r>
      <w:r>
        <w:rPr>
          <w:rFonts w:ascii="Bitstream Charter" w:hAnsi="Bitstream Charter"/>
          <w:b/>
          <w:bCs/>
        </w:rPr>
        <w:t>:</w:t>
      </w:r>
    </w:p>
    <w:p w:rsidR="00A2270E" w:rsidRDefault="006B4E9E" w:rsidP="00A2270E">
      <w:pPr>
        <w:pStyle w:val="a5"/>
      </w:pPr>
      <w:r>
        <w:t>S</w:t>
      </w:r>
      <w:r>
        <w:rPr>
          <w:rFonts w:hint="eastAsia"/>
        </w:rPr>
        <w:t>ee</w:t>
      </w:r>
      <w:r>
        <w:t xml:space="preserve"> “</w:t>
      </w:r>
      <w:r w:rsidRPr="006B4E9E">
        <w:t>Lab7_1_</w:t>
      </w:r>
      <w:r>
        <w:t>ytl287</w:t>
      </w:r>
      <w:r w:rsidRPr="006B4E9E">
        <w:t>.m</w:t>
      </w:r>
      <w:r>
        <w:t xml:space="preserve">” </w:t>
      </w:r>
    </w:p>
    <w:p w:rsidR="006B4E9E" w:rsidRDefault="006B4E9E" w:rsidP="00662D73">
      <w:pPr>
        <w:pStyle w:val="a5"/>
        <w:jc w:val="center"/>
      </w:pPr>
      <w:r>
        <w:rPr>
          <w:noProof/>
        </w:rPr>
        <w:drawing>
          <wp:inline distT="0" distB="0" distL="0" distR="0" wp14:anchorId="1364B6E1" wp14:editId="2947B116">
            <wp:extent cx="3838575" cy="30915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44" t="16862" r="5732" b="4105"/>
                    <a:stretch/>
                  </pic:blipFill>
                  <pic:spPr bwMode="auto">
                    <a:xfrm>
                      <a:off x="0" y="0"/>
                      <a:ext cx="3860396" cy="310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E9E" w:rsidRDefault="006B4E9E" w:rsidP="006B4E9E"/>
    <w:p w:rsidR="006B4E9E" w:rsidRDefault="006B4E9E" w:rsidP="006B4E9E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/>
          <w:b/>
          <w:bCs/>
        </w:rPr>
        <w:t>Assignment 2:</w:t>
      </w:r>
    </w:p>
    <w:p w:rsidR="006B4E9E" w:rsidRDefault="006B4E9E" w:rsidP="006B4E9E">
      <w:pPr>
        <w:pStyle w:val="a5"/>
      </w:pPr>
      <w:r>
        <w:t>S</w:t>
      </w:r>
      <w:r>
        <w:rPr>
          <w:rFonts w:hint="eastAsia"/>
        </w:rPr>
        <w:t>ee</w:t>
      </w:r>
      <w:r>
        <w:t xml:space="preserve"> “</w:t>
      </w:r>
      <w:r w:rsidRPr="006B4E9E">
        <w:t>Lab7_</w:t>
      </w:r>
      <w:r>
        <w:t>2</w:t>
      </w:r>
      <w:r w:rsidRPr="006B4E9E">
        <w:t>_</w:t>
      </w:r>
      <w:r>
        <w:t>ytl287</w:t>
      </w:r>
      <w:r w:rsidRPr="006B4E9E">
        <w:t>.m</w:t>
      </w:r>
      <w:r>
        <w:t xml:space="preserve">” </w:t>
      </w:r>
      <w:r w:rsidR="008301D4">
        <w:t>(This code needs Matlab2015a to run)</w:t>
      </w:r>
    </w:p>
    <w:p w:rsidR="006B4E9E" w:rsidRDefault="00662D73" w:rsidP="00662D73">
      <w:pPr>
        <w:jc w:val="center"/>
      </w:pPr>
      <w:r>
        <w:rPr>
          <w:noProof/>
        </w:rPr>
        <w:drawing>
          <wp:inline distT="0" distB="0" distL="0" distR="0" wp14:anchorId="489FBE8C" wp14:editId="76FB1B87">
            <wp:extent cx="3756670" cy="30956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07" t="17269" r="7537" b="4713"/>
                    <a:stretch/>
                  </pic:blipFill>
                  <pic:spPr bwMode="auto">
                    <a:xfrm>
                      <a:off x="0" y="0"/>
                      <a:ext cx="3777873" cy="311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73" w:rsidRDefault="00662D73" w:rsidP="00662D73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/>
          <w:b/>
          <w:bCs/>
        </w:rPr>
        <w:lastRenderedPageBreak/>
        <w:t xml:space="preserve">Assignment </w:t>
      </w:r>
      <w:r w:rsidR="00C94A24">
        <w:rPr>
          <w:rFonts w:ascii="Bitstream Charter" w:hAnsi="Bitstream Charter"/>
          <w:b/>
          <w:bCs/>
        </w:rPr>
        <w:t>3</w:t>
      </w:r>
      <w:r>
        <w:rPr>
          <w:rFonts w:ascii="Bitstream Charter" w:hAnsi="Bitstream Charter"/>
          <w:b/>
          <w:bCs/>
        </w:rPr>
        <w:t>:</w:t>
      </w:r>
    </w:p>
    <w:p w:rsidR="00C94A24" w:rsidRDefault="00C94A24" w:rsidP="00662D73">
      <w:pPr>
        <w:pStyle w:val="a5"/>
      </w:pPr>
      <w:r>
        <w:t>Nothing need to be submit</w:t>
      </w:r>
    </w:p>
    <w:p w:rsidR="00662D73" w:rsidRDefault="00662D73" w:rsidP="00662D73">
      <w:pPr>
        <w:pStyle w:val="a5"/>
      </w:pPr>
      <w:r>
        <w:t xml:space="preserve"> </w:t>
      </w:r>
    </w:p>
    <w:p w:rsidR="006803A9" w:rsidRDefault="006803A9" w:rsidP="006803A9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/>
          <w:b/>
          <w:bCs/>
        </w:rPr>
        <w:t>Assignment 4:</w:t>
      </w:r>
    </w:p>
    <w:p w:rsidR="006803A9" w:rsidRDefault="006803A9" w:rsidP="006803A9">
      <w:pPr>
        <w:pStyle w:val="a5"/>
      </w:pPr>
      <w:r>
        <w:t>An All-pass filter is defined by the reverse coefficient of the n</w:t>
      </w:r>
      <w:r w:rsidR="004A54E0">
        <w:t xml:space="preserve">ominator and denominator of the H(z) function. By using coefficients </w:t>
      </w:r>
      <w:r w:rsidR="004A54E0">
        <w:rPr>
          <w:rFonts w:ascii="Courier New" w:hAnsi="Courier New" w:cs="Courier New"/>
          <w:color w:val="000000"/>
          <w:kern w:val="0"/>
          <w:sz w:val="20"/>
          <w:szCs w:val="20"/>
        </w:rPr>
        <w:t>[1+alpha -2*cos(wc) 1-alpha], wc can be defined. Instead of using noise data, I create a chirp wav sound to verify that the notch filter is working.</w:t>
      </w:r>
    </w:p>
    <w:p w:rsidR="006803A9" w:rsidRPr="006803A9" w:rsidRDefault="006803A9" w:rsidP="006803A9"/>
    <w:p w:rsidR="00C94A24" w:rsidRDefault="00C94A24" w:rsidP="00C94A24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/>
          <w:b/>
          <w:bCs/>
        </w:rPr>
        <w:t>Assignment</w:t>
      </w:r>
      <w:r w:rsidR="006803A9">
        <w:rPr>
          <w:rFonts w:ascii="Bitstream Charter" w:hAnsi="Bitstream Charter"/>
          <w:b/>
          <w:bCs/>
        </w:rPr>
        <w:t xml:space="preserve"> 5</w:t>
      </w:r>
      <w:r>
        <w:rPr>
          <w:rFonts w:ascii="Bitstream Charter" w:hAnsi="Bitstream Charter"/>
          <w:b/>
          <w:bCs/>
        </w:rPr>
        <w:t>:</w:t>
      </w:r>
    </w:p>
    <w:p w:rsidR="00C94A24" w:rsidRDefault="006803A9" w:rsidP="00C94A24">
      <w:pPr>
        <w:pStyle w:val="a5"/>
      </w:pPr>
      <w:r>
        <w:t>S</w:t>
      </w:r>
      <w:r>
        <w:rPr>
          <w:rFonts w:hint="eastAsia"/>
        </w:rPr>
        <w:t>ee</w:t>
      </w:r>
      <w:r>
        <w:t xml:space="preserve"> “</w:t>
      </w:r>
      <w:r w:rsidRPr="006B4E9E">
        <w:t>Lab7_</w:t>
      </w:r>
      <w:r>
        <w:t>5</w:t>
      </w:r>
      <w:r w:rsidRPr="006B4E9E">
        <w:t>_</w:t>
      </w:r>
      <w:r>
        <w:t>ytl287</w:t>
      </w:r>
      <w:r w:rsidRPr="006B4E9E">
        <w:t>.</w:t>
      </w:r>
      <w:r>
        <w:t>pdf”</w:t>
      </w:r>
    </w:p>
    <w:p w:rsidR="006803A9" w:rsidRDefault="006803A9" w:rsidP="006803A9">
      <w:pPr>
        <w:pStyle w:val="a5"/>
      </w:pPr>
      <w:r>
        <w:t>By cascade two 2-order all-pass notch filters, I get two notches. The frequency can be set by wc1 and wc2 used by the code fragment below.</w:t>
      </w:r>
    </w:p>
    <w:tbl>
      <w:tblPr>
        <w:tblStyle w:val="aa"/>
        <w:tblW w:w="0" w:type="auto"/>
        <w:tblInd w:w="48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816"/>
      </w:tblGrid>
      <w:tr w:rsidR="006803A9" w:rsidTr="006803A9">
        <w:tc>
          <w:tcPr>
            <w:tcW w:w="8296" w:type="dxa"/>
            <w:shd w:val="clear" w:color="auto" w:fill="FFF2CC" w:themeFill="accent4" w:themeFillTint="33"/>
          </w:tcPr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%% Order-2 example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wc1 = 0.3*pi;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alpha1 = 0.02;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a1 = [1+alpha1 -2*cos(wc1) 1-alpha1];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b1 = flip(a1);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wc2 = 0.6*pi;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alpha2 = 0.02;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a2 = [1+alpha2 -2*cos(wc2) 1-alpha2];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b2 = flip(a2);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= conv(a1,a2);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 = conv(b1,b2);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[H, om] = freqz(b, a);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plot(om, abs( Id + H ) );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Now the total system is a notch filter with a null.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Where is the null?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It is at the frequency where the all-pass filter is -1.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At om = pi, the frequency response of the total system</w:t>
            </w:r>
          </w:p>
          <w:p w:rsid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is 2 because the all-pass system is 1 at that frequency</w:t>
            </w:r>
          </w:p>
          <w:p w:rsidR="006803A9" w:rsidRPr="006803A9" w:rsidRDefault="006803A9" w:rsidP="006803A9">
            <w:pPr>
              <w:autoSpaceDE w:val="0"/>
              <w:autoSpaceDN w:val="0"/>
              <w:adjustRightInd w:val="0"/>
              <w:ind w:leftChars="200" w:left="48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so it adds to the direct path.</w:t>
            </w:r>
          </w:p>
        </w:tc>
      </w:tr>
    </w:tbl>
    <w:p w:rsidR="006803A9" w:rsidRDefault="006803A9" w:rsidP="006803A9">
      <w:pPr>
        <w:pStyle w:val="a5"/>
      </w:pPr>
    </w:p>
    <w:p w:rsidR="006803A9" w:rsidRPr="006803A9" w:rsidRDefault="006803A9" w:rsidP="006803A9">
      <w:pPr>
        <w:pStyle w:val="a5"/>
      </w:pPr>
      <w:r>
        <w:t>T</w:t>
      </w:r>
      <w:r>
        <w:rPr>
          <w:rFonts w:hint="eastAsia"/>
        </w:rPr>
        <w:t xml:space="preserve">he </w:t>
      </w:r>
      <w:r>
        <w:t>frequency response of the LTI system looks like the figure below.</w:t>
      </w:r>
    </w:p>
    <w:p w:rsidR="006803A9" w:rsidRDefault="006803A9" w:rsidP="006B4E9E">
      <w:r>
        <w:lastRenderedPageBreak/>
        <w:tab/>
      </w:r>
      <w:r>
        <w:rPr>
          <w:noProof/>
        </w:rPr>
        <w:drawing>
          <wp:inline distT="0" distB="0" distL="0" distR="0" wp14:anchorId="4F8FCEFA" wp14:editId="1E28647F">
            <wp:extent cx="4174435" cy="341164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73" t="18657" r="7474" b="2683"/>
                    <a:stretch/>
                  </pic:blipFill>
                  <pic:spPr bwMode="auto">
                    <a:xfrm>
                      <a:off x="0" y="0"/>
                      <a:ext cx="4183949" cy="341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3A9" w:rsidRDefault="006803A9" w:rsidP="006B4E9E"/>
    <w:p w:rsidR="00C9699A" w:rsidRDefault="00C9699A" w:rsidP="00C9699A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/>
          <w:b/>
          <w:bCs/>
        </w:rPr>
        <w:t>Assignment 6:</w:t>
      </w:r>
    </w:p>
    <w:p w:rsidR="00C9699A" w:rsidRDefault="00C9699A" w:rsidP="00C9699A">
      <w:pPr>
        <w:pStyle w:val="a5"/>
      </w:pPr>
      <w:r>
        <w:t>S</w:t>
      </w:r>
      <w:r>
        <w:rPr>
          <w:rFonts w:hint="eastAsia"/>
        </w:rPr>
        <w:t>ee</w:t>
      </w:r>
      <w:r>
        <w:t xml:space="preserve"> “</w:t>
      </w:r>
      <w:r w:rsidRPr="006B4E9E">
        <w:t>Lab7_</w:t>
      </w:r>
      <w:r>
        <w:t>6</w:t>
      </w:r>
      <w:r w:rsidRPr="006B4E9E">
        <w:t>_</w:t>
      </w:r>
      <w:r>
        <w:t>ytl287</w:t>
      </w:r>
      <w:r w:rsidRPr="006B4E9E">
        <w:t>.</w:t>
      </w:r>
      <w:r w:rsidR="0084061A">
        <w:t>py</w:t>
      </w:r>
      <w:r>
        <w:t>”</w:t>
      </w:r>
    </w:p>
    <w:p w:rsidR="00C9699A" w:rsidRPr="00C9699A" w:rsidRDefault="0093716A" w:rsidP="006B4E9E">
      <w:r>
        <w:tab/>
      </w:r>
      <w:r w:rsidR="00F95640">
        <w:t>Compare to flanger filter, it sounds the same because we didn’t assign oscillation to the weep depth, it is a fixe</w:t>
      </w:r>
      <w:bookmarkStart w:id="0" w:name="_GoBack"/>
      <w:bookmarkEnd w:id="0"/>
      <w:r w:rsidR="00F95640">
        <w:t>d frequency phasor.</w:t>
      </w:r>
    </w:p>
    <w:sectPr w:rsidR="00C9699A" w:rsidRPr="00C9699A" w:rsidSect="00662D7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5C4" w:rsidRDefault="004B15C4" w:rsidP="00662D73">
      <w:r>
        <w:separator/>
      </w:r>
    </w:p>
  </w:endnote>
  <w:endnote w:type="continuationSeparator" w:id="0">
    <w:p w:rsidR="004B15C4" w:rsidRDefault="004B15C4" w:rsidP="0066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Bitstream Charter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5C4" w:rsidRDefault="004B15C4" w:rsidP="00662D73">
      <w:r>
        <w:separator/>
      </w:r>
    </w:p>
  </w:footnote>
  <w:footnote w:type="continuationSeparator" w:id="0">
    <w:p w:rsidR="004B15C4" w:rsidRDefault="004B15C4" w:rsidP="00662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0E"/>
    <w:rsid w:val="004A54E0"/>
    <w:rsid w:val="004B15C4"/>
    <w:rsid w:val="00662D73"/>
    <w:rsid w:val="006803A9"/>
    <w:rsid w:val="006B4E9E"/>
    <w:rsid w:val="008301D4"/>
    <w:rsid w:val="0084061A"/>
    <w:rsid w:val="0093716A"/>
    <w:rsid w:val="00A2270E"/>
    <w:rsid w:val="00C94A24"/>
    <w:rsid w:val="00C9699A"/>
    <w:rsid w:val="00E00220"/>
    <w:rsid w:val="00EB5722"/>
    <w:rsid w:val="00F9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2D883-2B5F-44EE-8564-C7B3E34C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2270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2270E"/>
  </w:style>
  <w:style w:type="paragraph" w:styleId="a5">
    <w:name w:val="List Paragraph"/>
    <w:basedOn w:val="a"/>
    <w:uiPriority w:val="34"/>
    <w:qFormat/>
    <w:rsid w:val="00A2270E"/>
    <w:pPr>
      <w:ind w:leftChars="200" w:left="480"/>
    </w:pPr>
  </w:style>
  <w:style w:type="paragraph" w:customStyle="1" w:styleId="Standard">
    <w:name w:val="Standard"/>
    <w:rsid w:val="00A2270E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Cs w:val="2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662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62D7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62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62D73"/>
    <w:rPr>
      <w:sz w:val="20"/>
      <w:szCs w:val="20"/>
    </w:rPr>
  </w:style>
  <w:style w:type="table" w:styleId="aa">
    <w:name w:val="Table Grid"/>
    <w:basedOn w:val="a1"/>
    <w:uiPriority w:val="39"/>
    <w:rsid w:val="00680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263</Words>
  <Characters>1236</Characters>
  <Application>Microsoft Office Word</Application>
  <DocSecurity>0</DocSecurity>
  <Lines>61</Lines>
  <Paragraphs>48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8</cp:revision>
  <dcterms:created xsi:type="dcterms:W3CDTF">2015-11-17T04:50:00Z</dcterms:created>
  <dcterms:modified xsi:type="dcterms:W3CDTF">2015-11-18T03:46:00Z</dcterms:modified>
</cp:coreProperties>
</file>