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F2" w:rsidRDefault="00D562B1" w:rsidP="00D562B1">
      <w:pPr>
        <w:pStyle w:val="Overskrift1"/>
      </w:pPr>
      <w:r w:rsidRPr="00FF4215">
        <w:t>Klasser</w:t>
      </w:r>
    </w:p>
    <w:p w:rsidR="0003386E" w:rsidRDefault="0003386E" w:rsidP="0003386E"/>
    <w:p w:rsidR="0003386E" w:rsidRPr="0003386E" w:rsidRDefault="0003386E" w:rsidP="0003386E"/>
    <w:p w:rsidR="00D562B1" w:rsidRPr="00FF4215" w:rsidRDefault="00D562B1" w:rsidP="00D562B1">
      <w:pPr>
        <w:pStyle w:val="Overskrift2"/>
      </w:pPr>
      <w:proofErr w:type="spellStart"/>
      <w:r w:rsidRPr="00FF4215">
        <w:t>Account</w:t>
      </w:r>
      <w:proofErr w:type="spellEnd"/>
    </w:p>
    <w:p w:rsidR="00E65C3A" w:rsidRPr="00FF4215" w:rsidRDefault="00E65C3A" w:rsidP="00E65C3A">
      <w:r w:rsidRPr="00FF4215">
        <w:t>Definition:</w:t>
      </w:r>
    </w:p>
    <w:p w:rsidR="00917168" w:rsidRDefault="00D562B1" w:rsidP="00917168">
      <w:r w:rsidRPr="00D562B1">
        <w:t>En k</w:t>
      </w:r>
      <w:r w:rsidR="00FF4215">
        <w:t>onto kan tilknyttes til en kunde</w:t>
      </w:r>
      <w:r w:rsidRPr="00D562B1">
        <w:t xml:space="preserve">, idet kunder kan gemmes </w:t>
      </w:r>
      <w:r w:rsidR="00E65C3A">
        <w:t>i</w:t>
      </w:r>
      <w:r w:rsidRPr="00D562B1">
        <w:t xml:space="preserve"> systemet. </w:t>
      </w:r>
      <w:r>
        <w:t xml:space="preserve">Med klassen </w:t>
      </w:r>
      <w:r w:rsidR="00FF4215">
        <w:t>”K</w:t>
      </w:r>
      <w:r>
        <w:t>onto</w:t>
      </w:r>
      <w:r w:rsidR="00FF4215">
        <w:t>”</w:t>
      </w:r>
      <w:r>
        <w:t>, kan vi se hvilken rabat, som skal gives, samt mulighed for at betale direkte uden at skulle oplyse kontonummer og lign.</w:t>
      </w:r>
      <w:r w:rsidR="00FF4215">
        <w:t>, da disse er gemt i systemet.</w:t>
      </w:r>
      <w: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917168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917168">
            <w:r>
              <w:t>Beskrivelse</w:t>
            </w:r>
          </w:p>
        </w:tc>
      </w:tr>
      <w:tr w:rsidR="00917168" w:rsidTr="00917168">
        <w:tc>
          <w:tcPr>
            <w:tcW w:w="4889" w:type="dxa"/>
          </w:tcPr>
          <w:p w:rsidR="00917168" w:rsidRDefault="001745F1" w:rsidP="00917168">
            <w:r>
              <w:t>t</w:t>
            </w:r>
            <w:r w:rsidR="00917168">
              <w:t>ype</w:t>
            </w:r>
          </w:p>
        </w:tc>
        <w:tc>
          <w:tcPr>
            <w:tcW w:w="4889" w:type="dxa"/>
          </w:tcPr>
          <w:p w:rsidR="00917168" w:rsidRDefault="00FF4215" w:rsidP="00FF4215">
            <w:r>
              <w:t>K</w:t>
            </w:r>
            <w:r w:rsidR="001745F1">
              <w:t>ontotype</w:t>
            </w:r>
          </w:p>
        </w:tc>
      </w:tr>
      <w:tr w:rsidR="00917168" w:rsidTr="00917168">
        <w:tc>
          <w:tcPr>
            <w:tcW w:w="4889" w:type="dxa"/>
          </w:tcPr>
          <w:p w:rsidR="00917168" w:rsidRDefault="00917168" w:rsidP="00917168">
            <w:proofErr w:type="spellStart"/>
            <w:r>
              <w:t>regNo</w:t>
            </w:r>
            <w:proofErr w:type="spellEnd"/>
          </w:p>
        </w:tc>
        <w:tc>
          <w:tcPr>
            <w:tcW w:w="4889" w:type="dxa"/>
          </w:tcPr>
          <w:p w:rsidR="00917168" w:rsidRDefault="00FF4215" w:rsidP="00917168">
            <w:r>
              <w:t>Kontoens registreringsnummer</w:t>
            </w:r>
          </w:p>
        </w:tc>
      </w:tr>
      <w:tr w:rsidR="00917168" w:rsidTr="00917168">
        <w:tc>
          <w:tcPr>
            <w:tcW w:w="4889" w:type="dxa"/>
          </w:tcPr>
          <w:p w:rsidR="00917168" w:rsidRDefault="00917168" w:rsidP="00917168">
            <w:proofErr w:type="spellStart"/>
            <w:r>
              <w:t>cardNo</w:t>
            </w:r>
            <w:proofErr w:type="spellEnd"/>
          </w:p>
        </w:tc>
        <w:tc>
          <w:tcPr>
            <w:tcW w:w="4889" w:type="dxa"/>
          </w:tcPr>
          <w:p w:rsidR="00917168" w:rsidRDefault="00FF4215" w:rsidP="00917168">
            <w:r>
              <w:t>Kontonummeret</w:t>
            </w:r>
          </w:p>
        </w:tc>
      </w:tr>
    </w:tbl>
    <w:p w:rsidR="00917168" w:rsidRPr="00D562B1" w:rsidRDefault="00917168" w:rsidP="00917168">
      <w:r w:rsidRPr="00D562B1">
        <w:t xml:space="preserve"> </w:t>
      </w:r>
    </w:p>
    <w:p w:rsidR="00D562B1" w:rsidRDefault="00D562B1" w:rsidP="00D562B1">
      <w:pPr>
        <w:pStyle w:val="Overskrift2"/>
        <w:rPr>
          <w:lang w:val="en-US"/>
        </w:rPr>
      </w:pPr>
      <w:r w:rsidRPr="00D562B1">
        <w:rPr>
          <w:lang w:val="en-US"/>
        </w:rPr>
        <w:t>Customer</w:t>
      </w:r>
    </w:p>
    <w:p w:rsidR="00E65C3A" w:rsidRPr="00E65C3A" w:rsidRDefault="00E65C3A" w:rsidP="00E65C3A">
      <w:r w:rsidRPr="00E65C3A">
        <w:t>Definition:</w:t>
      </w:r>
    </w:p>
    <w:p w:rsidR="00917168" w:rsidRDefault="00FF4215" w:rsidP="00917168">
      <w:r>
        <w:t>For at gemme kunder i</w:t>
      </w:r>
      <w:r w:rsidR="00E65C3A" w:rsidRPr="00E65C3A">
        <w:t xml:space="preserve"> systemet, har vi opre</w:t>
      </w:r>
      <w:r w:rsidR="00E65C3A">
        <w:t xml:space="preserve">ttet klassen ”Customer”. Ved oprettelse af en kunde, gemmes de personlige oplysninger om denne, såsom navn, adresse og telefonnummer. </w:t>
      </w:r>
      <w:r>
        <w:t>Desuden arver denne klasse a</w:t>
      </w:r>
      <w:r w:rsidR="00917168">
        <w:t>rver fra superklassen ”Person”.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c</w:t>
            </w:r>
            <w:r w:rsidR="00917168">
              <w:t>ustom</w:t>
            </w:r>
            <w:r>
              <w:t>er</w:t>
            </w:r>
            <w:r w:rsidR="00917168">
              <w:t>ID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proofErr w:type="spellStart"/>
            <w:r>
              <w:t>K</w:t>
            </w:r>
            <w:r w:rsidR="001745F1">
              <w:t>undeid</w:t>
            </w:r>
            <w:proofErr w:type="spellEnd"/>
          </w:p>
        </w:tc>
      </w:tr>
    </w:tbl>
    <w:p w:rsidR="00D562B1" w:rsidRDefault="00D562B1" w:rsidP="00D562B1">
      <w:pPr>
        <w:pStyle w:val="Overskrift2"/>
        <w:rPr>
          <w:lang w:val="en-US"/>
        </w:rPr>
      </w:pPr>
      <w:r w:rsidRPr="00D562B1">
        <w:rPr>
          <w:lang w:val="en-US"/>
        </w:rPr>
        <w:t>Discount</w:t>
      </w:r>
    </w:p>
    <w:p w:rsidR="00917168" w:rsidRDefault="00E65C3A" w:rsidP="00E65C3A">
      <w:pPr>
        <w:rPr>
          <w:lang w:val="en-US"/>
        </w:rPr>
      </w:pPr>
      <w:r>
        <w:rPr>
          <w:lang w:val="en-US"/>
        </w:rPr>
        <w:t>Definition:</w:t>
      </w:r>
    </w:p>
    <w:p w:rsidR="00265567" w:rsidRPr="00265567" w:rsidRDefault="00265567" w:rsidP="00E65C3A">
      <w:r>
        <w:t xml:space="preserve">Ved </w:t>
      </w:r>
      <w:r w:rsidRPr="00265567">
        <w:t>salg, kan medarbejderen give rabat</w:t>
      </w:r>
      <w:r>
        <w:t xml:space="preserve"> i forhold til betalingsbetingelser og rabatordningen med kunden. For at holde styr på dette, har vi oprettet klassen ”Discount”.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qualityDiscount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Angiver rabatten på et givet salg</w:t>
            </w:r>
          </w:p>
        </w:tc>
      </w:tr>
    </w:tbl>
    <w:p w:rsidR="00D562B1" w:rsidRPr="00265567" w:rsidRDefault="00D562B1" w:rsidP="00E65C3A">
      <w:pPr>
        <w:pStyle w:val="Overskrift2"/>
      </w:pPr>
      <w:proofErr w:type="spellStart"/>
      <w:r w:rsidRPr="00265567">
        <w:t>Employee</w:t>
      </w:r>
      <w:proofErr w:type="spellEnd"/>
    </w:p>
    <w:p w:rsidR="00E65C3A" w:rsidRPr="00E65C3A" w:rsidRDefault="00E65C3A" w:rsidP="00E65C3A">
      <w:r w:rsidRPr="00E65C3A">
        <w:t>Definition:</w:t>
      </w:r>
    </w:p>
    <w:p w:rsidR="00E65C3A" w:rsidRDefault="00E65C3A" w:rsidP="00E65C3A">
      <w:r w:rsidRPr="00E65C3A">
        <w:t>Ledelsen skal have mulighed for at håndtere me</w:t>
      </w:r>
      <w:r>
        <w:t>darbejder</w:t>
      </w:r>
      <w:r w:rsidR="00FF4215">
        <w:t>e</w:t>
      </w:r>
      <w:r>
        <w:t>, derfor klassen ”</w:t>
      </w:r>
      <w:proofErr w:type="spellStart"/>
      <w:r>
        <w:t>Employee</w:t>
      </w:r>
      <w:proofErr w:type="spellEnd"/>
      <w:r>
        <w:t>”. Denne klasse lagrer informationer om medarbejderen.</w:t>
      </w:r>
      <w:r w:rsidR="00917168">
        <w:t xml:space="preserve"> </w:t>
      </w:r>
      <w:r w:rsidR="00265567">
        <w:t>Desuden a</w:t>
      </w:r>
      <w:r w:rsidR="00917168">
        <w:t xml:space="preserve">rver </w:t>
      </w:r>
      <w:r w:rsidR="00265567">
        <w:t>den</w:t>
      </w:r>
      <w:r w:rsidR="00FF4215">
        <w:t>ne klasse</w:t>
      </w:r>
      <w:r w:rsidR="00265567">
        <w:t xml:space="preserve"> </w:t>
      </w:r>
      <w:r w:rsidR="00917168">
        <w:t>fra superklassen ”Person”.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917168" w:rsidP="004618AB">
            <w:proofErr w:type="spellStart"/>
            <w:r>
              <w:t>employeeID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Medarbejderens ID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r>
              <w:t>P</w:t>
            </w:r>
            <w:r w:rsidR="00917168">
              <w:t>assword</w:t>
            </w:r>
          </w:p>
        </w:tc>
        <w:tc>
          <w:tcPr>
            <w:tcW w:w="4889" w:type="dxa"/>
          </w:tcPr>
          <w:p w:rsidR="00917168" w:rsidRDefault="004765B9" w:rsidP="004618AB">
            <w:r>
              <w:t>En kode, som medarbejderen bruger til at logge på</w:t>
            </w:r>
            <w:r w:rsidR="00FF4215">
              <w:t xml:space="preserve"> </w:t>
            </w:r>
            <w:r w:rsidR="00FF4215">
              <w:lastRenderedPageBreak/>
              <w:t>systemet</w:t>
            </w:r>
            <w:r>
              <w:t xml:space="preserve"> med</w:t>
            </w:r>
          </w:p>
        </w:tc>
      </w:tr>
    </w:tbl>
    <w:p w:rsidR="00D562B1" w:rsidRDefault="00D562B1" w:rsidP="00E65C3A">
      <w:pPr>
        <w:pStyle w:val="Overskrift2"/>
      </w:pPr>
      <w:r w:rsidRPr="00E65C3A">
        <w:lastRenderedPageBreak/>
        <w:t>Item</w:t>
      </w:r>
    </w:p>
    <w:p w:rsidR="00E65C3A" w:rsidRDefault="00E65C3A" w:rsidP="00E65C3A">
      <w:proofErr w:type="spellStart"/>
      <w:r>
        <w:t>Defintion</w:t>
      </w:r>
      <w:proofErr w:type="spellEnd"/>
      <w:r>
        <w:t>:</w:t>
      </w:r>
    </w:p>
    <w:p w:rsidR="00917168" w:rsidRDefault="00265567" w:rsidP="00E65C3A">
      <w:r>
        <w:t xml:space="preserve">Ved oprettelse af en vare, skal der holdes styr på dens </w:t>
      </w:r>
      <w:r w:rsidR="002F4305">
        <w:t>forskellige egenskaber, hvilket denne klasse sørger for.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itemPrice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Varens pris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description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Beskrivelse af varen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maxInStock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Maksimumsbeholdningen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minInStock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Minimumsbeholdningen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itemInStock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Antal varer på lageret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r>
              <w:t>type</w:t>
            </w:r>
          </w:p>
        </w:tc>
        <w:tc>
          <w:tcPr>
            <w:tcW w:w="4889" w:type="dxa"/>
          </w:tcPr>
          <w:p w:rsidR="001745F1" w:rsidRDefault="004765B9" w:rsidP="004618AB">
            <w:r>
              <w:t>Varetype</w:t>
            </w:r>
          </w:p>
        </w:tc>
      </w:tr>
      <w:tr w:rsidR="001745F1" w:rsidTr="004618AB">
        <w:tc>
          <w:tcPr>
            <w:tcW w:w="4889" w:type="dxa"/>
          </w:tcPr>
          <w:p w:rsidR="001745F1" w:rsidRDefault="004765B9" w:rsidP="004618AB">
            <w:r>
              <w:t>b</w:t>
            </w:r>
            <w:r w:rsidR="001745F1">
              <w:t>rand</w:t>
            </w:r>
          </w:p>
        </w:tc>
        <w:tc>
          <w:tcPr>
            <w:tcW w:w="4889" w:type="dxa"/>
          </w:tcPr>
          <w:p w:rsidR="001745F1" w:rsidRDefault="00FF4215" w:rsidP="004618AB">
            <w:r>
              <w:t>Brand/mærke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place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Afdeling</w:t>
            </w:r>
          </w:p>
        </w:tc>
      </w:tr>
    </w:tbl>
    <w:p w:rsidR="00917168" w:rsidRPr="00E65C3A" w:rsidRDefault="00917168" w:rsidP="00E65C3A"/>
    <w:p w:rsidR="00D562B1" w:rsidRDefault="00D562B1" w:rsidP="00917168">
      <w:pPr>
        <w:pStyle w:val="Overskrift2"/>
      </w:pPr>
      <w:r w:rsidRPr="00E65C3A">
        <w:t>Order</w:t>
      </w:r>
    </w:p>
    <w:p w:rsidR="00917168" w:rsidRDefault="00917168" w:rsidP="00917168">
      <w:r>
        <w:t>Definition</w:t>
      </w:r>
      <w:r w:rsidR="001745F1">
        <w:t>:</w:t>
      </w:r>
    </w:p>
    <w:p w:rsidR="002F4305" w:rsidRPr="00917168" w:rsidRDefault="00FF4215" w:rsidP="00917168">
      <w:r>
        <w:t>Ved bestilling</w:t>
      </w:r>
      <w:r w:rsidR="002F4305">
        <w:t>, oprettes en ordre, hvilket denne klasse holde</w:t>
      </w:r>
      <w:r>
        <w:t xml:space="preserve">r </w:t>
      </w:r>
      <w:r w:rsidR="002F4305">
        <w:t>styr på.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deliveryDate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Leveringsdato på ordren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orderID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proofErr w:type="spellStart"/>
            <w:r>
              <w:t>Ordreid</w:t>
            </w:r>
            <w:proofErr w:type="spellEnd"/>
          </w:p>
        </w:tc>
      </w:tr>
    </w:tbl>
    <w:p w:rsidR="00917168" w:rsidRPr="00917168" w:rsidRDefault="00917168" w:rsidP="00917168"/>
    <w:p w:rsidR="00D562B1" w:rsidRDefault="00D562B1" w:rsidP="00917168">
      <w:pPr>
        <w:pStyle w:val="Overskrift2"/>
      </w:pPr>
      <w:r w:rsidRPr="00E65C3A">
        <w:t>Person</w:t>
      </w:r>
    </w:p>
    <w:p w:rsidR="00917168" w:rsidRDefault="00917168" w:rsidP="00917168">
      <w:r>
        <w:t>Definition</w:t>
      </w:r>
      <w:r w:rsidR="001745F1">
        <w:t>:</w:t>
      </w:r>
    </w:p>
    <w:p w:rsidR="00265567" w:rsidRPr="00917168" w:rsidRDefault="00265567" w:rsidP="00917168">
      <w:r>
        <w:t>Superklassen ”Person”</w:t>
      </w:r>
      <w:r w:rsidR="002F4305">
        <w:t xml:space="preserve"> håndtere de egenskaber</w:t>
      </w:r>
      <w:r>
        <w:t xml:space="preserve"> som ”Kunde” og ”Medarbejder” deler, hvilket er navn, adresse og telefonnummer.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name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r>
              <w:t>Kunden eller medarbejderens navn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address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r>
              <w:t>Kunden eller medarbejderens adresse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r>
              <w:t>Phone</w:t>
            </w:r>
          </w:p>
        </w:tc>
        <w:tc>
          <w:tcPr>
            <w:tcW w:w="4889" w:type="dxa"/>
          </w:tcPr>
          <w:p w:rsidR="001745F1" w:rsidRDefault="00265567" w:rsidP="004618AB">
            <w:r>
              <w:t>Kunden eller medarbejderens telefonnummer</w:t>
            </w:r>
          </w:p>
        </w:tc>
      </w:tr>
    </w:tbl>
    <w:p w:rsidR="00D562B1" w:rsidRDefault="00D562B1" w:rsidP="00917168">
      <w:pPr>
        <w:pStyle w:val="Overskrift2"/>
      </w:pPr>
      <w:r w:rsidRPr="00E65C3A">
        <w:t>Rent</w:t>
      </w:r>
    </w:p>
    <w:p w:rsidR="00917168" w:rsidRDefault="00917168" w:rsidP="00917168">
      <w:r>
        <w:t>Definition</w:t>
      </w:r>
      <w:r w:rsidR="001745F1">
        <w:t>:</w:t>
      </w:r>
    </w:p>
    <w:p w:rsidR="00FF4215" w:rsidRPr="00917168" w:rsidRDefault="00FF4215" w:rsidP="00917168">
      <w:r>
        <w:t>Denne klasse holder styr på udlejning af varer.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FF4215" w:rsidP="004618AB">
            <w:proofErr w:type="spellStart"/>
            <w:r>
              <w:t>p</w:t>
            </w:r>
            <w:r w:rsidR="001745F1">
              <w:t>eriod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Den periode som en given vare er udlejet i</w:t>
            </w:r>
          </w:p>
        </w:tc>
      </w:tr>
      <w:tr w:rsidR="00917168" w:rsidTr="004618AB">
        <w:tc>
          <w:tcPr>
            <w:tcW w:w="4889" w:type="dxa"/>
          </w:tcPr>
          <w:p w:rsidR="00917168" w:rsidRDefault="00FF4215" w:rsidP="004618AB">
            <w:proofErr w:type="spellStart"/>
            <w:r>
              <w:t>d</w:t>
            </w:r>
            <w:r w:rsidR="001745F1">
              <w:t>elivered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Angiver om en given vare er returneret</w:t>
            </w:r>
          </w:p>
        </w:tc>
      </w:tr>
    </w:tbl>
    <w:p w:rsidR="00917168" w:rsidRPr="00E65C3A" w:rsidRDefault="00917168"/>
    <w:p w:rsidR="00D562B1" w:rsidRDefault="00D562B1" w:rsidP="00917168">
      <w:pPr>
        <w:pStyle w:val="Overskrift2"/>
      </w:pPr>
      <w:proofErr w:type="spellStart"/>
      <w:r w:rsidRPr="00E65C3A">
        <w:lastRenderedPageBreak/>
        <w:t>RentableItem</w:t>
      </w:r>
      <w:proofErr w:type="spellEnd"/>
    </w:p>
    <w:p w:rsidR="00917168" w:rsidRDefault="00917168" w:rsidP="00917168">
      <w:r>
        <w:t>Definition</w:t>
      </w:r>
      <w:r w:rsidR="001745F1">
        <w:t>:</w:t>
      </w:r>
    </w:p>
    <w:p w:rsidR="00FF4215" w:rsidRPr="00917168" w:rsidRDefault="00FF4215" w:rsidP="00917168">
      <w:r>
        <w:t>For at adskille almindelige varer fra varer, som kan udlejes, har vi oprettet klassen ”</w:t>
      </w:r>
      <w:proofErr w:type="spellStart"/>
      <w:r>
        <w:t>RentableItem</w:t>
      </w:r>
      <w:proofErr w:type="spellEnd"/>
      <w:r>
        <w:t>” med nogle særattributter.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itemPrice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Varens pris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description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Beskrivelse af varen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itemInStock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Antal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statusUdlaan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Status for udlån</w:t>
            </w:r>
          </w:p>
        </w:tc>
      </w:tr>
    </w:tbl>
    <w:p w:rsidR="00917168" w:rsidRPr="00917168" w:rsidRDefault="00917168" w:rsidP="00917168"/>
    <w:p w:rsidR="00D562B1" w:rsidRDefault="00D562B1" w:rsidP="00917168">
      <w:pPr>
        <w:pStyle w:val="Overskrift2"/>
        <w:rPr>
          <w:lang w:val="en-US"/>
        </w:rPr>
      </w:pPr>
      <w:r>
        <w:rPr>
          <w:lang w:val="en-US"/>
        </w:rPr>
        <w:t>Sale</w:t>
      </w:r>
    </w:p>
    <w:p w:rsidR="00FF4215" w:rsidRDefault="00917168" w:rsidP="00917168">
      <w:pPr>
        <w:rPr>
          <w:lang w:val="en-US"/>
        </w:rPr>
      </w:pPr>
      <w:r>
        <w:rPr>
          <w:lang w:val="en-US"/>
        </w:rPr>
        <w:t>Definition</w:t>
      </w:r>
      <w:r w:rsidR="001745F1">
        <w:rPr>
          <w:lang w:val="en-US"/>
        </w:rPr>
        <w:t>:</w:t>
      </w:r>
    </w:p>
    <w:p w:rsidR="00FF4215" w:rsidRPr="00FF4215" w:rsidRDefault="00FF4215" w:rsidP="00917168">
      <w:r w:rsidRPr="00FF4215">
        <w:t xml:space="preserve">Ved et salg, skal der holdes styr på hvornår salget blev oprettet, samt den totale pris. </w:t>
      </w:r>
      <w:r>
        <w:t xml:space="preserve">Derudover skal vi også vide om denne er en ordre.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r>
              <w:t>date</w:t>
            </w:r>
          </w:p>
        </w:tc>
        <w:tc>
          <w:tcPr>
            <w:tcW w:w="4889" w:type="dxa"/>
          </w:tcPr>
          <w:p w:rsidR="00917168" w:rsidRDefault="00FF4215" w:rsidP="004618AB">
            <w:r>
              <w:t>Datoen for salget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price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Den totale pris for salget</w:t>
            </w:r>
          </w:p>
        </w:tc>
      </w:tr>
      <w:tr w:rsidR="001745F1" w:rsidTr="004618AB">
        <w:tc>
          <w:tcPr>
            <w:tcW w:w="4889" w:type="dxa"/>
          </w:tcPr>
          <w:p w:rsidR="001745F1" w:rsidRDefault="00FF4215" w:rsidP="004618AB">
            <w:proofErr w:type="spellStart"/>
            <w:r>
              <w:t>o</w:t>
            </w:r>
            <w:r w:rsidR="001745F1">
              <w:t>rder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Angiver om salget er af typen ordre</w:t>
            </w:r>
          </w:p>
        </w:tc>
      </w:tr>
    </w:tbl>
    <w:p w:rsidR="00917168" w:rsidRPr="00FF4215" w:rsidRDefault="00917168" w:rsidP="00917168"/>
    <w:p w:rsidR="00D562B1" w:rsidRPr="0003386E" w:rsidRDefault="00D562B1" w:rsidP="00917168">
      <w:pPr>
        <w:pStyle w:val="Overskrift2"/>
      </w:pPr>
      <w:proofErr w:type="spellStart"/>
      <w:r w:rsidRPr="0003386E">
        <w:t>SalesLineItem</w:t>
      </w:r>
      <w:proofErr w:type="spellEnd"/>
    </w:p>
    <w:p w:rsidR="00917168" w:rsidRPr="0003386E" w:rsidRDefault="00917168" w:rsidP="00917168">
      <w:r w:rsidRPr="0003386E">
        <w:t>Definition</w:t>
      </w:r>
      <w:r w:rsidR="001745F1" w:rsidRPr="0003386E">
        <w:t>:</w:t>
      </w:r>
    </w:p>
    <w:p w:rsidR="00FF4215" w:rsidRPr="00FF4215" w:rsidRDefault="003A3733" w:rsidP="00917168">
      <w:r>
        <w:t>For at holde styr på antallet af hvor mange, der bliver solgt af en given vare, samt den totale pris, har vi oprettet klassen ”</w:t>
      </w:r>
      <w:proofErr w:type="spellStart"/>
      <w:r>
        <w:t>SalesLineItem</w:t>
      </w:r>
      <w:proofErr w:type="spellEnd"/>
      <w:r>
        <w:t>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quantity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r>
              <w:t>Antal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totalPrice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r>
              <w:t>Den totale pris (antal * pris pr. eksemplar)</w:t>
            </w:r>
          </w:p>
        </w:tc>
      </w:tr>
    </w:tbl>
    <w:p w:rsidR="00917168" w:rsidRPr="003A3733" w:rsidRDefault="00917168" w:rsidP="00917168"/>
    <w:p w:rsidR="00D562B1" w:rsidRPr="003A3733" w:rsidRDefault="00577DFB" w:rsidP="00917168">
      <w:pPr>
        <w:pStyle w:val="Overskrift2"/>
      </w:pPr>
      <w:proofErr w:type="spellStart"/>
      <w:r>
        <w:t>Lokation</w:t>
      </w:r>
      <w:proofErr w:type="spellEnd"/>
    </w:p>
    <w:p w:rsidR="00917168" w:rsidRPr="003A3733" w:rsidRDefault="00917168" w:rsidP="00917168">
      <w:r w:rsidRPr="003A3733">
        <w:t>Definition</w:t>
      </w:r>
      <w:r w:rsidR="001745F1" w:rsidRPr="003A3733">
        <w:t>:</w:t>
      </w:r>
    </w:p>
    <w:p w:rsidR="00577DFB" w:rsidRDefault="003A3733" w:rsidP="00917168">
      <w:r>
        <w:t>Denne klasse bruges i forbindelse med lagerstyring. Den håndterer virksomhedens varer</w:t>
      </w:r>
      <w:r w:rsidR="00577DFB">
        <w:t>, ved at gøre det muligt at sortere i forskellige varegrupper</w:t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77DFB" w:rsidTr="00F3325A">
        <w:tc>
          <w:tcPr>
            <w:tcW w:w="4889" w:type="dxa"/>
            <w:shd w:val="clear" w:color="auto" w:fill="BFBFBF" w:themeFill="background1" w:themeFillShade="BF"/>
          </w:tcPr>
          <w:p w:rsidR="00577DFB" w:rsidRDefault="00577DFB" w:rsidP="00F3325A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577DFB" w:rsidRDefault="00577DFB" w:rsidP="00F3325A">
            <w:r>
              <w:t>Beskrivelse</w:t>
            </w:r>
          </w:p>
        </w:tc>
      </w:tr>
      <w:tr w:rsidR="00577DFB" w:rsidTr="00F3325A">
        <w:tc>
          <w:tcPr>
            <w:tcW w:w="4889" w:type="dxa"/>
          </w:tcPr>
          <w:p w:rsidR="00577DFB" w:rsidRDefault="00577DFB" w:rsidP="00F3325A">
            <w:r>
              <w:t>type</w:t>
            </w:r>
          </w:p>
        </w:tc>
        <w:tc>
          <w:tcPr>
            <w:tcW w:w="4889" w:type="dxa"/>
          </w:tcPr>
          <w:p w:rsidR="00577DFB" w:rsidRDefault="00577DFB" w:rsidP="00F3325A">
            <w:r>
              <w:t>Angiver varegruppen</w:t>
            </w:r>
          </w:p>
        </w:tc>
      </w:tr>
    </w:tbl>
    <w:p w:rsidR="00577DFB" w:rsidRPr="003A3733" w:rsidRDefault="00577DFB" w:rsidP="00917168"/>
    <w:p w:rsidR="00D562B1" w:rsidRPr="003A3733" w:rsidRDefault="00D562B1" w:rsidP="00917168">
      <w:pPr>
        <w:pStyle w:val="Overskrift2"/>
      </w:pPr>
      <w:r w:rsidRPr="003A3733">
        <w:t>Unit</w:t>
      </w:r>
    </w:p>
    <w:p w:rsidR="00917168" w:rsidRPr="003A3733" w:rsidRDefault="00917168" w:rsidP="00917168">
      <w:r w:rsidRPr="003A3733">
        <w:t>Definition</w:t>
      </w:r>
      <w:r w:rsidR="001745F1" w:rsidRPr="003A3733">
        <w:t>:</w:t>
      </w:r>
    </w:p>
    <w:p w:rsidR="002F4305" w:rsidRPr="003A3733" w:rsidRDefault="003A3733" w:rsidP="00917168">
      <w:r>
        <w:lastRenderedPageBreak/>
        <w:t xml:space="preserve">Ved oprettelse af en vare, vil der også være eksemplarer af denne, hvilket klassen ”Unit” holder styr på. Hvert eksemplar får et </w:t>
      </w:r>
      <w:r w:rsidR="00577DFB">
        <w:t>unikt</w:t>
      </w:r>
      <w:r>
        <w:t xml:space="preserve"> serienummer.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serialNo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proofErr w:type="spellStart"/>
            <w:r>
              <w:t>serieNummer</w:t>
            </w:r>
            <w:proofErr w:type="spellEnd"/>
            <w:r>
              <w:t xml:space="preserve"> på et givet eksemplar</w:t>
            </w:r>
          </w:p>
        </w:tc>
      </w:tr>
    </w:tbl>
    <w:p w:rsidR="00917168" w:rsidRPr="003A3733" w:rsidRDefault="00917168" w:rsidP="00917168">
      <w:bookmarkStart w:id="0" w:name="_GoBack"/>
      <w:bookmarkEnd w:id="0"/>
    </w:p>
    <w:sectPr w:rsidR="00917168" w:rsidRPr="003A3733" w:rsidSect="002672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7A9F"/>
    <w:multiLevelType w:val="hybridMultilevel"/>
    <w:tmpl w:val="A4EC80CC"/>
    <w:lvl w:ilvl="0" w:tplc="1E006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562B1"/>
    <w:rsid w:val="0003386E"/>
    <w:rsid w:val="001745F1"/>
    <w:rsid w:val="00245415"/>
    <w:rsid w:val="00265567"/>
    <w:rsid w:val="002672F2"/>
    <w:rsid w:val="002F4305"/>
    <w:rsid w:val="003A3733"/>
    <w:rsid w:val="004765B9"/>
    <w:rsid w:val="00577DFB"/>
    <w:rsid w:val="007F2168"/>
    <w:rsid w:val="00917168"/>
    <w:rsid w:val="009845D9"/>
    <w:rsid w:val="009F75F8"/>
    <w:rsid w:val="00D562B1"/>
    <w:rsid w:val="00E65C3A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68"/>
  </w:style>
  <w:style w:type="paragraph" w:styleId="Overskrift1">
    <w:name w:val="heading 1"/>
    <w:basedOn w:val="Normal"/>
    <w:next w:val="Normal"/>
    <w:link w:val="Overskrift1Tegn"/>
    <w:uiPriority w:val="9"/>
    <w:qFormat/>
    <w:rsid w:val="00D5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6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17168"/>
    <w:pPr>
      <w:ind w:left="720"/>
      <w:contextualSpacing/>
    </w:pPr>
  </w:style>
  <w:style w:type="table" w:styleId="Tabel-Gitter">
    <w:name w:val="Table Grid"/>
    <w:basedOn w:val="Tabel-Normal"/>
    <w:uiPriority w:val="59"/>
    <w:rsid w:val="00917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614AE-82AC-40DA-A0DC-1831D60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508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2010-05-17T07:59:00Z</dcterms:created>
  <dcterms:modified xsi:type="dcterms:W3CDTF">2010-05-19T11:28:00Z</dcterms:modified>
</cp:coreProperties>
</file>