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03" w:rsidRDefault="004E6803" w:rsidP="004E6803">
      <w:r>
        <w:t>Visual Search for Mooney Faces</w:t>
      </w:r>
    </w:p>
    <w:p w:rsidR="004E6803" w:rsidRDefault="004E6803" w:rsidP="004E6803">
      <w:r>
        <w:t>Data Information</w:t>
      </w:r>
    </w:p>
    <w:p w:rsidR="004E6803" w:rsidRDefault="004E6803" w:rsidP="004E6803">
      <w:pPr>
        <w:spacing w:after="0"/>
      </w:pPr>
      <w:r>
        <w:t>Experiment 2:</w:t>
      </w:r>
    </w:p>
    <w:p w:rsidR="004E6803" w:rsidRDefault="004E6803" w:rsidP="004E6803">
      <w:pPr>
        <w:spacing w:after="0"/>
      </w:pPr>
      <w:r>
        <w:t xml:space="preserve">All subjects have a </w:t>
      </w:r>
      <w:proofErr w:type="gramStart"/>
      <w:r>
        <w:t>‘.mat</w:t>
      </w:r>
      <w:proofErr w:type="gramEnd"/>
      <w:r>
        <w:t>’ file with a record in it of the raw data</w:t>
      </w:r>
    </w:p>
    <w:p w:rsidR="004E6803" w:rsidRDefault="004E6803" w:rsidP="004E6803">
      <w:pPr>
        <w:spacing w:after="0"/>
      </w:pPr>
      <w:r>
        <w:t>Rows represent each trial</w:t>
      </w:r>
    </w:p>
    <w:p w:rsidR="004E6803" w:rsidRDefault="004E6803" w:rsidP="004E6803">
      <w:pPr>
        <w:spacing w:after="0"/>
      </w:pPr>
      <w:r>
        <w:t>Columns represent:</w:t>
      </w:r>
    </w:p>
    <w:p w:rsidR="004E6803" w:rsidRDefault="004E6803" w:rsidP="004E6803">
      <w:pPr>
        <w:spacing w:after="0"/>
      </w:pPr>
      <w:r>
        <w:t>1: Block</w:t>
      </w:r>
    </w:p>
    <w:p w:rsidR="004E6803" w:rsidRDefault="004E6803" w:rsidP="004E6803">
      <w:pPr>
        <w:spacing w:after="0"/>
      </w:pPr>
      <w:r>
        <w:t>2: Trial Number</w:t>
      </w:r>
    </w:p>
    <w:p w:rsidR="004E6803" w:rsidRDefault="004E6803" w:rsidP="004E6803">
      <w:pPr>
        <w:spacing w:after="0"/>
      </w:pPr>
      <w:r>
        <w:t>3: Was a face present? (1 = present; 0 = absent)</w:t>
      </w:r>
    </w:p>
    <w:p w:rsidR="004E6803" w:rsidRDefault="004E6803" w:rsidP="004E6803">
      <w:pPr>
        <w:spacing w:after="0"/>
      </w:pPr>
      <w:r>
        <w:t>4. How many stimuli were present in the display for this trial (2, 4 or 6)</w:t>
      </w:r>
    </w:p>
    <w:p w:rsidR="004E6803" w:rsidRDefault="004E6803" w:rsidP="004E6803">
      <w:pPr>
        <w:spacing w:after="0"/>
      </w:pPr>
      <w:r>
        <w:t xml:space="preserve">5 – 10: Position of stimuli </w:t>
      </w:r>
    </w:p>
    <w:p w:rsidR="004E6803" w:rsidRDefault="004E6803" w:rsidP="004E6803">
      <w:pPr>
        <w:spacing w:after="0"/>
      </w:pPr>
      <w:r>
        <w:t>11: Participant Response to ‘was there a face present?’ (1 = present; 2 = absent)</w:t>
      </w:r>
    </w:p>
    <w:p w:rsidR="004E6803" w:rsidRDefault="004E6803" w:rsidP="004E6803">
      <w:pPr>
        <w:spacing w:after="0"/>
      </w:pPr>
      <w:r>
        <w:t>12: Reaction time of participant response</w:t>
      </w:r>
    </w:p>
    <w:p w:rsidR="00395CD4" w:rsidRDefault="00395CD4" w:rsidP="004E6803">
      <w:pPr>
        <w:spacing w:after="0"/>
      </w:pPr>
    </w:p>
    <w:p w:rsidR="00E300CB" w:rsidRDefault="00E300CB">
      <w:bookmarkStart w:id="0" w:name="_GoBack"/>
      <w:bookmarkEnd w:id="0"/>
    </w:p>
    <w:sectPr w:rsidR="00E3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03"/>
    <w:rsid w:val="00283023"/>
    <w:rsid w:val="00395CD4"/>
    <w:rsid w:val="004E6803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3F5A"/>
  <w15:chartTrackingRefBased/>
  <w15:docId w15:val="{AB77C0DE-AD4B-4DBD-ACA0-502EC69F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6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goold</dc:creator>
  <cp:keywords/>
  <dc:description/>
  <cp:lastModifiedBy>jessica goold</cp:lastModifiedBy>
  <cp:revision>3</cp:revision>
  <dcterms:created xsi:type="dcterms:W3CDTF">2016-09-29T19:37:00Z</dcterms:created>
  <dcterms:modified xsi:type="dcterms:W3CDTF">2016-09-29T20:01:00Z</dcterms:modified>
</cp:coreProperties>
</file>