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6158" w:rsidRPr="00CC4E4E" w:rsidRDefault="004D6158" w:rsidP="004D6158">
      <w:pPr>
        <w:pStyle w:val="NormalWeb"/>
        <w:rPr>
          <w:color w:val="000000" w:themeColor="text1"/>
          <w:sz w:val="28"/>
          <w:szCs w:val="28"/>
          <w:u w:val="single"/>
        </w:rPr>
      </w:pPr>
      <w:r w:rsidRPr="00CC4E4E">
        <w:rPr>
          <w:rFonts w:ascii="TimesNewRomanPS" w:hAnsi="TimesNewRomanPS"/>
          <w:b/>
          <w:bCs/>
          <w:color w:val="000000" w:themeColor="text1"/>
          <w:sz w:val="28"/>
          <w:szCs w:val="28"/>
          <w:u w:val="single"/>
        </w:rPr>
        <w:t xml:space="preserve">Le langage n’est-il qu’un outil ? </w:t>
      </w:r>
    </w:p>
    <w:p w:rsidR="004D6158" w:rsidRPr="00CC4E4E" w:rsidRDefault="004D6158" w:rsidP="004D6158">
      <w:pPr>
        <w:pStyle w:val="NormalWeb"/>
        <w:rPr>
          <w:b/>
          <w:color w:val="000000" w:themeColor="text1"/>
          <w:sz w:val="28"/>
          <w:szCs w:val="28"/>
          <w:u w:val="single"/>
        </w:rPr>
      </w:pPr>
      <w:bookmarkStart w:id="0" w:name="_GoBack"/>
      <w:bookmarkEnd w:id="0"/>
      <w:r w:rsidRPr="00CC4E4E">
        <w:rPr>
          <w:rFonts w:ascii="GillSans" w:hAnsi="GillSans"/>
          <w:b/>
          <w:color w:val="000000" w:themeColor="text1"/>
          <w:sz w:val="28"/>
          <w:szCs w:val="28"/>
          <w:u w:val="single"/>
        </w:rPr>
        <w:t xml:space="preserve">Comprendre le sujet </w:t>
      </w:r>
    </w:p>
    <w:p w:rsidR="004D6158" w:rsidRPr="00CC4E4E" w:rsidRDefault="004D6158" w:rsidP="004D6158">
      <w:pPr>
        <w:pStyle w:val="NormalWeb"/>
        <w:rPr>
          <w:color w:val="000000" w:themeColor="text1"/>
          <w:sz w:val="28"/>
          <w:szCs w:val="28"/>
        </w:rPr>
      </w:pPr>
      <w:r w:rsidRPr="00CC4E4E">
        <w:rPr>
          <w:rFonts w:ascii="TimesNewRomanPSMT" w:hAnsi="TimesNewRomanPSMT"/>
          <w:color w:val="000000" w:themeColor="text1"/>
          <w:sz w:val="28"/>
          <w:szCs w:val="28"/>
        </w:rPr>
        <w:t xml:space="preserve">Le langage peut se </w:t>
      </w:r>
      <w:proofErr w:type="spellStart"/>
      <w:r w:rsidRPr="00CC4E4E">
        <w:rPr>
          <w:rFonts w:ascii="TimesNewRomanPSMT" w:hAnsi="TimesNewRomanPSMT"/>
          <w:color w:val="000000" w:themeColor="text1"/>
          <w:sz w:val="28"/>
          <w:szCs w:val="28"/>
        </w:rPr>
        <w:t>définir</w:t>
      </w:r>
      <w:proofErr w:type="spellEnd"/>
      <w:r w:rsidRPr="00CC4E4E">
        <w:rPr>
          <w:rFonts w:ascii="TimesNewRomanPSMT" w:hAnsi="TimesNewRomanPSMT"/>
          <w:color w:val="000000" w:themeColor="text1"/>
          <w:sz w:val="28"/>
          <w:szCs w:val="28"/>
        </w:rPr>
        <w:t xml:space="preserve"> comme un </w:t>
      </w:r>
      <w:proofErr w:type="spellStart"/>
      <w:r w:rsidRPr="00CC4E4E">
        <w:rPr>
          <w:rFonts w:ascii="TimesNewRomanPSMT" w:hAnsi="TimesNewRomanPSMT"/>
          <w:color w:val="000000" w:themeColor="text1"/>
          <w:sz w:val="28"/>
          <w:szCs w:val="28"/>
        </w:rPr>
        <w:t>système</w:t>
      </w:r>
      <w:proofErr w:type="spellEnd"/>
      <w:r w:rsidRPr="00CC4E4E">
        <w:rPr>
          <w:rFonts w:ascii="TimesNewRomanPSMT" w:hAnsi="TimesNewRomanPSMT"/>
          <w:color w:val="000000" w:themeColor="text1"/>
          <w:sz w:val="28"/>
          <w:szCs w:val="28"/>
        </w:rPr>
        <w:t xml:space="preserve"> structuré de signes permettant l’expression et la communication d’un sens. On le distinguera des langues qui traduisent la </w:t>
      </w:r>
      <w:proofErr w:type="spellStart"/>
      <w:r w:rsidRPr="00CC4E4E">
        <w:rPr>
          <w:rFonts w:ascii="TimesNewRomanPSMT" w:hAnsi="TimesNewRomanPSMT"/>
          <w:color w:val="000000" w:themeColor="text1"/>
          <w:sz w:val="28"/>
          <w:szCs w:val="28"/>
        </w:rPr>
        <w:t>variéte</w:t>
      </w:r>
      <w:proofErr w:type="spellEnd"/>
      <w:r w:rsidRPr="00CC4E4E">
        <w:rPr>
          <w:rFonts w:ascii="TimesNewRomanPSMT" w:hAnsi="TimesNewRomanPSMT"/>
          <w:color w:val="000000" w:themeColor="text1"/>
          <w:sz w:val="28"/>
          <w:szCs w:val="28"/>
        </w:rPr>
        <w:t xml:space="preserve">́ des formes que le langage peut prendre. Un outil est un objet </w:t>
      </w:r>
      <w:proofErr w:type="spellStart"/>
      <w:r w:rsidRPr="00CC4E4E">
        <w:rPr>
          <w:rFonts w:ascii="TimesNewRomanPSMT" w:hAnsi="TimesNewRomanPSMT"/>
          <w:color w:val="000000" w:themeColor="text1"/>
          <w:sz w:val="28"/>
          <w:szCs w:val="28"/>
        </w:rPr>
        <w:t>crée</w:t>
      </w:r>
      <w:proofErr w:type="spellEnd"/>
      <w:r w:rsidRPr="00CC4E4E">
        <w:rPr>
          <w:rFonts w:ascii="TimesNewRomanPSMT" w:hAnsi="TimesNewRomanPSMT"/>
          <w:color w:val="000000" w:themeColor="text1"/>
          <w:sz w:val="28"/>
          <w:szCs w:val="28"/>
        </w:rPr>
        <w:t xml:space="preserve">́ par l’homme qui lui sert de moyen pour transformer quelque chose. L’outil se </w:t>
      </w:r>
      <w:proofErr w:type="spellStart"/>
      <w:r w:rsidRPr="00CC4E4E">
        <w:rPr>
          <w:rFonts w:ascii="TimesNewRomanPSMT" w:hAnsi="TimesNewRomanPSMT"/>
          <w:color w:val="000000" w:themeColor="text1"/>
          <w:sz w:val="28"/>
          <w:szCs w:val="28"/>
        </w:rPr>
        <w:t>définit</w:t>
      </w:r>
      <w:proofErr w:type="spellEnd"/>
      <w:r w:rsidRPr="00CC4E4E">
        <w:rPr>
          <w:rFonts w:ascii="TimesNewRomanPSMT" w:hAnsi="TimesNewRomanPSMT"/>
          <w:color w:val="000000" w:themeColor="text1"/>
          <w:sz w:val="28"/>
          <w:szCs w:val="28"/>
        </w:rPr>
        <w:t xml:space="preserve"> par son </w:t>
      </w:r>
      <w:proofErr w:type="spellStart"/>
      <w:r w:rsidRPr="00CC4E4E">
        <w:rPr>
          <w:rFonts w:ascii="TimesNewRomanPSMT" w:hAnsi="TimesNewRomanPSMT"/>
          <w:color w:val="000000" w:themeColor="text1"/>
          <w:sz w:val="28"/>
          <w:szCs w:val="28"/>
        </w:rPr>
        <w:t>utilite</w:t>
      </w:r>
      <w:proofErr w:type="spellEnd"/>
      <w:r w:rsidRPr="00CC4E4E">
        <w:rPr>
          <w:rFonts w:ascii="TimesNewRomanPSMT" w:hAnsi="TimesNewRomanPSMT"/>
          <w:color w:val="000000" w:themeColor="text1"/>
          <w:sz w:val="28"/>
          <w:szCs w:val="28"/>
        </w:rPr>
        <w:t xml:space="preserve">́, le service qu’il rend. La question </w:t>
      </w:r>
      <w:proofErr w:type="spellStart"/>
      <w:r w:rsidRPr="00CC4E4E">
        <w:rPr>
          <w:rFonts w:ascii="TimesNewRomanPSMT" w:hAnsi="TimesNewRomanPSMT"/>
          <w:color w:val="000000" w:themeColor="text1"/>
          <w:sz w:val="28"/>
          <w:szCs w:val="28"/>
        </w:rPr>
        <w:t>posée</w:t>
      </w:r>
      <w:proofErr w:type="spellEnd"/>
      <w:r w:rsidRPr="00CC4E4E">
        <w:rPr>
          <w:rFonts w:ascii="TimesNewRomanPSMT" w:hAnsi="TimesNewRomanPSMT"/>
          <w:color w:val="000000" w:themeColor="text1"/>
          <w:sz w:val="28"/>
          <w:szCs w:val="28"/>
        </w:rPr>
        <w:t xml:space="preserve"> comporte un </w:t>
      </w:r>
      <w:proofErr w:type="spellStart"/>
      <w:r w:rsidRPr="00CC4E4E">
        <w:rPr>
          <w:rFonts w:ascii="TimesNewRomanPSMT" w:hAnsi="TimesNewRomanPSMT"/>
          <w:color w:val="000000" w:themeColor="text1"/>
          <w:sz w:val="28"/>
          <w:szCs w:val="28"/>
        </w:rPr>
        <w:t>élément</w:t>
      </w:r>
      <w:proofErr w:type="spellEnd"/>
      <w:r w:rsidRPr="00CC4E4E">
        <w:rPr>
          <w:rFonts w:ascii="TimesNewRomanPSMT" w:hAnsi="TimesNewRomanPSMT"/>
          <w:color w:val="000000" w:themeColor="text1"/>
          <w:sz w:val="28"/>
          <w:szCs w:val="28"/>
        </w:rPr>
        <w:t xml:space="preserve"> implicite </w:t>
      </w:r>
      <w:proofErr w:type="spellStart"/>
      <w:r w:rsidRPr="00CC4E4E">
        <w:rPr>
          <w:rFonts w:ascii="TimesNewRomanPSMT" w:hAnsi="TimesNewRomanPSMT"/>
          <w:color w:val="000000" w:themeColor="text1"/>
          <w:sz w:val="28"/>
          <w:szCs w:val="28"/>
        </w:rPr>
        <w:t>évident</w:t>
      </w:r>
      <w:proofErr w:type="spellEnd"/>
      <w:r w:rsidRPr="00CC4E4E">
        <w:rPr>
          <w:rFonts w:ascii="TimesNewRomanPSMT" w:hAnsi="TimesNewRomanPSMT"/>
          <w:color w:val="000000" w:themeColor="text1"/>
          <w:sz w:val="28"/>
          <w:szCs w:val="28"/>
        </w:rPr>
        <w:t xml:space="preserve"> : on suppose que le langage est un outil et, sur ce </w:t>
      </w:r>
      <w:proofErr w:type="spellStart"/>
      <w:r w:rsidRPr="00CC4E4E">
        <w:rPr>
          <w:rFonts w:ascii="TimesNewRomanPSMT" w:hAnsi="TimesNewRomanPSMT"/>
          <w:color w:val="000000" w:themeColor="text1"/>
          <w:sz w:val="28"/>
          <w:szCs w:val="28"/>
        </w:rPr>
        <w:t>présuppose</w:t>
      </w:r>
      <w:proofErr w:type="spellEnd"/>
      <w:r w:rsidRPr="00CC4E4E">
        <w:rPr>
          <w:rFonts w:ascii="TimesNewRomanPSMT" w:hAnsi="TimesNewRomanPSMT"/>
          <w:color w:val="000000" w:themeColor="text1"/>
          <w:sz w:val="28"/>
          <w:szCs w:val="28"/>
        </w:rPr>
        <w:t xml:space="preserve">́, on se demande s’il n’est que cela. Il faut donc d’abord justifier l’assimilation du langage à un outil, pour ensuite mesurer les </w:t>
      </w:r>
      <w:proofErr w:type="spellStart"/>
      <w:r w:rsidRPr="00CC4E4E">
        <w:rPr>
          <w:rFonts w:ascii="TimesNewRomanPSMT" w:hAnsi="TimesNewRomanPSMT"/>
          <w:color w:val="000000" w:themeColor="text1"/>
          <w:sz w:val="28"/>
          <w:szCs w:val="28"/>
        </w:rPr>
        <w:t>éventuelles</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insuffi</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sances</w:t>
      </w:r>
      <w:proofErr w:type="spellEnd"/>
      <w:r w:rsidRPr="00CC4E4E">
        <w:rPr>
          <w:rFonts w:ascii="TimesNewRomanPSMT" w:hAnsi="TimesNewRomanPSMT"/>
          <w:color w:val="000000" w:themeColor="text1"/>
          <w:sz w:val="28"/>
          <w:szCs w:val="28"/>
        </w:rPr>
        <w:t xml:space="preserve"> de cette </w:t>
      </w:r>
      <w:proofErr w:type="spellStart"/>
      <w:r w:rsidRPr="00CC4E4E">
        <w:rPr>
          <w:rFonts w:ascii="TimesNewRomanPSMT" w:hAnsi="TimesNewRomanPSMT"/>
          <w:color w:val="000000" w:themeColor="text1"/>
          <w:sz w:val="28"/>
          <w:szCs w:val="28"/>
        </w:rPr>
        <w:t>définition</w:t>
      </w:r>
      <w:proofErr w:type="spellEnd"/>
      <w:r w:rsidRPr="00CC4E4E">
        <w:rPr>
          <w:rFonts w:ascii="TimesNewRomanPSMT" w:hAnsi="TimesNewRomanPSMT"/>
          <w:color w:val="000000" w:themeColor="text1"/>
          <w:sz w:val="28"/>
          <w:szCs w:val="28"/>
        </w:rPr>
        <w:t xml:space="preserve">. La </w:t>
      </w:r>
      <w:proofErr w:type="spellStart"/>
      <w:r w:rsidRPr="00CC4E4E">
        <w:rPr>
          <w:rFonts w:ascii="TimesNewRomanPSMT" w:hAnsi="TimesNewRomanPSMT"/>
          <w:color w:val="000000" w:themeColor="text1"/>
          <w:sz w:val="28"/>
          <w:szCs w:val="28"/>
        </w:rPr>
        <w:t>réponse</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évidente</w:t>
      </w:r>
      <w:proofErr w:type="spellEnd"/>
      <w:r w:rsidRPr="00CC4E4E">
        <w:rPr>
          <w:rFonts w:ascii="TimesNewRomanPSMT" w:hAnsi="TimesNewRomanPSMT"/>
          <w:color w:val="000000" w:themeColor="text1"/>
          <w:sz w:val="28"/>
          <w:szCs w:val="28"/>
        </w:rPr>
        <w:t xml:space="preserve"> au sujet est affirmative : le langage n’est essentiellement qu’un outil de communication et d’expression. Il est </w:t>
      </w:r>
      <w:proofErr w:type="spellStart"/>
      <w:r w:rsidRPr="00CC4E4E">
        <w:rPr>
          <w:rFonts w:ascii="TimesNewRomanPSMT" w:hAnsi="TimesNewRomanPSMT"/>
          <w:color w:val="000000" w:themeColor="text1"/>
          <w:sz w:val="28"/>
          <w:szCs w:val="28"/>
        </w:rPr>
        <w:t>a</w:t>
      </w:r>
      <w:proofErr w:type="spellEnd"/>
      <w:r w:rsidRPr="00CC4E4E">
        <w:rPr>
          <w:rFonts w:ascii="TimesNewRomanPSMT" w:hAnsi="TimesNewRomanPSMT"/>
          <w:color w:val="000000" w:themeColor="text1"/>
          <w:sz w:val="28"/>
          <w:szCs w:val="28"/>
        </w:rPr>
        <w:t xml:space="preserve">̀ notre disposition, à nous d’apprendre </w:t>
      </w:r>
      <w:proofErr w:type="spellStart"/>
      <w:r w:rsidRPr="00CC4E4E">
        <w:rPr>
          <w:rFonts w:ascii="TimesNewRomanPSMT" w:hAnsi="TimesNewRomanPSMT"/>
          <w:color w:val="000000" w:themeColor="text1"/>
          <w:sz w:val="28"/>
          <w:szCs w:val="28"/>
        </w:rPr>
        <w:t>a</w:t>
      </w:r>
      <w:proofErr w:type="spellEnd"/>
      <w:r w:rsidRPr="00CC4E4E">
        <w:rPr>
          <w:rFonts w:ascii="TimesNewRomanPSMT" w:hAnsi="TimesNewRomanPSMT"/>
          <w:color w:val="000000" w:themeColor="text1"/>
          <w:sz w:val="28"/>
          <w:szCs w:val="28"/>
        </w:rPr>
        <w:t xml:space="preserve">̀ le </w:t>
      </w:r>
      <w:proofErr w:type="spellStart"/>
      <w:r w:rsidRPr="00CC4E4E">
        <w:rPr>
          <w:rFonts w:ascii="TimesNewRomanPSMT" w:hAnsi="TimesNewRomanPSMT"/>
          <w:color w:val="000000" w:themeColor="text1"/>
          <w:sz w:val="28"/>
          <w:szCs w:val="28"/>
        </w:rPr>
        <w:t>maîtriser</w:t>
      </w:r>
      <w:proofErr w:type="spellEnd"/>
      <w:r w:rsidRPr="00CC4E4E">
        <w:rPr>
          <w:rFonts w:ascii="TimesNewRomanPSMT" w:hAnsi="TimesNewRomanPSMT"/>
          <w:color w:val="000000" w:themeColor="text1"/>
          <w:sz w:val="28"/>
          <w:szCs w:val="28"/>
        </w:rPr>
        <w:t xml:space="preserve">. Cependant, on peut soulever deux objections. D’abord, le langage nous </w:t>
      </w:r>
      <w:proofErr w:type="spellStart"/>
      <w:r w:rsidRPr="00CC4E4E">
        <w:rPr>
          <w:rFonts w:ascii="TimesNewRomanPSMT" w:hAnsi="TimesNewRomanPSMT"/>
          <w:color w:val="000000" w:themeColor="text1"/>
          <w:sz w:val="28"/>
          <w:szCs w:val="28"/>
        </w:rPr>
        <w:t>échappe</w:t>
      </w:r>
      <w:proofErr w:type="spellEnd"/>
      <w:r w:rsidRPr="00CC4E4E">
        <w:rPr>
          <w:rFonts w:ascii="TimesNewRomanPSMT" w:hAnsi="TimesNewRomanPSMT"/>
          <w:color w:val="000000" w:themeColor="text1"/>
          <w:sz w:val="28"/>
          <w:szCs w:val="28"/>
        </w:rPr>
        <w:t xml:space="preserve"> parfois plus qu’il ne nous sert, comme lorsque nous n’arrivons pas </w:t>
      </w:r>
      <w:proofErr w:type="spellStart"/>
      <w:r w:rsidRPr="00CC4E4E">
        <w:rPr>
          <w:rFonts w:ascii="TimesNewRomanPSMT" w:hAnsi="TimesNewRomanPSMT"/>
          <w:color w:val="000000" w:themeColor="text1"/>
          <w:sz w:val="28"/>
          <w:szCs w:val="28"/>
        </w:rPr>
        <w:t>a</w:t>
      </w:r>
      <w:proofErr w:type="spellEnd"/>
      <w:r w:rsidRPr="00CC4E4E">
        <w:rPr>
          <w:rFonts w:ascii="TimesNewRomanPSMT" w:hAnsi="TimesNewRomanPSMT"/>
          <w:color w:val="000000" w:themeColor="text1"/>
          <w:sz w:val="28"/>
          <w:szCs w:val="28"/>
        </w:rPr>
        <w:t xml:space="preserve">̀ exprimer ce que nous ressentons. N’est-il pas alors </w:t>
      </w:r>
      <w:proofErr w:type="spellStart"/>
      <w:r w:rsidRPr="00CC4E4E">
        <w:rPr>
          <w:rFonts w:ascii="TimesNewRomanPSMT" w:hAnsi="TimesNewRomanPSMT"/>
          <w:color w:val="000000" w:themeColor="text1"/>
          <w:sz w:val="28"/>
          <w:szCs w:val="28"/>
        </w:rPr>
        <w:t>plutôt</w:t>
      </w:r>
      <w:proofErr w:type="spellEnd"/>
      <w:r w:rsidRPr="00CC4E4E">
        <w:rPr>
          <w:rFonts w:ascii="TimesNewRomanPSMT" w:hAnsi="TimesNewRomanPSMT"/>
          <w:color w:val="000000" w:themeColor="text1"/>
          <w:sz w:val="28"/>
          <w:szCs w:val="28"/>
        </w:rPr>
        <w:t xml:space="preserve"> un obstacle ? Enfin, la </w:t>
      </w:r>
      <w:proofErr w:type="spellStart"/>
      <w:r w:rsidRPr="00CC4E4E">
        <w:rPr>
          <w:rFonts w:ascii="TimesNewRomanPSMT" w:hAnsi="TimesNewRomanPSMT"/>
          <w:color w:val="000000" w:themeColor="text1"/>
          <w:sz w:val="28"/>
          <w:szCs w:val="28"/>
        </w:rPr>
        <w:t>littéra</w:t>
      </w:r>
      <w:proofErr w:type="spellEnd"/>
      <w:r w:rsidRPr="00CC4E4E">
        <w:rPr>
          <w:rFonts w:ascii="TimesNewRomanPSMT" w:hAnsi="TimesNewRomanPSMT"/>
          <w:color w:val="000000" w:themeColor="text1"/>
          <w:sz w:val="28"/>
          <w:szCs w:val="28"/>
        </w:rPr>
        <w:t xml:space="preserve">- ture, et les arts en </w:t>
      </w:r>
      <w:proofErr w:type="spellStart"/>
      <w:r w:rsidRPr="00CC4E4E">
        <w:rPr>
          <w:rFonts w:ascii="TimesNewRomanPSMT" w:hAnsi="TimesNewRomanPSMT"/>
          <w:color w:val="000000" w:themeColor="text1"/>
          <w:sz w:val="28"/>
          <w:szCs w:val="28"/>
        </w:rPr>
        <w:t>général</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déconnectés</w:t>
      </w:r>
      <w:proofErr w:type="spellEnd"/>
      <w:r w:rsidRPr="00CC4E4E">
        <w:rPr>
          <w:rFonts w:ascii="TimesNewRomanPSMT" w:hAnsi="TimesNewRomanPSMT"/>
          <w:color w:val="000000" w:themeColor="text1"/>
          <w:sz w:val="28"/>
          <w:szCs w:val="28"/>
        </w:rPr>
        <w:t xml:space="preserve"> de toute </w:t>
      </w:r>
      <w:proofErr w:type="spellStart"/>
      <w:r w:rsidRPr="00CC4E4E">
        <w:rPr>
          <w:rFonts w:ascii="TimesNewRomanPSMT" w:hAnsi="TimesNewRomanPSMT"/>
          <w:color w:val="000000" w:themeColor="text1"/>
          <w:sz w:val="28"/>
          <w:szCs w:val="28"/>
        </w:rPr>
        <w:t>utilite</w:t>
      </w:r>
      <w:proofErr w:type="spellEnd"/>
      <w:r w:rsidRPr="00CC4E4E">
        <w:rPr>
          <w:rFonts w:ascii="TimesNewRomanPSMT" w:hAnsi="TimesNewRomanPSMT"/>
          <w:color w:val="000000" w:themeColor="text1"/>
          <w:sz w:val="28"/>
          <w:szCs w:val="28"/>
        </w:rPr>
        <w:t xml:space="preserve">́ pratique, ne montrent-ils pas que le langage ne se </w:t>
      </w:r>
      <w:proofErr w:type="spellStart"/>
      <w:r w:rsidRPr="00CC4E4E">
        <w:rPr>
          <w:rFonts w:ascii="TimesNewRomanPSMT" w:hAnsi="TimesNewRomanPSMT"/>
          <w:color w:val="000000" w:themeColor="text1"/>
          <w:sz w:val="28"/>
          <w:szCs w:val="28"/>
        </w:rPr>
        <w:t>réduit</w:t>
      </w:r>
      <w:proofErr w:type="spellEnd"/>
      <w:r w:rsidRPr="00CC4E4E">
        <w:rPr>
          <w:rFonts w:ascii="TimesNewRomanPSMT" w:hAnsi="TimesNewRomanPSMT"/>
          <w:color w:val="000000" w:themeColor="text1"/>
          <w:sz w:val="28"/>
          <w:szCs w:val="28"/>
        </w:rPr>
        <w:t xml:space="preserve"> pas </w:t>
      </w:r>
      <w:proofErr w:type="spellStart"/>
      <w:r w:rsidRPr="00CC4E4E">
        <w:rPr>
          <w:rFonts w:ascii="TimesNewRomanPSMT" w:hAnsi="TimesNewRomanPSMT"/>
          <w:color w:val="000000" w:themeColor="text1"/>
          <w:sz w:val="28"/>
          <w:szCs w:val="28"/>
        </w:rPr>
        <w:t>a</w:t>
      </w:r>
      <w:proofErr w:type="spellEnd"/>
      <w:r w:rsidRPr="00CC4E4E">
        <w:rPr>
          <w:rFonts w:ascii="TimesNewRomanPSMT" w:hAnsi="TimesNewRomanPSMT"/>
          <w:color w:val="000000" w:themeColor="text1"/>
          <w:sz w:val="28"/>
          <w:szCs w:val="28"/>
        </w:rPr>
        <w:t xml:space="preserve">̀ sa fonction utilitaire ? </w:t>
      </w:r>
    </w:p>
    <w:p w:rsidR="004D6158" w:rsidRPr="00CC4E4E" w:rsidRDefault="004D6158" w:rsidP="004D6158">
      <w:pPr>
        <w:spacing w:before="100" w:beforeAutospacing="1" w:after="100" w:afterAutospacing="1"/>
        <w:rPr>
          <w:rFonts w:ascii="Times New Roman" w:eastAsia="Times New Roman" w:hAnsi="Times New Roman" w:cs="Times New Roman"/>
          <w:color w:val="000000" w:themeColor="text1"/>
          <w:sz w:val="28"/>
          <w:szCs w:val="28"/>
          <w:u w:val="single"/>
          <w:lang w:eastAsia="fr-FR"/>
        </w:rPr>
      </w:pPr>
      <w:r w:rsidRPr="00CC4E4E">
        <w:rPr>
          <w:rFonts w:ascii="TimesNewRomanPS" w:eastAsia="Times New Roman" w:hAnsi="TimesNewRomanPS" w:cs="Times New Roman"/>
          <w:b/>
          <w:bCs/>
          <w:color w:val="000000" w:themeColor="text1"/>
          <w:sz w:val="28"/>
          <w:szCs w:val="28"/>
          <w:u w:val="single"/>
          <w:lang w:eastAsia="fr-FR"/>
        </w:rPr>
        <w:t xml:space="preserve">Identifier les </w:t>
      </w:r>
      <w:proofErr w:type="spellStart"/>
      <w:r w:rsidRPr="00CC4E4E">
        <w:rPr>
          <w:rFonts w:ascii="TimesNewRomanPS" w:eastAsia="Times New Roman" w:hAnsi="TimesNewRomanPS" w:cs="Times New Roman"/>
          <w:b/>
          <w:bCs/>
          <w:color w:val="000000" w:themeColor="text1"/>
          <w:sz w:val="28"/>
          <w:szCs w:val="28"/>
          <w:u w:val="single"/>
          <w:lang w:eastAsia="fr-FR"/>
        </w:rPr>
        <w:t>difficultés</w:t>
      </w:r>
      <w:proofErr w:type="spellEnd"/>
      <w:r w:rsidRPr="00CC4E4E">
        <w:rPr>
          <w:rFonts w:ascii="TimesNewRomanPS" w:eastAsia="Times New Roman" w:hAnsi="TimesNewRomanPS" w:cs="Times New Roman"/>
          <w:b/>
          <w:bCs/>
          <w:color w:val="000000" w:themeColor="text1"/>
          <w:sz w:val="28"/>
          <w:szCs w:val="28"/>
          <w:u w:val="single"/>
          <w:lang w:eastAsia="fr-FR"/>
        </w:rPr>
        <w:t xml:space="preserve"> </w:t>
      </w:r>
      <w:proofErr w:type="spellStart"/>
      <w:r w:rsidRPr="00CC4E4E">
        <w:rPr>
          <w:rFonts w:ascii="TimesNewRomanPS" w:eastAsia="Times New Roman" w:hAnsi="TimesNewRomanPS" w:cs="Times New Roman"/>
          <w:b/>
          <w:bCs/>
          <w:color w:val="000000" w:themeColor="text1"/>
          <w:sz w:val="28"/>
          <w:szCs w:val="28"/>
          <w:u w:val="single"/>
          <w:lang w:eastAsia="fr-FR"/>
        </w:rPr>
        <w:t>particulières</w:t>
      </w:r>
      <w:proofErr w:type="spellEnd"/>
      <w:r w:rsidRPr="00CC4E4E">
        <w:rPr>
          <w:rFonts w:ascii="TimesNewRomanPS" w:eastAsia="Times New Roman" w:hAnsi="TimesNewRomanPS" w:cs="Times New Roman"/>
          <w:b/>
          <w:bCs/>
          <w:color w:val="000000" w:themeColor="text1"/>
          <w:sz w:val="28"/>
          <w:szCs w:val="28"/>
          <w:u w:val="single"/>
          <w:lang w:eastAsia="fr-FR"/>
        </w:rPr>
        <w:t xml:space="preserve"> de ce sujet </w:t>
      </w:r>
    </w:p>
    <w:p w:rsidR="004D6158" w:rsidRPr="00CC4E4E" w:rsidRDefault="004D6158" w:rsidP="004D6158">
      <w:pPr>
        <w:spacing w:before="100" w:beforeAutospacing="1" w:after="100" w:afterAutospacing="1"/>
        <w:rPr>
          <w:rFonts w:ascii="Times New Roman" w:eastAsia="Times New Roman" w:hAnsi="Times New Roman" w:cs="Times New Roman"/>
          <w:color w:val="000000" w:themeColor="text1"/>
          <w:sz w:val="28"/>
          <w:szCs w:val="28"/>
          <w:lang w:eastAsia="fr-FR"/>
        </w:rPr>
      </w:pPr>
      <w:r w:rsidRPr="00CC4E4E">
        <w:rPr>
          <w:rFonts w:ascii="TimesNewRomanPSMT" w:eastAsia="Times New Roman" w:hAnsi="TimesNewRomanPSMT" w:cs="Times New Roman"/>
          <w:color w:val="000000" w:themeColor="text1"/>
          <w:sz w:val="28"/>
          <w:szCs w:val="28"/>
          <w:lang w:eastAsia="fr-FR"/>
        </w:rPr>
        <w:t xml:space="preserve">Une </w:t>
      </w:r>
      <w:proofErr w:type="spellStart"/>
      <w:r w:rsidRPr="00CC4E4E">
        <w:rPr>
          <w:rFonts w:ascii="TimesNewRomanPSMT" w:eastAsia="Times New Roman" w:hAnsi="TimesNewRomanPSMT" w:cs="Times New Roman"/>
          <w:color w:val="000000" w:themeColor="text1"/>
          <w:sz w:val="28"/>
          <w:szCs w:val="28"/>
          <w:lang w:eastAsia="fr-FR"/>
        </w:rPr>
        <w:t>première</w:t>
      </w:r>
      <w:proofErr w:type="spellEnd"/>
      <w:r w:rsidRPr="00CC4E4E">
        <w:rPr>
          <w:rFonts w:ascii="TimesNewRomanPSMT" w:eastAsia="Times New Roman" w:hAnsi="TimesNewRomanPSMT" w:cs="Times New Roman"/>
          <w:color w:val="000000" w:themeColor="text1"/>
          <w:sz w:val="28"/>
          <w:szCs w:val="28"/>
          <w:lang w:eastAsia="fr-FR"/>
        </w:rPr>
        <w:t xml:space="preserve"> </w:t>
      </w:r>
      <w:proofErr w:type="spellStart"/>
      <w:r w:rsidRPr="00CC4E4E">
        <w:rPr>
          <w:rFonts w:ascii="TimesNewRomanPSMT" w:eastAsia="Times New Roman" w:hAnsi="TimesNewRomanPSMT" w:cs="Times New Roman"/>
          <w:color w:val="000000" w:themeColor="text1"/>
          <w:sz w:val="28"/>
          <w:szCs w:val="28"/>
          <w:lang w:eastAsia="fr-FR"/>
        </w:rPr>
        <w:t>difficulte</w:t>
      </w:r>
      <w:proofErr w:type="spellEnd"/>
      <w:r w:rsidRPr="00CC4E4E">
        <w:rPr>
          <w:rFonts w:ascii="TimesNewRomanPSMT" w:eastAsia="Times New Roman" w:hAnsi="TimesNewRomanPSMT" w:cs="Times New Roman"/>
          <w:color w:val="000000" w:themeColor="text1"/>
          <w:sz w:val="28"/>
          <w:szCs w:val="28"/>
          <w:lang w:eastAsia="fr-FR"/>
        </w:rPr>
        <w:t>́ de ce sujet tient à la notion de langage, qui est assez technique.</w:t>
      </w:r>
      <w:r w:rsidRPr="00CC4E4E">
        <w:rPr>
          <w:rFonts w:ascii="TimesNewRomanPSMT" w:eastAsia="Times New Roman" w:hAnsi="TimesNewRomanPSMT" w:cs="Times New Roman"/>
          <w:color w:val="000000" w:themeColor="text1"/>
          <w:sz w:val="28"/>
          <w:szCs w:val="28"/>
          <w:lang w:eastAsia="fr-FR"/>
        </w:rPr>
        <w:br/>
        <w:t xml:space="preserve">Une seconde </w:t>
      </w:r>
      <w:proofErr w:type="spellStart"/>
      <w:r w:rsidRPr="00CC4E4E">
        <w:rPr>
          <w:rFonts w:ascii="TimesNewRomanPSMT" w:eastAsia="Times New Roman" w:hAnsi="TimesNewRomanPSMT" w:cs="Times New Roman"/>
          <w:color w:val="000000" w:themeColor="text1"/>
          <w:sz w:val="28"/>
          <w:szCs w:val="28"/>
          <w:lang w:eastAsia="fr-FR"/>
        </w:rPr>
        <w:t>difficulte</w:t>
      </w:r>
      <w:proofErr w:type="spellEnd"/>
      <w:r w:rsidRPr="00CC4E4E">
        <w:rPr>
          <w:rFonts w:ascii="TimesNewRomanPSMT" w:eastAsia="Times New Roman" w:hAnsi="TimesNewRomanPSMT" w:cs="Times New Roman"/>
          <w:color w:val="000000" w:themeColor="text1"/>
          <w:sz w:val="28"/>
          <w:szCs w:val="28"/>
          <w:lang w:eastAsia="fr-FR"/>
        </w:rPr>
        <w:t xml:space="preserve">́ tient à la formulation de la question : il ne faut pas oublier de traiter </w:t>
      </w:r>
      <w:proofErr w:type="spellStart"/>
      <w:r w:rsidRPr="00CC4E4E">
        <w:rPr>
          <w:rFonts w:ascii="TimesNewRomanPSMT" w:eastAsia="Times New Roman" w:hAnsi="TimesNewRomanPSMT" w:cs="Times New Roman"/>
          <w:color w:val="000000" w:themeColor="text1"/>
          <w:sz w:val="28"/>
          <w:szCs w:val="28"/>
          <w:lang w:eastAsia="fr-FR"/>
        </w:rPr>
        <w:t>précisément</w:t>
      </w:r>
      <w:proofErr w:type="spellEnd"/>
      <w:r w:rsidRPr="00CC4E4E">
        <w:rPr>
          <w:rFonts w:ascii="TimesNewRomanPSMT" w:eastAsia="Times New Roman" w:hAnsi="TimesNewRomanPSMT" w:cs="Times New Roman"/>
          <w:color w:val="000000" w:themeColor="text1"/>
          <w:sz w:val="28"/>
          <w:szCs w:val="28"/>
          <w:lang w:eastAsia="fr-FR"/>
        </w:rPr>
        <w:t xml:space="preserve"> la notion d</w:t>
      </w:r>
      <w:proofErr w:type="gramStart"/>
      <w:r w:rsidRPr="00CC4E4E">
        <w:rPr>
          <w:rFonts w:ascii="TimesNewRomanPSMT" w:eastAsia="Times New Roman" w:hAnsi="TimesNewRomanPSMT" w:cs="Times New Roman"/>
          <w:color w:val="000000" w:themeColor="text1"/>
          <w:sz w:val="28"/>
          <w:szCs w:val="28"/>
          <w:lang w:eastAsia="fr-FR"/>
        </w:rPr>
        <w:t>’«</w:t>
      </w:r>
      <w:proofErr w:type="gramEnd"/>
      <w:r w:rsidRPr="00CC4E4E">
        <w:rPr>
          <w:rFonts w:ascii="TimesNewRomanPSMT" w:eastAsia="Times New Roman" w:hAnsi="TimesNewRomanPSMT" w:cs="Times New Roman"/>
          <w:color w:val="000000" w:themeColor="text1"/>
          <w:sz w:val="28"/>
          <w:szCs w:val="28"/>
          <w:lang w:eastAsia="fr-FR"/>
        </w:rPr>
        <w:t xml:space="preserve"> outil » en se contentant d’envisager ce que le langage pourrait </w:t>
      </w:r>
      <w:proofErr w:type="spellStart"/>
      <w:r w:rsidRPr="00CC4E4E">
        <w:rPr>
          <w:rFonts w:ascii="TimesNewRomanPSMT" w:eastAsia="Times New Roman" w:hAnsi="TimesNewRomanPSMT" w:cs="Times New Roman"/>
          <w:color w:val="000000" w:themeColor="text1"/>
          <w:sz w:val="28"/>
          <w:szCs w:val="28"/>
          <w:lang w:eastAsia="fr-FR"/>
        </w:rPr>
        <w:t>être</w:t>
      </w:r>
      <w:proofErr w:type="spellEnd"/>
      <w:r w:rsidRPr="00CC4E4E">
        <w:rPr>
          <w:rFonts w:ascii="TimesNewRomanPSMT" w:eastAsia="Times New Roman" w:hAnsi="TimesNewRomanPSMT" w:cs="Times New Roman"/>
          <w:color w:val="000000" w:themeColor="text1"/>
          <w:sz w:val="28"/>
          <w:szCs w:val="28"/>
          <w:lang w:eastAsia="fr-FR"/>
        </w:rPr>
        <w:t xml:space="preserve"> par ailleurs. C’est d’un examen des rapports du langage à la notion d’outil qu’il faut partir pour construire son devoir. Tout catalogue de ce que le langage est, en plus d’</w:t>
      </w:r>
      <w:proofErr w:type="spellStart"/>
      <w:r w:rsidRPr="00CC4E4E">
        <w:rPr>
          <w:rFonts w:ascii="TimesNewRomanPSMT" w:eastAsia="Times New Roman" w:hAnsi="TimesNewRomanPSMT" w:cs="Times New Roman"/>
          <w:color w:val="000000" w:themeColor="text1"/>
          <w:sz w:val="28"/>
          <w:szCs w:val="28"/>
          <w:lang w:eastAsia="fr-FR"/>
        </w:rPr>
        <w:t>être</w:t>
      </w:r>
      <w:proofErr w:type="spellEnd"/>
      <w:r w:rsidRPr="00CC4E4E">
        <w:rPr>
          <w:rFonts w:ascii="TimesNewRomanPSMT" w:eastAsia="Times New Roman" w:hAnsi="TimesNewRomanPSMT" w:cs="Times New Roman"/>
          <w:color w:val="000000" w:themeColor="text1"/>
          <w:sz w:val="28"/>
          <w:szCs w:val="28"/>
          <w:lang w:eastAsia="fr-FR"/>
        </w:rPr>
        <w:t xml:space="preserve"> un outil, est </w:t>
      </w:r>
      <w:proofErr w:type="spellStart"/>
      <w:r w:rsidRPr="00CC4E4E">
        <w:rPr>
          <w:rFonts w:ascii="TimesNewRomanPSMT" w:eastAsia="Times New Roman" w:hAnsi="TimesNewRomanPSMT" w:cs="Times New Roman"/>
          <w:color w:val="000000" w:themeColor="text1"/>
          <w:sz w:val="28"/>
          <w:szCs w:val="28"/>
          <w:lang w:eastAsia="fr-FR"/>
        </w:rPr>
        <w:t>a</w:t>
      </w:r>
      <w:proofErr w:type="spellEnd"/>
      <w:r w:rsidRPr="00CC4E4E">
        <w:rPr>
          <w:rFonts w:ascii="TimesNewRomanPSMT" w:eastAsia="Times New Roman" w:hAnsi="TimesNewRomanPSMT" w:cs="Times New Roman"/>
          <w:color w:val="000000" w:themeColor="text1"/>
          <w:sz w:val="28"/>
          <w:szCs w:val="28"/>
          <w:lang w:eastAsia="fr-FR"/>
        </w:rPr>
        <w:t xml:space="preserve">̀ </w:t>
      </w:r>
      <w:proofErr w:type="spellStart"/>
      <w:r w:rsidRPr="00CC4E4E">
        <w:rPr>
          <w:rFonts w:ascii="TimesNewRomanPSMT" w:eastAsia="Times New Roman" w:hAnsi="TimesNewRomanPSMT" w:cs="Times New Roman"/>
          <w:color w:val="000000" w:themeColor="text1"/>
          <w:sz w:val="28"/>
          <w:szCs w:val="28"/>
          <w:lang w:eastAsia="fr-FR"/>
        </w:rPr>
        <w:t>éviter</w:t>
      </w:r>
      <w:proofErr w:type="spellEnd"/>
      <w:r w:rsidRPr="00CC4E4E">
        <w:rPr>
          <w:rFonts w:ascii="TimesNewRomanPSMT" w:eastAsia="Times New Roman" w:hAnsi="TimesNewRomanPSMT" w:cs="Times New Roman"/>
          <w:color w:val="000000" w:themeColor="text1"/>
          <w:sz w:val="28"/>
          <w:szCs w:val="28"/>
          <w:lang w:eastAsia="fr-FR"/>
        </w:rPr>
        <w:t xml:space="preserve"> absolument. </w:t>
      </w:r>
    </w:p>
    <w:p w:rsidR="004D6158" w:rsidRPr="00CC4E4E" w:rsidRDefault="004D6158" w:rsidP="004D6158">
      <w:pPr>
        <w:spacing w:before="100" w:beforeAutospacing="1" w:after="100" w:afterAutospacing="1"/>
        <w:rPr>
          <w:rFonts w:ascii="Times New Roman" w:eastAsia="Times New Roman" w:hAnsi="Times New Roman" w:cs="Times New Roman"/>
          <w:color w:val="000000" w:themeColor="text1"/>
          <w:sz w:val="28"/>
          <w:szCs w:val="28"/>
          <w:u w:val="single"/>
          <w:lang w:eastAsia="fr-FR"/>
        </w:rPr>
      </w:pPr>
      <w:proofErr w:type="spellStart"/>
      <w:r w:rsidRPr="00CC4E4E">
        <w:rPr>
          <w:rFonts w:ascii="TimesNewRomanPS" w:eastAsia="Times New Roman" w:hAnsi="TimesNewRomanPS" w:cs="Times New Roman"/>
          <w:b/>
          <w:bCs/>
          <w:color w:val="000000" w:themeColor="text1"/>
          <w:sz w:val="28"/>
          <w:szCs w:val="28"/>
          <w:u w:val="single"/>
          <w:lang w:eastAsia="fr-FR"/>
        </w:rPr>
        <w:t>Problématiser</w:t>
      </w:r>
      <w:proofErr w:type="spellEnd"/>
      <w:r w:rsidRPr="00CC4E4E">
        <w:rPr>
          <w:rFonts w:ascii="TimesNewRomanPS" w:eastAsia="Times New Roman" w:hAnsi="TimesNewRomanPS" w:cs="Times New Roman"/>
          <w:b/>
          <w:bCs/>
          <w:color w:val="000000" w:themeColor="text1"/>
          <w:sz w:val="28"/>
          <w:szCs w:val="28"/>
          <w:u w:val="single"/>
          <w:lang w:eastAsia="fr-FR"/>
        </w:rPr>
        <w:t xml:space="preserve"> le sujet </w:t>
      </w:r>
    </w:p>
    <w:p w:rsidR="004D6158" w:rsidRPr="00CC4E4E" w:rsidRDefault="004D6158" w:rsidP="004D6158">
      <w:pPr>
        <w:spacing w:before="100" w:beforeAutospacing="1" w:after="100" w:afterAutospacing="1"/>
        <w:rPr>
          <w:rFonts w:ascii="Times New Roman" w:eastAsia="Times New Roman" w:hAnsi="Times New Roman" w:cs="Times New Roman"/>
          <w:color w:val="000000" w:themeColor="text1"/>
          <w:sz w:val="28"/>
          <w:szCs w:val="28"/>
          <w:lang w:eastAsia="fr-FR"/>
        </w:rPr>
      </w:pPr>
      <w:r w:rsidRPr="00CC4E4E">
        <w:rPr>
          <w:rFonts w:ascii="TimesNewRomanPSMT" w:eastAsia="Times New Roman" w:hAnsi="TimesNewRomanPSMT" w:cs="Times New Roman"/>
          <w:color w:val="000000" w:themeColor="text1"/>
          <w:sz w:val="28"/>
          <w:szCs w:val="28"/>
          <w:lang w:eastAsia="fr-FR"/>
        </w:rPr>
        <w:t xml:space="preserve">D’un </w:t>
      </w:r>
      <w:proofErr w:type="spellStart"/>
      <w:r w:rsidRPr="00CC4E4E">
        <w:rPr>
          <w:rFonts w:ascii="TimesNewRomanPSMT" w:eastAsia="Times New Roman" w:hAnsi="TimesNewRomanPSMT" w:cs="Times New Roman"/>
          <w:color w:val="000000" w:themeColor="text1"/>
          <w:sz w:val="28"/>
          <w:szCs w:val="28"/>
          <w:lang w:eastAsia="fr-FR"/>
        </w:rPr>
        <w:t>côte</w:t>
      </w:r>
      <w:proofErr w:type="spellEnd"/>
      <w:r w:rsidRPr="00CC4E4E">
        <w:rPr>
          <w:rFonts w:ascii="TimesNewRomanPSMT" w:eastAsia="Times New Roman" w:hAnsi="TimesNewRomanPSMT" w:cs="Times New Roman"/>
          <w:color w:val="000000" w:themeColor="text1"/>
          <w:sz w:val="28"/>
          <w:szCs w:val="28"/>
          <w:lang w:eastAsia="fr-FR"/>
        </w:rPr>
        <w:t xml:space="preserve">́ le langage nous </w:t>
      </w:r>
      <w:proofErr w:type="spellStart"/>
      <w:r w:rsidRPr="00CC4E4E">
        <w:rPr>
          <w:rFonts w:ascii="TimesNewRomanPSMT" w:eastAsia="Times New Roman" w:hAnsi="TimesNewRomanPSMT" w:cs="Times New Roman"/>
          <w:color w:val="000000" w:themeColor="text1"/>
          <w:sz w:val="28"/>
          <w:szCs w:val="28"/>
          <w:lang w:eastAsia="fr-FR"/>
        </w:rPr>
        <w:t>apparaît</w:t>
      </w:r>
      <w:proofErr w:type="spellEnd"/>
      <w:r w:rsidRPr="00CC4E4E">
        <w:rPr>
          <w:rFonts w:ascii="TimesNewRomanPSMT" w:eastAsia="Times New Roman" w:hAnsi="TimesNewRomanPSMT" w:cs="Times New Roman"/>
          <w:color w:val="000000" w:themeColor="text1"/>
          <w:sz w:val="28"/>
          <w:szCs w:val="28"/>
          <w:lang w:eastAsia="fr-FR"/>
        </w:rPr>
        <w:t xml:space="preserve"> comme un outil : il est </w:t>
      </w:r>
      <w:proofErr w:type="spellStart"/>
      <w:r w:rsidRPr="00CC4E4E">
        <w:rPr>
          <w:rFonts w:ascii="TimesNewRomanPSMT" w:eastAsia="Times New Roman" w:hAnsi="TimesNewRomanPSMT" w:cs="Times New Roman"/>
          <w:color w:val="000000" w:themeColor="text1"/>
          <w:sz w:val="28"/>
          <w:szCs w:val="28"/>
          <w:lang w:eastAsia="fr-FR"/>
        </w:rPr>
        <w:t>a</w:t>
      </w:r>
      <w:proofErr w:type="spellEnd"/>
      <w:r w:rsidRPr="00CC4E4E">
        <w:rPr>
          <w:rFonts w:ascii="TimesNewRomanPSMT" w:eastAsia="Times New Roman" w:hAnsi="TimesNewRomanPSMT" w:cs="Times New Roman"/>
          <w:color w:val="000000" w:themeColor="text1"/>
          <w:sz w:val="28"/>
          <w:szCs w:val="28"/>
          <w:lang w:eastAsia="fr-FR"/>
        </w:rPr>
        <w:t xml:space="preserve">̀ notre disposition, nous pouvons le </w:t>
      </w:r>
      <w:proofErr w:type="spellStart"/>
      <w:r w:rsidRPr="00CC4E4E">
        <w:rPr>
          <w:rFonts w:ascii="TimesNewRomanPSMT" w:eastAsia="Times New Roman" w:hAnsi="TimesNewRomanPSMT" w:cs="Times New Roman"/>
          <w:color w:val="000000" w:themeColor="text1"/>
          <w:sz w:val="28"/>
          <w:szCs w:val="28"/>
          <w:lang w:eastAsia="fr-FR"/>
        </w:rPr>
        <w:t>maîtriser</w:t>
      </w:r>
      <w:proofErr w:type="spellEnd"/>
      <w:r w:rsidRPr="00CC4E4E">
        <w:rPr>
          <w:rFonts w:ascii="TimesNewRomanPSMT" w:eastAsia="Times New Roman" w:hAnsi="TimesNewRomanPSMT" w:cs="Times New Roman"/>
          <w:color w:val="000000" w:themeColor="text1"/>
          <w:sz w:val="28"/>
          <w:szCs w:val="28"/>
          <w:lang w:eastAsia="fr-FR"/>
        </w:rPr>
        <w:t xml:space="preserve"> et il nous rend un grand service en nous permettant de communiquer. D’un autre </w:t>
      </w:r>
      <w:proofErr w:type="spellStart"/>
      <w:r w:rsidRPr="00CC4E4E">
        <w:rPr>
          <w:rFonts w:ascii="TimesNewRomanPSMT" w:eastAsia="Times New Roman" w:hAnsi="TimesNewRomanPSMT" w:cs="Times New Roman"/>
          <w:color w:val="000000" w:themeColor="text1"/>
          <w:sz w:val="28"/>
          <w:szCs w:val="28"/>
          <w:lang w:eastAsia="fr-FR"/>
        </w:rPr>
        <w:t>côte</w:t>
      </w:r>
      <w:proofErr w:type="spellEnd"/>
      <w:r w:rsidRPr="00CC4E4E">
        <w:rPr>
          <w:rFonts w:ascii="TimesNewRomanPSMT" w:eastAsia="Times New Roman" w:hAnsi="TimesNewRomanPSMT" w:cs="Times New Roman"/>
          <w:color w:val="000000" w:themeColor="text1"/>
          <w:sz w:val="28"/>
          <w:szCs w:val="28"/>
          <w:lang w:eastAsia="fr-FR"/>
        </w:rPr>
        <w:t xml:space="preserve">́, le langage nous </w:t>
      </w:r>
      <w:proofErr w:type="spellStart"/>
      <w:r w:rsidRPr="00CC4E4E">
        <w:rPr>
          <w:rFonts w:ascii="TimesNewRomanPSMT" w:eastAsia="Times New Roman" w:hAnsi="TimesNewRomanPSMT" w:cs="Times New Roman"/>
          <w:color w:val="000000" w:themeColor="text1"/>
          <w:sz w:val="28"/>
          <w:szCs w:val="28"/>
          <w:lang w:eastAsia="fr-FR"/>
        </w:rPr>
        <w:t>apparaît</w:t>
      </w:r>
      <w:proofErr w:type="spellEnd"/>
      <w:r w:rsidRPr="00CC4E4E">
        <w:rPr>
          <w:rFonts w:ascii="TimesNewRomanPSMT" w:eastAsia="Times New Roman" w:hAnsi="TimesNewRomanPSMT" w:cs="Times New Roman"/>
          <w:color w:val="000000" w:themeColor="text1"/>
          <w:sz w:val="28"/>
          <w:szCs w:val="28"/>
          <w:lang w:eastAsia="fr-FR"/>
        </w:rPr>
        <w:t xml:space="preserve"> comme un </w:t>
      </w:r>
      <w:proofErr w:type="spellStart"/>
      <w:r w:rsidRPr="00CC4E4E">
        <w:rPr>
          <w:rFonts w:ascii="TimesNewRomanPSMT" w:eastAsia="Times New Roman" w:hAnsi="TimesNewRomanPSMT" w:cs="Times New Roman"/>
          <w:color w:val="000000" w:themeColor="text1"/>
          <w:sz w:val="28"/>
          <w:szCs w:val="28"/>
          <w:lang w:eastAsia="fr-FR"/>
        </w:rPr>
        <w:t>élément</w:t>
      </w:r>
      <w:proofErr w:type="spellEnd"/>
      <w:r w:rsidRPr="00CC4E4E">
        <w:rPr>
          <w:rFonts w:ascii="TimesNewRomanPSMT" w:eastAsia="Times New Roman" w:hAnsi="TimesNewRomanPSMT" w:cs="Times New Roman"/>
          <w:color w:val="000000" w:themeColor="text1"/>
          <w:sz w:val="28"/>
          <w:szCs w:val="28"/>
          <w:lang w:eastAsia="fr-FR"/>
        </w:rPr>
        <w:t xml:space="preserve">, une </w:t>
      </w:r>
      <w:proofErr w:type="spellStart"/>
      <w:r w:rsidRPr="00CC4E4E">
        <w:rPr>
          <w:rFonts w:ascii="TimesNewRomanPSMT" w:eastAsia="Times New Roman" w:hAnsi="TimesNewRomanPSMT" w:cs="Times New Roman"/>
          <w:color w:val="000000" w:themeColor="text1"/>
          <w:sz w:val="28"/>
          <w:szCs w:val="28"/>
          <w:lang w:eastAsia="fr-FR"/>
        </w:rPr>
        <w:t>matière</w:t>
      </w:r>
      <w:proofErr w:type="spellEnd"/>
      <w:r w:rsidRPr="00CC4E4E">
        <w:rPr>
          <w:rFonts w:ascii="TimesNewRomanPSMT" w:eastAsia="Times New Roman" w:hAnsi="TimesNewRomanPSMT" w:cs="Times New Roman"/>
          <w:color w:val="000000" w:themeColor="text1"/>
          <w:sz w:val="28"/>
          <w:szCs w:val="28"/>
          <w:lang w:eastAsia="fr-FR"/>
        </w:rPr>
        <w:t xml:space="preserve"> dans laquelle nous sommes toujours pris, qui nous fait obstacle et dont nous aimerions nous </w:t>
      </w:r>
      <w:proofErr w:type="spellStart"/>
      <w:r w:rsidRPr="00CC4E4E">
        <w:rPr>
          <w:rFonts w:ascii="TimesNewRomanPSMT" w:eastAsia="Times New Roman" w:hAnsi="TimesNewRomanPSMT" w:cs="Times New Roman"/>
          <w:color w:val="000000" w:themeColor="text1"/>
          <w:sz w:val="28"/>
          <w:szCs w:val="28"/>
          <w:lang w:eastAsia="fr-FR"/>
        </w:rPr>
        <w:t>dégager</w:t>
      </w:r>
      <w:proofErr w:type="spellEnd"/>
      <w:r w:rsidRPr="00CC4E4E">
        <w:rPr>
          <w:rFonts w:ascii="TimesNewRomanPSMT" w:eastAsia="Times New Roman" w:hAnsi="TimesNewRomanPSMT" w:cs="Times New Roman"/>
          <w:color w:val="000000" w:themeColor="text1"/>
          <w:sz w:val="28"/>
          <w:szCs w:val="28"/>
          <w:lang w:eastAsia="fr-FR"/>
        </w:rPr>
        <w:t xml:space="preserve">. </w:t>
      </w:r>
    </w:p>
    <w:p w:rsidR="004D6158" w:rsidRPr="00CC4E4E" w:rsidRDefault="004D6158" w:rsidP="004D6158">
      <w:pPr>
        <w:spacing w:before="100" w:beforeAutospacing="1" w:after="100" w:afterAutospacing="1"/>
        <w:rPr>
          <w:rFonts w:ascii="Times New Roman" w:eastAsia="Times New Roman" w:hAnsi="Times New Roman" w:cs="Times New Roman"/>
          <w:color w:val="000000" w:themeColor="text1"/>
          <w:sz w:val="28"/>
          <w:szCs w:val="28"/>
          <w:lang w:eastAsia="fr-FR"/>
        </w:rPr>
      </w:pPr>
      <w:r w:rsidRPr="00CC4E4E">
        <w:rPr>
          <w:rFonts w:ascii="TimesNewRomanPSMT" w:eastAsia="Times New Roman" w:hAnsi="TimesNewRomanPSMT" w:cs="Times New Roman"/>
          <w:color w:val="000000" w:themeColor="text1"/>
          <w:sz w:val="28"/>
          <w:szCs w:val="28"/>
          <w:lang w:eastAsia="fr-FR"/>
        </w:rPr>
        <w:t xml:space="preserve">Sommes-nous alors en position de </w:t>
      </w:r>
      <w:proofErr w:type="spellStart"/>
      <w:r w:rsidRPr="00CC4E4E">
        <w:rPr>
          <w:rFonts w:ascii="TimesNewRomanPSMT" w:eastAsia="Times New Roman" w:hAnsi="TimesNewRomanPSMT" w:cs="Times New Roman"/>
          <w:color w:val="000000" w:themeColor="text1"/>
          <w:sz w:val="28"/>
          <w:szCs w:val="28"/>
          <w:lang w:eastAsia="fr-FR"/>
        </w:rPr>
        <w:t>maîtrise</w:t>
      </w:r>
      <w:proofErr w:type="spellEnd"/>
      <w:r w:rsidRPr="00CC4E4E">
        <w:rPr>
          <w:rFonts w:ascii="TimesNewRomanPSMT" w:eastAsia="Times New Roman" w:hAnsi="TimesNewRomanPSMT" w:cs="Times New Roman"/>
          <w:color w:val="000000" w:themeColor="text1"/>
          <w:sz w:val="28"/>
          <w:szCs w:val="28"/>
          <w:lang w:eastAsia="fr-FR"/>
        </w:rPr>
        <w:t xml:space="preserve"> par rapport au langage ? N’est-il bien qu’un outil ? </w:t>
      </w:r>
    </w:p>
    <w:tbl>
      <w:tblPr>
        <w:tblW w:w="0" w:type="auto"/>
        <w:tblInd w:w="-1420" w:type="dxa"/>
        <w:tblCellMar>
          <w:top w:w="15" w:type="dxa"/>
          <w:left w:w="15" w:type="dxa"/>
          <w:bottom w:w="15" w:type="dxa"/>
          <w:right w:w="15" w:type="dxa"/>
        </w:tblCellMar>
        <w:tblLook w:val="04A0" w:firstRow="1" w:lastRow="0" w:firstColumn="1" w:lastColumn="0" w:noHBand="0" w:noVBand="1"/>
      </w:tblPr>
      <w:tblGrid>
        <w:gridCol w:w="230"/>
        <w:gridCol w:w="36"/>
      </w:tblGrid>
      <w:tr w:rsidR="004D6158" w:rsidRPr="00CC4E4E" w:rsidTr="00097AFE">
        <w:tc>
          <w:tcPr>
            <w:tcW w:w="0" w:type="auto"/>
            <w:tcBorders>
              <w:top w:val="single" w:sz="2" w:space="0" w:color="000000"/>
              <w:left w:val="single" w:sz="2" w:space="0" w:color="auto"/>
              <w:bottom w:val="single" w:sz="2" w:space="0" w:color="000000"/>
              <w:right w:val="single" w:sz="2" w:space="0" w:color="000000"/>
            </w:tcBorders>
            <w:shd w:val="clear" w:color="auto" w:fill="FF0000"/>
            <w:vAlign w:val="center"/>
            <w:hideMark/>
          </w:tcPr>
          <w:p w:rsidR="004D6158" w:rsidRPr="00CC4E4E" w:rsidRDefault="004D6158" w:rsidP="004D6158">
            <w:pPr>
              <w:rPr>
                <w:rFonts w:ascii="Times New Roman" w:eastAsia="Times New Roman" w:hAnsi="Times New Roman" w:cs="Times New Roman"/>
                <w:color w:val="000000" w:themeColor="text1"/>
                <w:sz w:val="28"/>
                <w:szCs w:val="28"/>
                <w:lang w:eastAsia="fr-FR"/>
              </w:rPr>
            </w:pPr>
            <w:r w:rsidRPr="00CC4E4E">
              <w:rPr>
                <w:rFonts w:ascii="Times New Roman" w:eastAsia="Times New Roman" w:hAnsi="Times New Roman" w:cs="Times New Roman"/>
                <w:color w:val="000000" w:themeColor="text1"/>
                <w:sz w:val="28"/>
                <w:szCs w:val="28"/>
                <w:lang w:eastAsia="fr-FR"/>
              </w:rPr>
              <w:fldChar w:fldCharType="begin"/>
            </w:r>
            <w:r w:rsidRPr="00CC4E4E">
              <w:rPr>
                <w:rFonts w:ascii="Times New Roman" w:eastAsia="Times New Roman" w:hAnsi="Times New Roman" w:cs="Times New Roman"/>
                <w:color w:val="000000" w:themeColor="text1"/>
                <w:sz w:val="28"/>
                <w:szCs w:val="28"/>
                <w:lang w:eastAsia="fr-FR"/>
              </w:rPr>
              <w:instrText xml:space="preserve"> INCLUDEPICTURE "/var/folders/34/6jlqtfn56x3695d88_xk4hs80000gp/T/com.microsoft.Word/WebArchiveCopyPasteTempFiles/page53image26192" \* MERGEFORMATINET </w:instrText>
            </w:r>
            <w:r w:rsidRPr="00CC4E4E">
              <w:rPr>
                <w:rFonts w:ascii="Times New Roman" w:eastAsia="Times New Roman" w:hAnsi="Times New Roman" w:cs="Times New Roman"/>
                <w:color w:val="000000" w:themeColor="text1"/>
                <w:sz w:val="28"/>
                <w:szCs w:val="28"/>
                <w:lang w:eastAsia="fr-FR"/>
              </w:rPr>
              <w:fldChar w:fldCharType="separate"/>
            </w:r>
            <w:r w:rsidRPr="00CC4E4E">
              <w:rPr>
                <w:rFonts w:ascii="Times New Roman" w:eastAsia="Times New Roman" w:hAnsi="Times New Roman" w:cs="Times New Roman"/>
                <w:noProof/>
                <w:color w:val="000000" w:themeColor="text1"/>
                <w:sz w:val="28"/>
                <w:szCs w:val="28"/>
                <w:lang w:eastAsia="fr-FR"/>
              </w:rPr>
              <w:drawing>
                <wp:inline distT="0" distB="0" distL="0" distR="0">
                  <wp:extent cx="121920" cy="228600"/>
                  <wp:effectExtent l="0" t="0" r="5080" b="0"/>
                  <wp:docPr id="1" name="Image 1" descr="page53image2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53image261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228600"/>
                          </a:xfrm>
                          <a:prstGeom prst="rect">
                            <a:avLst/>
                          </a:prstGeom>
                          <a:noFill/>
                          <a:ln>
                            <a:noFill/>
                          </a:ln>
                        </pic:spPr>
                      </pic:pic>
                    </a:graphicData>
                  </a:graphic>
                </wp:inline>
              </w:drawing>
            </w:r>
            <w:r w:rsidRPr="00CC4E4E">
              <w:rPr>
                <w:rFonts w:ascii="Times New Roman" w:eastAsia="Times New Roman" w:hAnsi="Times New Roman" w:cs="Times New Roman"/>
                <w:color w:val="000000" w:themeColor="text1"/>
                <w:sz w:val="28"/>
                <w:szCs w:val="28"/>
                <w:lang w:eastAsia="fr-FR"/>
              </w:rPr>
              <w:fldChar w:fldCharType="end"/>
            </w:r>
          </w:p>
        </w:tc>
        <w:tc>
          <w:tcPr>
            <w:tcW w:w="0" w:type="auto"/>
            <w:tcBorders>
              <w:top w:val="single" w:sz="2" w:space="0" w:color="000000"/>
              <w:left w:val="single" w:sz="2" w:space="0" w:color="000000"/>
              <w:bottom w:val="single" w:sz="2" w:space="0" w:color="000000"/>
              <w:right w:val="single" w:sz="2" w:space="0" w:color="auto"/>
            </w:tcBorders>
            <w:shd w:val="clear" w:color="auto" w:fill="FF9600"/>
            <w:vAlign w:val="center"/>
            <w:hideMark/>
          </w:tcPr>
          <w:p w:rsidR="004D6158" w:rsidRPr="00CC4E4E" w:rsidRDefault="004D6158" w:rsidP="004D6158">
            <w:pPr>
              <w:rPr>
                <w:rFonts w:ascii="Times New Roman" w:eastAsia="Times New Roman" w:hAnsi="Times New Roman" w:cs="Times New Roman"/>
                <w:color w:val="000000" w:themeColor="text1"/>
                <w:sz w:val="28"/>
                <w:szCs w:val="28"/>
                <w:lang w:eastAsia="fr-FR"/>
              </w:rPr>
            </w:pPr>
          </w:p>
        </w:tc>
      </w:tr>
      <w:tr w:rsidR="00097AFE" w:rsidRPr="00CC4E4E" w:rsidTr="00097AFE">
        <w:tc>
          <w:tcPr>
            <w:tcW w:w="0" w:type="auto"/>
            <w:tcBorders>
              <w:top w:val="single" w:sz="2" w:space="0" w:color="000000"/>
              <w:left w:val="single" w:sz="2" w:space="0" w:color="auto"/>
              <w:bottom w:val="single" w:sz="2" w:space="0" w:color="000000"/>
              <w:right w:val="single" w:sz="2" w:space="0" w:color="000000"/>
            </w:tcBorders>
            <w:shd w:val="clear" w:color="auto" w:fill="FF0000"/>
            <w:vAlign w:val="center"/>
          </w:tcPr>
          <w:p w:rsidR="00097AFE" w:rsidRPr="00CC4E4E" w:rsidRDefault="00097AFE" w:rsidP="004D6158">
            <w:pPr>
              <w:rPr>
                <w:rFonts w:ascii="Times New Roman" w:eastAsia="Times New Roman" w:hAnsi="Times New Roman" w:cs="Times New Roman"/>
                <w:color w:val="000000" w:themeColor="text1"/>
                <w:sz w:val="28"/>
                <w:szCs w:val="28"/>
                <w:lang w:eastAsia="fr-FR"/>
              </w:rPr>
            </w:pPr>
          </w:p>
        </w:tc>
        <w:tc>
          <w:tcPr>
            <w:tcW w:w="0" w:type="auto"/>
            <w:tcBorders>
              <w:top w:val="single" w:sz="2" w:space="0" w:color="000000"/>
              <w:left w:val="single" w:sz="2" w:space="0" w:color="000000"/>
              <w:bottom w:val="single" w:sz="2" w:space="0" w:color="000000"/>
              <w:right w:val="single" w:sz="2" w:space="0" w:color="auto"/>
            </w:tcBorders>
            <w:shd w:val="clear" w:color="auto" w:fill="FF9600"/>
            <w:vAlign w:val="center"/>
          </w:tcPr>
          <w:p w:rsidR="00097AFE" w:rsidRPr="00CC4E4E" w:rsidRDefault="00097AFE" w:rsidP="004D6158">
            <w:pPr>
              <w:rPr>
                <w:rFonts w:ascii="Times New Roman" w:eastAsia="Times New Roman" w:hAnsi="Times New Roman" w:cs="Times New Roman"/>
                <w:color w:val="000000" w:themeColor="text1"/>
                <w:sz w:val="28"/>
                <w:szCs w:val="28"/>
                <w:lang w:eastAsia="fr-FR"/>
              </w:rPr>
            </w:pPr>
          </w:p>
        </w:tc>
      </w:tr>
    </w:tbl>
    <w:p w:rsidR="004D6158" w:rsidRPr="00CC4E4E" w:rsidRDefault="004D6158" w:rsidP="004D6158">
      <w:pPr>
        <w:pStyle w:val="NormalWeb"/>
        <w:rPr>
          <w:color w:val="000000" w:themeColor="text1"/>
          <w:sz w:val="28"/>
          <w:szCs w:val="28"/>
        </w:rPr>
      </w:pPr>
      <w:proofErr w:type="gramStart"/>
      <w:r w:rsidRPr="00CC4E4E">
        <w:rPr>
          <w:rFonts w:ascii="TimesNewRomanPS" w:hAnsi="TimesNewRomanPS"/>
          <w:b/>
          <w:bCs/>
          <w:color w:val="000000" w:themeColor="text1"/>
          <w:sz w:val="28"/>
          <w:szCs w:val="28"/>
        </w:rPr>
        <w:t>le</w:t>
      </w:r>
      <w:proofErr w:type="gramEnd"/>
      <w:r w:rsidRPr="00CC4E4E">
        <w:rPr>
          <w:rFonts w:ascii="TimesNewRomanPS" w:hAnsi="TimesNewRomanPS"/>
          <w:b/>
          <w:bCs/>
          <w:color w:val="000000" w:themeColor="text1"/>
          <w:sz w:val="28"/>
          <w:szCs w:val="28"/>
        </w:rPr>
        <w:t xml:space="preserve"> plan </w:t>
      </w:r>
    </w:p>
    <w:p w:rsidR="004D6158" w:rsidRPr="00CC4E4E" w:rsidRDefault="004D6158" w:rsidP="004D6158">
      <w:pPr>
        <w:pStyle w:val="NormalWeb"/>
        <w:rPr>
          <w:rFonts w:ascii="TimesNewRomanPSMT" w:hAnsi="TimesNewRomanPSMT"/>
          <w:color w:val="000000" w:themeColor="text1"/>
          <w:sz w:val="28"/>
          <w:szCs w:val="28"/>
        </w:rPr>
      </w:pPr>
      <w:r w:rsidRPr="00CC4E4E">
        <w:rPr>
          <w:rFonts w:ascii="TimesNewRomanPSMT" w:hAnsi="TimesNewRomanPSMT"/>
          <w:color w:val="000000" w:themeColor="text1"/>
          <w:sz w:val="28"/>
          <w:szCs w:val="28"/>
        </w:rPr>
        <w:t xml:space="preserve">Nous verrons d’abord en quoi le langage comporte tous les </w:t>
      </w:r>
      <w:proofErr w:type="spellStart"/>
      <w:r w:rsidRPr="00CC4E4E">
        <w:rPr>
          <w:rFonts w:ascii="TimesNewRomanPSMT" w:hAnsi="TimesNewRomanPSMT"/>
          <w:color w:val="000000" w:themeColor="text1"/>
          <w:sz w:val="28"/>
          <w:szCs w:val="28"/>
        </w:rPr>
        <w:t>caractères</w:t>
      </w:r>
      <w:proofErr w:type="spellEnd"/>
      <w:r w:rsidRPr="00CC4E4E">
        <w:rPr>
          <w:rFonts w:ascii="TimesNewRomanPSMT" w:hAnsi="TimesNewRomanPSMT"/>
          <w:color w:val="000000" w:themeColor="text1"/>
          <w:sz w:val="28"/>
          <w:szCs w:val="28"/>
        </w:rPr>
        <w:t xml:space="preserve"> d’un outil et se </w:t>
      </w:r>
      <w:proofErr w:type="spellStart"/>
      <w:r w:rsidRPr="00CC4E4E">
        <w:rPr>
          <w:rFonts w:ascii="TimesNewRomanPSMT" w:hAnsi="TimesNewRomanPSMT"/>
          <w:color w:val="000000" w:themeColor="text1"/>
          <w:sz w:val="28"/>
          <w:szCs w:val="28"/>
        </w:rPr>
        <w:t>prête</w:t>
      </w:r>
      <w:proofErr w:type="spellEnd"/>
      <w:r w:rsidRPr="00CC4E4E">
        <w:rPr>
          <w:rFonts w:ascii="TimesNewRomanPSMT" w:hAnsi="TimesNewRomanPSMT"/>
          <w:color w:val="000000" w:themeColor="text1"/>
          <w:sz w:val="28"/>
          <w:szCs w:val="28"/>
        </w:rPr>
        <w:t xml:space="preserve"> par </w:t>
      </w:r>
      <w:proofErr w:type="spellStart"/>
      <w:r w:rsidRPr="00CC4E4E">
        <w:rPr>
          <w:rFonts w:ascii="TimesNewRomanPSMT" w:hAnsi="TimesNewRomanPSMT"/>
          <w:color w:val="000000" w:themeColor="text1"/>
          <w:sz w:val="28"/>
          <w:szCs w:val="28"/>
        </w:rPr>
        <w:t>conséquent</w:t>
      </w:r>
      <w:proofErr w:type="spellEnd"/>
      <w:r w:rsidRPr="00CC4E4E">
        <w:rPr>
          <w:rFonts w:ascii="TimesNewRomanPSMT" w:hAnsi="TimesNewRomanPSMT"/>
          <w:color w:val="000000" w:themeColor="text1"/>
          <w:sz w:val="28"/>
          <w:szCs w:val="28"/>
        </w:rPr>
        <w:t xml:space="preserve"> à notre </w:t>
      </w:r>
      <w:proofErr w:type="spellStart"/>
      <w:r w:rsidRPr="00CC4E4E">
        <w:rPr>
          <w:rFonts w:ascii="TimesNewRomanPSMT" w:hAnsi="TimesNewRomanPSMT"/>
          <w:color w:val="000000" w:themeColor="text1"/>
          <w:sz w:val="28"/>
          <w:szCs w:val="28"/>
        </w:rPr>
        <w:t>maîtrise</w:t>
      </w:r>
      <w:proofErr w:type="spellEnd"/>
      <w:r w:rsidRPr="00CC4E4E">
        <w:rPr>
          <w:rFonts w:ascii="TimesNewRomanPSMT" w:hAnsi="TimesNewRomanPSMT"/>
          <w:color w:val="000000" w:themeColor="text1"/>
          <w:sz w:val="28"/>
          <w:szCs w:val="28"/>
        </w:rPr>
        <w:t xml:space="preserve">. Puis nous montrerons qu’il constitue en </w:t>
      </w:r>
      <w:proofErr w:type="spellStart"/>
      <w:r w:rsidRPr="00CC4E4E">
        <w:rPr>
          <w:rFonts w:ascii="TimesNewRomanPSMT" w:hAnsi="TimesNewRomanPSMT"/>
          <w:color w:val="000000" w:themeColor="text1"/>
          <w:sz w:val="28"/>
          <w:szCs w:val="28"/>
        </w:rPr>
        <w:t>réalite</w:t>
      </w:r>
      <w:proofErr w:type="spellEnd"/>
      <w:r w:rsidRPr="00CC4E4E">
        <w:rPr>
          <w:rFonts w:ascii="TimesNewRomanPSMT" w:hAnsi="TimesNewRomanPSMT"/>
          <w:color w:val="000000" w:themeColor="text1"/>
          <w:sz w:val="28"/>
          <w:szCs w:val="28"/>
        </w:rPr>
        <w:t xml:space="preserve">́ un obstacle à la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et </w:t>
      </w:r>
      <w:proofErr w:type="spellStart"/>
      <w:r w:rsidRPr="00CC4E4E">
        <w:rPr>
          <w:rFonts w:ascii="TimesNewRomanPSMT" w:hAnsi="TimesNewRomanPSMT"/>
          <w:color w:val="000000" w:themeColor="text1"/>
          <w:sz w:val="28"/>
          <w:szCs w:val="28"/>
        </w:rPr>
        <w:t>échappe</w:t>
      </w:r>
      <w:proofErr w:type="spellEnd"/>
      <w:r w:rsidRPr="00CC4E4E">
        <w:rPr>
          <w:rFonts w:ascii="TimesNewRomanPSMT" w:hAnsi="TimesNewRomanPSMT"/>
          <w:color w:val="000000" w:themeColor="text1"/>
          <w:sz w:val="28"/>
          <w:szCs w:val="28"/>
        </w:rPr>
        <w:t xml:space="preserve"> à notre </w:t>
      </w:r>
      <w:proofErr w:type="spellStart"/>
      <w:r w:rsidRPr="00CC4E4E">
        <w:rPr>
          <w:rFonts w:ascii="TimesNewRomanPSMT" w:hAnsi="TimesNewRomanPSMT"/>
          <w:color w:val="000000" w:themeColor="text1"/>
          <w:sz w:val="28"/>
          <w:szCs w:val="28"/>
        </w:rPr>
        <w:t>maîtrise</w:t>
      </w:r>
      <w:proofErr w:type="spellEnd"/>
      <w:r w:rsidRPr="00CC4E4E">
        <w:rPr>
          <w:rFonts w:ascii="TimesNewRomanPSMT" w:hAnsi="TimesNewRomanPSMT"/>
          <w:color w:val="000000" w:themeColor="text1"/>
          <w:sz w:val="28"/>
          <w:szCs w:val="28"/>
        </w:rPr>
        <w:t xml:space="preserve">. Enfin, nous verrons que le langage n’est pas d’abord devant nous, comme un outil ou un obstacle, mais en </w:t>
      </w:r>
      <w:proofErr w:type="spellStart"/>
      <w:r w:rsidRPr="00CC4E4E">
        <w:rPr>
          <w:rFonts w:ascii="TimesNewRomanPSMT" w:hAnsi="TimesNewRomanPSMT"/>
          <w:color w:val="000000" w:themeColor="text1"/>
          <w:sz w:val="28"/>
          <w:szCs w:val="28"/>
        </w:rPr>
        <w:t>nous-mêmes</w:t>
      </w:r>
      <w:proofErr w:type="spellEnd"/>
      <w:r w:rsidRPr="00CC4E4E">
        <w:rPr>
          <w:rFonts w:ascii="TimesNewRomanPSMT" w:hAnsi="TimesNewRomanPSMT"/>
          <w:color w:val="000000" w:themeColor="text1"/>
          <w:sz w:val="28"/>
          <w:szCs w:val="28"/>
        </w:rPr>
        <w:t>, comme l’</w:t>
      </w:r>
      <w:proofErr w:type="spellStart"/>
      <w:r w:rsidRPr="00CC4E4E">
        <w:rPr>
          <w:rFonts w:ascii="TimesNewRomanPSMT" w:hAnsi="TimesNewRomanPSMT"/>
          <w:color w:val="000000" w:themeColor="text1"/>
          <w:sz w:val="28"/>
          <w:szCs w:val="28"/>
        </w:rPr>
        <w:t>élément</w:t>
      </w:r>
      <w:proofErr w:type="spellEnd"/>
      <w:r w:rsidRPr="00CC4E4E">
        <w:rPr>
          <w:rFonts w:ascii="TimesNewRomanPSMT" w:hAnsi="TimesNewRomanPSMT"/>
          <w:color w:val="000000" w:themeColor="text1"/>
          <w:sz w:val="28"/>
          <w:szCs w:val="28"/>
        </w:rPr>
        <w:t xml:space="preserve"> où se </w:t>
      </w:r>
      <w:proofErr w:type="spellStart"/>
      <w:r w:rsidRPr="00CC4E4E">
        <w:rPr>
          <w:rFonts w:ascii="TimesNewRomanPSMT" w:hAnsi="TimesNewRomanPSMT"/>
          <w:color w:val="000000" w:themeColor="text1"/>
          <w:sz w:val="28"/>
          <w:szCs w:val="28"/>
        </w:rPr>
        <w:t>déploie</w:t>
      </w:r>
      <w:proofErr w:type="spellEnd"/>
      <w:r w:rsidRPr="00CC4E4E">
        <w:rPr>
          <w:rFonts w:ascii="TimesNewRomanPSMT" w:hAnsi="TimesNewRomanPSMT"/>
          <w:color w:val="000000" w:themeColor="text1"/>
          <w:sz w:val="28"/>
          <w:szCs w:val="28"/>
        </w:rPr>
        <w:t xml:space="preserve"> et se forme toute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véritable</w:t>
      </w:r>
      <w:proofErr w:type="spellEnd"/>
      <w:r w:rsidRPr="00CC4E4E">
        <w:rPr>
          <w:rFonts w:ascii="TimesNewRomanPSMT" w:hAnsi="TimesNewRomanPSMT"/>
          <w:color w:val="000000" w:themeColor="text1"/>
          <w:sz w:val="28"/>
          <w:szCs w:val="28"/>
        </w:rPr>
        <w:t xml:space="preserve">. </w:t>
      </w:r>
    </w:p>
    <w:p w:rsidR="004D6158" w:rsidRPr="00CC4E4E" w:rsidRDefault="004D6158" w:rsidP="004D6158">
      <w:pPr>
        <w:spacing w:before="100" w:beforeAutospacing="1" w:after="100" w:afterAutospacing="1"/>
        <w:rPr>
          <w:rFonts w:ascii="TimesNewRomanPSMT" w:eastAsia="Times New Roman" w:hAnsi="TimesNewRomanPSMT" w:cs="Times New Roman"/>
          <w:color w:val="000000" w:themeColor="text1"/>
          <w:sz w:val="28"/>
          <w:szCs w:val="28"/>
          <w:u w:val="single"/>
          <w:lang w:eastAsia="fr-FR"/>
        </w:rPr>
      </w:pPr>
      <w:r w:rsidRPr="00CC4E4E">
        <w:rPr>
          <w:rFonts w:ascii="TimesNewRomanPSMT" w:eastAsia="Times New Roman" w:hAnsi="TimesNewRomanPSMT" w:cs="Times New Roman"/>
          <w:color w:val="000000" w:themeColor="text1"/>
          <w:sz w:val="28"/>
          <w:szCs w:val="28"/>
          <w:u w:val="single"/>
          <w:lang w:eastAsia="fr-FR"/>
        </w:rPr>
        <w:t>INTRODUCTION</w:t>
      </w:r>
    </w:p>
    <w:p w:rsidR="004D6158" w:rsidRPr="00CC4E4E" w:rsidRDefault="004D6158" w:rsidP="004D6158">
      <w:pPr>
        <w:spacing w:before="100" w:beforeAutospacing="1" w:after="100" w:afterAutospacing="1"/>
        <w:rPr>
          <w:rFonts w:ascii="Times New Roman" w:eastAsia="Times New Roman" w:hAnsi="Times New Roman" w:cs="Times New Roman"/>
          <w:color w:val="000000" w:themeColor="text1"/>
          <w:sz w:val="28"/>
          <w:szCs w:val="28"/>
          <w:lang w:eastAsia="fr-FR"/>
        </w:rPr>
      </w:pPr>
      <w:r w:rsidRPr="00CC4E4E">
        <w:rPr>
          <w:rFonts w:ascii="TimesNewRomanPSMT" w:eastAsia="Times New Roman" w:hAnsi="TimesNewRomanPSMT" w:cs="Times New Roman"/>
          <w:color w:val="000000" w:themeColor="text1"/>
          <w:sz w:val="28"/>
          <w:szCs w:val="28"/>
          <w:lang w:eastAsia="fr-FR"/>
        </w:rPr>
        <w:t xml:space="preserve">Qu’il soit verbal, </w:t>
      </w:r>
      <w:proofErr w:type="spellStart"/>
      <w:r w:rsidRPr="00CC4E4E">
        <w:rPr>
          <w:rFonts w:ascii="TimesNewRomanPSMT" w:eastAsia="Times New Roman" w:hAnsi="TimesNewRomanPSMT" w:cs="Times New Roman"/>
          <w:color w:val="000000" w:themeColor="text1"/>
          <w:sz w:val="28"/>
          <w:szCs w:val="28"/>
          <w:lang w:eastAsia="fr-FR"/>
        </w:rPr>
        <w:t>écrit</w:t>
      </w:r>
      <w:proofErr w:type="spellEnd"/>
      <w:r w:rsidRPr="00CC4E4E">
        <w:rPr>
          <w:rFonts w:ascii="TimesNewRomanPSMT" w:eastAsia="Times New Roman" w:hAnsi="TimesNewRomanPSMT" w:cs="Times New Roman"/>
          <w:color w:val="000000" w:themeColor="text1"/>
          <w:sz w:val="28"/>
          <w:szCs w:val="28"/>
          <w:lang w:eastAsia="fr-FR"/>
        </w:rPr>
        <w:t xml:space="preserve">, corporel ou encore musical, nous sommes </w:t>
      </w:r>
      <w:proofErr w:type="spellStart"/>
      <w:r w:rsidRPr="00CC4E4E">
        <w:rPr>
          <w:rFonts w:ascii="TimesNewRomanPSMT" w:eastAsia="Times New Roman" w:hAnsi="TimesNewRomanPSMT" w:cs="Times New Roman"/>
          <w:color w:val="000000" w:themeColor="text1"/>
          <w:sz w:val="28"/>
          <w:szCs w:val="28"/>
          <w:lang w:eastAsia="fr-FR"/>
        </w:rPr>
        <w:t>tentés</w:t>
      </w:r>
      <w:proofErr w:type="spellEnd"/>
      <w:r w:rsidRPr="00CC4E4E">
        <w:rPr>
          <w:rFonts w:ascii="TimesNewRomanPSMT" w:eastAsia="Times New Roman" w:hAnsi="TimesNewRomanPSMT" w:cs="Times New Roman"/>
          <w:color w:val="000000" w:themeColor="text1"/>
          <w:sz w:val="28"/>
          <w:szCs w:val="28"/>
          <w:lang w:eastAsia="fr-FR"/>
        </w:rPr>
        <w:t xml:space="preserve"> </w:t>
      </w:r>
      <w:proofErr w:type="spellStart"/>
      <w:r w:rsidRPr="00CC4E4E">
        <w:rPr>
          <w:rFonts w:ascii="TimesNewRomanPSMT" w:eastAsia="Times New Roman" w:hAnsi="TimesNewRomanPSMT" w:cs="Times New Roman"/>
          <w:color w:val="000000" w:themeColor="text1"/>
          <w:sz w:val="28"/>
          <w:szCs w:val="28"/>
          <w:lang w:eastAsia="fr-FR"/>
        </w:rPr>
        <w:t>spontanément</w:t>
      </w:r>
      <w:proofErr w:type="spellEnd"/>
      <w:r w:rsidRPr="00CC4E4E">
        <w:rPr>
          <w:rFonts w:ascii="TimesNewRomanPSMT" w:eastAsia="Times New Roman" w:hAnsi="TimesNewRomanPSMT" w:cs="Times New Roman"/>
          <w:color w:val="000000" w:themeColor="text1"/>
          <w:sz w:val="28"/>
          <w:szCs w:val="28"/>
          <w:lang w:eastAsia="fr-FR"/>
        </w:rPr>
        <w:t xml:space="preserve"> de penser que le langage est un outil. Comme n’importe quel outil, le langage est disponible à notre usage pourvu qu’on sache le </w:t>
      </w:r>
      <w:proofErr w:type="spellStart"/>
      <w:r w:rsidRPr="00CC4E4E">
        <w:rPr>
          <w:rFonts w:ascii="TimesNewRomanPSMT" w:eastAsia="Times New Roman" w:hAnsi="TimesNewRomanPSMT" w:cs="Times New Roman"/>
          <w:color w:val="000000" w:themeColor="text1"/>
          <w:sz w:val="28"/>
          <w:szCs w:val="28"/>
          <w:lang w:eastAsia="fr-FR"/>
        </w:rPr>
        <w:t>maîtriser</w:t>
      </w:r>
      <w:proofErr w:type="spellEnd"/>
      <w:r w:rsidRPr="00CC4E4E">
        <w:rPr>
          <w:rFonts w:ascii="TimesNewRomanPSMT" w:eastAsia="Times New Roman" w:hAnsi="TimesNewRomanPSMT" w:cs="Times New Roman"/>
          <w:color w:val="000000" w:themeColor="text1"/>
          <w:sz w:val="28"/>
          <w:szCs w:val="28"/>
          <w:lang w:eastAsia="fr-FR"/>
        </w:rPr>
        <w:t xml:space="preserve">. Pourtant, si l’analogie semble convaincante, suffit-elle </w:t>
      </w:r>
      <w:proofErr w:type="spellStart"/>
      <w:r w:rsidRPr="00CC4E4E">
        <w:rPr>
          <w:rFonts w:ascii="TimesNewRomanPSMT" w:eastAsia="Times New Roman" w:hAnsi="TimesNewRomanPSMT" w:cs="Times New Roman"/>
          <w:color w:val="000000" w:themeColor="text1"/>
          <w:sz w:val="28"/>
          <w:szCs w:val="28"/>
          <w:lang w:eastAsia="fr-FR"/>
        </w:rPr>
        <w:t>a</w:t>
      </w:r>
      <w:proofErr w:type="spellEnd"/>
      <w:r w:rsidRPr="00CC4E4E">
        <w:rPr>
          <w:rFonts w:ascii="TimesNewRomanPSMT" w:eastAsia="Times New Roman" w:hAnsi="TimesNewRomanPSMT" w:cs="Times New Roman"/>
          <w:color w:val="000000" w:themeColor="text1"/>
          <w:sz w:val="28"/>
          <w:szCs w:val="28"/>
          <w:lang w:eastAsia="fr-FR"/>
        </w:rPr>
        <w:t xml:space="preserve">̀ rendre compte de la nature du langage ? </w:t>
      </w:r>
    </w:p>
    <w:p w:rsidR="004D6158" w:rsidRPr="00CC4E4E" w:rsidRDefault="004D6158" w:rsidP="004D6158">
      <w:pPr>
        <w:spacing w:before="100" w:beforeAutospacing="1" w:after="100" w:afterAutospacing="1"/>
        <w:rPr>
          <w:rFonts w:ascii="Times New Roman" w:eastAsia="Times New Roman" w:hAnsi="Times New Roman" w:cs="Times New Roman"/>
          <w:color w:val="000000" w:themeColor="text1"/>
          <w:sz w:val="28"/>
          <w:szCs w:val="28"/>
          <w:lang w:eastAsia="fr-FR"/>
        </w:rPr>
      </w:pPr>
      <w:r w:rsidRPr="00CC4E4E">
        <w:rPr>
          <w:rFonts w:ascii="TimesNewRomanPSMT" w:eastAsia="Times New Roman" w:hAnsi="TimesNewRomanPSMT" w:cs="Times New Roman"/>
          <w:color w:val="000000" w:themeColor="text1"/>
          <w:sz w:val="28"/>
          <w:szCs w:val="28"/>
          <w:lang w:eastAsia="fr-FR"/>
        </w:rPr>
        <w:t xml:space="preserve">On peut </w:t>
      </w:r>
      <w:proofErr w:type="spellStart"/>
      <w:r w:rsidRPr="00CC4E4E">
        <w:rPr>
          <w:rFonts w:ascii="TimesNewRomanPSMT" w:eastAsia="Times New Roman" w:hAnsi="TimesNewRomanPSMT" w:cs="Times New Roman"/>
          <w:color w:val="000000" w:themeColor="text1"/>
          <w:sz w:val="28"/>
          <w:szCs w:val="28"/>
          <w:lang w:eastAsia="fr-FR"/>
        </w:rPr>
        <w:t>définir</w:t>
      </w:r>
      <w:proofErr w:type="spellEnd"/>
      <w:r w:rsidRPr="00CC4E4E">
        <w:rPr>
          <w:rFonts w:ascii="TimesNewRomanPSMT" w:eastAsia="Times New Roman" w:hAnsi="TimesNewRomanPSMT" w:cs="Times New Roman"/>
          <w:color w:val="000000" w:themeColor="text1"/>
          <w:sz w:val="28"/>
          <w:szCs w:val="28"/>
          <w:lang w:eastAsia="fr-FR"/>
        </w:rPr>
        <w:t xml:space="preserve"> le langage comme un </w:t>
      </w:r>
      <w:proofErr w:type="spellStart"/>
      <w:r w:rsidRPr="00CC4E4E">
        <w:rPr>
          <w:rFonts w:ascii="TimesNewRomanPSMT" w:eastAsia="Times New Roman" w:hAnsi="TimesNewRomanPSMT" w:cs="Times New Roman"/>
          <w:color w:val="000000" w:themeColor="text1"/>
          <w:sz w:val="28"/>
          <w:szCs w:val="28"/>
          <w:lang w:eastAsia="fr-FR"/>
        </w:rPr>
        <w:t>système</w:t>
      </w:r>
      <w:proofErr w:type="spellEnd"/>
      <w:r w:rsidRPr="00CC4E4E">
        <w:rPr>
          <w:rFonts w:ascii="TimesNewRomanPSMT" w:eastAsia="Times New Roman" w:hAnsi="TimesNewRomanPSMT" w:cs="Times New Roman"/>
          <w:color w:val="000000" w:themeColor="text1"/>
          <w:sz w:val="28"/>
          <w:szCs w:val="28"/>
          <w:lang w:eastAsia="fr-FR"/>
        </w:rPr>
        <w:t xml:space="preserve"> structuré de signes permettant l’expression et la communication d’un sens. L’outil, quant </w:t>
      </w:r>
      <w:proofErr w:type="spellStart"/>
      <w:r w:rsidRPr="00CC4E4E">
        <w:rPr>
          <w:rFonts w:ascii="TimesNewRomanPSMT" w:eastAsia="Times New Roman" w:hAnsi="TimesNewRomanPSMT" w:cs="Times New Roman"/>
          <w:color w:val="000000" w:themeColor="text1"/>
          <w:sz w:val="28"/>
          <w:szCs w:val="28"/>
          <w:lang w:eastAsia="fr-FR"/>
        </w:rPr>
        <w:t>a</w:t>
      </w:r>
      <w:proofErr w:type="spellEnd"/>
      <w:r w:rsidRPr="00CC4E4E">
        <w:rPr>
          <w:rFonts w:ascii="TimesNewRomanPSMT" w:eastAsia="Times New Roman" w:hAnsi="TimesNewRomanPSMT" w:cs="Times New Roman"/>
          <w:color w:val="000000" w:themeColor="text1"/>
          <w:sz w:val="28"/>
          <w:szCs w:val="28"/>
          <w:lang w:eastAsia="fr-FR"/>
        </w:rPr>
        <w:t xml:space="preserve">̀ lui, </w:t>
      </w:r>
      <w:proofErr w:type="spellStart"/>
      <w:r w:rsidRPr="00CC4E4E">
        <w:rPr>
          <w:rFonts w:ascii="TimesNewRomanPSMT" w:eastAsia="Times New Roman" w:hAnsi="TimesNewRomanPSMT" w:cs="Times New Roman"/>
          <w:color w:val="000000" w:themeColor="text1"/>
          <w:sz w:val="28"/>
          <w:szCs w:val="28"/>
          <w:lang w:eastAsia="fr-FR"/>
        </w:rPr>
        <w:t>désigne</w:t>
      </w:r>
      <w:proofErr w:type="spellEnd"/>
      <w:r w:rsidRPr="00CC4E4E">
        <w:rPr>
          <w:rFonts w:ascii="TimesNewRomanPSMT" w:eastAsia="Times New Roman" w:hAnsi="TimesNewRomanPSMT" w:cs="Times New Roman"/>
          <w:color w:val="000000" w:themeColor="text1"/>
          <w:sz w:val="28"/>
          <w:szCs w:val="28"/>
          <w:lang w:eastAsia="fr-FR"/>
        </w:rPr>
        <w:t xml:space="preserve"> tout objet </w:t>
      </w:r>
      <w:proofErr w:type="spellStart"/>
      <w:r w:rsidRPr="00CC4E4E">
        <w:rPr>
          <w:rFonts w:ascii="TimesNewRomanPSMT" w:eastAsia="Times New Roman" w:hAnsi="TimesNewRomanPSMT" w:cs="Times New Roman"/>
          <w:color w:val="000000" w:themeColor="text1"/>
          <w:sz w:val="28"/>
          <w:szCs w:val="28"/>
          <w:lang w:eastAsia="fr-FR"/>
        </w:rPr>
        <w:t>crée</w:t>
      </w:r>
      <w:proofErr w:type="spellEnd"/>
      <w:r w:rsidRPr="00CC4E4E">
        <w:rPr>
          <w:rFonts w:ascii="TimesNewRomanPSMT" w:eastAsia="Times New Roman" w:hAnsi="TimesNewRomanPSMT" w:cs="Times New Roman"/>
          <w:color w:val="000000" w:themeColor="text1"/>
          <w:sz w:val="28"/>
          <w:szCs w:val="28"/>
          <w:lang w:eastAsia="fr-FR"/>
        </w:rPr>
        <w:t>́ par l’homme dont la raison d’</w:t>
      </w:r>
      <w:proofErr w:type="spellStart"/>
      <w:r w:rsidRPr="00CC4E4E">
        <w:rPr>
          <w:rFonts w:ascii="TimesNewRomanPSMT" w:eastAsia="Times New Roman" w:hAnsi="TimesNewRomanPSMT" w:cs="Times New Roman"/>
          <w:color w:val="000000" w:themeColor="text1"/>
          <w:sz w:val="28"/>
          <w:szCs w:val="28"/>
          <w:lang w:eastAsia="fr-FR"/>
        </w:rPr>
        <w:t>être</w:t>
      </w:r>
      <w:proofErr w:type="spellEnd"/>
      <w:r w:rsidRPr="00CC4E4E">
        <w:rPr>
          <w:rFonts w:ascii="TimesNewRomanPSMT" w:eastAsia="Times New Roman" w:hAnsi="TimesNewRomanPSMT" w:cs="Times New Roman"/>
          <w:color w:val="000000" w:themeColor="text1"/>
          <w:sz w:val="28"/>
          <w:szCs w:val="28"/>
          <w:lang w:eastAsia="fr-FR"/>
        </w:rPr>
        <w:t xml:space="preserve"> est de lui servir. Un outil est ce qui nous permet d’exercer une action </w:t>
      </w:r>
      <w:proofErr w:type="spellStart"/>
      <w:r w:rsidRPr="00CC4E4E">
        <w:rPr>
          <w:rFonts w:ascii="TimesNewRomanPSMT" w:eastAsia="Times New Roman" w:hAnsi="TimesNewRomanPSMT" w:cs="Times New Roman"/>
          <w:color w:val="000000" w:themeColor="text1"/>
          <w:sz w:val="28"/>
          <w:szCs w:val="28"/>
          <w:lang w:eastAsia="fr-FR"/>
        </w:rPr>
        <w:t>transfor</w:t>
      </w:r>
      <w:proofErr w:type="spellEnd"/>
      <w:r w:rsidRPr="00CC4E4E">
        <w:rPr>
          <w:rFonts w:ascii="TimesNewRomanPSMT" w:eastAsia="Times New Roman" w:hAnsi="TimesNewRomanPSMT" w:cs="Times New Roman"/>
          <w:color w:val="000000" w:themeColor="text1"/>
          <w:sz w:val="28"/>
          <w:szCs w:val="28"/>
          <w:lang w:eastAsia="fr-FR"/>
        </w:rPr>
        <w:t xml:space="preserve">- matrice sur le monde. </w:t>
      </w:r>
    </w:p>
    <w:p w:rsidR="004D6158" w:rsidRPr="00CC4E4E" w:rsidRDefault="004D6158" w:rsidP="004D6158">
      <w:pPr>
        <w:spacing w:before="100" w:beforeAutospacing="1" w:after="100" w:afterAutospacing="1"/>
        <w:rPr>
          <w:rFonts w:ascii="Times New Roman" w:eastAsia="Times New Roman" w:hAnsi="Times New Roman" w:cs="Times New Roman"/>
          <w:color w:val="000000" w:themeColor="text1"/>
          <w:sz w:val="28"/>
          <w:szCs w:val="28"/>
          <w:lang w:eastAsia="fr-FR"/>
        </w:rPr>
      </w:pPr>
      <w:proofErr w:type="spellStart"/>
      <w:r w:rsidRPr="00CC4E4E">
        <w:rPr>
          <w:rFonts w:ascii="TimesNewRomanPSMT" w:eastAsia="Times New Roman" w:hAnsi="TimesNewRomanPSMT" w:cs="Times New Roman"/>
          <w:color w:val="000000" w:themeColor="text1"/>
          <w:sz w:val="28"/>
          <w:szCs w:val="28"/>
          <w:lang w:eastAsia="fr-FR"/>
        </w:rPr>
        <w:t>Dès</w:t>
      </w:r>
      <w:proofErr w:type="spellEnd"/>
      <w:r w:rsidRPr="00CC4E4E">
        <w:rPr>
          <w:rFonts w:ascii="TimesNewRomanPSMT" w:eastAsia="Times New Roman" w:hAnsi="TimesNewRomanPSMT" w:cs="Times New Roman"/>
          <w:color w:val="000000" w:themeColor="text1"/>
          <w:sz w:val="28"/>
          <w:szCs w:val="28"/>
          <w:lang w:eastAsia="fr-FR"/>
        </w:rPr>
        <w:t xml:space="preserve"> lors, si le langage est un outil, à quoi sert-il ? Quelle transformation </w:t>
      </w:r>
      <w:proofErr w:type="spellStart"/>
      <w:r w:rsidRPr="00CC4E4E">
        <w:rPr>
          <w:rFonts w:ascii="TimesNewRomanPSMT" w:eastAsia="Times New Roman" w:hAnsi="TimesNewRomanPSMT" w:cs="Times New Roman"/>
          <w:color w:val="000000" w:themeColor="text1"/>
          <w:sz w:val="28"/>
          <w:szCs w:val="28"/>
          <w:lang w:eastAsia="fr-FR"/>
        </w:rPr>
        <w:t>opère-t-il</w:t>
      </w:r>
      <w:proofErr w:type="spellEnd"/>
      <w:r w:rsidRPr="00CC4E4E">
        <w:rPr>
          <w:rFonts w:ascii="TimesNewRomanPSMT" w:eastAsia="Times New Roman" w:hAnsi="TimesNewRomanPSMT" w:cs="Times New Roman"/>
          <w:color w:val="000000" w:themeColor="text1"/>
          <w:sz w:val="28"/>
          <w:szCs w:val="28"/>
          <w:lang w:eastAsia="fr-FR"/>
        </w:rPr>
        <w:t xml:space="preserve"> ? On peut naturellement penser qu’il sert </w:t>
      </w:r>
      <w:proofErr w:type="spellStart"/>
      <w:r w:rsidRPr="00CC4E4E">
        <w:rPr>
          <w:rFonts w:ascii="TimesNewRomanPSMT" w:eastAsia="Times New Roman" w:hAnsi="TimesNewRomanPSMT" w:cs="Times New Roman"/>
          <w:color w:val="000000" w:themeColor="text1"/>
          <w:sz w:val="28"/>
          <w:szCs w:val="28"/>
          <w:lang w:eastAsia="fr-FR"/>
        </w:rPr>
        <w:t>a</w:t>
      </w:r>
      <w:proofErr w:type="spellEnd"/>
      <w:r w:rsidRPr="00CC4E4E">
        <w:rPr>
          <w:rFonts w:ascii="TimesNewRomanPSMT" w:eastAsia="Times New Roman" w:hAnsi="TimesNewRomanPSMT" w:cs="Times New Roman"/>
          <w:color w:val="000000" w:themeColor="text1"/>
          <w:sz w:val="28"/>
          <w:szCs w:val="28"/>
          <w:lang w:eastAsia="fr-FR"/>
        </w:rPr>
        <w:t xml:space="preserve">̀ nous exprimer et à communiquer avec autrui en transformant nos </w:t>
      </w:r>
      <w:proofErr w:type="spellStart"/>
      <w:r w:rsidRPr="00CC4E4E">
        <w:rPr>
          <w:rFonts w:ascii="TimesNewRomanPSMT" w:eastAsia="Times New Roman" w:hAnsi="TimesNewRomanPSMT" w:cs="Times New Roman"/>
          <w:color w:val="000000" w:themeColor="text1"/>
          <w:sz w:val="28"/>
          <w:szCs w:val="28"/>
          <w:lang w:eastAsia="fr-FR"/>
        </w:rPr>
        <w:t>pensées</w:t>
      </w:r>
      <w:proofErr w:type="spellEnd"/>
      <w:r w:rsidRPr="00CC4E4E">
        <w:rPr>
          <w:rFonts w:ascii="TimesNewRomanPSMT" w:eastAsia="Times New Roman" w:hAnsi="TimesNewRomanPSMT" w:cs="Times New Roman"/>
          <w:color w:val="000000" w:themeColor="text1"/>
          <w:sz w:val="28"/>
          <w:szCs w:val="28"/>
          <w:lang w:eastAsia="fr-FR"/>
        </w:rPr>
        <w:t xml:space="preserve"> </w:t>
      </w:r>
      <w:proofErr w:type="spellStart"/>
      <w:r w:rsidRPr="00CC4E4E">
        <w:rPr>
          <w:rFonts w:ascii="TimesNewRomanPSMT" w:eastAsia="Times New Roman" w:hAnsi="TimesNewRomanPSMT" w:cs="Times New Roman"/>
          <w:color w:val="000000" w:themeColor="text1"/>
          <w:sz w:val="28"/>
          <w:szCs w:val="28"/>
          <w:lang w:eastAsia="fr-FR"/>
        </w:rPr>
        <w:t>intérieures</w:t>
      </w:r>
      <w:proofErr w:type="spellEnd"/>
      <w:r w:rsidRPr="00CC4E4E">
        <w:rPr>
          <w:rFonts w:ascii="TimesNewRomanPSMT" w:eastAsia="Times New Roman" w:hAnsi="TimesNewRomanPSMT" w:cs="Times New Roman"/>
          <w:color w:val="000000" w:themeColor="text1"/>
          <w:sz w:val="28"/>
          <w:szCs w:val="28"/>
          <w:lang w:eastAsia="fr-FR"/>
        </w:rPr>
        <w:t xml:space="preserve"> en </w:t>
      </w:r>
      <w:proofErr w:type="spellStart"/>
      <w:r w:rsidRPr="00CC4E4E">
        <w:rPr>
          <w:rFonts w:ascii="TimesNewRomanPSMT" w:eastAsia="Times New Roman" w:hAnsi="TimesNewRomanPSMT" w:cs="Times New Roman"/>
          <w:color w:val="000000" w:themeColor="text1"/>
          <w:sz w:val="28"/>
          <w:szCs w:val="28"/>
          <w:lang w:eastAsia="fr-FR"/>
        </w:rPr>
        <w:t>réalités</w:t>
      </w:r>
      <w:proofErr w:type="spellEnd"/>
      <w:r w:rsidRPr="00CC4E4E">
        <w:rPr>
          <w:rFonts w:ascii="TimesNewRomanPSMT" w:eastAsia="Times New Roman" w:hAnsi="TimesNewRomanPSMT" w:cs="Times New Roman"/>
          <w:color w:val="000000" w:themeColor="text1"/>
          <w:sz w:val="28"/>
          <w:szCs w:val="28"/>
          <w:lang w:eastAsia="fr-FR"/>
        </w:rPr>
        <w:t xml:space="preserve"> verbales accessibles </w:t>
      </w:r>
      <w:proofErr w:type="spellStart"/>
      <w:r w:rsidRPr="00CC4E4E">
        <w:rPr>
          <w:rFonts w:ascii="TimesNewRomanPSMT" w:eastAsia="Times New Roman" w:hAnsi="TimesNewRomanPSMT" w:cs="Times New Roman"/>
          <w:color w:val="000000" w:themeColor="text1"/>
          <w:sz w:val="28"/>
          <w:szCs w:val="28"/>
          <w:lang w:eastAsia="fr-FR"/>
        </w:rPr>
        <w:t>a</w:t>
      </w:r>
      <w:proofErr w:type="spellEnd"/>
      <w:r w:rsidRPr="00CC4E4E">
        <w:rPr>
          <w:rFonts w:ascii="TimesNewRomanPSMT" w:eastAsia="Times New Roman" w:hAnsi="TimesNewRomanPSMT" w:cs="Times New Roman"/>
          <w:color w:val="000000" w:themeColor="text1"/>
          <w:sz w:val="28"/>
          <w:szCs w:val="28"/>
          <w:lang w:eastAsia="fr-FR"/>
        </w:rPr>
        <w:t xml:space="preserve">̀ autrui. Mais n’est-il que cela ? Ne se </w:t>
      </w:r>
      <w:proofErr w:type="spellStart"/>
      <w:r w:rsidRPr="00CC4E4E">
        <w:rPr>
          <w:rFonts w:ascii="TimesNewRomanPSMT" w:eastAsia="Times New Roman" w:hAnsi="TimesNewRomanPSMT" w:cs="Times New Roman"/>
          <w:color w:val="000000" w:themeColor="text1"/>
          <w:sz w:val="28"/>
          <w:szCs w:val="28"/>
          <w:lang w:eastAsia="fr-FR"/>
        </w:rPr>
        <w:t>définit-il</w:t>
      </w:r>
      <w:proofErr w:type="spellEnd"/>
      <w:r w:rsidRPr="00CC4E4E">
        <w:rPr>
          <w:rFonts w:ascii="TimesNewRomanPSMT" w:eastAsia="Times New Roman" w:hAnsi="TimesNewRomanPSMT" w:cs="Times New Roman"/>
          <w:color w:val="000000" w:themeColor="text1"/>
          <w:sz w:val="28"/>
          <w:szCs w:val="28"/>
          <w:lang w:eastAsia="fr-FR"/>
        </w:rPr>
        <w:t xml:space="preserve"> que par sa fonction utilitaire ? </w:t>
      </w:r>
    </w:p>
    <w:p w:rsidR="004D6158" w:rsidRPr="00CC4E4E" w:rsidRDefault="004D6158" w:rsidP="004D6158">
      <w:pPr>
        <w:spacing w:before="100" w:beforeAutospacing="1" w:after="100" w:afterAutospacing="1"/>
        <w:rPr>
          <w:rFonts w:ascii="Times New Roman" w:eastAsia="Times New Roman" w:hAnsi="Times New Roman" w:cs="Times New Roman"/>
          <w:color w:val="000000" w:themeColor="text1"/>
          <w:sz w:val="28"/>
          <w:szCs w:val="28"/>
          <w:lang w:eastAsia="fr-FR"/>
        </w:rPr>
      </w:pPr>
      <w:r w:rsidRPr="00CC4E4E">
        <w:rPr>
          <w:rFonts w:ascii="TimesNewRomanPSMT" w:eastAsia="Times New Roman" w:hAnsi="TimesNewRomanPSMT" w:cs="Times New Roman"/>
          <w:color w:val="000000" w:themeColor="text1"/>
          <w:sz w:val="28"/>
          <w:szCs w:val="28"/>
          <w:lang w:eastAsia="fr-FR"/>
        </w:rPr>
        <w:t xml:space="preserve">Formulons alors le </w:t>
      </w:r>
      <w:proofErr w:type="spellStart"/>
      <w:r w:rsidRPr="00CC4E4E">
        <w:rPr>
          <w:rFonts w:ascii="TimesNewRomanPSMT" w:eastAsia="Times New Roman" w:hAnsi="TimesNewRomanPSMT" w:cs="Times New Roman"/>
          <w:color w:val="000000" w:themeColor="text1"/>
          <w:sz w:val="28"/>
          <w:szCs w:val="28"/>
          <w:lang w:eastAsia="fr-FR"/>
        </w:rPr>
        <w:t>problème</w:t>
      </w:r>
      <w:proofErr w:type="spellEnd"/>
      <w:r w:rsidRPr="00CC4E4E">
        <w:rPr>
          <w:rFonts w:ascii="TimesNewRomanPSMT" w:eastAsia="Times New Roman" w:hAnsi="TimesNewRomanPSMT" w:cs="Times New Roman"/>
          <w:color w:val="000000" w:themeColor="text1"/>
          <w:sz w:val="28"/>
          <w:szCs w:val="28"/>
          <w:lang w:eastAsia="fr-FR"/>
        </w:rPr>
        <w:t xml:space="preserve">. D’un </w:t>
      </w:r>
      <w:proofErr w:type="spellStart"/>
      <w:r w:rsidRPr="00CC4E4E">
        <w:rPr>
          <w:rFonts w:ascii="TimesNewRomanPSMT" w:eastAsia="Times New Roman" w:hAnsi="TimesNewRomanPSMT" w:cs="Times New Roman"/>
          <w:color w:val="000000" w:themeColor="text1"/>
          <w:sz w:val="28"/>
          <w:szCs w:val="28"/>
          <w:lang w:eastAsia="fr-FR"/>
        </w:rPr>
        <w:t>côte</w:t>
      </w:r>
      <w:proofErr w:type="spellEnd"/>
      <w:r w:rsidRPr="00CC4E4E">
        <w:rPr>
          <w:rFonts w:ascii="TimesNewRomanPSMT" w:eastAsia="Times New Roman" w:hAnsi="TimesNewRomanPSMT" w:cs="Times New Roman"/>
          <w:color w:val="000000" w:themeColor="text1"/>
          <w:sz w:val="28"/>
          <w:szCs w:val="28"/>
          <w:lang w:eastAsia="fr-FR"/>
        </w:rPr>
        <w:t xml:space="preserve">́ le langage semble </w:t>
      </w:r>
      <w:proofErr w:type="spellStart"/>
      <w:r w:rsidRPr="00CC4E4E">
        <w:rPr>
          <w:rFonts w:ascii="TimesNewRomanPSMT" w:eastAsia="Times New Roman" w:hAnsi="TimesNewRomanPSMT" w:cs="Times New Roman"/>
          <w:color w:val="000000" w:themeColor="text1"/>
          <w:sz w:val="28"/>
          <w:szCs w:val="28"/>
          <w:lang w:eastAsia="fr-FR"/>
        </w:rPr>
        <w:t>être</w:t>
      </w:r>
      <w:proofErr w:type="spellEnd"/>
      <w:r w:rsidRPr="00CC4E4E">
        <w:rPr>
          <w:rFonts w:ascii="TimesNewRomanPSMT" w:eastAsia="Times New Roman" w:hAnsi="TimesNewRomanPSMT" w:cs="Times New Roman"/>
          <w:color w:val="000000" w:themeColor="text1"/>
          <w:sz w:val="28"/>
          <w:szCs w:val="28"/>
          <w:lang w:eastAsia="fr-FR"/>
        </w:rPr>
        <w:t xml:space="preserve"> quelque chose d’</w:t>
      </w:r>
      <w:proofErr w:type="spellStart"/>
      <w:r w:rsidRPr="00CC4E4E">
        <w:rPr>
          <w:rFonts w:ascii="TimesNewRomanPS" w:eastAsia="Times New Roman" w:hAnsi="TimesNewRomanPS" w:cs="Times New Roman"/>
          <w:b/>
          <w:bCs/>
          <w:color w:val="000000" w:themeColor="text1"/>
          <w:sz w:val="28"/>
          <w:szCs w:val="28"/>
          <w:lang w:eastAsia="fr-FR"/>
        </w:rPr>
        <w:t>extérieur</w:t>
      </w:r>
      <w:proofErr w:type="spellEnd"/>
      <w:r w:rsidRPr="00CC4E4E">
        <w:rPr>
          <w:rFonts w:ascii="TimesNewRomanPS" w:eastAsia="Times New Roman" w:hAnsi="TimesNewRomanPS" w:cs="Times New Roman"/>
          <w:b/>
          <w:bCs/>
          <w:color w:val="000000" w:themeColor="text1"/>
          <w:sz w:val="28"/>
          <w:szCs w:val="28"/>
          <w:lang w:eastAsia="fr-FR"/>
        </w:rPr>
        <w:t xml:space="preserve"> </w:t>
      </w:r>
      <w:r w:rsidRPr="00CC4E4E">
        <w:rPr>
          <w:rFonts w:ascii="TimesNewRomanPSMT" w:eastAsia="Times New Roman" w:hAnsi="TimesNewRomanPSMT" w:cs="Times New Roman"/>
          <w:color w:val="000000" w:themeColor="text1"/>
          <w:sz w:val="28"/>
          <w:szCs w:val="28"/>
          <w:lang w:eastAsia="fr-FR"/>
        </w:rPr>
        <w:t xml:space="preserve">à nous, qu’on peut librement saisir et manipuler pour exprimer et communiquer notre </w:t>
      </w:r>
      <w:proofErr w:type="spellStart"/>
      <w:r w:rsidRPr="00CC4E4E">
        <w:rPr>
          <w:rFonts w:ascii="TimesNewRomanPSMT" w:eastAsia="Times New Roman" w:hAnsi="TimesNewRomanPSMT" w:cs="Times New Roman"/>
          <w:color w:val="000000" w:themeColor="text1"/>
          <w:sz w:val="28"/>
          <w:szCs w:val="28"/>
          <w:lang w:eastAsia="fr-FR"/>
        </w:rPr>
        <w:t>pensée</w:t>
      </w:r>
      <w:proofErr w:type="spellEnd"/>
      <w:r w:rsidRPr="00CC4E4E">
        <w:rPr>
          <w:rFonts w:ascii="TimesNewRomanPSMT" w:eastAsia="Times New Roman" w:hAnsi="TimesNewRomanPSMT" w:cs="Times New Roman"/>
          <w:color w:val="000000" w:themeColor="text1"/>
          <w:sz w:val="28"/>
          <w:szCs w:val="28"/>
          <w:lang w:eastAsia="fr-FR"/>
        </w:rPr>
        <w:t xml:space="preserve">. D’un autre </w:t>
      </w:r>
      <w:proofErr w:type="spellStart"/>
      <w:r w:rsidRPr="00CC4E4E">
        <w:rPr>
          <w:rFonts w:ascii="TimesNewRomanPSMT" w:eastAsia="Times New Roman" w:hAnsi="TimesNewRomanPSMT" w:cs="Times New Roman"/>
          <w:color w:val="000000" w:themeColor="text1"/>
          <w:sz w:val="28"/>
          <w:szCs w:val="28"/>
          <w:lang w:eastAsia="fr-FR"/>
        </w:rPr>
        <w:t>côte</w:t>
      </w:r>
      <w:proofErr w:type="spellEnd"/>
      <w:r w:rsidRPr="00CC4E4E">
        <w:rPr>
          <w:rFonts w:ascii="TimesNewRomanPSMT" w:eastAsia="Times New Roman" w:hAnsi="TimesNewRomanPSMT" w:cs="Times New Roman"/>
          <w:color w:val="000000" w:themeColor="text1"/>
          <w:sz w:val="28"/>
          <w:szCs w:val="28"/>
          <w:lang w:eastAsia="fr-FR"/>
        </w:rPr>
        <w:t xml:space="preserve">́, le langage semble </w:t>
      </w:r>
      <w:proofErr w:type="spellStart"/>
      <w:r w:rsidRPr="00CC4E4E">
        <w:rPr>
          <w:rFonts w:ascii="TimesNewRomanPSMT" w:eastAsia="Times New Roman" w:hAnsi="TimesNewRomanPSMT" w:cs="Times New Roman"/>
          <w:color w:val="000000" w:themeColor="text1"/>
          <w:sz w:val="28"/>
          <w:szCs w:val="28"/>
          <w:lang w:eastAsia="fr-FR"/>
        </w:rPr>
        <w:t>être</w:t>
      </w:r>
      <w:proofErr w:type="spellEnd"/>
      <w:r w:rsidRPr="00CC4E4E">
        <w:rPr>
          <w:rFonts w:ascii="TimesNewRomanPSMT" w:eastAsia="Times New Roman" w:hAnsi="TimesNewRomanPSMT" w:cs="Times New Roman"/>
          <w:color w:val="000000" w:themeColor="text1"/>
          <w:sz w:val="28"/>
          <w:szCs w:val="28"/>
          <w:lang w:eastAsia="fr-FR"/>
        </w:rPr>
        <w:t xml:space="preserve"> à ce point familier, intime, </w:t>
      </w:r>
      <w:proofErr w:type="spellStart"/>
      <w:r w:rsidRPr="00CC4E4E">
        <w:rPr>
          <w:rFonts w:ascii="TimesNewRomanPS" w:eastAsia="Times New Roman" w:hAnsi="TimesNewRomanPS" w:cs="Times New Roman"/>
          <w:b/>
          <w:bCs/>
          <w:color w:val="000000" w:themeColor="text1"/>
          <w:sz w:val="28"/>
          <w:szCs w:val="28"/>
          <w:lang w:eastAsia="fr-FR"/>
        </w:rPr>
        <w:t>intérieur</w:t>
      </w:r>
      <w:proofErr w:type="spellEnd"/>
      <w:r w:rsidRPr="00CC4E4E">
        <w:rPr>
          <w:rFonts w:ascii="TimesNewRomanPS" w:eastAsia="Times New Roman" w:hAnsi="TimesNewRomanPS" w:cs="Times New Roman"/>
          <w:b/>
          <w:bCs/>
          <w:color w:val="000000" w:themeColor="text1"/>
          <w:sz w:val="28"/>
          <w:szCs w:val="28"/>
          <w:lang w:eastAsia="fr-FR"/>
        </w:rPr>
        <w:t xml:space="preserve"> </w:t>
      </w:r>
      <w:r w:rsidRPr="00CC4E4E">
        <w:rPr>
          <w:rFonts w:ascii="TimesNewRomanPSMT" w:eastAsia="Times New Roman" w:hAnsi="TimesNewRomanPSMT" w:cs="Times New Roman"/>
          <w:color w:val="000000" w:themeColor="text1"/>
          <w:sz w:val="28"/>
          <w:szCs w:val="28"/>
          <w:lang w:eastAsia="fr-FR"/>
        </w:rPr>
        <w:t xml:space="preserve">à nous qu’on peut douter de notre </w:t>
      </w:r>
      <w:proofErr w:type="spellStart"/>
      <w:r w:rsidRPr="00CC4E4E">
        <w:rPr>
          <w:rFonts w:ascii="TimesNewRomanPSMT" w:eastAsia="Times New Roman" w:hAnsi="TimesNewRomanPSMT" w:cs="Times New Roman"/>
          <w:color w:val="000000" w:themeColor="text1"/>
          <w:sz w:val="28"/>
          <w:szCs w:val="28"/>
          <w:lang w:eastAsia="fr-FR"/>
        </w:rPr>
        <w:t>capacite</w:t>
      </w:r>
      <w:proofErr w:type="spellEnd"/>
      <w:r w:rsidRPr="00CC4E4E">
        <w:rPr>
          <w:rFonts w:ascii="TimesNewRomanPSMT" w:eastAsia="Times New Roman" w:hAnsi="TimesNewRomanPSMT" w:cs="Times New Roman"/>
          <w:color w:val="000000" w:themeColor="text1"/>
          <w:sz w:val="28"/>
          <w:szCs w:val="28"/>
          <w:lang w:eastAsia="fr-FR"/>
        </w:rPr>
        <w:t xml:space="preserve">́ à le saisir et à nous en rendre </w:t>
      </w:r>
      <w:proofErr w:type="spellStart"/>
      <w:r w:rsidRPr="00CC4E4E">
        <w:rPr>
          <w:rFonts w:ascii="TimesNewRomanPSMT" w:eastAsia="Times New Roman" w:hAnsi="TimesNewRomanPSMT" w:cs="Times New Roman"/>
          <w:color w:val="000000" w:themeColor="text1"/>
          <w:sz w:val="28"/>
          <w:szCs w:val="28"/>
          <w:lang w:eastAsia="fr-FR"/>
        </w:rPr>
        <w:t>maîtres</w:t>
      </w:r>
      <w:proofErr w:type="spellEnd"/>
      <w:r w:rsidRPr="00CC4E4E">
        <w:rPr>
          <w:rFonts w:ascii="TimesNewRomanPSMT" w:eastAsia="Times New Roman" w:hAnsi="TimesNewRomanPSMT" w:cs="Times New Roman"/>
          <w:color w:val="000000" w:themeColor="text1"/>
          <w:sz w:val="28"/>
          <w:szCs w:val="28"/>
          <w:lang w:eastAsia="fr-FR"/>
        </w:rPr>
        <w:t xml:space="preserve">, comme on le ferait d’un simple outil. Comment articuler ces deux aspects apparemment contradictoires ? </w:t>
      </w:r>
    </w:p>
    <w:p w:rsidR="004D6158" w:rsidRPr="00CC4E4E" w:rsidRDefault="004D6158" w:rsidP="004D6158">
      <w:pPr>
        <w:spacing w:before="100" w:beforeAutospacing="1" w:after="100" w:afterAutospacing="1"/>
        <w:rPr>
          <w:rFonts w:ascii="Times New Roman" w:eastAsia="Times New Roman" w:hAnsi="Times New Roman" w:cs="Times New Roman"/>
          <w:color w:val="000000" w:themeColor="text1"/>
          <w:sz w:val="28"/>
          <w:szCs w:val="28"/>
          <w:lang w:eastAsia="fr-FR"/>
        </w:rPr>
      </w:pPr>
      <w:r w:rsidRPr="00CC4E4E">
        <w:rPr>
          <w:rFonts w:ascii="TimesNewRomanPSMT" w:eastAsia="Times New Roman" w:hAnsi="TimesNewRomanPSMT" w:cs="Times New Roman"/>
          <w:color w:val="000000" w:themeColor="text1"/>
          <w:sz w:val="28"/>
          <w:szCs w:val="28"/>
          <w:lang w:eastAsia="fr-FR"/>
        </w:rPr>
        <w:t xml:space="preserve">Le langage </w:t>
      </w:r>
      <w:proofErr w:type="spellStart"/>
      <w:r w:rsidRPr="00CC4E4E">
        <w:rPr>
          <w:rFonts w:ascii="TimesNewRomanPSMT" w:eastAsia="Times New Roman" w:hAnsi="TimesNewRomanPSMT" w:cs="Times New Roman"/>
          <w:color w:val="000000" w:themeColor="text1"/>
          <w:sz w:val="28"/>
          <w:szCs w:val="28"/>
          <w:lang w:eastAsia="fr-FR"/>
        </w:rPr>
        <w:t>possède</w:t>
      </w:r>
      <w:proofErr w:type="spellEnd"/>
      <w:r w:rsidRPr="00CC4E4E">
        <w:rPr>
          <w:rFonts w:ascii="TimesNewRomanPSMT" w:eastAsia="Times New Roman" w:hAnsi="TimesNewRomanPSMT" w:cs="Times New Roman"/>
          <w:color w:val="000000" w:themeColor="text1"/>
          <w:sz w:val="28"/>
          <w:szCs w:val="28"/>
          <w:lang w:eastAsia="fr-FR"/>
        </w:rPr>
        <w:t xml:space="preserve"> toutes les </w:t>
      </w:r>
      <w:proofErr w:type="spellStart"/>
      <w:r w:rsidRPr="00CC4E4E">
        <w:rPr>
          <w:rFonts w:ascii="TimesNewRomanPSMT" w:eastAsia="Times New Roman" w:hAnsi="TimesNewRomanPSMT" w:cs="Times New Roman"/>
          <w:color w:val="000000" w:themeColor="text1"/>
          <w:sz w:val="28"/>
          <w:szCs w:val="28"/>
          <w:lang w:eastAsia="fr-FR"/>
        </w:rPr>
        <w:t>caractéristiques</w:t>
      </w:r>
      <w:proofErr w:type="spellEnd"/>
      <w:r w:rsidRPr="00CC4E4E">
        <w:rPr>
          <w:rFonts w:ascii="TimesNewRomanPSMT" w:eastAsia="Times New Roman" w:hAnsi="TimesNewRomanPSMT" w:cs="Times New Roman"/>
          <w:color w:val="000000" w:themeColor="text1"/>
          <w:sz w:val="28"/>
          <w:szCs w:val="28"/>
          <w:lang w:eastAsia="fr-FR"/>
        </w:rPr>
        <w:t xml:space="preserve"> d’un outil. Il m’est utile. Ce qui signifie qu’il est au service de ma </w:t>
      </w:r>
      <w:proofErr w:type="spellStart"/>
      <w:r w:rsidRPr="00CC4E4E">
        <w:rPr>
          <w:rFonts w:ascii="TimesNewRomanPSMT" w:eastAsia="Times New Roman" w:hAnsi="TimesNewRomanPSMT" w:cs="Times New Roman"/>
          <w:color w:val="000000" w:themeColor="text1"/>
          <w:sz w:val="28"/>
          <w:szCs w:val="28"/>
          <w:lang w:eastAsia="fr-FR"/>
        </w:rPr>
        <w:t>pensée</w:t>
      </w:r>
      <w:proofErr w:type="spellEnd"/>
      <w:r w:rsidRPr="00CC4E4E">
        <w:rPr>
          <w:rFonts w:ascii="TimesNewRomanPSMT" w:eastAsia="Times New Roman" w:hAnsi="TimesNewRomanPSMT" w:cs="Times New Roman"/>
          <w:color w:val="000000" w:themeColor="text1"/>
          <w:sz w:val="28"/>
          <w:szCs w:val="28"/>
          <w:lang w:eastAsia="fr-FR"/>
        </w:rPr>
        <w:t xml:space="preserve">, qu’il </w:t>
      </w:r>
      <w:proofErr w:type="spellStart"/>
      <w:r w:rsidRPr="00CC4E4E">
        <w:rPr>
          <w:rFonts w:ascii="TimesNewRomanPSMT" w:eastAsia="Times New Roman" w:hAnsi="TimesNewRomanPSMT" w:cs="Times New Roman"/>
          <w:color w:val="000000" w:themeColor="text1"/>
          <w:sz w:val="28"/>
          <w:szCs w:val="28"/>
          <w:lang w:eastAsia="fr-FR"/>
        </w:rPr>
        <w:t>obéit</w:t>
      </w:r>
      <w:proofErr w:type="spellEnd"/>
      <w:r w:rsidRPr="00CC4E4E">
        <w:rPr>
          <w:rFonts w:ascii="TimesNewRomanPSMT" w:eastAsia="Times New Roman" w:hAnsi="TimesNewRomanPSMT" w:cs="Times New Roman"/>
          <w:color w:val="000000" w:themeColor="text1"/>
          <w:sz w:val="28"/>
          <w:szCs w:val="28"/>
          <w:lang w:eastAsia="fr-FR"/>
        </w:rPr>
        <w:t xml:space="preserve"> à ma </w:t>
      </w:r>
      <w:proofErr w:type="spellStart"/>
      <w:r w:rsidRPr="00CC4E4E">
        <w:rPr>
          <w:rFonts w:ascii="TimesNewRomanPSMT" w:eastAsia="Times New Roman" w:hAnsi="TimesNewRomanPSMT" w:cs="Times New Roman"/>
          <w:color w:val="000000" w:themeColor="text1"/>
          <w:sz w:val="28"/>
          <w:szCs w:val="28"/>
          <w:lang w:eastAsia="fr-FR"/>
        </w:rPr>
        <w:t>volonte</w:t>
      </w:r>
      <w:proofErr w:type="spellEnd"/>
      <w:r w:rsidRPr="00CC4E4E">
        <w:rPr>
          <w:rFonts w:ascii="TimesNewRomanPSMT" w:eastAsia="Times New Roman" w:hAnsi="TimesNewRomanPSMT" w:cs="Times New Roman"/>
          <w:color w:val="000000" w:themeColor="text1"/>
          <w:sz w:val="28"/>
          <w:szCs w:val="28"/>
          <w:lang w:eastAsia="fr-FR"/>
        </w:rPr>
        <w:t xml:space="preserve">́ (j’en dispose à loisir, librement) et qu’il constitue un moyen efficace d’expression et de communication. </w:t>
      </w:r>
    </w:p>
    <w:p w:rsidR="004D6158" w:rsidRPr="00CC4E4E" w:rsidRDefault="004D6158" w:rsidP="004D6158">
      <w:pPr>
        <w:pStyle w:val="NormalWeb"/>
        <w:rPr>
          <w:color w:val="000000" w:themeColor="text1"/>
          <w:sz w:val="28"/>
          <w:szCs w:val="28"/>
          <w:u w:val="single"/>
        </w:rPr>
      </w:pPr>
      <w:r w:rsidRPr="00CC4E4E">
        <w:rPr>
          <w:rFonts w:ascii="TimesNewRomanPS" w:hAnsi="TimesNewRomanPS"/>
          <w:b/>
          <w:bCs/>
          <w:color w:val="000000" w:themeColor="text1"/>
          <w:sz w:val="28"/>
          <w:szCs w:val="28"/>
          <w:u w:val="single"/>
        </w:rPr>
        <w:t xml:space="preserve">1. Le langage, un outil au service de la </w:t>
      </w:r>
      <w:proofErr w:type="spellStart"/>
      <w:r w:rsidRPr="00CC4E4E">
        <w:rPr>
          <w:rFonts w:ascii="TimesNewRomanPS" w:hAnsi="TimesNewRomanPS"/>
          <w:b/>
          <w:bCs/>
          <w:color w:val="000000" w:themeColor="text1"/>
          <w:sz w:val="28"/>
          <w:szCs w:val="28"/>
          <w:u w:val="single"/>
        </w:rPr>
        <w:t>pensée</w:t>
      </w:r>
      <w:proofErr w:type="spellEnd"/>
      <w:r w:rsidRPr="00CC4E4E">
        <w:rPr>
          <w:rFonts w:ascii="TimesNewRomanPS" w:hAnsi="TimesNewRomanPS"/>
          <w:b/>
          <w:bCs/>
          <w:color w:val="000000" w:themeColor="text1"/>
          <w:sz w:val="28"/>
          <w:szCs w:val="28"/>
          <w:u w:val="single"/>
        </w:rPr>
        <w:t xml:space="preserve"> </w:t>
      </w:r>
    </w:p>
    <w:p w:rsidR="004D6158" w:rsidRPr="00CC4E4E" w:rsidRDefault="004D6158" w:rsidP="004D6158">
      <w:pPr>
        <w:pStyle w:val="NormalWeb"/>
        <w:rPr>
          <w:color w:val="000000" w:themeColor="text1"/>
          <w:sz w:val="28"/>
          <w:szCs w:val="28"/>
        </w:rPr>
      </w:pPr>
      <w:r w:rsidRPr="00CC4E4E">
        <w:rPr>
          <w:rFonts w:ascii="TimesNewRomanPSMT" w:hAnsi="TimesNewRomanPSMT"/>
          <w:color w:val="000000" w:themeColor="text1"/>
          <w:sz w:val="28"/>
          <w:szCs w:val="28"/>
        </w:rPr>
        <w:lastRenderedPageBreak/>
        <w:t xml:space="preserve">Pour </w:t>
      </w:r>
      <w:proofErr w:type="spellStart"/>
      <w:r w:rsidRPr="00CC4E4E">
        <w:rPr>
          <w:rFonts w:ascii="TimesNewRomanPSMT" w:hAnsi="TimesNewRomanPSMT"/>
          <w:color w:val="000000" w:themeColor="text1"/>
          <w:sz w:val="28"/>
          <w:szCs w:val="28"/>
        </w:rPr>
        <w:t>déterminer</w:t>
      </w:r>
      <w:proofErr w:type="spellEnd"/>
      <w:r w:rsidRPr="00CC4E4E">
        <w:rPr>
          <w:rFonts w:ascii="TimesNewRomanPSMT" w:hAnsi="TimesNewRomanPSMT"/>
          <w:color w:val="000000" w:themeColor="text1"/>
          <w:sz w:val="28"/>
          <w:szCs w:val="28"/>
        </w:rPr>
        <w:t xml:space="preserve"> la nature exacte du langage humain, il faut se pencher sur la nature du signe linguistique. Un signe, c’est d’abord ce qui renferme une signification, qu’il faut par </w:t>
      </w:r>
      <w:proofErr w:type="spellStart"/>
      <w:r w:rsidRPr="00CC4E4E">
        <w:rPr>
          <w:rFonts w:ascii="TimesNewRomanPSMT" w:hAnsi="TimesNewRomanPSMT"/>
          <w:color w:val="000000" w:themeColor="text1"/>
          <w:sz w:val="28"/>
          <w:szCs w:val="28"/>
        </w:rPr>
        <w:t>conséquent</w:t>
      </w:r>
      <w:proofErr w:type="spellEnd"/>
      <w:r w:rsidRPr="00CC4E4E">
        <w:rPr>
          <w:rFonts w:ascii="TimesNewRomanPSMT" w:hAnsi="TimesNewRomanPSMT"/>
          <w:color w:val="000000" w:themeColor="text1"/>
          <w:sz w:val="28"/>
          <w:szCs w:val="28"/>
        </w:rPr>
        <w:t xml:space="preserve"> comprendre, </w:t>
      </w:r>
      <w:proofErr w:type="spellStart"/>
      <w:r w:rsidRPr="00CC4E4E">
        <w:rPr>
          <w:rFonts w:ascii="TimesNewRomanPSMT" w:hAnsi="TimesNewRomanPSMT"/>
          <w:color w:val="000000" w:themeColor="text1"/>
          <w:sz w:val="28"/>
          <w:szCs w:val="28"/>
        </w:rPr>
        <w:t>déchiffrer</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interpréter</w:t>
      </w:r>
      <w:proofErr w:type="spellEnd"/>
      <w:r w:rsidRPr="00CC4E4E">
        <w:rPr>
          <w:rFonts w:ascii="TimesNewRomanPSMT" w:hAnsi="TimesNewRomanPSMT"/>
          <w:color w:val="000000" w:themeColor="text1"/>
          <w:sz w:val="28"/>
          <w:szCs w:val="28"/>
        </w:rPr>
        <w:t xml:space="preserve">. En ce sens, il est </w:t>
      </w:r>
      <w:proofErr w:type="spellStart"/>
      <w:r w:rsidRPr="00CC4E4E">
        <w:rPr>
          <w:rFonts w:ascii="TimesNewRomanPSMT" w:hAnsi="TimesNewRomanPSMT"/>
          <w:color w:val="000000" w:themeColor="text1"/>
          <w:sz w:val="28"/>
          <w:szCs w:val="28"/>
        </w:rPr>
        <w:t>a</w:t>
      </w:r>
      <w:proofErr w:type="spellEnd"/>
      <w:r w:rsidRPr="00CC4E4E">
        <w:rPr>
          <w:rFonts w:ascii="TimesNewRomanPSMT" w:hAnsi="TimesNewRomanPSMT"/>
          <w:color w:val="000000" w:themeColor="text1"/>
          <w:sz w:val="28"/>
          <w:szCs w:val="28"/>
        </w:rPr>
        <w:t xml:space="preserve">̀ la fois plus et autre chose qu’un simple signal qui, lui, provoque une </w:t>
      </w:r>
      <w:proofErr w:type="spellStart"/>
      <w:r w:rsidRPr="00CC4E4E">
        <w:rPr>
          <w:rFonts w:ascii="TimesNewRomanPSMT" w:hAnsi="TimesNewRomanPSMT"/>
          <w:color w:val="000000" w:themeColor="text1"/>
          <w:sz w:val="28"/>
          <w:szCs w:val="28"/>
        </w:rPr>
        <w:t>réaction</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immédiate</w:t>
      </w:r>
      <w:proofErr w:type="spellEnd"/>
      <w:r w:rsidRPr="00CC4E4E">
        <w:rPr>
          <w:rFonts w:ascii="TimesNewRomanPSMT" w:hAnsi="TimesNewRomanPSMT"/>
          <w:color w:val="000000" w:themeColor="text1"/>
          <w:sz w:val="28"/>
          <w:szCs w:val="28"/>
        </w:rPr>
        <w:t xml:space="preserve"> et n’a pas besoin d’</w:t>
      </w:r>
      <w:proofErr w:type="spellStart"/>
      <w:r w:rsidRPr="00CC4E4E">
        <w:rPr>
          <w:rFonts w:ascii="TimesNewRomanPSMT" w:hAnsi="TimesNewRomanPSMT"/>
          <w:color w:val="000000" w:themeColor="text1"/>
          <w:sz w:val="28"/>
          <w:szCs w:val="28"/>
        </w:rPr>
        <w:t>être</w:t>
      </w:r>
      <w:proofErr w:type="spellEnd"/>
      <w:r w:rsidRPr="00CC4E4E">
        <w:rPr>
          <w:rFonts w:ascii="TimesNewRomanPSMT" w:hAnsi="TimesNewRomanPSMT"/>
          <w:color w:val="000000" w:themeColor="text1"/>
          <w:sz w:val="28"/>
          <w:szCs w:val="28"/>
        </w:rPr>
        <w:t xml:space="preserve"> pensé. L’abeille qui lance un signal pour avertir ses </w:t>
      </w:r>
      <w:proofErr w:type="spellStart"/>
      <w:r w:rsidRPr="00CC4E4E">
        <w:rPr>
          <w:rFonts w:ascii="TimesNewRomanPSMT" w:hAnsi="TimesNewRomanPSMT"/>
          <w:color w:val="000000" w:themeColor="text1"/>
          <w:sz w:val="28"/>
          <w:szCs w:val="28"/>
        </w:rPr>
        <w:t>congénères</w:t>
      </w:r>
      <w:proofErr w:type="spellEnd"/>
      <w:r w:rsidRPr="00CC4E4E">
        <w:rPr>
          <w:rFonts w:ascii="TimesNewRomanPSMT" w:hAnsi="TimesNewRomanPSMT"/>
          <w:color w:val="000000" w:themeColor="text1"/>
          <w:sz w:val="28"/>
          <w:szCs w:val="28"/>
        </w:rPr>
        <w:t xml:space="preserve"> de la </w:t>
      </w:r>
      <w:proofErr w:type="spellStart"/>
      <w:r w:rsidRPr="00CC4E4E">
        <w:rPr>
          <w:rFonts w:ascii="TimesNewRomanPSMT" w:hAnsi="TimesNewRomanPSMT"/>
          <w:color w:val="000000" w:themeColor="text1"/>
          <w:sz w:val="28"/>
          <w:szCs w:val="28"/>
        </w:rPr>
        <w:t>présence</w:t>
      </w:r>
      <w:proofErr w:type="spellEnd"/>
      <w:r w:rsidRPr="00CC4E4E">
        <w:rPr>
          <w:rFonts w:ascii="TimesNewRomanPSMT" w:hAnsi="TimesNewRomanPSMT"/>
          <w:color w:val="000000" w:themeColor="text1"/>
          <w:sz w:val="28"/>
          <w:szCs w:val="28"/>
        </w:rPr>
        <w:t xml:space="preserve"> de fleurs </w:t>
      </w:r>
      <w:proofErr w:type="spellStart"/>
      <w:r w:rsidRPr="00CC4E4E">
        <w:rPr>
          <w:rFonts w:ascii="TimesNewRomanPSMT" w:hAnsi="TimesNewRomanPSMT"/>
          <w:color w:val="000000" w:themeColor="text1"/>
          <w:sz w:val="28"/>
          <w:szCs w:val="28"/>
        </w:rPr>
        <w:t>mellifères</w:t>
      </w:r>
      <w:proofErr w:type="spellEnd"/>
      <w:r w:rsidRPr="00CC4E4E">
        <w:rPr>
          <w:rFonts w:ascii="TimesNewRomanPSMT" w:hAnsi="TimesNewRomanPSMT"/>
          <w:color w:val="000000" w:themeColor="text1"/>
          <w:sz w:val="28"/>
          <w:szCs w:val="28"/>
        </w:rPr>
        <w:t xml:space="preserve"> à un endroit </w:t>
      </w:r>
      <w:proofErr w:type="spellStart"/>
      <w:r w:rsidRPr="00CC4E4E">
        <w:rPr>
          <w:rFonts w:ascii="TimesNewRomanPSMT" w:hAnsi="TimesNewRomanPSMT"/>
          <w:color w:val="000000" w:themeColor="text1"/>
          <w:sz w:val="28"/>
          <w:szCs w:val="28"/>
        </w:rPr>
        <w:t>précis</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exécute</w:t>
      </w:r>
      <w:proofErr w:type="spellEnd"/>
      <w:r w:rsidRPr="00CC4E4E">
        <w:rPr>
          <w:rFonts w:ascii="TimesNewRomanPSMT" w:hAnsi="TimesNewRomanPSMT"/>
          <w:color w:val="000000" w:themeColor="text1"/>
          <w:sz w:val="28"/>
          <w:szCs w:val="28"/>
        </w:rPr>
        <w:t xml:space="preserve"> une danse dans les airs dont chaque geste est dicté par l’instinct. Le signal </w:t>
      </w:r>
      <w:proofErr w:type="spellStart"/>
      <w:r w:rsidRPr="00CC4E4E">
        <w:rPr>
          <w:rFonts w:ascii="TimesNewRomanPSMT" w:hAnsi="TimesNewRomanPSMT"/>
          <w:color w:val="000000" w:themeColor="text1"/>
          <w:sz w:val="28"/>
          <w:szCs w:val="28"/>
        </w:rPr>
        <w:t>obéit</w:t>
      </w:r>
      <w:proofErr w:type="spellEnd"/>
      <w:r w:rsidRPr="00CC4E4E">
        <w:rPr>
          <w:rFonts w:ascii="TimesNewRomanPSMT" w:hAnsi="TimesNewRomanPSMT"/>
          <w:color w:val="000000" w:themeColor="text1"/>
          <w:sz w:val="28"/>
          <w:szCs w:val="28"/>
        </w:rPr>
        <w:t xml:space="preserve"> à l’automatisme de la </w:t>
      </w:r>
      <w:proofErr w:type="spellStart"/>
      <w:r w:rsidRPr="00CC4E4E">
        <w:rPr>
          <w:rFonts w:ascii="TimesNewRomanPSMT" w:hAnsi="TimesNewRomanPSMT"/>
          <w:color w:val="000000" w:themeColor="text1"/>
          <w:sz w:val="28"/>
          <w:szCs w:val="28"/>
        </w:rPr>
        <w:t>réaction</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immédiate</w:t>
      </w:r>
      <w:proofErr w:type="spellEnd"/>
      <w:r w:rsidRPr="00CC4E4E">
        <w:rPr>
          <w:rFonts w:ascii="TimesNewRomanPSMT" w:hAnsi="TimesNewRomanPSMT"/>
          <w:color w:val="000000" w:themeColor="text1"/>
          <w:sz w:val="28"/>
          <w:szCs w:val="28"/>
        </w:rPr>
        <w:t xml:space="preserve">. Le comportement de l’abeille est une </w:t>
      </w:r>
      <w:proofErr w:type="spellStart"/>
      <w:r w:rsidRPr="00CC4E4E">
        <w:rPr>
          <w:rFonts w:ascii="TimesNewRomanPSMT" w:hAnsi="TimesNewRomanPSMT"/>
          <w:color w:val="000000" w:themeColor="text1"/>
          <w:sz w:val="28"/>
          <w:szCs w:val="28"/>
        </w:rPr>
        <w:t>réaction</w:t>
      </w:r>
      <w:proofErr w:type="spellEnd"/>
      <w:r w:rsidRPr="00CC4E4E">
        <w:rPr>
          <w:rFonts w:ascii="TimesNewRomanPSMT" w:hAnsi="TimesNewRomanPSMT"/>
          <w:color w:val="000000" w:themeColor="text1"/>
          <w:sz w:val="28"/>
          <w:szCs w:val="28"/>
        </w:rPr>
        <w:t xml:space="preserve"> naturelle (à la </w:t>
      </w:r>
      <w:proofErr w:type="spellStart"/>
      <w:r w:rsidRPr="00CC4E4E">
        <w:rPr>
          <w:rFonts w:ascii="TimesNewRomanPSMT" w:hAnsi="TimesNewRomanPSMT"/>
          <w:color w:val="000000" w:themeColor="text1"/>
          <w:sz w:val="28"/>
          <w:szCs w:val="28"/>
        </w:rPr>
        <w:t>présence</w:t>
      </w:r>
      <w:proofErr w:type="spellEnd"/>
      <w:r w:rsidRPr="00CC4E4E">
        <w:rPr>
          <w:rFonts w:ascii="TimesNewRomanPSMT" w:hAnsi="TimesNewRomanPSMT"/>
          <w:color w:val="000000" w:themeColor="text1"/>
          <w:sz w:val="28"/>
          <w:szCs w:val="28"/>
        </w:rPr>
        <w:t xml:space="preserve"> de fleurs) qui provoque à son tour automatiquement une </w:t>
      </w:r>
      <w:proofErr w:type="spellStart"/>
      <w:r w:rsidRPr="00CC4E4E">
        <w:rPr>
          <w:rFonts w:ascii="TimesNewRomanPSMT" w:hAnsi="TimesNewRomanPSMT"/>
          <w:color w:val="000000" w:themeColor="text1"/>
          <w:sz w:val="28"/>
          <w:szCs w:val="28"/>
        </w:rPr>
        <w:t>réaction</w:t>
      </w:r>
      <w:proofErr w:type="spellEnd"/>
      <w:r w:rsidRPr="00CC4E4E">
        <w:rPr>
          <w:rFonts w:ascii="TimesNewRomanPSMT" w:hAnsi="TimesNewRomanPSMT"/>
          <w:color w:val="000000" w:themeColor="text1"/>
          <w:sz w:val="28"/>
          <w:szCs w:val="28"/>
        </w:rPr>
        <w:t xml:space="preserve"> instinctive des autres abeilles. Le signal ne </w:t>
      </w:r>
      <w:proofErr w:type="spellStart"/>
      <w:r w:rsidRPr="00CC4E4E">
        <w:rPr>
          <w:rFonts w:ascii="TimesNewRomanPSMT" w:hAnsi="TimesNewRomanPSMT"/>
          <w:color w:val="000000" w:themeColor="text1"/>
          <w:sz w:val="28"/>
          <w:szCs w:val="28"/>
        </w:rPr>
        <w:t>véhicule</w:t>
      </w:r>
      <w:proofErr w:type="spellEnd"/>
      <w:r w:rsidRPr="00CC4E4E">
        <w:rPr>
          <w:rFonts w:ascii="TimesNewRomanPSMT" w:hAnsi="TimesNewRomanPSMT"/>
          <w:color w:val="000000" w:themeColor="text1"/>
          <w:sz w:val="28"/>
          <w:szCs w:val="28"/>
        </w:rPr>
        <w:t xml:space="preserve"> pas une signification, il suscite efficacement des </w:t>
      </w:r>
      <w:proofErr w:type="spellStart"/>
      <w:r w:rsidRPr="00CC4E4E">
        <w:rPr>
          <w:rFonts w:ascii="TimesNewRomanPSMT" w:hAnsi="TimesNewRomanPSMT"/>
          <w:color w:val="000000" w:themeColor="text1"/>
          <w:sz w:val="28"/>
          <w:szCs w:val="28"/>
        </w:rPr>
        <w:t>réactions</w:t>
      </w:r>
      <w:proofErr w:type="spellEnd"/>
      <w:r w:rsidRPr="00CC4E4E">
        <w:rPr>
          <w:rFonts w:ascii="TimesNewRomanPSMT" w:hAnsi="TimesNewRomanPSMT"/>
          <w:color w:val="000000" w:themeColor="text1"/>
          <w:sz w:val="28"/>
          <w:szCs w:val="28"/>
        </w:rPr>
        <w:t xml:space="preserve">. À l’inverse, </w:t>
      </w:r>
      <w:proofErr w:type="spellStart"/>
      <w:r w:rsidRPr="00CC4E4E">
        <w:rPr>
          <w:rFonts w:ascii="TimesNewRomanPSMT" w:hAnsi="TimesNewRomanPSMT"/>
          <w:color w:val="000000" w:themeColor="text1"/>
          <w:sz w:val="28"/>
          <w:szCs w:val="28"/>
        </w:rPr>
        <w:t>grâce</w:t>
      </w:r>
      <w:proofErr w:type="spellEnd"/>
      <w:r w:rsidRPr="00CC4E4E">
        <w:rPr>
          <w:rFonts w:ascii="TimesNewRomanPSMT" w:hAnsi="TimesNewRomanPSMT"/>
          <w:color w:val="000000" w:themeColor="text1"/>
          <w:sz w:val="28"/>
          <w:szCs w:val="28"/>
        </w:rPr>
        <w:t xml:space="preserve"> au signe, le langage permet d’exprimer et de communiquer une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Il est un outil pour la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w:t>
      </w:r>
    </w:p>
    <w:p w:rsidR="004D6158" w:rsidRPr="00CC4E4E" w:rsidRDefault="004D6158" w:rsidP="004D6158">
      <w:pPr>
        <w:pStyle w:val="NormalWeb"/>
        <w:rPr>
          <w:color w:val="000000" w:themeColor="text1"/>
          <w:sz w:val="28"/>
          <w:szCs w:val="28"/>
          <w:u w:val="single"/>
        </w:rPr>
      </w:pPr>
      <w:r w:rsidRPr="00CC4E4E">
        <w:rPr>
          <w:rFonts w:ascii="TimesNewRomanPS" w:hAnsi="TimesNewRomanPS"/>
          <w:b/>
          <w:bCs/>
          <w:color w:val="000000" w:themeColor="text1"/>
          <w:sz w:val="28"/>
          <w:szCs w:val="28"/>
          <w:u w:val="single"/>
        </w:rPr>
        <w:t xml:space="preserve">2. Le langage reste à notre libre et </w:t>
      </w:r>
      <w:proofErr w:type="spellStart"/>
      <w:r w:rsidRPr="00CC4E4E">
        <w:rPr>
          <w:rFonts w:ascii="TimesNewRomanPS" w:hAnsi="TimesNewRomanPS"/>
          <w:b/>
          <w:bCs/>
          <w:color w:val="000000" w:themeColor="text1"/>
          <w:sz w:val="28"/>
          <w:szCs w:val="28"/>
          <w:u w:val="single"/>
        </w:rPr>
        <w:t>entière</w:t>
      </w:r>
      <w:proofErr w:type="spellEnd"/>
      <w:r w:rsidRPr="00CC4E4E">
        <w:rPr>
          <w:rFonts w:ascii="TimesNewRomanPS" w:hAnsi="TimesNewRomanPS"/>
          <w:b/>
          <w:bCs/>
          <w:color w:val="000000" w:themeColor="text1"/>
          <w:sz w:val="28"/>
          <w:szCs w:val="28"/>
          <w:u w:val="single"/>
        </w:rPr>
        <w:t xml:space="preserve"> disposition </w:t>
      </w:r>
    </w:p>
    <w:p w:rsidR="004D6158" w:rsidRPr="00CC4E4E" w:rsidRDefault="004D6158" w:rsidP="004D6158">
      <w:pPr>
        <w:pStyle w:val="NormalWeb"/>
        <w:rPr>
          <w:color w:val="000000" w:themeColor="text1"/>
          <w:sz w:val="28"/>
          <w:szCs w:val="28"/>
        </w:rPr>
      </w:pPr>
      <w:r w:rsidRPr="00CC4E4E">
        <w:rPr>
          <w:rFonts w:ascii="TimesNewRomanPSMT" w:hAnsi="TimesNewRomanPSMT"/>
          <w:color w:val="000000" w:themeColor="text1"/>
          <w:sz w:val="28"/>
          <w:szCs w:val="28"/>
        </w:rPr>
        <w:t xml:space="preserve">En outre, les signes de notre langage </w:t>
      </w:r>
      <w:proofErr w:type="spellStart"/>
      <w:r w:rsidRPr="00CC4E4E">
        <w:rPr>
          <w:rFonts w:ascii="TimesNewRomanPSMT" w:hAnsi="TimesNewRomanPSMT"/>
          <w:color w:val="000000" w:themeColor="text1"/>
          <w:sz w:val="28"/>
          <w:szCs w:val="28"/>
        </w:rPr>
        <w:t>possèdent</w:t>
      </w:r>
      <w:proofErr w:type="spellEnd"/>
      <w:r w:rsidRPr="00CC4E4E">
        <w:rPr>
          <w:rFonts w:ascii="TimesNewRomanPSMT" w:hAnsi="TimesNewRomanPSMT"/>
          <w:color w:val="000000" w:themeColor="text1"/>
          <w:sz w:val="28"/>
          <w:szCs w:val="28"/>
        </w:rPr>
        <w:t xml:space="preserve"> une signification et un usage conventionnels, tandis que les signaux animaux demeurent naturels. Je peux ainsi employer des signes libre- </w:t>
      </w:r>
    </w:p>
    <w:p w:rsidR="004D6158" w:rsidRPr="00CC4E4E" w:rsidRDefault="004D6158" w:rsidP="004D6158">
      <w:pPr>
        <w:pStyle w:val="NormalWeb"/>
        <w:rPr>
          <w:color w:val="000000" w:themeColor="text1"/>
          <w:sz w:val="28"/>
          <w:szCs w:val="28"/>
        </w:rPr>
      </w:pPr>
      <w:proofErr w:type="gramStart"/>
      <w:r w:rsidRPr="00CC4E4E">
        <w:rPr>
          <w:rFonts w:ascii="TimesNewRomanPSMT" w:hAnsi="TimesNewRomanPSMT"/>
          <w:color w:val="000000" w:themeColor="text1"/>
          <w:sz w:val="28"/>
          <w:szCs w:val="28"/>
        </w:rPr>
        <w:t>ment</w:t>
      </w:r>
      <w:proofErr w:type="gramEnd"/>
      <w:r w:rsidRPr="00CC4E4E">
        <w:rPr>
          <w:rFonts w:ascii="TimesNewRomanPSMT" w:hAnsi="TimesNewRomanPSMT"/>
          <w:color w:val="000000" w:themeColor="text1"/>
          <w:sz w:val="28"/>
          <w:szCs w:val="28"/>
        </w:rPr>
        <w:t xml:space="preserve"> pour composer, à l’infini, des </w:t>
      </w:r>
      <w:proofErr w:type="spellStart"/>
      <w:r w:rsidRPr="00CC4E4E">
        <w:rPr>
          <w:rFonts w:ascii="TimesNewRomanPSMT" w:hAnsi="TimesNewRomanPSMT"/>
          <w:color w:val="000000" w:themeColor="text1"/>
          <w:sz w:val="28"/>
          <w:szCs w:val="28"/>
        </w:rPr>
        <w:t>énoncés</w:t>
      </w:r>
      <w:proofErr w:type="spellEnd"/>
      <w:r w:rsidRPr="00CC4E4E">
        <w:rPr>
          <w:rFonts w:ascii="TimesNewRomanPSMT" w:hAnsi="TimesNewRomanPSMT"/>
          <w:color w:val="000000" w:themeColor="text1"/>
          <w:sz w:val="28"/>
          <w:szCs w:val="28"/>
        </w:rPr>
        <w:t xml:space="preserve"> nouveaux, tandis que le signal animal n’a qu’une fonction </w:t>
      </w:r>
      <w:proofErr w:type="spellStart"/>
      <w:r w:rsidRPr="00CC4E4E">
        <w:rPr>
          <w:rFonts w:ascii="TimesNewRomanPSMT" w:hAnsi="TimesNewRomanPSMT"/>
          <w:color w:val="000000" w:themeColor="text1"/>
          <w:sz w:val="28"/>
          <w:szCs w:val="28"/>
        </w:rPr>
        <w:t>déterminée</w:t>
      </w:r>
      <w:proofErr w:type="spellEnd"/>
      <w:r w:rsidRPr="00CC4E4E">
        <w:rPr>
          <w:rFonts w:ascii="TimesNewRomanPSMT" w:hAnsi="TimesNewRomanPSMT"/>
          <w:color w:val="000000" w:themeColor="text1"/>
          <w:sz w:val="28"/>
          <w:szCs w:val="28"/>
        </w:rPr>
        <w:t xml:space="preserve"> par la nature. Alors qu’on dispose des signes, on ne peut qu’</w:t>
      </w:r>
      <w:proofErr w:type="spellStart"/>
      <w:r w:rsidRPr="00CC4E4E">
        <w:rPr>
          <w:rFonts w:ascii="TimesNewRomanPSMT" w:hAnsi="TimesNewRomanPSMT"/>
          <w:color w:val="000000" w:themeColor="text1"/>
          <w:sz w:val="28"/>
          <w:szCs w:val="28"/>
        </w:rPr>
        <w:t>exécuter</w:t>
      </w:r>
      <w:proofErr w:type="spellEnd"/>
      <w:r w:rsidRPr="00CC4E4E">
        <w:rPr>
          <w:rFonts w:ascii="TimesNewRomanPSMT" w:hAnsi="TimesNewRomanPSMT"/>
          <w:color w:val="000000" w:themeColor="text1"/>
          <w:sz w:val="28"/>
          <w:szCs w:val="28"/>
        </w:rPr>
        <w:t xml:space="preserve"> des signaux. Les linguistes parlent ainsi de « l’arbitraire du signe » : la signification du signe est </w:t>
      </w:r>
      <w:proofErr w:type="spellStart"/>
      <w:r w:rsidRPr="00CC4E4E">
        <w:rPr>
          <w:rFonts w:ascii="TimesNewRomanPSMT" w:hAnsi="TimesNewRomanPSMT"/>
          <w:color w:val="000000" w:themeColor="text1"/>
          <w:sz w:val="28"/>
          <w:szCs w:val="28"/>
        </w:rPr>
        <w:t>fixée</w:t>
      </w:r>
      <w:proofErr w:type="spellEnd"/>
      <w:r w:rsidRPr="00CC4E4E">
        <w:rPr>
          <w:rFonts w:ascii="TimesNewRomanPSMT" w:hAnsi="TimesNewRomanPSMT"/>
          <w:color w:val="000000" w:themeColor="text1"/>
          <w:sz w:val="28"/>
          <w:szCs w:val="28"/>
        </w:rPr>
        <w:t xml:space="preserve"> par notre « arbitre », notre libre </w:t>
      </w:r>
      <w:proofErr w:type="spellStart"/>
      <w:r w:rsidRPr="00CC4E4E">
        <w:rPr>
          <w:rFonts w:ascii="TimesNewRomanPSMT" w:hAnsi="TimesNewRomanPSMT"/>
          <w:color w:val="000000" w:themeColor="text1"/>
          <w:sz w:val="28"/>
          <w:szCs w:val="28"/>
        </w:rPr>
        <w:t>volonte</w:t>
      </w:r>
      <w:proofErr w:type="spellEnd"/>
      <w:r w:rsidRPr="00CC4E4E">
        <w:rPr>
          <w:rFonts w:ascii="TimesNewRomanPSMT" w:hAnsi="TimesNewRomanPSMT"/>
          <w:color w:val="000000" w:themeColor="text1"/>
          <w:sz w:val="28"/>
          <w:szCs w:val="28"/>
        </w:rPr>
        <w:t xml:space="preserve">́, autrement dit par convention. Tout signe comporte en effet deux </w:t>
      </w:r>
      <w:proofErr w:type="spellStart"/>
      <w:r w:rsidRPr="00CC4E4E">
        <w:rPr>
          <w:rFonts w:ascii="TimesNewRomanPSMT" w:hAnsi="TimesNewRomanPSMT"/>
          <w:color w:val="000000" w:themeColor="text1"/>
          <w:sz w:val="28"/>
          <w:szCs w:val="28"/>
        </w:rPr>
        <w:t>éléments</w:t>
      </w:r>
      <w:proofErr w:type="spellEnd"/>
      <w:r w:rsidRPr="00CC4E4E">
        <w:rPr>
          <w:rFonts w:ascii="TimesNewRomanPSMT" w:hAnsi="TimesNewRomanPSMT"/>
          <w:color w:val="000000" w:themeColor="text1"/>
          <w:sz w:val="28"/>
          <w:szCs w:val="28"/>
        </w:rPr>
        <w:t xml:space="preserve"> : l’un est le </w:t>
      </w:r>
      <w:proofErr w:type="spellStart"/>
      <w:r w:rsidRPr="00CC4E4E">
        <w:rPr>
          <w:rFonts w:ascii="TimesNewRomanPSMT" w:hAnsi="TimesNewRomanPSMT"/>
          <w:color w:val="000000" w:themeColor="text1"/>
          <w:sz w:val="28"/>
          <w:szCs w:val="28"/>
        </w:rPr>
        <w:t>véhicule</w:t>
      </w:r>
      <w:proofErr w:type="spellEnd"/>
      <w:r w:rsidRPr="00CC4E4E">
        <w:rPr>
          <w:rFonts w:ascii="TimesNewRomanPSMT" w:hAnsi="TimesNewRomanPSMT"/>
          <w:color w:val="000000" w:themeColor="text1"/>
          <w:sz w:val="28"/>
          <w:szCs w:val="28"/>
        </w:rPr>
        <w:t xml:space="preserve"> de la signification (le mot) qu’on </w:t>
      </w:r>
      <w:proofErr w:type="spellStart"/>
      <w:r w:rsidRPr="00CC4E4E">
        <w:rPr>
          <w:rFonts w:ascii="TimesNewRomanPSMT" w:hAnsi="TimesNewRomanPSMT"/>
          <w:color w:val="000000" w:themeColor="text1"/>
          <w:sz w:val="28"/>
          <w:szCs w:val="28"/>
        </w:rPr>
        <w:t>ap</w:t>
      </w:r>
      <w:proofErr w:type="spellEnd"/>
      <w:r w:rsidRPr="00CC4E4E">
        <w:rPr>
          <w:rFonts w:ascii="TimesNewRomanPSMT" w:hAnsi="TimesNewRomanPSMT"/>
          <w:color w:val="000000" w:themeColor="text1"/>
          <w:sz w:val="28"/>
          <w:szCs w:val="28"/>
        </w:rPr>
        <w:t xml:space="preserve">- pelle le « signifiant », l’autre est le contenu de signification ainsi </w:t>
      </w:r>
      <w:proofErr w:type="spellStart"/>
      <w:r w:rsidRPr="00CC4E4E">
        <w:rPr>
          <w:rFonts w:ascii="TimesNewRomanPSMT" w:hAnsi="TimesNewRomanPSMT"/>
          <w:color w:val="000000" w:themeColor="text1"/>
          <w:sz w:val="28"/>
          <w:szCs w:val="28"/>
        </w:rPr>
        <w:t>véhicule</w:t>
      </w:r>
      <w:proofErr w:type="spellEnd"/>
      <w:r w:rsidRPr="00CC4E4E">
        <w:rPr>
          <w:rFonts w:ascii="TimesNewRomanPSMT" w:hAnsi="TimesNewRomanPSMT"/>
          <w:color w:val="000000" w:themeColor="text1"/>
          <w:sz w:val="28"/>
          <w:szCs w:val="28"/>
        </w:rPr>
        <w:t xml:space="preserve">́, le message, qu’on appelle en linguistique le « signifié ». Or, le lien entre l’un et l’autre est arbitraire et </w:t>
      </w:r>
      <w:proofErr w:type="spellStart"/>
      <w:r w:rsidRPr="00CC4E4E">
        <w:rPr>
          <w:rFonts w:ascii="TimesNewRomanPSMT" w:hAnsi="TimesNewRomanPSMT"/>
          <w:color w:val="000000" w:themeColor="text1"/>
          <w:sz w:val="28"/>
          <w:szCs w:val="28"/>
        </w:rPr>
        <w:t>conven</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tionnel</w:t>
      </w:r>
      <w:proofErr w:type="spellEnd"/>
      <w:r w:rsidRPr="00CC4E4E">
        <w:rPr>
          <w:rFonts w:ascii="TimesNewRomanPSMT" w:hAnsi="TimesNewRomanPSMT"/>
          <w:color w:val="000000" w:themeColor="text1"/>
          <w:sz w:val="28"/>
          <w:szCs w:val="28"/>
        </w:rPr>
        <w:t xml:space="preserve"> : le mot « table » (signifiant) ne renvoie à la « table » (signifié) que parce que nous en avons </w:t>
      </w:r>
      <w:proofErr w:type="spellStart"/>
      <w:r w:rsidRPr="00CC4E4E">
        <w:rPr>
          <w:rFonts w:ascii="TimesNewRomanPSMT" w:hAnsi="TimesNewRomanPSMT"/>
          <w:color w:val="000000" w:themeColor="text1"/>
          <w:sz w:val="28"/>
          <w:szCs w:val="28"/>
        </w:rPr>
        <w:t>décide</w:t>
      </w:r>
      <w:proofErr w:type="spellEnd"/>
      <w:r w:rsidRPr="00CC4E4E">
        <w:rPr>
          <w:rFonts w:ascii="TimesNewRomanPSMT" w:hAnsi="TimesNewRomanPSMT"/>
          <w:color w:val="000000" w:themeColor="text1"/>
          <w:sz w:val="28"/>
          <w:szCs w:val="28"/>
        </w:rPr>
        <w:t xml:space="preserve">́ ainsi. D’autres mots auraient pu faire l’affaire, comme en </w:t>
      </w:r>
      <w:proofErr w:type="spellStart"/>
      <w:r w:rsidRPr="00CC4E4E">
        <w:rPr>
          <w:rFonts w:ascii="TimesNewRomanPSMT" w:hAnsi="TimesNewRomanPSMT"/>
          <w:color w:val="000000" w:themeColor="text1"/>
          <w:sz w:val="28"/>
          <w:szCs w:val="28"/>
        </w:rPr>
        <w:t>témoignent</w:t>
      </w:r>
      <w:proofErr w:type="spellEnd"/>
      <w:r w:rsidRPr="00CC4E4E">
        <w:rPr>
          <w:rFonts w:ascii="TimesNewRomanPSMT" w:hAnsi="TimesNewRomanPSMT"/>
          <w:color w:val="000000" w:themeColor="text1"/>
          <w:sz w:val="28"/>
          <w:szCs w:val="28"/>
        </w:rPr>
        <w:t xml:space="preserve"> les langues </w:t>
      </w:r>
      <w:proofErr w:type="spellStart"/>
      <w:r w:rsidRPr="00CC4E4E">
        <w:rPr>
          <w:rFonts w:ascii="TimesNewRomanPSMT" w:hAnsi="TimesNewRomanPSMT"/>
          <w:color w:val="000000" w:themeColor="text1"/>
          <w:sz w:val="28"/>
          <w:szCs w:val="28"/>
        </w:rPr>
        <w:t>étrangères</w:t>
      </w:r>
      <w:proofErr w:type="spellEnd"/>
      <w:r w:rsidRPr="00CC4E4E">
        <w:rPr>
          <w:rFonts w:ascii="TimesNewRomanPSMT" w:hAnsi="TimesNewRomanPSMT"/>
          <w:color w:val="000000" w:themeColor="text1"/>
          <w:sz w:val="28"/>
          <w:szCs w:val="28"/>
        </w:rPr>
        <w:t xml:space="preserve">. </w:t>
      </w:r>
    </w:p>
    <w:p w:rsidR="004D6158" w:rsidRPr="00CC4E4E" w:rsidRDefault="004D6158" w:rsidP="004D6158">
      <w:pPr>
        <w:pStyle w:val="NormalWeb"/>
        <w:rPr>
          <w:color w:val="000000" w:themeColor="text1"/>
          <w:sz w:val="28"/>
          <w:szCs w:val="28"/>
          <w:u w:val="single"/>
        </w:rPr>
      </w:pPr>
      <w:r w:rsidRPr="00CC4E4E">
        <w:rPr>
          <w:rFonts w:ascii="TimesNewRomanPS" w:hAnsi="TimesNewRomanPS"/>
          <w:b/>
          <w:bCs/>
          <w:color w:val="000000" w:themeColor="text1"/>
          <w:sz w:val="28"/>
          <w:szCs w:val="28"/>
          <w:u w:val="single"/>
        </w:rPr>
        <w:t>3. L’</w:t>
      </w:r>
      <w:proofErr w:type="spellStart"/>
      <w:r w:rsidRPr="00CC4E4E">
        <w:rPr>
          <w:rFonts w:ascii="TimesNewRomanPS" w:hAnsi="TimesNewRomanPS"/>
          <w:b/>
          <w:bCs/>
          <w:color w:val="000000" w:themeColor="text1"/>
          <w:sz w:val="28"/>
          <w:szCs w:val="28"/>
          <w:u w:val="single"/>
        </w:rPr>
        <w:t>efficacite</w:t>
      </w:r>
      <w:proofErr w:type="spellEnd"/>
      <w:r w:rsidRPr="00CC4E4E">
        <w:rPr>
          <w:rFonts w:ascii="TimesNewRomanPS" w:hAnsi="TimesNewRomanPS"/>
          <w:b/>
          <w:bCs/>
          <w:color w:val="000000" w:themeColor="text1"/>
          <w:sz w:val="28"/>
          <w:szCs w:val="28"/>
          <w:u w:val="single"/>
        </w:rPr>
        <w:t xml:space="preserve">́ du langage </w:t>
      </w:r>
    </w:p>
    <w:p w:rsidR="004D6158" w:rsidRPr="00CC4E4E" w:rsidRDefault="004D6158" w:rsidP="004D6158">
      <w:pPr>
        <w:pStyle w:val="NormalWeb"/>
        <w:rPr>
          <w:color w:val="000000" w:themeColor="text1"/>
          <w:sz w:val="28"/>
          <w:szCs w:val="28"/>
        </w:rPr>
      </w:pPr>
      <w:r w:rsidRPr="00CC4E4E">
        <w:rPr>
          <w:rFonts w:ascii="TimesNewRomanPSMT" w:hAnsi="TimesNewRomanPSMT"/>
          <w:color w:val="000000" w:themeColor="text1"/>
          <w:sz w:val="28"/>
          <w:szCs w:val="28"/>
        </w:rPr>
        <w:t xml:space="preserve">Remarquons enfin l’extraordinaire </w:t>
      </w:r>
      <w:proofErr w:type="spellStart"/>
      <w:r w:rsidRPr="00CC4E4E">
        <w:rPr>
          <w:rFonts w:ascii="TimesNewRomanPSMT" w:hAnsi="TimesNewRomanPSMT"/>
          <w:color w:val="000000" w:themeColor="text1"/>
          <w:sz w:val="28"/>
          <w:szCs w:val="28"/>
        </w:rPr>
        <w:t>efficacite</w:t>
      </w:r>
      <w:proofErr w:type="spellEnd"/>
      <w:r w:rsidRPr="00CC4E4E">
        <w:rPr>
          <w:rFonts w:ascii="TimesNewRomanPSMT" w:hAnsi="TimesNewRomanPSMT"/>
          <w:color w:val="000000" w:themeColor="text1"/>
          <w:sz w:val="28"/>
          <w:szCs w:val="28"/>
        </w:rPr>
        <w:t xml:space="preserve">́ du langage humain. Comme nous venons de le voir, le langage est </w:t>
      </w:r>
      <w:proofErr w:type="spellStart"/>
      <w:r w:rsidRPr="00CC4E4E">
        <w:rPr>
          <w:rFonts w:ascii="TimesNewRomanPSMT" w:hAnsi="TimesNewRomanPSMT"/>
          <w:color w:val="000000" w:themeColor="text1"/>
          <w:sz w:val="28"/>
          <w:szCs w:val="28"/>
        </w:rPr>
        <w:t>particulièrement</w:t>
      </w:r>
      <w:proofErr w:type="spellEnd"/>
      <w:r w:rsidRPr="00CC4E4E">
        <w:rPr>
          <w:rFonts w:ascii="TimesNewRomanPSMT" w:hAnsi="TimesNewRomanPSMT"/>
          <w:color w:val="000000" w:themeColor="text1"/>
          <w:sz w:val="28"/>
          <w:szCs w:val="28"/>
        </w:rPr>
        <w:t xml:space="preserve"> plastique, </w:t>
      </w:r>
      <w:proofErr w:type="spellStart"/>
      <w:r w:rsidRPr="00CC4E4E">
        <w:rPr>
          <w:rFonts w:ascii="TimesNewRomanPSMT" w:hAnsi="TimesNewRomanPSMT"/>
          <w:color w:val="000000" w:themeColor="text1"/>
          <w:sz w:val="28"/>
          <w:szCs w:val="28"/>
        </w:rPr>
        <w:t>évolutif</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malléable</w:t>
      </w:r>
      <w:proofErr w:type="spellEnd"/>
      <w:r w:rsidRPr="00CC4E4E">
        <w:rPr>
          <w:rFonts w:ascii="TimesNewRomanPSMT" w:hAnsi="TimesNewRomanPSMT"/>
          <w:color w:val="000000" w:themeColor="text1"/>
          <w:sz w:val="28"/>
          <w:szCs w:val="28"/>
        </w:rPr>
        <w:t xml:space="preserve">. Il n’est pas un simple lexique figé. Nous pouvons composer sans cesse des significations nouvelles avec la plus grande </w:t>
      </w:r>
      <w:proofErr w:type="spellStart"/>
      <w:r w:rsidRPr="00CC4E4E">
        <w:rPr>
          <w:rFonts w:ascii="TimesNewRomanPSMT" w:hAnsi="TimesNewRomanPSMT"/>
          <w:color w:val="000000" w:themeColor="text1"/>
          <w:sz w:val="28"/>
          <w:szCs w:val="28"/>
        </w:rPr>
        <w:t>liberte</w:t>
      </w:r>
      <w:proofErr w:type="spellEnd"/>
      <w:r w:rsidRPr="00CC4E4E">
        <w:rPr>
          <w:rFonts w:ascii="TimesNewRomanPSMT" w:hAnsi="TimesNewRomanPSMT"/>
          <w:color w:val="000000" w:themeColor="text1"/>
          <w:sz w:val="28"/>
          <w:szCs w:val="28"/>
        </w:rPr>
        <w:t xml:space="preserve">́. Nous pouvons exprimer la </w:t>
      </w:r>
      <w:proofErr w:type="spellStart"/>
      <w:r w:rsidRPr="00CC4E4E">
        <w:rPr>
          <w:rFonts w:ascii="TimesNewRomanPSMT" w:hAnsi="TimesNewRomanPSMT"/>
          <w:color w:val="000000" w:themeColor="text1"/>
          <w:sz w:val="28"/>
          <w:szCs w:val="28"/>
        </w:rPr>
        <w:t>réalite</w:t>
      </w:r>
      <w:proofErr w:type="spellEnd"/>
      <w:r w:rsidRPr="00CC4E4E">
        <w:rPr>
          <w:rFonts w:ascii="TimesNewRomanPSMT" w:hAnsi="TimesNewRomanPSMT"/>
          <w:color w:val="000000" w:themeColor="text1"/>
          <w:sz w:val="28"/>
          <w:szCs w:val="28"/>
        </w:rPr>
        <w:t xml:space="preserve">́, mais aussi des choses imaginaires, ou encore absurdes, et </w:t>
      </w:r>
      <w:proofErr w:type="spellStart"/>
      <w:r w:rsidRPr="00CC4E4E">
        <w:rPr>
          <w:rFonts w:ascii="TimesNewRomanPSMT" w:hAnsi="TimesNewRomanPSMT"/>
          <w:color w:val="000000" w:themeColor="text1"/>
          <w:sz w:val="28"/>
          <w:szCs w:val="28"/>
        </w:rPr>
        <w:t>même</w:t>
      </w:r>
      <w:proofErr w:type="spellEnd"/>
      <w:r w:rsidRPr="00CC4E4E">
        <w:rPr>
          <w:rFonts w:ascii="TimesNewRomanPSMT" w:hAnsi="TimesNewRomanPSMT"/>
          <w:color w:val="000000" w:themeColor="text1"/>
          <w:sz w:val="28"/>
          <w:szCs w:val="28"/>
        </w:rPr>
        <w:t xml:space="preserve"> « parler pour ne rien dire ». La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trouve ainsi dans le langage un outil qui lui correspond et la sert parfaitement. Le langage permet d’exprimer et de communiquer efficacement des significations en nombre </w:t>
      </w:r>
      <w:proofErr w:type="spellStart"/>
      <w:r w:rsidRPr="00CC4E4E">
        <w:rPr>
          <w:rFonts w:ascii="TimesNewRomanPSMT" w:hAnsi="TimesNewRomanPSMT"/>
          <w:color w:val="000000" w:themeColor="text1"/>
          <w:sz w:val="28"/>
          <w:szCs w:val="28"/>
        </w:rPr>
        <w:t>illimite</w:t>
      </w:r>
      <w:proofErr w:type="spellEnd"/>
      <w:r w:rsidRPr="00CC4E4E">
        <w:rPr>
          <w:rFonts w:ascii="TimesNewRomanPSMT" w:hAnsi="TimesNewRomanPSMT"/>
          <w:color w:val="000000" w:themeColor="text1"/>
          <w:sz w:val="28"/>
          <w:szCs w:val="28"/>
        </w:rPr>
        <w:t xml:space="preserve">́. Formidable outil, en </w:t>
      </w:r>
      <w:proofErr w:type="spellStart"/>
      <w:r w:rsidRPr="00CC4E4E">
        <w:rPr>
          <w:rFonts w:ascii="TimesNewRomanPSMT" w:hAnsi="TimesNewRomanPSMT"/>
          <w:color w:val="000000" w:themeColor="text1"/>
          <w:sz w:val="28"/>
          <w:szCs w:val="28"/>
        </w:rPr>
        <w:t>conséquence</w:t>
      </w:r>
      <w:proofErr w:type="spellEnd"/>
      <w:r w:rsidRPr="00CC4E4E">
        <w:rPr>
          <w:rFonts w:ascii="TimesNewRomanPSMT" w:hAnsi="TimesNewRomanPSMT"/>
          <w:color w:val="000000" w:themeColor="text1"/>
          <w:sz w:val="28"/>
          <w:szCs w:val="28"/>
        </w:rPr>
        <w:t xml:space="preserve">, mais qu’il faut, comme n’importe quel outil, apprendre </w:t>
      </w:r>
      <w:proofErr w:type="spellStart"/>
      <w:r w:rsidRPr="00CC4E4E">
        <w:rPr>
          <w:rFonts w:ascii="TimesNewRomanPSMT" w:hAnsi="TimesNewRomanPSMT"/>
          <w:color w:val="000000" w:themeColor="text1"/>
          <w:sz w:val="28"/>
          <w:szCs w:val="28"/>
        </w:rPr>
        <w:t>a</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maîtriser</w:t>
      </w:r>
      <w:proofErr w:type="spellEnd"/>
      <w:r w:rsidRPr="00CC4E4E">
        <w:rPr>
          <w:rFonts w:ascii="TimesNewRomanPSMT" w:hAnsi="TimesNewRomanPSMT"/>
          <w:color w:val="000000" w:themeColor="text1"/>
          <w:sz w:val="28"/>
          <w:szCs w:val="28"/>
        </w:rPr>
        <w:t xml:space="preserve"> afin qu’il ne nous trahisse pas. Le quiproquo, l’</w:t>
      </w:r>
      <w:proofErr w:type="spellStart"/>
      <w:r w:rsidRPr="00CC4E4E">
        <w:rPr>
          <w:rFonts w:ascii="TimesNewRomanPSMT" w:hAnsi="TimesNewRomanPSMT"/>
          <w:color w:val="000000" w:themeColor="text1"/>
          <w:sz w:val="28"/>
          <w:szCs w:val="28"/>
        </w:rPr>
        <w:t>incompréhension</w:t>
      </w:r>
      <w:proofErr w:type="spellEnd"/>
      <w:r w:rsidRPr="00CC4E4E">
        <w:rPr>
          <w:rFonts w:ascii="TimesNewRomanPSMT" w:hAnsi="TimesNewRomanPSMT"/>
          <w:color w:val="000000" w:themeColor="text1"/>
          <w:sz w:val="28"/>
          <w:szCs w:val="28"/>
        </w:rPr>
        <w:t xml:space="preserve"> sont </w:t>
      </w:r>
      <w:r w:rsidRPr="00CC4E4E">
        <w:rPr>
          <w:rFonts w:ascii="TimesNewRomanPSMT" w:hAnsi="TimesNewRomanPSMT"/>
          <w:color w:val="000000" w:themeColor="text1"/>
          <w:sz w:val="28"/>
          <w:szCs w:val="28"/>
        </w:rPr>
        <w:lastRenderedPageBreak/>
        <w:t xml:space="preserve">la </w:t>
      </w:r>
      <w:proofErr w:type="spellStart"/>
      <w:r w:rsidRPr="00CC4E4E">
        <w:rPr>
          <w:rFonts w:ascii="TimesNewRomanPSMT" w:hAnsi="TimesNewRomanPSMT"/>
          <w:color w:val="000000" w:themeColor="text1"/>
          <w:sz w:val="28"/>
          <w:szCs w:val="28"/>
        </w:rPr>
        <w:t>rançon</w:t>
      </w:r>
      <w:proofErr w:type="spellEnd"/>
      <w:r w:rsidRPr="00CC4E4E">
        <w:rPr>
          <w:rFonts w:ascii="TimesNewRomanPSMT" w:hAnsi="TimesNewRomanPSMT"/>
          <w:color w:val="000000" w:themeColor="text1"/>
          <w:sz w:val="28"/>
          <w:szCs w:val="28"/>
        </w:rPr>
        <w:t xml:space="preserve"> de l’extraordinaire pouvoir du langage. La </w:t>
      </w:r>
      <w:proofErr w:type="spellStart"/>
      <w:r w:rsidRPr="00CC4E4E">
        <w:rPr>
          <w:rFonts w:ascii="TimesNewRomanPSMT" w:hAnsi="TimesNewRomanPSMT"/>
          <w:color w:val="000000" w:themeColor="text1"/>
          <w:sz w:val="28"/>
          <w:szCs w:val="28"/>
        </w:rPr>
        <w:t>malédiction</w:t>
      </w:r>
      <w:proofErr w:type="spellEnd"/>
      <w:r w:rsidRPr="00CC4E4E">
        <w:rPr>
          <w:rFonts w:ascii="TimesNewRomanPSMT" w:hAnsi="TimesNewRomanPSMT"/>
          <w:color w:val="000000" w:themeColor="text1"/>
          <w:sz w:val="28"/>
          <w:szCs w:val="28"/>
        </w:rPr>
        <w:t xml:space="preserve"> de Babel n’est rien d’autre que la reconnaissance </w:t>
      </w:r>
      <w:proofErr w:type="spellStart"/>
      <w:r w:rsidRPr="00CC4E4E">
        <w:rPr>
          <w:rFonts w:ascii="TimesNewRomanPSMT" w:hAnsi="TimesNewRomanPSMT"/>
          <w:color w:val="000000" w:themeColor="text1"/>
          <w:sz w:val="28"/>
          <w:szCs w:val="28"/>
        </w:rPr>
        <w:t>inquiète</w:t>
      </w:r>
      <w:proofErr w:type="spellEnd"/>
      <w:r w:rsidRPr="00CC4E4E">
        <w:rPr>
          <w:rFonts w:ascii="TimesNewRomanPSMT" w:hAnsi="TimesNewRomanPSMT"/>
          <w:color w:val="000000" w:themeColor="text1"/>
          <w:sz w:val="28"/>
          <w:szCs w:val="28"/>
        </w:rPr>
        <w:t xml:space="preserve"> du pouvoir surhumain du langage, outil d’une </w:t>
      </w:r>
      <w:proofErr w:type="spellStart"/>
      <w:r w:rsidRPr="00CC4E4E">
        <w:rPr>
          <w:rFonts w:ascii="TimesNewRomanPSMT" w:hAnsi="TimesNewRomanPSMT"/>
          <w:color w:val="000000" w:themeColor="text1"/>
          <w:sz w:val="28"/>
          <w:szCs w:val="28"/>
        </w:rPr>
        <w:t>efficacite</w:t>
      </w:r>
      <w:proofErr w:type="spellEnd"/>
      <w:r w:rsidRPr="00CC4E4E">
        <w:rPr>
          <w:rFonts w:ascii="TimesNewRomanPSMT" w:hAnsi="TimesNewRomanPSMT"/>
          <w:color w:val="000000" w:themeColor="text1"/>
          <w:sz w:val="28"/>
          <w:szCs w:val="28"/>
        </w:rPr>
        <w:t xml:space="preserve">́ redoutable, capable, selon </w:t>
      </w:r>
      <w:proofErr w:type="spellStart"/>
      <w:r w:rsidRPr="00CC4E4E">
        <w:rPr>
          <w:rFonts w:ascii="TimesNewRomanPSMT" w:hAnsi="TimesNewRomanPSMT"/>
          <w:color w:val="000000" w:themeColor="text1"/>
          <w:sz w:val="28"/>
          <w:szCs w:val="28"/>
        </w:rPr>
        <w:t>la</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légende</w:t>
      </w:r>
      <w:proofErr w:type="spellEnd"/>
      <w:r w:rsidRPr="00CC4E4E">
        <w:rPr>
          <w:rFonts w:ascii="TimesNewRomanPSMT" w:hAnsi="TimesNewRomanPSMT"/>
          <w:color w:val="000000" w:themeColor="text1"/>
          <w:sz w:val="28"/>
          <w:szCs w:val="28"/>
        </w:rPr>
        <w:t xml:space="preserve"> biblique, de bousculer l’ordre de la nature </w:t>
      </w:r>
      <w:proofErr w:type="spellStart"/>
      <w:r w:rsidRPr="00CC4E4E">
        <w:rPr>
          <w:rFonts w:ascii="TimesNewRomanPSMT" w:hAnsi="TimesNewRomanPSMT"/>
          <w:color w:val="000000" w:themeColor="text1"/>
          <w:sz w:val="28"/>
          <w:szCs w:val="28"/>
        </w:rPr>
        <w:t>lui-même</w:t>
      </w:r>
      <w:proofErr w:type="spellEnd"/>
      <w:r w:rsidRPr="00CC4E4E">
        <w:rPr>
          <w:rFonts w:ascii="TimesNewRomanPSMT" w:hAnsi="TimesNewRomanPSMT"/>
          <w:color w:val="000000" w:themeColor="text1"/>
          <w:sz w:val="28"/>
          <w:szCs w:val="28"/>
        </w:rPr>
        <w:t xml:space="preserve">, de la </w:t>
      </w:r>
      <w:proofErr w:type="spellStart"/>
      <w:r w:rsidRPr="00CC4E4E">
        <w:rPr>
          <w:rFonts w:ascii="TimesNewRomanPSMT" w:hAnsi="TimesNewRomanPSMT"/>
          <w:color w:val="000000" w:themeColor="text1"/>
          <w:sz w:val="28"/>
          <w:szCs w:val="28"/>
        </w:rPr>
        <w:t>Création</w:t>
      </w:r>
      <w:proofErr w:type="spellEnd"/>
      <w:r w:rsidRPr="00CC4E4E">
        <w:rPr>
          <w:rFonts w:ascii="TimesNewRomanPSMT" w:hAnsi="TimesNewRomanPSMT"/>
          <w:color w:val="000000" w:themeColor="text1"/>
          <w:sz w:val="28"/>
          <w:szCs w:val="28"/>
        </w:rPr>
        <w:t xml:space="preserve"> divine. </w:t>
      </w:r>
    </w:p>
    <w:p w:rsidR="004D6158" w:rsidRPr="00CC4E4E" w:rsidRDefault="004D6158" w:rsidP="004D6158">
      <w:pPr>
        <w:pStyle w:val="NormalWeb"/>
        <w:rPr>
          <w:color w:val="000000" w:themeColor="text1"/>
          <w:sz w:val="28"/>
          <w:szCs w:val="28"/>
        </w:rPr>
      </w:pPr>
      <w:r w:rsidRPr="00CC4E4E">
        <w:rPr>
          <w:rFonts w:ascii="TimesNewRomanPSMT" w:hAnsi="TimesNewRomanPSMT"/>
          <w:color w:val="000000" w:themeColor="text1"/>
          <w:sz w:val="28"/>
          <w:szCs w:val="28"/>
        </w:rPr>
        <w:t xml:space="preserve">Le langage </w:t>
      </w:r>
      <w:proofErr w:type="spellStart"/>
      <w:r w:rsidRPr="00CC4E4E">
        <w:rPr>
          <w:rFonts w:ascii="TimesNewRomanPSMT" w:hAnsi="TimesNewRomanPSMT"/>
          <w:color w:val="000000" w:themeColor="text1"/>
          <w:sz w:val="28"/>
          <w:szCs w:val="28"/>
        </w:rPr>
        <w:t>assurément</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possède</w:t>
      </w:r>
      <w:proofErr w:type="spellEnd"/>
      <w:r w:rsidRPr="00CC4E4E">
        <w:rPr>
          <w:rFonts w:ascii="TimesNewRomanPSMT" w:hAnsi="TimesNewRomanPSMT"/>
          <w:color w:val="000000" w:themeColor="text1"/>
          <w:sz w:val="28"/>
          <w:szCs w:val="28"/>
        </w:rPr>
        <w:t xml:space="preserve"> tous les </w:t>
      </w:r>
      <w:proofErr w:type="spellStart"/>
      <w:r w:rsidRPr="00CC4E4E">
        <w:rPr>
          <w:rFonts w:ascii="TimesNewRomanPSMT" w:hAnsi="TimesNewRomanPSMT"/>
          <w:color w:val="000000" w:themeColor="text1"/>
          <w:sz w:val="28"/>
          <w:szCs w:val="28"/>
        </w:rPr>
        <w:t>caractères</w:t>
      </w:r>
      <w:proofErr w:type="spellEnd"/>
      <w:r w:rsidRPr="00CC4E4E">
        <w:rPr>
          <w:rFonts w:ascii="TimesNewRomanPSMT" w:hAnsi="TimesNewRomanPSMT"/>
          <w:color w:val="000000" w:themeColor="text1"/>
          <w:sz w:val="28"/>
          <w:szCs w:val="28"/>
        </w:rPr>
        <w:t xml:space="preserve"> d’un outil. Pourtant, combien de fois les mots </w:t>
      </w:r>
      <w:proofErr w:type="spellStart"/>
      <w:r w:rsidRPr="00CC4E4E">
        <w:rPr>
          <w:rFonts w:ascii="TimesNewRomanPSMT" w:hAnsi="TimesNewRomanPSMT"/>
          <w:color w:val="000000" w:themeColor="text1"/>
          <w:sz w:val="28"/>
          <w:szCs w:val="28"/>
        </w:rPr>
        <w:t>dépassent</w:t>
      </w:r>
      <w:proofErr w:type="spellEnd"/>
      <w:r w:rsidRPr="00CC4E4E">
        <w:rPr>
          <w:rFonts w:ascii="TimesNewRomanPSMT" w:hAnsi="TimesNewRomanPSMT"/>
          <w:color w:val="000000" w:themeColor="text1"/>
          <w:sz w:val="28"/>
          <w:szCs w:val="28"/>
        </w:rPr>
        <w:t xml:space="preserve"> notre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la trahissent et la desservent ? Cet amoureux qui cherche les mots pour exprimer ses sentiments, cet ami qui cherche à formuler une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réconfortante</w:t>
      </w:r>
      <w:proofErr w:type="spellEnd"/>
      <w:r w:rsidRPr="00CC4E4E">
        <w:rPr>
          <w:rFonts w:ascii="TimesNewRomanPSMT" w:hAnsi="TimesNewRomanPSMT"/>
          <w:color w:val="000000" w:themeColor="text1"/>
          <w:sz w:val="28"/>
          <w:szCs w:val="28"/>
        </w:rPr>
        <w:t xml:space="preserve"> trouvent souvent que le langage est davantage un obstacle qu’un moyen utile. La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est-elle donc en position de </w:t>
      </w:r>
      <w:proofErr w:type="spellStart"/>
      <w:r w:rsidRPr="00CC4E4E">
        <w:rPr>
          <w:rFonts w:ascii="TimesNewRomanPSMT" w:hAnsi="TimesNewRomanPSMT"/>
          <w:color w:val="000000" w:themeColor="text1"/>
          <w:sz w:val="28"/>
          <w:szCs w:val="28"/>
        </w:rPr>
        <w:t>maîtrise</w:t>
      </w:r>
      <w:proofErr w:type="spellEnd"/>
      <w:r w:rsidRPr="00CC4E4E">
        <w:rPr>
          <w:rFonts w:ascii="TimesNewRomanPSMT" w:hAnsi="TimesNewRomanPSMT"/>
          <w:color w:val="000000" w:themeColor="text1"/>
          <w:sz w:val="28"/>
          <w:szCs w:val="28"/>
        </w:rPr>
        <w:t xml:space="preserve"> par rapport au langage ? </w:t>
      </w:r>
    </w:p>
    <w:p w:rsidR="00CC4E4E" w:rsidRDefault="00097AFE" w:rsidP="004D6158">
      <w:pPr>
        <w:pStyle w:val="NormalWeb"/>
        <w:rPr>
          <w:rFonts w:ascii="TimesNewRomanPS" w:hAnsi="TimesNewRomanPS"/>
          <w:b/>
          <w:bCs/>
          <w:color w:val="000000" w:themeColor="text1"/>
          <w:sz w:val="28"/>
          <w:szCs w:val="28"/>
          <w:u w:val="single"/>
        </w:rPr>
      </w:pPr>
      <w:r w:rsidRPr="00CC4E4E">
        <w:rPr>
          <w:rFonts w:ascii="TimesNewRomanPS" w:hAnsi="TimesNewRomanPS"/>
          <w:b/>
          <w:bCs/>
          <w:color w:val="000000" w:themeColor="text1"/>
          <w:sz w:val="28"/>
          <w:szCs w:val="28"/>
          <w:u w:val="single"/>
        </w:rPr>
        <w:t>I le langage est un outil inapproprié et un obstacle à la pensée.</w:t>
      </w:r>
    </w:p>
    <w:p w:rsidR="004D6158" w:rsidRPr="00CC4E4E" w:rsidRDefault="004D6158" w:rsidP="004D6158">
      <w:pPr>
        <w:pStyle w:val="NormalWeb"/>
        <w:rPr>
          <w:rFonts w:ascii="TimesNewRomanPS" w:hAnsi="TimesNewRomanPS"/>
          <w:b/>
          <w:bCs/>
          <w:color w:val="000000" w:themeColor="text1"/>
          <w:sz w:val="28"/>
          <w:szCs w:val="28"/>
          <w:u w:val="single"/>
        </w:rPr>
      </w:pPr>
      <w:r w:rsidRPr="00CC4E4E">
        <w:rPr>
          <w:rFonts w:ascii="TimesNewRomanPS" w:hAnsi="TimesNewRomanPS"/>
          <w:b/>
          <w:bCs/>
          <w:color w:val="000000" w:themeColor="text1"/>
          <w:sz w:val="28"/>
          <w:szCs w:val="28"/>
          <w:u w:val="single"/>
        </w:rPr>
        <w:t xml:space="preserve">1. Le langage fait obstacle à la </w:t>
      </w:r>
      <w:proofErr w:type="spellStart"/>
      <w:r w:rsidRPr="00CC4E4E">
        <w:rPr>
          <w:rFonts w:ascii="TimesNewRomanPS" w:hAnsi="TimesNewRomanPS"/>
          <w:b/>
          <w:bCs/>
          <w:color w:val="000000" w:themeColor="text1"/>
          <w:sz w:val="28"/>
          <w:szCs w:val="28"/>
          <w:u w:val="single"/>
        </w:rPr>
        <w:t>pensée</w:t>
      </w:r>
      <w:proofErr w:type="spellEnd"/>
      <w:r w:rsidRPr="00CC4E4E">
        <w:rPr>
          <w:rFonts w:ascii="TimesNewRomanPS" w:hAnsi="TimesNewRomanPS"/>
          <w:b/>
          <w:bCs/>
          <w:color w:val="000000" w:themeColor="text1"/>
          <w:sz w:val="28"/>
          <w:szCs w:val="28"/>
          <w:u w:val="single"/>
        </w:rPr>
        <w:t xml:space="preserve"> </w:t>
      </w:r>
    </w:p>
    <w:p w:rsidR="00CC4E4E" w:rsidRDefault="004D6158" w:rsidP="004D6158">
      <w:pPr>
        <w:pStyle w:val="NormalWeb"/>
        <w:rPr>
          <w:color w:val="000000" w:themeColor="text1"/>
          <w:sz w:val="28"/>
          <w:szCs w:val="28"/>
        </w:rPr>
      </w:pPr>
      <w:r w:rsidRPr="00CC4E4E">
        <w:rPr>
          <w:rFonts w:ascii="TimesNewRomanPSMT" w:hAnsi="TimesNewRomanPSMT"/>
          <w:color w:val="000000" w:themeColor="text1"/>
          <w:sz w:val="28"/>
          <w:szCs w:val="28"/>
        </w:rPr>
        <w:t xml:space="preserve">Le langage est souvent </w:t>
      </w:r>
      <w:proofErr w:type="spellStart"/>
      <w:r w:rsidRPr="00CC4E4E">
        <w:rPr>
          <w:rFonts w:ascii="TimesNewRomanPSMT" w:hAnsi="TimesNewRomanPSMT"/>
          <w:color w:val="000000" w:themeColor="text1"/>
          <w:sz w:val="28"/>
          <w:szCs w:val="28"/>
        </w:rPr>
        <w:t>défectueux</w:t>
      </w:r>
      <w:proofErr w:type="spellEnd"/>
      <w:r w:rsidRPr="00CC4E4E">
        <w:rPr>
          <w:rFonts w:ascii="TimesNewRomanPSMT" w:hAnsi="TimesNewRomanPSMT"/>
          <w:color w:val="000000" w:themeColor="text1"/>
          <w:sz w:val="28"/>
          <w:szCs w:val="28"/>
        </w:rPr>
        <w:t xml:space="preserve"> et constitue un obstacle à l’expression de notre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un </w:t>
      </w:r>
      <w:proofErr w:type="spellStart"/>
      <w:r w:rsidRPr="00CC4E4E">
        <w:rPr>
          <w:rFonts w:ascii="TimesNewRomanPSMT" w:hAnsi="TimesNewRomanPSMT"/>
          <w:color w:val="000000" w:themeColor="text1"/>
          <w:sz w:val="28"/>
          <w:szCs w:val="28"/>
        </w:rPr>
        <w:t>matériau</w:t>
      </w:r>
      <w:proofErr w:type="spellEnd"/>
      <w:r w:rsidRPr="00CC4E4E">
        <w:rPr>
          <w:rFonts w:ascii="TimesNewRomanPSMT" w:hAnsi="TimesNewRomanPSMT"/>
          <w:color w:val="000000" w:themeColor="text1"/>
          <w:sz w:val="28"/>
          <w:szCs w:val="28"/>
        </w:rPr>
        <w:t xml:space="preserve"> embarrassant, retors, </w:t>
      </w:r>
      <w:proofErr w:type="spellStart"/>
      <w:r w:rsidRPr="00CC4E4E">
        <w:rPr>
          <w:rFonts w:ascii="TimesNewRomanPSMT" w:hAnsi="TimesNewRomanPSMT"/>
          <w:color w:val="000000" w:themeColor="text1"/>
          <w:sz w:val="28"/>
          <w:szCs w:val="28"/>
        </w:rPr>
        <w:t>revêche</w:t>
      </w:r>
      <w:proofErr w:type="spellEnd"/>
      <w:r w:rsidRPr="00CC4E4E">
        <w:rPr>
          <w:rFonts w:ascii="TimesNewRomanPSMT" w:hAnsi="TimesNewRomanPSMT"/>
          <w:color w:val="000000" w:themeColor="text1"/>
          <w:sz w:val="28"/>
          <w:szCs w:val="28"/>
        </w:rPr>
        <w:t xml:space="preserve"> et </w:t>
      </w:r>
      <w:proofErr w:type="spellStart"/>
      <w:r w:rsidRPr="00CC4E4E">
        <w:rPr>
          <w:rFonts w:ascii="TimesNewRomanPSMT" w:hAnsi="TimesNewRomanPSMT"/>
          <w:color w:val="000000" w:themeColor="text1"/>
          <w:sz w:val="28"/>
          <w:szCs w:val="28"/>
        </w:rPr>
        <w:t>traître</w:t>
      </w:r>
      <w:proofErr w:type="spellEnd"/>
      <w:r w:rsidRPr="00CC4E4E">
        <w:rPr>
          <w:rFonts w:ascii="TimesNewRomanPSMT" w:hAnsi="TimesNewRomanPSMT"/>
          <w:color w:val="000000" w:themeColor="text1"/>
          <w:sz w:val="28"/>
          <w:szCs w:val="28"/>
        </w:rPr>
        <w:t xml:space="preserve"> à bien des </w:t>
      </w:r>
      <w:proofErr w:type="spellStart"/>
      <w:r w:rsidRPr="00CC4E4E">
        <w:rPr>
          <w:rFonts w:ascii="TimesNewRomanPSMT" w:hAnsi="TimesNewRomanPSMT"/>
          <w:color w:val="000000" w:themeColor="text1"/>
          <w:sz w:val="28"/>
          <w:szCs w:val="28"/>
        </w:rPr>
        <w:t>égards</w:t>
      </w:r>
      <w:proofErr w:type="spellEnd"/>
      <w:r w:rsidRPr="00CC4E4E">
        <w:rPr>
          <w:rFonts w:ascii="TimesNewRomanPSMT" w:hAnsi="TimesNewRomanPSMT"/>
          <w:color w:val="000000" w:themeColor="text1"/>
          <w:sz w:val="28"/>
          <w:szCs w:val="28"/>
        </w:rPr>
        <w:t xml:space="preserve">. Dire que le langage n’est qu’un outil, c’est </w:t>
      </w:r>
      <w:proofErr w:type="spellStart"/>
      <w:r w:rsidRPr="00CC4E4E">
        <w:rPr>
          <w:rFonts w:ascii="TimesNewRomanPSMT" w:hAnsi="TimesNewRomanPSMT"/>
          <w:color w:val="000000" w:themeColor="text1"/>
          <w:sz w:val="28"/>
          <w:szCs w:val="28"/>
        </w:rPr>
        <w:t>concéder</w:t>
      </w:r>
      <w:proofErr w:type="spellEnd"/>
      <w:r w:rsidRPr="00CC4E4E">
        <w:rPr>
          <w:rFonts w:ascii="TimesNewRomanPSMT" w:hAnsi="TimesNewRomanPSMT"/>
          <w:color w:val="000000" w:themeColor="text1"/>
          <w:sz w:val="28"/>
          <w:szCs w:val="28"/>
        </w:rPr>
        <w:t xml:space="preserve"> qu’il ne vaut </w:t>
      </w:r>
      <w:proofErr w:type="spellStart"/>
      <w:r w:rsidRPr="00CC4E4E">
        <w:rPr>
          <w:rFonts w:ascii="TimesNewRomanPSMT" w:hAnsi="TimesNewRomanPSMT"/>
          <w:color w:val="000000" w:themeColor="text1"/>
          <w:sz w:val="28"/>
          <w:szCs w:val="28"/>
        </w:rPr>
        <w:t>guère</w:t>
      </w:r>
      <w:proofErr w:type="spellEnd"/>
      <w:r w:rsidRPr="00CC4E4E">
        <w:rPr>
          <w:rFonts w:ascii="TimesNewRomanPSMT" w:hAnsi="TimesNewRomanPSMT"/>
          <w:color w:val="000000" w:themeColor="text1"/>
          <w:sz w:val="28"/>
          <w:szCs w:val="28"/>
        </w:rPr>
        <w:t xml:space="preserve"> plus. Sans doute n’est-il pas sans nous satisfaire : sans cet outil, nous ne pourrions pas communiquer et nous entendre pour </w:t>
      </w:r>
      <w:proofErr w:type="spellStart"/>
      <w:r w:rsidRPr="00CC4E4E">
        <w:rPr>
          <w:rFonts w:ascii="TimesNewRomanPSMT" w:hAnsi="TimesNewRomanPSMT"/>
          <w:color w:val="000000" w:themeColor="text1"/>
          <w:sz w:val="28"/>
          <w:szCs w:val="28"/>
        </w:rPr>
        <w:t>coopérer</w:t>
      </w:r>
      <w:proofErr w:type="spellEnd"/>
      <w:r w:rsidRPr="00CC4E4E">
        <w:rPr>
          <w:rFonts w:ascii="TimesNewRomanPSMT" w:hAnsi="TimesNewRomanPSMT"/>
          <w:color w:val="000000" w:themeColor="text1"/>
          <w:sz w:val="28"/>
          <w:szCs w:val="28"/>
        </w:rPr>
        <w:t xml:space="preserve"> dans la vie pratique. C’est parce que nous disposons de mots communs que nous pouvons mettre nos </w:t>
      </w:r>
      <w:proofErr w:type="spellStart"/>
      <w:r w:rsidRPr="00CC4E4E">
        <w:rPr>
          <w:rFonts w:ascii="TimesNewRomanPSMT" w:hAnsi="TimesNewRomanPSMT"/>
          <w:color w:val="000000" w:themeColor="text1"/>
          <w:sz w:val="28"/>
          <w:szCs w:val="28"/>
        </w:rPr>
        <w:t>pensées</w:t>
      </w:r>
      <w:proofErr w:type="spellEnd"/>
      <w:r w:rsidRPr="00CC4E4E">
        <w:rPr>
          <w:rFonts w:ascii="TimesNewRomanPSMT" w:hAnsi="TimesNewRomanPSMT"/>
          <w:color w:val="000000" w:themeColor="text1"/>
          <w:sz w:val="28"/>
          <w:szCs w:val="28"/>
        </w:rPr>
        <w:t xml:space="preserve"> en commun. Mais l’</w:t>
      </w:r>
      <w:proofErr w:type="spellStart"/>
      <w:r w:rsidRPr="00CC4E4E">
        <w:rPr>
          <w:rFonts w:ascii="TimesNewRomanPSMT" w:hAnsi="TimesNewRomanPSMT"/>
          <w:color w:val="000000" w:themeColor="text1"/>
          <w:sz w:val="28"/>
          <w:szCs w:val="28"/>
        </w:rPr>
        <w:t>opération</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mérite</w:t>
      </w:r>
      <w:proofErr w:type="spellEnd"/>
      <w:r w:rsidRPr="00CC4E4E">
        <w:rPr>
          <w:rFonts w:ascii="TimesNewRomanPSMT" w:hAnsi="TimesNewRomanPSMT"/>
          <w:color w:val="000000" w:themeColor="text1"/>
          <w:sz w:val="28"/>
          <w:szCs w:val="28"/>
        </w:rPr>
        <w:t xml:space="preserve"> d’</w:t>
      </w:r>
      <w:proofErr w:type="spellStart"/>
      <w:r w:rsidRPr="00CC4E4E">
        <w:rPr>
          <w:rFonts w:ascii="TimesNewRomanPSMT" w:hAnsi="TimesNewRomanPSMT"/>
          <w:color w:val="000000" w:themeColor="text1"/>
          <w:sz w:val="28"/>
          <w:szCs w:val="28"/>
        </w:rPr>
        <w:t>être</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analysée</w:t>
      </w:r>
      <w:proofErr w:type="spellEnd"/>
      <w:r w:rsidRPr="00CC4E4E">
        <w:rPr>
          <w:rFonts w:ascii="TimesNewRomanPSMT" w:hAnsi="TimesNewRomanPSMT"/>
          <w:color w:val="000000" w:themeColor="text1"/>
          <w:sz w:val="28"/>
          <w:szCs w:val="28"/>
        </w:rPr>
        <w:t xml:space="preserve"> plus </w:t>
      </w:r>
      <w:proofErr w:type="spellStart"/>
      <w:r w:rsidRPr="00CC4E4E">
        <w:rPr>
          <w:rFonts w:ascii="TimesNewRomanPSMT" w:hAnsi="TimesNewRomanPSMT"/>
          <w:color w:val="000000" w:themeColor="text1"/>
          <w:sz w:val="28"/>
          <w:szCs w:val="28"/>
        </w:rPr>
        <w:t>précisément</w:t>
      </w:r>
      <w:proofErr w:type="spellEnd"/>
      <w:r w:rsidRPr="00CC4E4E">
        <w:rPr>
          <w:rFonts w:ascii="TimesNewRomanPSMT" w:hAnsi="TimesNewRomanPSMT"/>
          <w:color w:val="000000" w:themeColor="text1"/>
          <w:sz w:val="28"/>
          <w:szCs w:val="28"/>
        </w:rPr>
        <w:t xml:space="preserve"> : que se passe-t-il lorsque je mets ma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en commun par le langage ? Suivons ici la </w:t>
      </w:r>
      <w:proofErr w:type="spellStart"/>
      <w:r w:rsidRPr="00CC4E4E">
        <w:rPr>
          <w:rFonts w:ascii="TimesNewRomanPSMT" w:hAnsi="TimesNewRomanPSMT"/>
          <w:color w:val="000000" w:themeColor="text1"/>
          <w:sz w:val="28"/>
          <w:szCs w:val="28"/>
        </w:rPr>
        <w:t>réponse</w:t>
      </w:r>
      <w:proofErr w:type="spellEnd"/>
      <w:r w:rsidRPr="00CC4E4E">
        <w:rPr>
          <w:rFonts w:ascii="TimesNewRomanPSMT" w:hAnsi="TimesNewRomanPSMT"/>
          <w:color w:val="000000" w:themeColor="text1"/>
          <w:sz w:val="28"/>
          <w:szCs w:val="28"/>
        </w:rPr>
        <w:t xml:space="preserve"> de Bergson : ma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abandonne sa </w:t>
      </w:r>
      <w:proofErr w:type="spellStart"/>
      <w:r w:rsidRPr="00CC4E4E">
        <w:rPr>
          <w:rFonts w:ascii="TimesNewRomanPSMT" w:hAnsi="TimesNewRomanPSMT"/>
          <w:color w:val="000000" w:themeColor="text1"/>
          <w:sz w:val="28"/>
          <w:szCs w:val="28"/>
        </w:rPr>
        <w:t>singularite</w:t>
      </w:r>
      <w:proofErr w:type="spellEnd"/>
      <w:r w:rsidRPr="00CC4E4E">
        <w:rPr>
          <w:rFonts w:ascii="TimesNewRomanPSMT" w:hAnsi="TimesNewRomanPSMT"/>
          <w:color w:val="000000" w:themeColor="text1"/>
          <w:sz w:val="28"/>
          <w:szCs w:val="28"/>
        </w:rPr>
        <w:t xml:space="preserve">́ pour se « couler » dans la </w:t>
      </w:r>
      <w:proofErr w:type="spellStart"/>
      <w:r w:rsidRPr="00CC4E4E">
        <w:rPr>
          <w:rFonts w:ascii="TimesNewRomanPSMT" w:hAnsi="TimesNewRomanPSMT"/>
          <w:color w:val="000000" w:themeColor="text1"/>
          <w:sz w:val="28"/>
          <w:szCs w:val="28"/>
        </w:rPr>
        <w:t>généralite</w:t>
      </w:r>
      <w:proofErr w:type="spellEnd"/>
      <w:r w:rsidRPr="00CC4E4E">
        <w:rPr>
          <w:rFonts w:ascii="TimesNewRomanPSMT" w:hAnsi="TimesNewRomanPSMT"/>
          <w:color w:val="000000" w:themeColor="text1"/>
          <w:sz w:val="28"/>
          <w:szCs w:val="28"/>
        </w:rPr>
        <w:t xml:space="preserve">́ d’un mot commun ; « chacun a sa </w:t>
      </w:r>
      <w:proofErr w:type="spellStart"/>
      <w:r w:rsidRPr="00CC4E4E">
        <w:rPr>
          <w:rFonts w:ascii="TimesNewRomanPSMT" w:hAnsi="TimesNewRomanPSMT"/>
          <w:color w:val="000000" w:themeColor="text1"/>
          <w:sz w:val="28"/>
          <w:szCs w:val="28"/>
        </w:rPr>
        <w:t>manière</w:t>
      </w:r>
      <w:proofErr w:type="spellEnd"/>
      <w:r w:rsidRPr="00CC4E4E">
        <w:rPr>
          <w:rFonts w:ascii="TimesNewRomanPSMT" w:hAnsi="TimesNewRomanPSMT"/>
          <w:color w:val="000000" w:themeColor="text1"/>
          <w:sz w:val="28"/>
          <w:szCs w:val="28"/>
        </w:rPr>
        <w:t xml:space="preserve"> d’aimer » et se rend bien compte que le langage traduit fort mal ce qu’il ressent personnellement. Les mots dont nous disposons nous </w:t>
      </w:r>
      <w:proofErr w:type="spellStart"/>
      <w:r w:rsidRPr="00CC4E4E">
        <w:rPr>
          <w:rFonts w:ascii="TimesNewRomanPSMT" w:hAnsi="TimesNewRomanPSMT"/>
          <w:color w:val="000000" w:themeColor="text1"/>
          <w:sz w:val="28"/>
          <w:szCs w:val="28"/>
        </w:rPr>
        <w:t>déçoivent</w:t>
      </w:r>
      <w:proofErr w:type="spellEnd"/>
      <w:r w:rsidRPr="00CC4E4E">
        <w:rPr>
          <w:rFonts w:ascii="TimesNewRomanPSMT" w:hAnsi="TimesNewRomanPSMT"/>
          <w:color w:val="000000" w:themeColor="text1"/>
          <w:sz w:val="28"/>
          <w:szCs w:val="28"/>
        </w:rPr>
        <w:t xml:space="preserve"> ici car ils ne retiennent que « l’aspect objectif et impersonnel de l’amour ». Le mot fait donc subir à la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une terrible mutilation : tout ce qui en elle est singulier est retranché et ne parvient pas </w:t>
      </w:r>
      <w:proofErr w:type="spellStart"/>
      <w:r w:rsidRPr="00CC4E4E">
        <w:rPr>
          <w:rFonts w:ascii="TimesNewRomanPSMT" w:hAnsi="TimesNewRomanPSMT"/>
          <w:color w:val="000000" w:themeColor="text1"/>
          <w:sz w:val="28"/>
          <w:szCs w:val="28"/>
        </w:rPr>
        <w:t>a</w:t>
      </w:r>
      <w:proofErr w:type="spellEnd"/>
      <w:r w:rsidRPr="00CC4E4E">
        <w:rPr>
          <w:rFonts w:ascii="TimesNewRomanPSMT" w:hAnsi="TimesNewRomanPSMT"/>
          <w:color w:val="000000" w:themeColor="text1"/>
          <w:sz w:val="28"/>
          <w:szCs w:val="28"/>
        </w:rPr>
        <w:t xml:space="preserve">̀ s’exprimer. À cet </w:t>
      </w:r>
      <w:proofErr w:type="spellStart"/>
      <w:r w:rsidRPr="00CC4E4E">
        <w:rPr>
          <w:rFonts w:ascii="TimesNewRomanPSMT" w:hAnsi="TimesNewRomanPSMT"/>
          <w:color w:val="000000" w:themeColor="text1"/>
          <w:sz w:val="28"/>
          <w:szCs w:val="28"/>
        </w:rPr>
        <w:t>égard</w:t>
      </w:r>
      <w:proofErr w:type="spellEnd"/>
      <w:r w:rsidRPr="00CC4E4E">
        <w:rPr>
          <w:rFonts w:ascii="TimesNewRomanPSMT" w:hAnsi="TimesNewRomanPSMT"/>
          <w:color w:val="000000" w:themeColor="text1"/>
          <w:sz w:val="28"/>
          <w:szCs w:val="28"/>
        </w:rPr>
        <w:t xml:space="preserve">, le langage n’est plus un outil, mais un obstacle, un </w:t>
      </w:r>
      <w:proofErr w:type="spellStart"/>
      <w:r w:rsidRPr="00CC4E4E">
        <w:rPr>
          <w:rFonts w:ascii="TimesNewRomanPSMT" w:hAnsi="TimesNewRomanPSMT"/>
          <w:color w:val="000000" w:themeColor="text1"/>
          <w:sz w:val="28"/>
          <w:szCs w:val="28"/>
        </w:rPr>
        <w:t>élément</w:t>
      </w:r>
      <w:proofErr w:type="spellEnd"/>
      <w:r w:rsidRPr="00CC4E4E">
        <w:rPr>
          <w:rFonts w:ascii="TimesNewRomanPSMT" w:hAnsi="TimesNewRomanPSMT"/>
          <w:color w:val="000000" w:themeColor="text1"/>
          <w:sz w:val="28"/>
          <w:szCs w:val="28"/>
        </w:rPr>
        <w:t xml:space="preserve"> incommode par nature. </w:t>
      </w:r>
    </w:p>
    <w:p w:rsidR="004D6158" w:rsidRPr="00CC4E4E" w:rsidRDefault="004D6158" w:rsidP="004D6158">
      <w:pPr>
        <w:pStyle w:val="NormalWeb"/>
        <w:rPr>
          <w:color w:val="000000" w:themeColor="text1"/>
          <w:sz w:val="28"/>
          <w:szCs w:val="28"/>
        </w:rPr>
      </w:pPr>
      <w:r w:rsidRPr="00CC4E4E">
        <w:rPr>
          <w:rFonts w:ascii="TimesNewRomanPS" w:hAnsi="TimesNewRomanPS"/>
          <w:b/>
          <w:bCs/>
          <w:color w:val="000000" w:themeColor="text1"/>
          <w:sz w:val="28"/>
          <w:szCs w:val="28"/>
          <w:u w:val="single"/>
        </w:rPr>
        <w:t xml:space="preserve">2. Le langage n’est pas </w:t>
      </w:r>
      <w:proofErr w:type="spellStart"/>
      <w:r w:rsidRPr="00CC4E4E">
        <w:rPr>
          <w:rFonts w:ascii="TimesNewRomanPS" w:hAnsi="TimesNewRomanPS"/>
          <w:b/>
          <w:bCs/>
          <w:color w:val="000000" w:themeColor="text1"/>
          <w:sz w:val="28"/>
          <w:szCs w:val="28"/>
          <w:u w:val="single"/>
        </w:rPr>
        <w:t>a</w:t>
      </w:r>
      <w:proofErr w:type="spellEnd"/>
      <w:r w:rsidRPr="00CC4E4E">
        <w:rPr>
          <w:rFonts w:ascii="TimesNewRomanPS" w:hAnsi="TimesNewRomanPS"/>
          <w:b/>
          <w:bCs/>
          <w:color w:val="000000" w:themeColor="text1"/>
          <w:sz w:val="28"/>
          <w:szCs w:val="28"/>
          <w:u w:val="single"/>
        </w:rPr>
        <w:t xml:space="preserve">̀ notre disposition </w:t>
      </w:r>
      <w:r w:rsidRPr="00CC4E4E">
        <w:rPr>
          <w:rFonts w:ascii="TimesNewRomanPSMT" w:hAnsi="TimesNewRomanPSMT"/>
          <w:color w:val="000000" w:themeColor="text1"/>
          <w:sz w:val="28"/>
          <w:szCs w:val="28"/>
        </w:rPr>
        <w:t xml:space="preserve">Cependant, nous vivons et pensons sans cesse dans le langage et dans la langue qui nous est </w:t>
      </w:r>
      <w:proofErr w:type="spellStart"/>
      <w:r w:rsidRPr="00CC4E4E">
        <w:rPr>
          <w:rFonts w:ascii="TimesNewRomanPSMT" w:hAnsi="TimesNewRomanPSMT"/>
          <w:color w:val="000000" w:themeColor="text1"/>
          <w:sz w:val="28"/>
          <w:szCs w:val="28"/>
        </w:rPr>
        <w:t>familière</w:t>
      </w:r>
      <w:proofErr w:type="spellEnd"/>
      <w:r w:rsidRPr="00CC4E4E">
        <w:rPr>
          <w:rFonts w:ascii="TimesNewRomanPSMT" w:hAnsi="TimesNewRomanPSMT"/>
          <w:color w:val="000000" w:themeColor="text1"/>
          <w:sz w:val="28"/>
          <w:szCs w:val="28"/>
        </w:rPr>
        <w:t xml:space="preserve">. « Pour tout dire, remarque Bergson, nous ne voyons pas les choses </w:t>
      </w:r>
      <w:proofErr w:type="spellStart"/>
      <w:r w:rsidRPr="00CC4E4E">
        <w:rPr>
          <w:rFonts w:ascii="TimesNewRomanPSMT" w:hAnsi="TimesNewRomanPSMT"/>
          <w:color w:val="000000" w:themeColor="text1"/>
          <w:sz w:val="28"/>
          <w:szCs w:val="28"/>
        </w:rPr>
        <w:t>mêmes</w:t>
      </w:r>
      <w:proofErr w:type="spellEnd"/>
      <w:r w:rsidRPr="00CC4E4E">
        <w:rPr>
          <w:rFonts w:ascii="TimesNewRomanPSMT" w:hAnsi="TimesNewRomanPSMT"/>
          <w:color w:val="000000" w:themeColor="text1"/>
          <w:sz w:val="28"/>
          <w:szCs w:val="28"/>
        </w:rPr>
        <w:t xml:space="preserve"> ; nous nous bornons, le plus souvent, à lire les </w:t>
      </w:r>
      <w:proofErr w:type="spellStart"/>
      <w:r w:rsidRPr="00CC4E4E">
        <w:rPr>
          <w:rFonts w:ascii="TimesNewRomanPSMT" w:hAnsi="TimesNewRomanPSMT"/>
          <w:color w:val="000000" w:themeColor="text1"/>
          <w:sz w:val="28"/>
          <w:szCs w:val="28"/>
        </w:rPr>
        <w:t>étiquettes</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collées</w:t>
      </w:r>
      <w:proofErr w:type="spellEnd"/>
      <w:r w:rsidRPr="00CC4E4E">
        <w:rPr>
          <w:rFonts w:ascii="TimesNewRomanPSMT" w:hAnsi="TimesNewRomanPSMT"/>
          <w:color w:val="000000" w:themeColor="text1"/>
          <w:sz w:val="28"/>
          <w:szCs w:val="28"/>
        </w:rPr>
        <w:t xml:space="preserve"> sur elles. » C’est toujours avec « les lunettes » de notre langage que nous pensons et </w:t>
      </w:r>
      <w:proofErr w:type="spellStart"/>
      <w:r w:rsidRPr="00CC4E4E">
        <w:rPr>
          <w:rFonts w:ascii="TimesNewRomanPSMT" w:hAnsi="TimesNewRomanPSMT"/>
          <w:color w:val="000000" w:themeColor="text1"/>
          <w:sz w:val="28"/>
          <w:szCs w:val="28"/>
        </w:rPr>
        <w:t>même</w:t>
      </w:r>
      <w:proofErr w:type="spellEnd"/>
      <w:r w:rsidRPr="00CC4E4E">
        <w:rPr>
          <w:rFonts w:ascii="TimesNewRomanPSMT" w:hAnsi="TimesNewRomanPSMT"/>
          <w:color w:val="000000" w:themeColor="text1"/>
          <w:sz w:val="28"/>
          <w:szCs w:val="28"/>
        </w:rPr>
        <w:t xml:space="preserve"> sentons les choses. Lorsque le botaniste se </w:t>
      </w:r>
      <w:proofErr w:type="spellStart"/>
      <w:r w:rsidRPr="00CC4E4E">
        <w:rPr>
          <w:rFonts w:ascii="TimesNewRomanPSMT" w:hAnsi="TimesNewRomanPSMT"/>
          <w:color w:val="000000" w:themeColor="text1"/>
          <w:sz w:val="28"/>
          <w:szCs w:val="28"/>
        </w:rPr>
        <w:t>promène</w:t>
      </w:r>
      <w:proofErr w:type="spellEnd"/>
      <w:r w:rsidRPr="00CC4E4E">
        <w:rPr>
          <w:rFonts w:ascii="TimesNewRomanPSMT" w:hAnsi="TimesNewRomanPSMT"/>
          <w:color w:val="000000" w:themeColor="text1"/>
          <w:sz w:val="28"/>
          <w:szCs w:val="28"/>
        </w:rPr>
        <w:t xml:space="preserve"> dans une </w:t>
      </w:r>
      <w:proofErr w:type="spellStart"/>
      <w:r w:rsidRPr="00CC4E4E">
        <w:rPr>
          <w:rFonts w:ascii="TimesNewRomanPSMT" w:hAnsi="TimesNewRomanPSMT"/>
          <w:color w:val="000000" w:themeColor="text1"/>
          <w:sz w:val="28"/>
          <w:szCs w:val="28"/>
        </w:rPr>
        <w:t>forêt</w:t>
      </w:r>
      <w:proofErr w:type="spellEnd"/>
      <w:r w:rsidRPr="00CC4E4E">
        <w:rPr>
          <w:rFonts w:ascii="TimesNewRomanPSMT" w:hAnsi="TimesNewRomanPSMT"/>
          <w:color w:val="000000" w:themeColor="text1"/>
          <w:sz w:val="28"/>
          <w:szCs w:val="28"/>
        </w:rPr>
        <w:t xml:space="preserve">, il </w:t>
      </w:r>
      <w:proofErr w:type="spellStart"/>
      <w:r w:rsidRPr="00CC4E4E">
        <w:rPr>
          <w:rFonts w:ascii="TimesNewRomanPSMT" w:hAnsi="TimesNewRomanPSMT"/>
          <w:color w:val="000000" w:themeColor="text1"/>
          <w:sz w:val="28"/>
          <w:szCs w:val="28"/>
        </w:rPr>
        <w:t>perçoit</w:t>
      </w:r>
      <w:proofErr w:type="spellEnd"/>
      <w:r w:rsidRPr="00CC4E4E">
        <w:rPr>
          <w:rFonts w:ascii="TimesNewRomanPSMT" w:hAnsi="TimesNewRomanPSMT"/>
          <w:color w:val="000000" w:themeColor="text1"/>
          <w:sz w:val="28"/>
          <w:szCs w:val="28"/>
        </w:rPr>
        <w:t xml:space="preserve"> davantage de choses que l’ignorant qui ne voit qu’un fouillis </w:t>
      </w:r>
      <w:proofErr w:type="spellStart"/>
      <w:r w:rsidRPr="00CC4E4E">
        <w:rPr>
          <w:rFonts w:ascii="TimesNewRomanPSMT" w:hAnsi="TimesNewRomanPSMT"/>
          <w:color w:val="000000" w:themeColor="text1"/>
          <w:sz w:val="28"/>
          <w:szCs w:val="28"/>
        </w:rPr>
        <w:t>végétal</w:t>
      </w:r>
      <w:proofErr w:type="spellEnd"/>
      <w:r w:rsidRPr="00CC4E4E">
        <w:rPr>
          <w:rFonts w:ascii="TimesNewRomanPSMT" w:hAnsi="TimesNewRomanPSMT"/>
          <w:color w:val="000000" w:themeColor="text1"/>
          <w:sz w:val="28"/>
          <w:szCs w:val="28"/>
        </w:rPr>
        <w:t xml:space="preserve">, parce qu’il dispose de </w:t>
      </w:r>
      <w:proofErr w:type="spellStart"/>
      <w:r w:rsidRPr="00CC4E4E">
        <w:rPr>
          <w:rFonts w:ascii="TimesNewRomanPSMT" w:hAnsi="TimesNewRomanPSMT"/>
          <w:color w:val="000000" w:themeColor="text1"/>
          <w:sz w:val="28"/>
          <w:szCs w:val="28"/>
        </w:rPr>
        <w:t>dénominations</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précises</w:t>
      </w:r>
      <w:proofErr w:type="spellEnd"/>
      <w:r w:rsidRPr="00CC4E4E">
        <w:rPr>
          <w:rFonts w:ascii="TimesNewRomanPSMT" w:hAnsi="TimesNewRomanPSMT"/>
          <w:color w:val="000000" w:themeColor="text1"/>
          <w:sz w:val="28"/>
          <w:szCs w:val="28"/>
        </w:rPr>
        <w:t xml:space="preserve">. Sans nous en apercevoir, notre vocabulaire modifie notre perception, </w:t>
      </w:r>
      <w:proofErr w:type="spellStart"/>
      <w:r w:rsidRPr="00CC4E4E">
        <w:rPr>
          <w:rFonts w:ascii="TimesNewRomanPSMT" w:hAnsi="TimesNewRomanPSMT"/>
          <w:color w:val="000000" w:themeColor="text1"/>
          <w:sz w:val="28"/>
          <w:szCs w:val="28"/>
        </w:rPr>
        <w:t>détermine</w:t>
      </w:r>
      <w:proofErr w:type="spellEnd"/>
      <w:r w:rsidRPr="00CC4E4E">
        <w:rPr>
          <w:rFonts w:ascii="TimesNewRomanPSMT" w:hAnsi="TimesNewRomanPSMT"/>
          <w:color w:val="000000" w:themeColor="text1"/>
          <w:sz w:val="28"/>
          <w:szCs w:val="28"/>
        </w:rPr>
        <w:t xml:space="preserve"> notre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Dès</w:t>
      </w:r>
      <w:proofErr w:type="spellEnd"/>
      <w:r w:rsidRPr="00CC4E4E">
        <w:rPr>
          <w:rFonts w:ascii="TimesNewRomanPSMT" w:hAnsi="TimesNewRomanPSMT"/>
          <w:color w:val="000000" w:themeColor="text1"/>
          <w:sz w:val="28"/>
          <w:szCs w:val="28"/>
        </w:rPr>
        <w:t xml:space="preserve"> lors, le langage n’est pas un outil à notre disposition ; c’est lui qui, au contraire, dispose de notre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la </w:t>
      </w:r>
      <w:proofErr w:type="spellStart"/>
      <w:r w:rsidRPr="00CC4E4E">
        <w:rPr>
          <w:rFonts w:ascii="TimesNewRomanPSMT" w:hAnsi="TimesNewRomanPSMT"/>
          <w:color w:val="000000" w:themeColor="text1"/>
          <w:sz w:val="28"/>
          <w:szCs w:val="28"/>
        </w:rPr>
        <w:lastRenderedPageBreak/>
        <w:t>façonne</w:t>
      </w:r>
      <w:proofErr w:type="spellEnd"/>
      <w:r w:rsidRPr="00CC4E4E">
        <w:rPr>
          <w:rFonts w:ascii="TimesNewRomanPSMT" w:hAnsi="TimesNewRomanPSMT"/>
          <w:color w:val="000000" w:themeColor="text1"/>
          <w:sz w:val="28"/>
          <w:szCs w:val="28"/>
        </w:rPr>
        <w:t xml:space="preserve"> d’une </w:t>
      </w:r>
      <w:proofErr w:type="spellStart"/>
      <w:r w:rsidRPr="00CC4E4E">
        <w:rPr>
          <w:rFonts w:ascii="TimesNewRomanPSMT" w:hAnsi="TimesNewRomanPSMT"/>
          <w:color w:val="000000" w:themeColor="text1"/>
          <w:sz w:val="28"/>
          <w:szCs w:val="28"/>
        </w:rPr>
        <w:t>manière</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précise</w:t>
      </w:r>
      <w:proofErr w:type="spellEnd"/>
      <w:r w:rsidRPr="00CC4E4E">
        <w:rPr>
          <w:rFonts w:ascii="TimesNewRomanPSMT" w:hAnsi="TimesNewRomanPSMT"/>
          <w:color w:val="000000" w:themeColor="text1"/>
          <w:sz w:val="28"/>
          <w:szCs w:val="28"/>
        </w:rPr>
        <w:t xml:space="preserve">. Quiconque enrichit son vocabulaire ou apprend une langue </w:t>
      </w:r>
      <w:proofErr w:type="spellStart"/>
      <w:r w:rsidRPr="00CC4E4E">
        <w:rPr>
          <w:rFonts w:ascii="TimesNewRomanPSMT" w:hAnsi="TimesNewRomanPSMT"/>
          <w:color w:val="000000" w:themeColor="text1"/>
          <w:sz w:val="28"/>
          <w:szCs w:val="28"/>
        </w:rPr>
        <w:t>étrangère</w:t>
      </w:r>
      <w:proofErr w:type="spellEnd"/>
      <w:r w:rsidRPr="00CC4E4E">
        <w:rPr>
          <w:rFonts w:ascii="TimesNewRomanPSMT" w:hAnsi="TimesNewRomanPSMT"/>
          <w:color w:val="000000" w:themeColor="text1"/>
          <w:sz w:val="28"/>
          <w:szCs w:val="28"/>
        </w:rPr>
        <w:t xml:space="preserve"> peut s’en rendre compte. </w:t>
      </w:r>
    </w:p>
    <w:p w:rsidR="004D6158" w:rsidRPr="00CC4E4E" w:rsidRDefault="004D6158" w:rsidP="004D6158">
      <w:pPr>
        <w:pStyle w:val="NormalWeb"/>
        <w:rPr>
          <w:color w:val="000000" w:themeColor="text1"/>
          <w:sz w:val="28"/>
          <w:szCs w:val="28"/>
          <w:u w:val="single"/>
        </w:rPr>
      </w:pPr>
      <w:r w:rsidRPr="00CC4E4E">
        <w:rPr>
          <w:rFonts w:ascii="TimesNewRomanPS" w:hAnsi="TimesNewRomanPS"/>
          <w:b/>
          <w:bCs/>
          <w:color w:val="000000" w:themeColor="text1"/>
          <w:sz w:val="28"/>
          <w:szCs w:val="28"/>
          <w:u w:val="single"/>
        </w:rPr>
        <w:t xml:space="preserve">3. Se </w:t>
      </w:r>
      <w:proofErr w:type="spellStart"/>
      <w:r w:rsidRPr="00CC4E4E">
        <w:rPr>
          <w:rFonts w:ascii="TimesNewRomanPS" w:hAnsi="TimesNewRomanPS"/>
          <w:b/>
          <w:bCs/>
          <w:color w:val="000000" w:themeColor="text1"/>
          <w:sz w:val="28"/>
          <w:szCs w:val="28"/>
          <w:u w:val="single"/>
        </w:rPr>
        <w:t>délivrer</w:t>
      </w:r>
      <w:proofErr w:type="spellEnd"/>
      <w:r w:rsidRPr="00CC4E4E">
        <w:rPr>
          <w:rFonts w:ascii="TimesNewRomanPS" w:hAnsi="TimesNewRomanPS"/>
          <w:b/>
          <w:bCs/>
          <w:color w:val="000000" w:themeColor="text1"/>
          <w:sz w:val="28"/>
          <w:szCs w:val="28"/>
          <w:u w:val="single"/>
        </w:rPr>
        <w:t xml:space="preserve"> du langage </w:t>
      </w:r>
    </w:p>
    <w:p w:rsidR="004D6158" w:rsidRPr="00CC4E4E" w:rsidRDefault="004D6158" w:rsidP="004D6158">
      <w:pPr>
        <w:pStyle w:val="NormalWeb"/>
        <w:rPr>
          <w:color w:val="000000" w:themeColor="text1"/>
          <w:sz w:val="28"/>
          <w:szCs w:val="28"/>
        </w:rPr>
      </w:pPr>
      <w:r w:rsidRPr="00CC4E4E">
        <w:rPr>
          <w:rFonts w:ascii="TimesNewRomanPSMT" w:hAnsi="TimesNewRomanPSMT"/>
          <w:color w:val="000000" w:themeColor="text1"/>
          <w:sz w:val="28"/>
          <w:szCs w:val="28"/>
        </w:rPr>
        <w:t xml:space="preserve">Le rapport de </w:t>
      </w:r>
      <w:proofErr w:type="spellStart"/>
      <w:r w:rsidRPr="00CC4E4E">
        <w:rPr>
          <w:rFonts w:ascii="TimesNewRomanPSMT" w:hAnsi="TimesNewRomanPSMT"/>
          <w:color w:val="000000" w:themeColor="text1"/>
          <w:sz w:val="28"/>
          <w:szCs w:val="28"/>
        </w:rPr>
        <w:t>maîtrise</w:t>
      </w:r>
      <w:proofErr w:type="spellEnd"/>
      <w:r w:rsidRPr="00CC4E4E">
        <w:rPr>
          <w:rFonts w:ascii="TimesNewRomanPSMT" w:hAnsi="TimesNewRomanPSMT"/>
          <w:color w:val="000000" w:themeColor="text1"/>
          <w:sz w:val="28"/>
          <w:szCs w:val="28"/>
        </w:rPr>
        <w:t xml:space="preserve"> semble alors s’inverser : le langage n’est plus </w:t>
      </w:r>
      <w:proofErr w:type="spellStart"/>
      <w:r w:rsidRPr="00CC4E4E">
        <w:rPr>
          <w:rFonts w:ascii="TimesNewRomanPSMT" w:hAnsi="TimesNewRomanPSMT"/>
          <w:color w:val="000000" w:themeColor="text1"/>
          <w:sz w:val="28"/>
          <w:szCs w:val="28"/>
        </w:rPr>
        <w:t>a</w:t>
      </w:r>
      <w:proofErr w:type="spellEnd"/>
      <w:r w:rsidRPr="00CC4E4E">
        <w:rPr>
          <w:rFonts w:ascii="TimesNewRomanPSMT" w:hAnsi="TimesNewRomanPSMT"/>
          <w:color w:val="000000" w:themeColor="text1"/>
          <w:sz w:val="28"/>
          <w:szCs w:val="28"/>
        </w:rPr>
        <w:t xml:space="preserve">̀ notre service, mais contraint notre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et lui retire tout ce que nous y mettons de singulier et de personnel. Au discours, </w:t>
      </w:r>
      <w:proofErr w:type="spellStart"/>
      <w:r w:rsidRPr="00CC4E4E">
        <w:rPr>
          <w:rFonts w:ascii="TimesNewRomanPSMT" w:hAnsi="TimesNewRomanPSMT"/>
          <w:color w:val="000000" w:themeColor="text1"/>
          <w:sz w:val="28"/>
          <w:szCs w:val="28"/>
        </w:rPr>
        <w:t>règne</w:t>
      </w:r>
      <w:proofErr w:type="spellEnd"/>
      <w:r w:rsidRPr="00CC4E4E">
        <w:rPr>
          <w:rFonts w:ascii="TimesNewRomanPSMT" w:hAnsi="TimesNewRomanPSMT"/>
          <w:color w:val="000000" w:themeColor="text1"/>
          <w:sz w:val="28"/>
          <w:szCs w:val="28"/>
        </w:rPr>
        <w:t xml:space="preserve"> du commun et de l’identique, il faudrait alors opposer l</w:t>
      </w:r>
      <w:proofErr w:type="gramStart"/>
      <w:r w:rsidRPr="00CC4E4E">
        <w:rPr>
          <w:rFonts w:ascii="TimesNewRomanPSMT" w:hAnsi="TimesNewRomanPSMT"/>
          <w:color w:val="000000" w:themeColor="text1"/>
          <w:sz w:val="28"/>
          <w:szCs w:val="28"/>
        </w:rPr>
        <w:t>’«</w:t>
      </w:r>
      <w:proofErr w:type="gramEnd"/>
      <w:r w:rsidRPr="00CC4E4E">
        <w:rPr>
          <w:rFonts w:ascii="TimesNewRomanPSMT" w:hAnsi="TimesNewRomanPSMT"/>
          <w:color w:val="000000" w:themeColor="text1"/>
          <w:sz w:val="28"/>
          <w:szCs w:val="28"/>
        </w:rPr>
        <w:t xml:space="preserve"> intuition », la vue directe des choses par l’esprit, sans l’aide des mots. Nous faisons parfois l’</w:t>
      </w:r>
      <w:proofErr w:type="spellStart"/>
      <w:r w:rsidRPr="00CC4E4E">
        <w:rPr>
          <w:rFonts w:ascii="TimesNewRomanPSMT" w:hAnsi="TimesNewRomanPSMT"/>
          <w:color w:val="000000" w:themeColor="text1"/>
          <w:sz w:val="28"/>
          <w:szCs w:val="28"/>
        </w:rPr>
        <w:t>expérience</w:t>
      </w:r>
      <w:proofErr w:type="spellEnd"/>
      <w:r w:rsidRPr="00CC4E4E">
        <w:rPr>
          <w:rFonts w:ascii="TimesNewRomanPSMT" w:hAnsi="TimesNewRomanPSMT"/>
          <w:color w:val="000000" w:themeColor="text1"/>
          <w:sz w:val="28"/>
          <w:szCs w:val="28"/>
        </w:rPr>
        <w:t xml:space="preserve"> de la </w:t>
      </w:r>
      <w:proofErr w:type="spellStart"/>
      <w:r w:rsidRPr="00CC4E4E">
        <w:rPr>
          <w:rFonts w:ascii="TimesNewRomanPSMT" w:hAnsi="TimesNewRomanPSMT"/>
          <w:color w:val="000000" w:themeColor="text1"/>
          <w:sz w:val="28"/>
          <w:szCs w:val="28"/>
        </w:rPr>
        <w:t>pauvrete</w:t>
      </w:r>
      <w:proofErr w:type="spellEnd"/>
      <w:r w:rsidRPr="00CC4E4E">
        <w:rPr>
          <w:rFonts w:ascii="TimesNewRomanPSMT" w:hAnsi="TimesNewRomanPSMT"/>
          <w:color w:val="000000" w:themeColor="text1"/>
          <w:sz w:val="28"/>
          <w:szCs w:val="28"/>
        </w:rPr>
        <w:t>́ du langage. Nous comprenons maintenant pourquoi. Le langage ne sert qu’</w:t>
      </w:r>
      <w:proofErr w:type="spellStart"/>
      <w:r w:rsidRPr="00CC4E4E">
        <w:rPr>
          <w:rFonts w:ascii="TimesNewRomanPSMT" w:hAnsi="TimesNewRomanPSMT"/>
          <w:color w:val="000000" w:themeColor="text1"/>
          <w:sz w:val="28"/>
          <w:szCs w:val="28"/>
        </w:rPr>
        <w:t>a</w:t>
      </w:r>
      <w:proofErr w:type="spellEnd"/>
      <w:r w:rsidRPr="00CC4E4E">
        <w:rPr>
          <w:rFonts w:ascii="TimesNewRomanPSMT" w:hAnsi="TimesNewRomanPSMT"/>
          <w:color w:val="000000" w:themeColor="text1"/>
          <w:sz w:val="28"/>
          <w:szCs w:val="28"/>
        </w:rPr>
        <w:t xml:space="preserve">̀ communiquer en vue de l’action, non à exprimer nos </w:t>
      </w:r>
      <w:proofErr w:type="spellStart"/>
      <w:r w:rsidRPr="00CC4E4E">
        <w:rPr>
          <w:rFonts w:ascii="TimesNewRomanPSMT" w:hAnsi="TimesNewRomanPSMT"/>
          <w:color w:val="000000" w:themeColor="text1"/>
          <w:sz w:val="28"/>
          <w:szCs w:val="28"/>
        </w:rPr>
        <w:t>pensées</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singulières</w:t>
      </w:r>
      <w:proofErr w:type="spellEnd"/>
      <w:r w:rsidRPr="00CC4E4E">
        <w:rPr>
          <w:rFonts w:ascii="TimesNewRomanPSMT" w:hAnsi="TimesNewRomanPSMT"/>
          <w:color w:val="000000" w:themeColor="text1"/>
          <w:sz w:val="28"/>
          <w:szCs w:val="28"/>
        </w:rPr>
        <w:t xml:space="preserve">. Et si nous nous en tenons </w:t>
      </w:r>
      <w:proofErr w:type="spellStart"/>
      <w:r w:rsidRPr="00CC4E4E">
        <w:rPr>
          <w:rFonts w:ascii="TimesNewRomanPSMT" w:hAnsi="TimesNewRomanPSMT"/>
          <w:color w:val="000000" w:themeColor="text1"/>
          <w:sz w:val="28"/>
          <w:szCs w:val="28"/>
        </w:rPr>
        <w:t>a</w:t>
      </w:r>
      <w:proofErr w:type="spellEnd"/>
      <w:r w:rsidRPr="00CC4E4E">
        <w:rPr>
          <w:rFonts w:ascii="TimesNewRomanPSMT" w:hAnsi="TimesNewRomanPSMT"/>
          <w:color w:val="000000" w:themeColor="text1"/>
          <w:sz w:val="28"/>
          <w:szCs w:val="28"/>
        </w:rPr>
        <w:t xml:space="preserve">̀ lui, nous risquons de ne plus du tout penser par </w:t>
      </w:r>
      <w:proofErr w:type="spellStart"/>
      <w:r w:rsidRPr="00CC4E4E">
        <w:rPr>
          <w:rFonts w:ascii="TimesNewRomanPSMT" w:hAnsi="TimesNewRomanPSMT"/>
          <w:color w:val="000000" w:themeColor="text1"/>
          <w:sz w:val="28"/>
          <w:szCs w:val="28"/>
        </w:rPr>
        <w:t>nous-mêmes</w:t>
      </w:r>
      <w:proofErr w:type="spellEnd"/>
      <w:r w:rsidRPr="00CC4E4E">
        <w:rPr>
          <w:rFonts w:ascii="TimesNewRomanPSMT" w:hAnsi="TimesNewRomanPSMT"/>
          <w:color w:val="000000" w:themeColor="text1"/>
          <w:sz w:val="28"/>
          <w:szCs w:val="28"/>
        </w:rPr>
        <w:t xml:space="preserve">, mais nous contenter des </w:t>
      </w:r>
      <w:proofErr w:type="spellStart"/>
      <w:r w:rsidRPr="00CC4E4E">
        <w:rPr>
          <w:rFonts w:ascii="TimesNewRomanPSMT" w:hAnsi="TimesNewRomanPSMT"/>
          <w:color w:val="000000" w:themeColor="text1"/>
          <w:sz w:val="28"/>
          <w:szCs w:val="28"/>
        </w:rPr>
        <w:t>idées</w:t>
      </w:r>
      <w:proofErr w:type="spellEnd"/>
      <w:r w:rsidRPr="00CC4E4E">
        <w:rPr>
          <w:rFonts w:ascii="TimesNewRomanPSMT" w:hAnsi="TimesNewRomanPSMT"/>
          <w:color w:val="000000" w:themeColor="text1"/>
          <w:sz w:val="28"/>
          <w:szCs w:val="28"/>
        </w:rPr>
        <w:t xml:space="preserve"> communes </w:t>
      </w:r>
      <w:proofErr w:type="spellStart"/>
      <w:r w:rsidRPr="00CC4E4E">
        <w:rPr>
          <w:rFonts w:ascii="TimesNewRomanPSMT" w:hAnsi="TimesNewRomanPSMT"/>
          <w:color w:val="000000" w:themeColor="text1"/>
          <w:sz w:val="28"/>
          <w:szCs w:val="28"/>
        </w:rPr>
        <w:t>renfermées</w:t>
      </w:r>
      <w:proofErr w:type="spellEnd"/>
      <w:r w:rsidRPr="00CC4E4E">
        <w:rPr>
          <w:rFonts w:ascii="TimesNewRomanPSMT" w:hAnsi="TimesNewRomanPSMT"/>
          <w:color w:val="000000" w:themeColor="text1"/>
          <w:sz w:val="28"/>
          <w:szCs w:val="28"/>
        </w:rPr>
        <w:t xml:space="preserve"> dans les mots. La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devrait alors faire vœu de silence pour </w:t>
      </w:r>
      <w:proofErr w:type="spellStart"/>
      <w:r w:rsidRPr="00CC4E4E">
        <w:rPr>
          <w:rFonts w:ascii="TimesNewRomanPSMT" w:hAnsi="TimesNewRomanPSMT"/>
          <w:color w:val="000000" w:themeColor="text1"/>
          <w:sz w:val="28"/>
          <w:szCs w:val="28"/>
        </w:rPr>
        <w:t>échapper</w:t>
      </w:r>
      <w:proofErr w:type="spellEnd"/>
      <w:r w:rsidRPr="00CC4E4E">
        <w:rPr>
          <w:rFonts w:ascii="TimesNewRomanPSMT" w:hAnsi="TimesNewRomanPSMT"/>
          <w:color w:val="000000" w:themeColor="text1"/>
          <w:sz w:val="28"/>
          <w:szCs w:val="28"/>
        </w:rPr>
        <w:t xml:space="preserve"> à la </w:t>
      </w:r>
      <w:proofErr w:type="spellStart"/>
      <w:r w:rsidRPr="00CC4E4E">
        <w:rPr>
          <w:rFonts w:ascii="TimesNewRomanPSMT" w:hAnsi="TimesNewRomanPSMT"/>
          <w:color w:val="000000" w:themeColor="text1"/>
          <w:sz w:val="28"/>
          <w:szCs w:val="28"/>
        </w:rPr>
        <w:t>malédiction</w:t>
      </w:r>
      <w:proofErr w:type="spellEnd"/>
      <w:r w:rsidRPr="00CC4E4E">
        <w:rPr>
          <w:rFonts w:ascii="TimesNewRomanPSMT" w:hAnsi="TimesNewRomanPSMT"/>
          <w:color w:val="000000" w:themeColor="text1"/>
          <w:sz w:val="28"/>
          <w:szCs w:val="28"/>
        </w:rPr>
        <w:t xml:space="preserve"> du langage et retrouver le contact personnel des choses </w:t>
      </w:r>
      <w:proofErr w:type="spellStart"/>
      <w:r w:rsidRPr="00CC4E4E">
        <w:rPr>
          <w:rFonts w:ascii="TimesNewRomanPSMT" w:hAnsi="TimesNewRomanPSMT"/>
          <w:color w:val="000000" w:themeColor="text1"/>
          <w:sz w:val="28"/>
          <w:szCs w:val="28"/>
        </w:rPr>
        <w:t>singulières</w:t>
      </w:r>
      <w:proofErr w:type="spellEnd"/>
      <w:r w:rsidRPr="00CC4E4E">
        <w:rPr>
          <w:rFonts w:ascii="TimesNewRomanPSMT" w:hAnsi="TimesNewRomanPSMT"/>
          <w:color w:val="000000" w:themeColor="text1"/>
          <w:sz w:val="28"/>
          <w:szCs w:val="28"/>
        </w:rPr>
        <w:t xml:space="preserve"> et </w:t>
      </w:r>
      <w:proofErr w:type="spellStart"/>
      <w:r w:rsidRPr="00CC4E4E">
        <w:rPr>
          <w:rFonts w:ascii="TimesNewRomanPSMT" w:hAnsi="TimesNewRomanPSMT"/>
          <w:color w:val="000000" w:themeColor="text1"/>
          <w:sz w:val="28"/>
          <w:szCs w:val="28"/>
        </w:rPr>
        <w:t>fluantes</w:t>
      </w:r>
      <w:proofErr w:type="spellEnd"/>
      <w:r w:rsidRPr="00CC4E4E">
        <w:rPr>
          <w:rFonts w:ascii="TimesNewRomanPSMT" w:hAnsi="TimesNewRomanPSMT"/>
          <w:color w:val="000000" w:themeColor="text1"/>
          <w:sz w:val="28"/>
          <w:szCs w:val="28"/>
        </w:rPr>
        <w:t xml:space="preserve">. La </w:t>
      </w:r>
      <w:proofErr w:type="spellStart"/>
      <w:r w:rsidRPr="00CC4E4E">
        <w:rPr>
          <w:rFonts w:ascii="TimesNewRomanPSMT" w:hAnsi="TimesNewRomanPSMT"/>
          <w:color w:val="000000" w:themeColor="text1"/>
          <w:sz w:val="28"/>
          <w:szCs w:val="28"/>
        </w:rPr>
        <w:t>réalite</w:t>
      </w:r>
      <w:proofErr w:type="spellEnd"/>
      <w:r w:rsidRPr="00CC4E4E">
        <w:rPr>
          <w:rFonts w:ascii="TimesNewRomanPSMT" w:hAnsi="TimesNewRomanPSMT"/>
          <w:color w:val="000000" w:themeColor="text1"/>
          <w:sz w:val="28"/>
          <w:szCs w:val="28"/>
        </w:rPr>
        <w:t xml:space="preserve">́, c’est ce que nous vivons. Or, la vie est un renouvellement continuel dans lequel rien ne demeure identique. Les mots ne peuvent la saisir, de </w:t>
      </w:r>
      <w:proofErr w:type="spellStart"/>
      <w:r w:rsidRPr="00CC4E4E">
        <w:rPr>
          <w:rFonts w:ascii="TimesNewRomanPSMT" w:hAnsi="TimesNewRomanPSMT"/>
          <w:color w:val="000000" w:themeColor="text1"/>
          <w:sz w:val="28"/>
          <w:szCs w:val="28"/>
        </w:rPr>
        <w:t>même</w:t>
      </w:r>
      <w:proofErr w:type="spellEnd"/>
      <w:r w:rsidRPr="00CC4E4E">
        <w:rPr>
          <w:rFonts w:ascii="TimesNewRomanPSMT" w:hAnsi="TimesNewRomanPSMT"/>
          <w:color w:val="000000" w:themeColor="text1"/>
          <w:sz w:val="28"/>
          <w:szCs w:val="28"/>
        </w:rPr>
        <w:t xml:space="preserve"> que le filet du </w:t>
      </w:r>
      <w:proofErr w:type="spellStart"/>
      <w:r w:rsidRPr="00CC4E4E">
        <w:rPr>
          <w:rFonts w:ascii="TimesNewRomanPSMT" w:hAnsi="TimesNewRomanPSMT"/>
          <w:color w:val="000000" w:themeColor="text1"/>
          <w:sz w:val="28"/>
          <w:szCs w:val="28"/>
        </w:rPr>
        <w:t>pêcheur</w:t>
      </w:r>
      <w:proofErr w:type="spellEnd"/>
      <w:r w:rsidRPr="00CC4E4E">
        <w:rPr>
          <w:rFonts w:ascii="TimesNewRomanPSMT" w:hAnsi="TimesNewRomanPSMT"/>
          <w:color w:val="000000" w:themeColor="text1"/>
          <w:sz w:val="28"/>
          <w:szCs w:val="28"/>
        </w:rPr>
        <w:t xml:space="preserve"> ne peut saisir l’eau courante du fleuve. </w:t>
      </w:r>
    </w:p>
    <w:p w:rsidR="004D6158" w:rsidRPr="00CC4E4E" w:rsidRDefault="004D6158" w:rsidP="004D6158">
      <w:pPr>
        <w:pStyle w:val="NormalWeb"/>
        <w:rPr>
          <w:color w:val="000000" w:themeColor="text1"/>
          <w:sz w:val="28"/>
          <w:szCs w:val="28"/>
        </w:rPr>
      </w:pPr>
      <w:r w:rsidRPr="00CC4E4E">
        <w:rPr>
          <w:rFonts w:ascii="TimesNewRomanPSMT" w:hAnsi="TimesNewRomanPSMT"/>
          <w:color w:val="000000" w:themeColor="text1"/>
          <w:sz w:val="28"/>
          <w:szCs w:val="28"/>
        </w:rPr>
        <w:t xml:space="preserve">Le langage n’est qu’un outil. </w:t>
      </w:r>
      <w:proofErr w:type="spellStart"/>
      <w:r w:rsidRPr="00CC4E4E">
        <w:rPr>
          <w:rFonts w:ascii="TimesNewRomanPSMT" w:hAnsi="TimesNewRomanPSMT"/>
          <w:color w:val="000000" w:themeColor="text1"/>
          <w:sz w:val="28"/>
          <w:szCs w:val="28"/>
        </w:rPr>
        <w:t>Défectueux</w:t>
      </w:r>
      <w:proofErr w:type="spellEnd"/>
      <w:r w:rsidRPr="00CC4E4E">
        <w:rPr>
          <w:rFonts w:ascii="TimesNewRomanPSMT" w:hAnsi="TimesNewRomanPSMT"/>
          <w:color w:val="000000" w:themeColor="text1"/>
          <w:sz w:val="28"/>
          <w:szCs w:val="28"/>
        </w:rPr>
        <w:t xml:space="preserve"> d’abord : la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ne s’y retrouve pas. </w:t>
      </w:r>
      <w:proofErr w:type="spellStart"/>
      <w:r w:rsidRPr="00CC4E4E">
        <w:rPr>
          <w:rFonts w:ascii="TimesNewRomanPSMT" w:hAnsi="TimesNewRomanPSMT"/>
          <w:color w:val="000000" w:themeColor="text1"/>
          <w:sz w:val="28"/>
          <w:szCs w:val="28"/>
        </w:rPr>
        <w:t>Traître</w:t>
      </w:r>
      <w:proofErr w:type="spellEnd"/>
      <w:r w:rsidRPr="00CC4E4E">
        <w:rPr>
          <w:rFonts w:ascii="TimesNewRomanPSMT" w:hAnsi="TimesNewRomanPSMT"/>
          <w:color w:val="000000" w:themeColor="text1"/>
          <w:sz w:val="28"/>
          <w:szCs w:val="28"/>
        </w:rPr>
        <w:t xml:space="preserve"> en- suite et surtout : le langage tend </w:t>
      </w:r>
      <w:proofErr w:type="spellStart"/>
      <w:r w:rsidRPr="00CC4E4E">
        <w:rPr>
          <w:rFonts w:ascii="TimesNewRomanPSMT" w:hAnsi="TimesNewRomanPSMT"/>
          <w:color w:val="000000" w:themeColor="text1"/>
          <w:sz w:val="28"/>
          <w:szCs w:val="28"/>
        </w:rPr>
        <w:t>a</w:t>
      </w:r>
      <w:proofErr w:type="spellEnd"/>
      <w:r w:rsidRPr="00CC4E4E">
        <w:rPr>
          <w:rFonts w:ascii="TimesNewRomanPSMT" w:hAnsi="TimesNewRomanPSMT"/>
          <w:color w:val="000000" w:themeColor="text1"/>
          <w:sz w:val="28"/>
          <w:szCs w:val="28"/>
        </w:rPr>
        <w:t xml:space="preserve">̀ inverser le rapport de </w:t>
      </w:r>
      <w:proofErr w:type="spellStart"/>
      <w:r w:rsidRPr="00CC4E4E">
        <w:rPr>
          <w:rFonts w:ascii="TimesNewRomanPSMT" w:hAnsi="TimesNewRomanPSMT"/>
          <w:color w:val="000000" w:themeColor="text1"/>
          <w:sz w:val="28"/>
          <w:szCs w:val="28"/>
        </w:rPr>
        <w:t>maîtrise</w:t>
      </w:r>
      <w:proofErr w:type="spellEnd"/>
      <w:r w:rsidRPr="00CC4E4E">
        <w:rPr>
          <w:rFonts w:ascii="TimesNewRomanPSMT" w:hAnsi="TimesNewRomanPSMT"/>
          <w:color w:val="000000" w:themeColor="text1"/>
          <w:sz w:val="28"/>
          <w:szCs w:val="28"/>
        </w:rPr>
        <w:t xml:space="preserve"> et, d’outil de communication, devenir notre </w:t>
      </w:r>
      <w:proofErr w:type="spellStart"/>
      <w:r w:rsidRPr="00CC4E4E">
        <w:rPr>
          <w:rFonts w:ascii="TimesNewRomanPSMT" w:hAnsi="TimesNewRomanPSMT"/>
          <w:color w:val="000000" w:themeColor="text1"/>
          <w:sz w:val="28"/>
          <w:szCs w:val="28"/>
        </w:rPr>
        <w:t>maître</w:t>
      </w:r>
      <w:proofErr w:type="spellEnd"/>
      <w:r w:rsidRPr="00CC4E4E">
        <w:rPr>
          <w:rFonts w:ascii="TimesNewRomanPSMT" w:hAnsi="TimesNewRomanPSMT"/>
          <w:color w:val="000000" w:themeColor="text1"/>
          <w:sz w:val="28"/>
          <w:szCs w:val="28"/>
        </w:rPr>
        <w:t xml:space="preserve"> à penser. Toutefois, n’est-ce pas une illusion de </w:t>
      </w:r>
      <w:proofErr w:type="spellStart"/>
      <w:r w:rsidRPr="00CC4E4E">
        <w:rPr>
          <w:rFonts w:ascii="TimesNewRomanPSMT" w:hAnsi="TimesNewRomanPSMT"/>
          <w:color w:val="000000" w:themeColor="text1"/>
          <w:sz w:val="28"/>
          <w:szCs w:val="28"/>
        </w:rPr>
        <w:t>considérer</w:t>
      </w:r>
      <w:proofErr w:type="spellEnd"/>
      <w:r w:rsidRPr="00CC4E4E">
        <w:rPr>
          <w:rFonts w:ascii="TimesNewRomanPSMT" w:hAnsi="TimesNewRomanPSMT"/>
          <w:color w:val="000000" w:themeColor="text1"/>
          <w:sz w:val="28"/>
          <w:szCs w:val="28"/>
        </w:rPr>
        <w:t xml:space="preserve"> que la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peut se </w:t>
      </w:r>
      <w:proofErr w:type="spellStart"/>
      <w:r w:rsidRPr="00CC4E4E">
        <w:rPr>
          <w:rFonts w:ascii="TimesNewRomanPSMT" w:hAnsi="TimesNewRomanPSMT"/>
          <w:color w:val="000000" w:themeColor="text1"/>
          <w:sz w:val="28"/>
          <w:szCs w:val="28"/>
        </w:rPr>
        <w:t>déployer</w:t>
      </w:r>
      <w:proofErr w:type="spellEnd"/>
      <w:r w:rsidRPr="00CC4E4E">
        <w:rPr>
          <w:rFonts w:ascii="TimesNewRomanPSMT" w:hAnsi="TimesNewRomanPSMT"/>
          <w:color w:val="000000" w:themeColor="text1"/>
          <w:sz w:val="28"/>
          <w:szCs w:val="28"/>
        </w:rPr>
        <w:t xml:space="preserve"> en dehors du langage ? Ni simple outil, ni obstacle insurmontable, le langage est </w:t>
      </w:r>
      <w:proofErr w:type="spellStart"/>
      <w:r w:rsidRPr="00CC4E4E">
        <w:rPr>
          <w:rFonts w:ascii="TimesNewRomanPSMT" w:hAnsi="TimesNewRomanPSMT"/>
          <w:color w:val="000000" w:themeColor="text1"/>
          <w:sz w:val="28"/>
          <w:szCs w:val="28"/>
        </w:rPr>
        <w:t>peut-être</w:t>
      </w:r>
      <w:proofErr w:type="spellEnd"/>
      <w:r w:rsidRPr="00CC4E4E">
        <w:rPr>
          <w:rFonts w:ascii="TimesNewRomanPSMT" w:hAnsi="TimesNewRomanPSMT"/>
          <w:color w:val="000000" w:themeColor="text1"/>
          <w:sz w:val="28"/>
          <w:szCs w:val="28"/>
        </w:rPr>
        <w:t xml:space="preserve"> la condition de notre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l’</w:t>
      </w:r>
      <w:proofErr w:type="spellStart"/>
      <w:r w:rsidRPr="00CC4E4E">
        <w:rPr>
          <w:rFonts w:ascii="TimesNewRomanPSMT" w:hAnsi="TimesNewRomanPSMT"/>
          <w:color w:val="000000" w:themeColor="text1"/>
          <w:sz w:val="28"/>
          <w:szCs w:val="28"/>
        </w:rPr>
        <w:t>élément</w:t>
      </w:r>
      <w:proofErr w:type="spellEnd"/>
      <w:r w:rsidRPr="00CC4E4E">
        <w:rPr>
          <w:rFonts w:ascii="TimesNewRomanPSMT" w:hAnsi="TimesNewRomanPSMT"/>
          <w:color w:val="000000" w:themeColor="text1"/>
          <w:sz w:val="28"/>
          <w:szCs w:val="28"/>
        </w:rPr>
        <w:t xml:space="preserve"> dans lequel elle se forme et peut seule exister. </w:t>
      </w:r>
    </w:p>
    <w:p w:rsidR="00CC4E4E" w:rsidRDefault="00097AFE" w:rsidP="004D6158">
      <w:pPr>
        <w:pStyle w:val="NormalWeb"/>
        <w:rPr>
          <w:rFonts w:ascii="TimesNewRomanPS" w:hAnsi="TimesNewRomanPS"/>
          <w:b/>
          <w:bCs/>
          <w:color w:val="000000" w:themeColor="text1"/>
          <w:sz w:val="28"/>
          <w:szCs w:val="28"/>
          <w:u w:val="single"/>
        </w:rPr>
      </w:pPr>
      <w:r w:rsidRPr="00CC4E4E">
        <w:rPr>
          <w:rFonts w:ascii="TimesNewRomanPS" w:hAnsi="TimesNewRomanPS"/>
          <w:b/>
          <w:bCs/>
          <w:color w:val="000000" w:themeColor="text1"/>
          <w:sz w:val="28"/>
          <w:szCs w:val="28"/>
          <w:u w:val="single"/>
        </w:rPr>
        <w:t>Le langage est plus qu’un outil : il est l’élément de la pensée.</w:t>
      </w:r>
    </w:p>
    <w:p w:rsidR="004D6158" w:rsidRPr="00CC4E4E" w:rsidRDefault="004D6158" w:rsidP="004D6158">
      <w:pPr>
        <w:pStyle w:val="NormalWeb"/>
        <w:rPr>
          <w:rFonts w:ascii="TimesNewRomanPS" w:hAnsi="TimesNewRomanPS"/>
          <w:b/>
          <w:bCs/>
          <w:color w:val="000000" w:themeColor="text1"/>
          <w:sz w:val="28"/>
          <w:szCs w:val="28"/>
          <w:u w:val="single"/>
        </w:rPr>
      </w:pPr>
      <w:r w:rsidRPr="00CC4E4E">
        <w:rPr>
          <w:rFonts w:ascii="TimesNewRomanPS" w:hAnsi="TimesNewRomanPS"/>
          <w:b/>
          <w:bCs/>
          <w:color w:val="000000" w:themeColor="text1"/>
          <w:sz w:val="28"/>
          <w:szCs w:val="28"/>
          <w:u w:val="single"/>
        </w:rPr>
        <w:t xml:space="preserve">1. Le langage n’est pas le messager de la </w:t>
      </w:r>
      <w:proofErr w:type="spellStart"/>
      <w:r w:rsidRPr="00CC4E4E">
        <w:rPr>
          <w:rFonts w:ascii="TimesNewRomanPS" w:hAnsi="TimesNewRomanPS"/>
          <w:b/>
          <w:bCs/>
          <w:color w:val="000000" w:themeColor="text1"/>
          <w:sz w:val="28"/>
          <w:szCs w:val="28"/>
          <w:u w:val="single"/>
        </w:rPr>
        <w:t>pensée</w:t>
      </w:r>
      <w:proofErr w:type="spellEnd"/>
      <w:r w:rsidRPr="00CC4E4E">
        <w:rPr>
          <w:rFonts w:ascii="TimesNewRomanPS" w:hAnsi="TimesNewRomanPS"/>
          <w:b/>
          <w:bCs/>
          <w:color w:val="000000" w:themeColor="text1"/>
          <w:sz w:val="28"/>
          <w:szCs w:val="28"/>
          <w:u w:val="single"/>
        </w:rPr>
        <w:t>, mais l’</w:t>
      </w:r>
      <w:proofErr w:type="spellStart"/>
      <w:r w:rsidRPr="00CC4E4E">
        <w:rPr>
          <w:rFonts w:ascii="TimesNewRomanPS" w:hAnsi="TimesNewRomanPS"/>
          <w:b/>
          <w:bCs/>
          <w:color w:val="000000" w:themeColor="text1"/>
          <w:sz w:val="28"/>
          <w:szCs w:val="28"/>
          <w:u w:val="single"/>
        </w:rPr>
        <w:t>élément</w:t>
      </w:r>
      <w:proofErr w:type="spellEnd"/>
      <w:r w:rsidRPr="00CC4E4E">
        <w:rPr>
          <w:rFonts w:ascii="TimesNewRomanPS" w:hAnsi="TimesNewRomanPS"/>
          <w:b/>
          <w:bCs/>
          <w:color w:val="000000" w:themeColor="text1"/>
          <w:sz w:val="28"/>
          <w:szCs w:val="28"/>
          <w:u w:val="single"/>
        </w:rPr>
        <w:t xml:space="preserve"> où elle s’engendre</w:t>
      </w:r>
      <w:proofErr w:type="gramStart"/>
      <w:r w:rsidR="00CC4E4E">
        <w:rPr>
          <w:rFonts w:ascii="TimesNewRomanPS" w:hAnsi="TimesNewRomanPS"/>
          <w:b/>
          <w:bCs/>
          <w:color w:val="000000" w:themeColor="text1"/>
          <w:sz w:val="28"/>
          <w:szCs w:val="28"/>
          <w:u w:val="single"/>
        </w:rPr>
        <w:t> :</w:t>
      </w:r>
      <w:r w:rsidRPr="00CC4E4E">
        <w:rPr>
          <w:rFonts w:ascii="TimesNewRomanPSMT" w:hAnsi="TimesNewRomanPSMT"/>
          <w:color w:val="000000" w:themeColor="text1"/>
          <w:sz w:val="28"/>
          <w:szCs w:val="28"/>
        </w:rPr>
        <w:t>Chacun</w:t>
      </w:r>
      <w:proofErr w:type="gramEnd"/>
      <w:r w:rsidRPr="00CC4E4E">
        <w:rPr>
          <w:rFonts w:ascii="TimesNewRomanPSMT" w:hAnsi="TimesNewRomanPSMT"/>
          <w:color w:val="000000" w:themeColor="text1"/>
          <w:sz w:val="28"/>
          <w:szCs w:val="28"/>
        </w:rPr>
        <w:t xml:space="preserve"> a pu faire l’</w:t>
      </w:r>
      <w:proofErr w:type="spellStart"/>
      <w:r w:rsidRPr="00CC4E4E">
        <w:rPr>
          <w:rFonts w:ascii="TimesNewRomanPSMT" w:hAnsi="TimesNewRomanPSMT"/>
          <w:color w:val="000000" w:themeColor="text1"/>
          <w:sz w:val="28"/>
          <w:szCs w:val="28"/>
        </w:rPr>
        <w:t>expérience</w:t>
      </w:r>
      <w:proofErr w:type="spellEnd"/>
      <w:r w:rsidRPr="00CC4E4E">
        <w:rPr>
          <w:rFonts w:ascii="TimesNewRomanPSMT" w:hAnsi="TimesNewRomanPSMT"/>
          <w:color w:val="000000" w:themeColor="text1"/>
          <w:sz w:val="28"/>
          <w:szCs w:val="28"/>
        </w:rPr>
        <w:t xml:space="preserve"> de « chercher ses mots ». Pourquoi les cherchons-nous ? Parce que nous </w:t>
      </w:r>
      <w:proofErr w:type="spellStart"/>
      <w:r w:rsidRPr="00CC4E4E">
        <w:rPr>
          <w:rFonts w:ascii="TimesNewRomanPSMT" w:hAnsi="TimesNewRomanPSMT"/>
          <w:color w:val="000000" w:themeColor="text1"/>
          <w:sz w:val="28"/>
          <w:szCs w:val="28"/>
        </w:rPr>
        <w:t>désirons</w:t>
      </w:r>
      <w:proofErr w:type="spellEnd"/>
      <w:r w:rsidRPr="00CC4E4E">
        <w:rPr>
          <w:rFonts w:ascii="TimesNewRomanPSMT" w:hAnsi="TimesNewRomanPSMT"/>
          <w:color w:val="000000" w:themeColor="text1"/>
          <w:sz w:val="28"/>
          <w:szCs w:val="28"/>
        </w:rPr>
        <w:t xml:space="preserve"> sortir de la confusion de notre esprit et faire </w:t>
      </w:r>
      <w:proofErr w:type="spellStart"/>
      <w:r w:rsidRPr="00CC4E4E">
        <w:rPr>
          <w:rFonts w:ascii="TimesNewRomanPSMT" w:hAnsi="TimesNewRomanPSMT"/>
          <w:color w:val="000000" w:themeColor="text1"/>
          <w:sz w:val="28"/>
          <w:szCs w:val="28"/>
        </w:rPr>
        <w:t>émerger</w:t>
      </w:r>
      <w:proofErr w:type="spellEnd"/>
      <w:r w:rsidRPr="00CC4E4E">
        <w:rPr>
          <w:rFonts w:ascii="TimesNewRomanPSMT" w:hAnsi="TimesNewRomanPSMT"/>
          <w:color w:val="000000" w:themeColor="text1"/>
          <w:sz w:val="28"/>
          <w:szCs w:val="28"/>
        </w:rPr>
        <w:t xml:space="preserve"> une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claire. Ce n’est pas pour communiquer que nous cherchons les mots justes. Nul ne </w:t>
      </w:r>
      <w:proofErr w:type="spellStart"/>
      <w:r w:rsidRPr="00CC4E4E">
        <w:rPr>
          <w:rFonts w:ascii="TimesNewRomanPSMT" w:hAnsi="TimesNewRomanPSMT"/>
          <w:color w:val="000000" w:themeColor="text1"/>
          <w:sz w:val="28"/>
          <w:szCs w:val="28"/>
        </w:rPr>
        <w:t>connaît</w:t>
      </w:r>
      <w:proofErr w:type="spellEnd"/>
      <w:r w:rsidRPr="00CC4E4E">
        <w:rPr>
          <w:rFonts w:ascii="TimesNewRomanPSMT" w:hAnsi="TimesNewRomanPSMT"/>
          <w:color w:val="000000" w:themeColor="text1"/>
          <w:sz w:val="28"/>
          <w:szCs w:val="28"/>
        </w:rPr>
        <w:t xml:space="preserve"> ses </w:t>
      </w:r>
      <w:proofErr w:type="spellStart"/>
      <w:r w:rsidRPr="00CC4E4E">
        <w:rPr>
          <w:rFonts w:ascii="TimesNewRomanPSMT" w:hAnsi="TimesNewRomanPSMT"/>
          <w:color w:val="000000" w:themeColor="text1"/>
          <w:sz w:val="28"/>
          <w:szCs w:val="28"/>
        </w:rPr>
        <w:t>pen</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sées</w:t>
      </w:r>
      <w:proofErr w:type="spellEnd"/>
      <w:r w:rsidRPr="00CC4E4E">
        <w:rPr>
          <w:rFonts w:ascii="TimesNewRomanPSMT" w:hAnsi="TimesNewRomanPSMT"/>
          <w:color w:val="000000" w:themeColor="text1"/>
          <w:sz w:val="28"/>
          <w:szCs w:val="28"/>
        </w:rPr>
        <w:t xml:space="preserve"> avant de les avoir </w:t>
      </w:r>
      <w:proofErr w:type="spellStart"/>
      <w:r w:rsidRPr="00CC4E4E">
        <w:rPr>
          <w:rFonts w:ascii="TimesNewRomanPSMT" w:hAnsi="TimesNewRomanPSMT"/>
          <w:color w:val="000000" w:themeColor="text1"/>
          <w:sz w:val="28"/>
          <w:szCs w:val="28"/>
        </w:rPr>
        <w:t>formulées</w:t>
      </w:r>
      <w:proofErr w:type="spellEnd"/>
      <w:r w:rsidRPr="00CC4E4E">
        <w:rPr>
          <w:rFonts w:ascii="TimesNewRomanPSMT" w:hAnsi="TimesNewRomanPSMT"/>
          <w:color w:val="000000" w:themeColor="text1"/>
          <w:sz w:val="28"/>
          <w:szCs w:val="28"/>
        </w:rPr>
        <w:t xml:space="preserve">, ne serait-ce que mentalement. « Ce qui se </w:t>
      </w:r>
      <w:proofErr w:type="spellStart"/>
      <w:r w:rsidRPr="00CC4E4E">
        <w:rPr>
          <w:rFonts w:ascii="TimesNewRomanPSMT" w:hAnsi="TimesNewRomanPSMT"/>
          <w:color w:val="000000" w:themeColor="text1"/>
          <w:sz w:val="28"/>
          <w:szCs w:val="28"/>
        </w:rPr>
        <w:t>conçoit</w:t>
      </w:r>
      <w:proofErr w:type="spellEnd"/>
      <w:r w:rsidRPr="00CC4E4E">
        <w:rPr>
          <w:rFonts w:ascii="TimesNewRomanPSMT" w:hAnsi="TimesNewRomanPSMT"/>
          <w:color w:val="000000" w:themeColor="text1"/>
          <w:sz w:val="28"/>
          <w:szCs w:val="28"/>
        </w:rPr>
        <w:t xml:space="preserve"> bien s’</w:t>
      </w:r>
      <w:proofErr w:type="spellStart"/>
      <w:r w:rsidRPr="00CC4E4E">
        <w:rPr>
          <w:rFonts w:ascii="TimesNewRomanPSMT" w:hAnsi="TimesNewRomanPSMT"/>
          <w:color w:val="000000" w:themeColor="text1"/>
          <w:sz w:val="28"/>
          <w:szCs w:val="28"/>
        </w:rPr>
        <w:t>énonce</w:t>
      </w:r>
      <w:proofErr w:type="spellEnd"/>
      <w:r w:rsidRPr="00CC4E4E">
        <w:rPr>
          <w:rFonts w:ascii="TimesNewRomanPSMT" w:hAnsi="TimesNewRomanPSMT"/>
          <w:color w:val="000000" w:themeColor="text1"/>
          <w:sz w:val="28"/>
          <w:szCs w:val="28"/>
        </w:rPr>
        <w:t xml:space="preserve"> clairement » disait Boileau dans son </w:t>
      </w:r>
      <w:r w:rsidRPr="00CC4E4E">
        <w:rPr>
          <w:rFonts w:ascii="TimesNewRomanPS" w:hAnsi="TimesNewRomanPS"/>
          <w:i/>
          <w:iCs/>
          <w:color w:val="000000" w:themeColor="text1"/>
          <w:sz w:val="28"/>
          <w:szCs w:val="28"/>
        </w:rPr>
        <w:t xml:space="preserve">Art </w:t>
      </w:r>
      <w:proofErr w:type="spellStart"/>
      <w:r w:rsidRPr="00CC4E4E">
        <w:rPr>
          <w:rFonts w:ascii="TimesNewRomanPS" w:hAnsi="TimesNewRomanPS"/>
          <w:i/>
          <w:iCs/>
          <w:color w:val="000000" w:themeColor="text1"/>
          <w:sz w:val="28"/>
          <w:szCs w:val="28"/>
        </w:rPr>
        <w:t>poétique</w:t>
      </w:r>
      <w:proofErr w:type="spellEnd"/>
      <w:r w:rsidRPr="00CC4E4E">
        <w:rPr>
          <w:rFonts w:ascii="TimesNewRomanPSMT" w:hAnsi="TimesNewRomanPSMT"/>
          <w:color w:val="000000" w:themeColor="text1"/>
          <w:sz w:val="28"/>
          <w:szCs w:val="28"/>
        </w:rPr>
        <w:t xml:space="preserve">. Or qu’est-ce qu’une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qui ne se </w:t>
      </w:r>
      <w:proofErr w:type="spellStart"/>
      <w:r w:rsidRPr="00CC4E4E">
        <w:rPr>
          <w:rFonts w:ascii="TimesNewRomanPSMT" w:hAnsi="TimesNewRomanPSMT"/>
          <w:color w:val="000000" w:themeColor="text1"/>
          <w:sz w:val="28"/>
          <w:szCs w:val="28"/>
        </w:rPr>
        <w:t>conçoit</w:t>
      </w:r>
      <w:proofErr w:type="spellEnd"/>
      <w:r w:rsidRPr="00CC4E4E">
        <w:rPr>
          <w:rFonts w:ascii="TimesNewRomanPSMT" w:hAnsi="TimesNewRomanPSMT"/>
          <w:color w:val="000000" w:themeColor="text1"/>
          <w:sz w:val="28"/>
          <w:szCs w:val="28"/>
        </w:rPr>
        <w:t xml:space="preserve"> pas ? </w:t>
      </w:r>
    </w:p>
    <w:p w:rsidR="004D6158" w:rsidRPr="00CC4E4E" w:rsidRDefault="004D6158" w:rsidP="004D6158">
      <w:pPr>
        <w:pStyle w:val="NormalWeb"/>
        <w:rPr>
          <w:color w:val="000000" w:themeColor="text1"/>
          <w:sz w:val="28"/>
          <w:szCs w:val="28"/>
          <w:u w:val="single"/>
        </w:rPr>
      </w:pPr>
      <w:r w:rsidRPr="00CC4E4E">
        <w:rPr>
          <w:rFonts w:ascii="TimesNewRomanPS" w:hAnsi="TimesNewRomanPS"/>
          <w:b/>
          <w:bCs/>
          <w:color w:val="000000" w:themeColor="text1"/>
          <w:sz w:val="28"/>
          <w:szCs w:val="28"/>
          <w:u w:val="single"/>
        </w:rPr>
        <w:t xml:space="preserve">2. Le langage n’est ni notre outil ni notre </w:t>
      </w:r>
      <w:proofErr w:type="spellStart"/>
      <w:r w:rsidRPr="00CC4E4E">
        <w:rPr>
          <w:rFonts w:ascii="TimesNewRomanPS" w:hAnsi="TimesNewRomanPS"/>
          <w:b/>
          <w:bCs/>
          <w:color w:val="000000" w:themeColor="text1"/>
          <w:sz w:val="28"/>
          <w:szCs w:val="28"/>
          <w:u w:val="single"/>
        </w:rPr>
        <w:t>maître</w:t>
      </w:r>
      <w:proofErr w:type="spellEnd"/>
      <w:r w:rsidRPr="00CC4E4E">
        <w:rPr>
          <w:rFonts w:ascii="TimesNewRomanPS" w:hAnsi="TimesNewRomanPS"/>
          <w:b/>
          <w:bCs/>
          <w:color w:val="000000" w:themeColor="text1"/>
          <w:sz w:val="28"/>
          <w:szCs w:val="28"/>
          <w:u w:val="single"/>
        </w:rPr>
        <w:t xml:space="preserve"> </w:t>
      </w:r>
    </w:p>
    <w:p w:rsidR="004D6158" w:rsidRPr="00CC4E4E" w:rsidRDefault="004D6158" w:rsidP="004D6158">
      <w:pPr>
        <w:pStyle w:val="NormalWeb"/>
        <w:rPr>
          <w:color w:val="000000" w:themeColor="text1"/>
          <w:sz w:val="28"/>
          <w:szCs w:val="28"/>
        </w:rPr>
      </w:pPr>
      <w:r w:rsidRPr="00CC4E4E">
        <w:rPr>
          <w:rFonts w:ascii="TimesNewRomanPSMT" w:hAnsi="TimesNewRomanPSMT"/>
          <w:color w:val="000000" w:themeColor="text1"/>
          <w:sz w:val="28"/>
          <w:szCs w:val="28"/>
        </w:rPr>
        <w:t xml:space="preserve">Penser le langage sur le </w:t>
      </w:r>
      <w:proofErr w:type="spellStart"/>
      <w:r w:rsidRPr="00CC4E4E">
        <w:rPr>
          <w:rFonts w:ascii="TimesNewRomanPSMT" w:hAnsi="TimesNewRomanPSMT"/>
          <w:color w:val="000000" w:themeColor="text1"/>
          <w:sz w:val="28"/>
          <w:szCs w:val="28"/>
        </w:rPr>
        <w:t>modèle</w:t>
      </w:r>
      <w:proofErr w:type="spellEnd"/>
      <w:r w:rsidRPr="00CC4E4E">
        <w:rPr>
          <w:rFonts w:ascii="TimesNewRomanPSMT" w:hAnsi="TimesNewRomanPSMT"/>
          <w:color w:val="000000" w:themeColor="text1"/>
          <w:sz w:val="28"/>
          <w:szCs w:val="28"/>
        </w:rPr>
        <w:t xml:space="preserve"> du rapport de l’outil et de son </w:t>
      </w:r>
      <w:proofErr w:type="spellStart"/>
      <w:r w:rsidRPr="00CC4E4E">
        <w:rPr>
          <w:rFonts w:ascii="TimesNewRomanPSMT" w:hAnsi="TimesNewRomanPSMT"/>
          <w:color w:val="000000" w:themeColor="text1"/>
          <w:sz w:val="28"/>
          <w:szCs w:val="28"/>
        </w:rPr>
        <w:t>maître</w:t>
      </w:r>
      <w:proofErr w:type="spellEnd"/>
      <w:r w:rsidRPr="00CC4E4E">
        <w:rPr>
          <w:rFonts w:ascii="TimesNewRomanPSMT" w:hAnsi="TimesNewRomanPSMT"/>
          <w:color w:val="000000" w:themeColor="text1"/>
          <w:sz w:val="28"/>
          <w:szCs w:val="28"/>
        </w:rPr>
        <w:t xml:space="preserve"> n’est qu’une </w:t>
      </w:r>
      <w:proofErr w:type="spellStart"/>
      <w:r w:rsidRPr="00CC4E4E">
        <w:rPr>
          <w:rFonts w:ascii="TimesNewRomanPSMT" w:hAnsi="TimesNewRomanPSMT"/>
          <w:color w:val="000000" w:themeColor="text1"/>
          <w:sz w:val="28"/>
          <w:szCs w:val="28"/>
        </w:rPr>
        <w:t>méta</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phore</w:t>
      </w:r>
      <w:proofErr w:type="spellEnd"/>
      <w:r w:rsidRPr="00CC4E4E">
        <w:rPr>
          <w:rFonts w:ascii="TimesNewRomanPSMT" w:hAnsi="TimesNewRomanPSMT"/>
          <w:color w:val="000000" w:themeColor="text1"/>
          <w:sz w:val="28"/>
          <w:szCs w:val="28"/>
        </w:rPr>
        <w:t xml:space="preserve"> qui nous induit en erreur. Hegel a bien vu que nous ne sommes pas par rapport au langage comme l’artisan devant son outil. L’artisan </w:t>
      </w:r>
      <w:proofErr w:type="spellStart"/>
      <w:r w:rsidRPr="00CC4E4E">
        <w:rPr>
          <w:rFonts w:ascii="TimesNewRomanPSMT" w:hAnsi="TimesNewRomanPSMT"/>
          <w:color w:val="000000" w:themeColor="text1"/>
          <w:sz w:val="28"/>
          <w:szCs w:val="28"/>
        </w:rPr>
        <w:t>conçoit</w:t>
      </w:r>
      <w:proofErr w:type="spellEnd"/>
      <w:r w:rsidRPr="00CC4E4E">
        <w:rPr>
          <w:rFonts w:ascii="TimesNewRomanPSMT" w:hAnsi="TimesNewRomanPSMT"/>
          <w:color w:val="000000" w:themeColor="text1"/>
          <w:sz w:val="28"/>
          <w:szCs w:val="28"/>
        </w:rPr>
        <w:t xml:space="preserve"> son ouvrage dans sa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avant de prendre l’outil posé devant lui et de </w:t>
      </w:r>
      <w:proofErr w:type="spellStart"/>
      <w:r w:rsidRPr="00CC4E4E">
        <w:rPr>
          <w:rFonts w:ascii="TimesNewRomanPSMT" w:hAnsi="TimesNewRomanPSMT"/>
          <w:color w:val="000000" w:themeColor="text1"/>
          <w:sz w:val="28"/>
          <w:szCs w:val="28"/>
        </w:rPr>
        <w:lastRenderedPageBreak/>
        <w:t>réaliser</w:t>
      </w:r>
      <w:proofErr w:type="spellEnd"/>
      <w:r w:rsidRPr="00CC4E4E">
        <w:rPr>
          <w:rFonts w:ascii="TimesNewRomanPSMT" w:hAnsi="TimesNewRomanPSMT"/>
          <w:color w:val="000000" w:themeColor="text1"/>
          <w:sz w:val="28"/>
          <w:szCs w:val="28"/>
        </w:rPr>
        <w:t xml:space="preserve"> son ouvrage. Avec le langage, notre situation est </w:t>
      </w:r>
      <w:proofErr w:type="spellStart"/>
      <w:r w:rsidRPr="00CC4E4E">
        <w:rPr>
          <w:rFonts w:ascii="TimesNewRomanPSMT" w:hAnsi="TimesNewRomanPSMT"/>
          <w:color w:val="000000" w:themeColor="text1"/>
          <w:sz w:val="28"/>
          <w:szCs w:val="28"/>
        </w:rPr>
        <w:t>différente</w:t>
      </w:r>
      <w:proofErr w:type="spellEnd"/>
      <w:r w:rsidRPr="00CC4E4E">
        <w:rPr>
          <w:rFonts w:ascii="TimesNewRomanPSMT" w:hAnsi="TimesNewRomanPSMT"/>
          <w:color w:val="000000" w:themeColor="text1"/>
          <w:sz w:val="28"/>
          <w:szCs w:val="28"/>
        </w:rPr>
        <w:t xml:space="preserve"> : nous ne pouvons pas former nos </w:t>
      </w:r>
      <w:proofErr w:type="spellStart"/>
      <w:r w:rsidRPr="00CC4E4E">
        <w:rPr>
          <w:rFonts w:ascii="TimesNewRomanPSMT" w:hAnsi="TimesNewRomanPSMT"/>
          <w:color w:val="000000" w:themeColor="text1"/>
          <w:sz w:val="28"/>
          <w:szCs w:val="28"/>
        </w:rPr>
        <w:t>pensées</w:t>
      </w:r>
      <w:proofErr w:type="spellEnd"/>
      <w:r w:rsidRPr="00CC4E4E">
        <w:rPr>
          <w:rFonts w:ascii="TimesNewRomanPSMT" w:hAnsi="TimesNewRomanPSMT"/>
          <w:color w:val="000000" w:themeColor="text1"/>
          <w:sz w:val="28"/>
          <w:szCs w:val="28"/>
        </w:rPr>
        <w:t xml:space="preserve">, les concevoir, avant de nous servir du langage pour les exprimer. En effet, nos </w:t>
      </w:r>
      <w:proofErr w:type="spellStart"/>
      <w:r w:rsidRPr="00CC4E4E">
        <w:rPr>
          <w:rFonts w:ascii="TimesNewRomanPSMT" w:hAnsi="TimesNewRomanPSMT"/>
          <w:color w:val="000000" w:themeColor="text1"/>
          <w:sz w:val="28"/>
          <w:szCs w:val="28"/>
        </w:rPr>
        <w:t>pensées</w:t>
      </w:r>
      <w:proofErr w:type="spellEnd"/>
      <w:r w:rsidRPr="00CC4E4E">
        <w:rPr>
          <w:rFonts w:ascii="TimesNewRomanPSMT" w:hAnsi="TimesNewRomanPSMT"/>
          <w:color w:val="000000" w:themeColor="text1"/>
          <w:sz w:val="28"/>
          <w:szCs w:val="28"/>
        </w:rPr>
        <w:t xml:space="preserve"> ne prennent forme que dans des mots. Le langage n’est donc pas un outil, mais l’</w:t>
      </w:r>
      <w:proofErr w:type="spellStart"/>
      <w:r w:rsidRPr="00CC4E4E">
        <w:rPr>
          <w:rFonts w:ascii="TimesNewRomanPSMT" w:hAnsi="TimesNewRomanPSMT"/>
          <w:color w:val="000000" w:themeColor="text1"/>
          <w:sz w:val="28"/>
          <w:szCs w:val="28"/>
        </w:rPr>
        <w:t>élément</w:t>
      </w:r>
      <w:proofErr w:type="spellEnd"/>
      <w:r w:rsidRPr="00CC4E4E">
        <w:rPr>
          <w:rFonts w:ascii="TimesNewRomanPSMT" w:hAnsi="TimesNewRomanPSMT"/>
          <w:color w:val="000000" w:themeColor="text1"/>
          <w:sz w:val="28"/>
          <w:szCs w:val="28"/>
        </w:rPr>
        <w:t xml:space="preserve"> dans lequel notre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se forme. Socrate </w:t>
      </w:r>
      <w:proofErr w:type="spellStart"/>
      <w:r w:rsidRPr="00CC4E4E">
        <w:rPr>
          <w:rFonts w:ascii="TimesNewRomanPSMT" w:hAnsi="TimesNewRomanPSMT"/>
          <w:color w:val="000000" w:themeColor="text1"/>
          <w:sz w:val="28"/>
          <w:szCs w:val="28"/>
        </w:rPr>
        <w:t>l’af</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firmait</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déja</w:t>
      </w:r>
      <w:proofErr w:type="spellEnd"/>
      <w:r w:rsidRPr="00CC4E4E">
        <w:rPr>
          <w:rFonts w:ascii="TimesNewRomanPSMT" w:hAnsi="TimesNewRomanPSMT"/>
          <w:color w:val="000000" w:themeColor="text1"/>
          <w:sz w:val="28"/>
          <w:szCs w:val="28"/>
        </w:rPr>
        <w:t xml:space="preserve">̀ lorsqu’il </w:t>
      </w:r>
      <w:proofErr w:type="spellStart"/>
      <w:r w:rsidRPr="00CC4E4E">
        <w:rPr>
          <w:rFonts w:ascii="TimesNewRomanPSMT" w:hAnsi="TimesNewRomanPSMT"/>
          <w:color w:val="000000" w:themeColor="text1"/>
          <w:sz w:val="28"/>
          <w:szCs w:val="28"/>
        </w:rPr>
        <w:t>définissait</w:t>
      </w:r>
      <w:proofErr w:type="spellEnd"/>
      <w:r w:rsidRPr="00CC4E4E">
        <w:rPr>
          <w:rFonts w:ascii="TimesNewRomanPSMT" w:hAnsi="TimesNewRomanPSMT"/>
          <w:color w:val="000000" w:themeColor="text1"/>
          <w:sz w:val="28"/>
          <w:szCs w:val="28"/>
        </w:rPr>
        <w:t xml:space="preserve"> la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comme un « dialogue de l’</w:t>
      </w:r>
      <w:proofErr w:type="spellStart"/>
      <w:r w:rsidRPr="00CC4E4E">
        <w:rPr>
          <w:rFonts w:ascii="TimesNewRomanPSMT" w:hAnsi="TimesNewRomanPSMT"/>
          <w:color w:val="000000" w:themeColor="text1"/>
          <w:sz w:val="28"/>
          <w:szCs w:val="28"/>
        </w:rPr>
        <w:t>âme</w:t>
      </w:r>
      <w:proofErr w:type="spellEnd"/>
      <w:r w:rsidRPr="00CC4E4E">
        <w:rPr>
          <w:rFonts w:ascii="TimesNewRomanPSMT" w:hAnsi="TimesNewRomanPSMT"/>
          <w:color w:val="000000" w:themeColor="text1"/>
          <w:sz w:val="28"/>
          <w:szCs w:val="28"/>
        </w:rPr>
        <w:t xml:space="preserve"> avec </w:t>
      </w:r>
      <w:proofErr w:type="spellStart"/>
      <w:r w:rsidRPr="00CC4E4E">
        <w:rPr>
          <w:rFonts w:ascii="TimesNewRomanPSMT" w:hAnsi="TimesNewRomanPSMT"/>
          <w:color w:val="000000" w:themeColor="text1"/>
          <w:sz w:val="28"/>
          <w:szCs w:val="28"/>
        </w:rPr>
        <w:t>elle-même</w:t>
      </w:r>
      <w:proofErr w:type="spellEnd"/>
      <w:r w:rsidRPr="00CC4E4E">
        <w:rPr>
          <w:rFonts w:ascii="TimesNewRomanPSMT" w:hAnsi="TimesNewRomanPSMT"/>
          <w:color w:val="000000" w:themeColor="text1"/>
          <w:sz w:val="28"/>
          <w:szCs w:val="28"/>
        </w:rPr>
        <w:t xml:space="preserve"> ». </w:t>
      </w:r>
      <w:proofErr w:type="spellStart"/>
      <w:r w:rsidRPr="00CC4E4E">
        <w:rPr>
          <w:rFonts w:ascii="TimesNewRomanPSMT" w:hAnsi="TimesNewRomanPSMT"/>
          <w:color w:val="000000" w:themeColor="text1"/>
          <w:sz w:val="28"/>
          <w:szCs w:val="28"/>
        </w:rPr>
        <w:t>Grâce</w:t>
      </w:r>
      <w:proofErr w:type="spellEnd"/>
      <w:r w:rsidRPr="00CC4E4E">
        <w:rPr>
          <w:rFonts w:ascii="TimesNewRomanPSMT" w:hAnsi="TimesNewRomanPSMT"/>
          <w:color w:val="000000" w:themeColor="text1"/>
          <w:sz w:val="28"/>
          <w:szCs w:val="28"/>
        </w:rPr>
        <w:t xml:space="preserve"> au langage, notre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se forme et, la formulant, nous en prenons conscience. Le mot est donc une </w:t>
      </w:r>
      <w:proofErr w:type="spellStart"/>
      <w:r w:rsidRPr="00CC4E4E">
        <w:rPr>
          <w:rFonts w:ascii="TimesNewRomanPSMT" w:hAnsi="TimesNewRomanPSMT"/>
          <w:color w:val="000000" w:themeColor="text1"/>
          <w:sz w:val="28"/>
          <w:szCs w:val="28"/>
        </w:rPr>
        <w:t>réalite</w:t>
      </w:r>
      <w:proofErr w:type="spellEnd"/>
      <w:r w:rsidRPr="00CC4E4E">
        <w:rPr>
          <w:rFonts w:ascii="TimesNewRomanPSMT" w:hAnsi="TimesNewRomanPSMT"/>
          <w:color w:val="000000" w:themeColor="text1"/>
          <w:sz w:val="28"/>
          <w:szCs w:val="28"/>
        </w:rPr>
        <w:t xml:space="preserve">́ plus complexe qu’un simple outil, car il nous est </w:t>
      </w:r>
      <w:proofErr w:type="spellStart"/>
      <w:r w:rsidRPr="00CC4E4E">
        <w:rPr>
          <w:rFonts w:ascii="TimesNewRomanPSMT" w:hAnsi="TimesNewRomanPSMT"/>
          <w:color w:val="000000" w:themeColor="text1"/>
          <w:sz w:val="28"/>
          <w:szCs w:val="28"/>
        </w:rPr>
        <w:t>intérieur</w:t>
      </w:r>
      <w:proofErr w:type="spellEnd"/>
      <w:r w:rsidRPr="00CC4E4E">
        <w:rPr>
          <w:rFonts w:ascii="TimesNewRomanPSMT" w:hAnsi="TimesNewRomanPSMT"/>
          <w:color w:val="000000" w:themeColor="text1"/>
          <w:sz w:val="28"/>
          <w:szCs w:val="28"/>
        </w:rPr>
        <w:t xml:space="preserve"> : « Un </w:t>
      </w:r>
      <w:proofErr w:type="spellStart"/>
      <w:r w:rsidRPr="00CC4E4E">
        <w:rPr>
          <w:rFonts w:ascii="TimesNewRomanPSMT" w:hAnsi="TimesNewRomanPSMT"/>
          <w:color w:val="000000" w:themeColor="text1"/>
          <w:sz w:val="28"/>
          <w:szCs w:val="28"/>
        </w:rPr>
        <w:t>extérieur</w:t>
      </w:r>
      <w:proofErr w:type="spellEnd"/>
      <w:r w:rsidRPr="00CC4E4E">
        <w:rPr>
          <w:rFonts w:ascii="TimesNewRomanPSMT" w:hAnsi="TimesNewRomanPSMT"/>
          <w:color w:val="000000" w:themeColor="text1"/>
          <w:sz w:val="28"/>
          <w:szCs w:val="28"/>
        </w:rPr>
        <w:t xml:space="preserve"> aussi </w:t>
      </w:r>
      <w:proofErr w:type="spellStart"/>
      <w:r w:rsidRPr="00CC4E4E">
        <w:rPr>
          <w:rFonts w:ascii="TimesNewRomanPSMT" w:hAnsi="TimesNewRomanPSMT"/>
          <w:color w:val="000000" w:themeColor="text1"/>
          <w:sz w:val="28"/>
          <w:szCs w:val="28"/>
        </w:rPr>
        <w:t>intérieur</w:t>
      </w:r>
      <w:proofErr w:type="spellEnd"/>
      <w:r w:rsidRPr="00CC4E4E">
        <w:rPr>
          <w:rFonts w:ascii="TimesNewRomanPSMT" w:hAnsi="TimesNewRomanPSMT"/>
          <w:color w:val="000000" w:themeColor="text1"/>
          <w:sz w:val="28"/>
          <w:szCs w:val="28"/>
        </w:rPr>
        <w:t xml:space="preserve">, seul l’est le </w:t>
      </w:r>
      <w:r w:rsidRPr="00CC4E4E">
        <w:rPr>
          <w:rFonts w:ascii="TimesNewRomanPS" w:hAnsi="TimesNewRomanPS"/>
          <w:i/>
          <w:iCs/>
          <w:color w:val="000000" w:themeColor="text1"/>
          <w:sz w:val="28"/>
          <w:szCs w:val="28"/>
        </w:rPr>
        <w:t>son articulé</w:t>
      </w:r>
      <w:r w:rsidRPr="00CC4E4E">
        <w:rPr>
          <w:rFonts w:ascii="TimesNewRomanPSMT" w:hAnsi="TimesNewRomanPSMT"/>
          <w:color w:val="000000" w:themeColor="text1"/>
          <w:sz w:val="28"/>
          <w:szCs w:val="28"/>
        </w:rPr>
        <w:t xml:space="preserve">, le </w:t>
      </w:r>
      <w:r w:rsidRPr="00CC4E4E">
        <w:rPr>
          <w:rFonts w:ascii="TimesNewRomanPS" w:hAnsi="TimesNewRomanPS"/>
          <w:i/>
          <w:iCs/>
          <w:color w:val="000000" w:themeColor="text1"/>
          <w:sz w:val="28"/>
          <w:szCs w:val="28"/>
        </w:rPr>
        <w:t xml:space="preserve">mot </w:t>
      </w:r>
      <w:r w:rsidRPr="00CC4E4E">
        <w:rPr>
          <w:rFonts w:ascii="TimesNewRomanPSMT" w:hAnsi="TimesNewRomanPSMT"/>
          <w:color w:val="000000" w:themeColor="text1"/>
          <w:sz w:val="28"/>
          <w:szCs w:val="28"/>
        </w:rPr>
        <w:t xml:space="preserve">» dit Hegel. Pour que le langage soit un simple outil, il faudrait qu’il soit </w:t>
      </w:r>
      <w:proofErr w:type="spellStart"/>
      <w:r w:rsidRPr="00CC4E4E">
        <w:rPr>
          <w:rFonts w:ascii="TimesNewRomanPSMT" w:hAnsi="TimesNewRomanPSMT"/>
          <w:color w:val="000000" w:themeColor="text1"/>
          <w:sz w:val="28"/>
          <w:szCs w:val="28"/>
        </w:rPr>
        <w:t>a</w:t>
      </w:r>
      <w:proofErr w:type="spellEnd"/>
      <w:r w:rsidRPr="00CC4E4E">
        <w:rPr>
          <w:rFonts w:ascii="TimesNewRomanPSMT" w:hAnsi="TimesNewRomanPSMT"/>
          <w:color w:val="000000" w:themeColor="text1"/>
          <w:sz w:val="28"/>
          <w:szCs w:val="28"/>
        </w:rPr>
        <w:t xml:space="preserve">̀ distance de notre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Or tel n’est pas le cas : c’est dans les mots que nous pensons. </w:t>
      </w:r>
    </w:p>
    <w:p w:rsidR="004D6158" w:rsidRPr="00CC4E4E" w:rsidRDefault="004D6158" w:rsidP="004D6158">
      <w:pPr>
        <w:pStyle w:val="NormalWeb"/>
        <w:rPr>
          <w:color w:val="000000" w:themeColor="text1"/>
          <w:sz w:val="28"/>
          <w:szCs w:val="28"/>
          <w:u w:val="single"/>
        </w:rPr>
      </w:pPr>
      <w:r w:rsidRPr="00CC4E4E">
        <w:rPr>
          <w:rFonts w:ascii="TimesNewRomanPS" w:hAnsi="TimesNewRomanPS"/>
          <w:b/>
          <w:bCs/>
          <w:color w:val="000000" w:themeColor="text1"/>
          <w:sz w:val="28"/>
          <w:szCs w:val="28"/>
          <w:u w:val="single"/>
        </w:rPr>
        <w:t xml:space="preserve">3. Apprivoiser le langage, hors de toute </w:t>
      </w:r>
      <w:proofErr w:type="spellStart"/>
      <w:r w:rsidRPr="00CC4E4E">
        <w:rPr>
          <w:rFonts w:ascii="TimesNewRomanPS" w:hAnsi="TimesNewRomanPS"/>
          <w:b/>
          <w:bCs/>
          <w:color w:val="000000" w:themeColor="text1"/>
          <w:sz w:val="28"/>
          <w:szCs w:val="28"/>
          <w:u w:val="single"/>
        </w:rPr>
        <w:t>volonte</w:t>
      </w:r>
      <w:proofErr w:type="spellEnd"/>
      <w:r w:rsidRPr="00CC4E4E">
        <w:rPr>
          <w:rFonts w:ascii="TimesNewRomanPS" w:hAnsi="TimesNewRomanPS"/>
          <w:b/>
          <w:bCs/>
          <w:color w:val="000000" w:themeColor="text1"/>
          <w:sz w:val="28"/>
          <w:szCs w:val="28"/>
          <w:u w:val="single"/>
        </w:rPr>
        <w:t xml:space="preserve">́ de </w:t>
      </w:r>
      <w:proofErr w:type="spellStart"/>
      <w:r w:rsidRPr="00CC4E4E">
        <w:rPr>
          <w:rFonts w:ascii="TimesNewRomanPS" w:hAnsi="TimesNewRomanPS"/>
          <w:b/>
          <w:bCs/>
          <w:color w:val="000000" w:themeColor="text1"/>
          <w:sz w:val="28"/>
          <w:szCs w:val="28"/>
          <w:u w:val="single"/>
        </w:rPr>
        <w:t>maîtrise</w:t>
      </w:r>
      <w:proofErr w:type="spellEnd"/>
      <w:r w:rsidRPr="00CC4E4E">
        <w:rPr>
          <w:rFonts w:ascii="TimesNewRomanPS" w:hAnsi="TimesNewRomanPS"/>
          <w:b/>
          <w:bCs/>
          <w:color w:val="000000" w:themeColor="text1"/>
          <w:sz w:val="28"/>
          <w:szCs w:val="28"/>
          <w:u w:val="single"/>
        </w:rPr>
        <w:t xml:space="preserve"> </w:t>
      </w:r>
    </w:p>
    <w:p w:rsidR="004D6158" w:rsidRPr="00CC4E4E" w:rsidRDefault="004D6158" w:rsidP="004D6158">
      <w:pPr>
        <w:pStyle w:val="NormalWeb"/>
        <w:rPr>
          <w:color w:val="000000" w:themeColor="text1"/>
          <w:sz w:val="28"/>
          <w:szCs w:val="28"/>
        </w:rPr>
      </w:pPr>
      <w:r w:rsidRPr="00CC4E4E">
        <w:rPr>
          <w:rFonts w:ascii="TimesNewRomanPSMT" w:hAnsi="TimesNewRomanPSMT"/>
          <w:color w:val="000000" w:themeColor="text1"/>
          <w:sz w:val="28"/>
          <w:szCs w:val="28"/>
        </w:rPr>
        <w:t xml:space="preserve">Rousseau nous rappelle dans son </w:t>
      </w:r>
      <w:r w:rsidRPr="00CC4E4E">
        <w:rPr>
          <w:rFonts w:ascii="TimesNewRomanPS" w:hAnsi="TimesNewRomanPS"/>
          <w:i/>
          <w:iCs/>
          <w:color w:val="000000" w:themeColor="text1"/>
          <w:sz w:val="28"/>
          <w:szCs w:val="28"/>
        </w:rPr>
        <w:t>Discours sur l’origine et les fondements de l’</w:t>
      </w:r>
      <w:proofErr w:type="spellStart"/>
      <w:r w:rsidRPr="00CC4E4E">
        <w:rPr>
          <w:rFonts w:ascii="TimesNewRomanPS" w:hAnsi="TimesNewRomanPS"/>
          <w:i/>
          <w:iCs/>
          <w:color w:val="000000" w:themeColor="text1"/>
          <w:sz w:val="28"/>
          <w:szCs w:val="28"/>
        </w:rPr>
        <w:t>inégalite</w:t>
      </w:r>
      <w:proofErr w:type="spellEnd"/>
      <w:r w:rsidRPr="00CC4E4E">
        <w:rPr>
          <w:rFonts w:ascii="TimesNewRomanPS" w:hAnsi="TimesNewRomanPS"/>
          <w:i/>
          <w:iCs/>
          <w:color w:val="000000" w:themeColor="text1"/>
          <w:sz w:val="28"/>
          <w:szCs w:val="28"/>
        </w:rPr>
        <w:t xml:space="preserve">́ parmi les hommes </w:t>
      </w:r>
      <w:r w:rsidRPr="00CC4E4E">
        <w:rPr>
          <w:rFonts w:ascii="TimesNewRomanPSMT" w:hAnsi="TimesNewRomanPSMT"/>
          <w:color w:val="000000" w:themeColor="text1"/>
          <w:sz w:val="28"/>
          <w:szCs w:val="28"/>
        </w:rPr>
        <w:t xml:space="preserve">que ce n’est que </w:t>
      </w:r>
      <w:proofErr w:type="spellStart"/>
      <w:r w:rsidRPr="00CC4E4E">
        <w:rPr>
          <w:rFonts w:ascii="TimesNewRomanPSMT" w:hAnsi="TimesNewRomanPSMT"/>
          <w:color w:val="000000" w:themeColor="text1"/>
          <w:sz w:val="28"/>
          <w:szCs w:val="28"/>
        </w:rPr>
        <w:t>grâce</w:t>
      </w:r>
      <w:proofErr w:type="spellEnd"/>
      <w:r w:rsidRPr="00CC4E4E">
        <w:rPr>
          <w:rFonts w:ascii="TimesNewRomanPSMT" w:hAnsi="TimesNewRomanPSMT"/>
          <w:color w:val="000000" w:themeColor="text1"/>
          <w:sz w:val="28"/>
          <w:szCs w:val="28"/>
        </w:rPr>
        <w:t xml:space="preserve"> aux mots que nous pouvons former des </w:t>
      </w:r>
      <w:proofErr w:type="spellStart"/>
      <w:r w:rsidRPr="00CC4E4E">
        <w:rPr>
          <w:rFonts w:ascii="TimesNewRomanPSMT" w:hAnsi="TimesNewRomanPSMT"/>
          <w:color w:val="000000" w:themeColor="text1"/>
          <w:sz w:val="28"/>
          <w:szCs w:val="28"/>
        </w:rPr>
        <w:t>idées</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générales</w:t>
      </w:r>
      <w:proofErr w:type="spellEnd"/>
      <w:r w:rsidRPr="00CC4E4E">
        <w:rPr>
          <w:rFonts w:ascii="TimesNewRomanPSMT" w:hAnsi="TimesNewRomanPSMT"/>
          <w:color w:val="000000" w:themeColor="text1"/>
          <w:sz w:val="28"/>
          <w:szCs w:val="28"/>
        </w:rPr>
        <w:t xml:space="preserve"> et ainsi raisonner. Car si nous nous en tenions au sentiment des choses dans le silence, ne </w:t>
      </w:r>
      <w:proofErr w:type="spellStart"/>
      <w:r w:rsidRPr="00CC4E4E">
        <w:rPr>
          <w:rFonts w:ascii="TimesNewRomanPSMT" w:hAnsi="TimesNewRomanPSMT"/>
          <w:color w:val="000000" w:themeColor="text1"/>
          <w:sz w:val="28"/>
          <w:szCs w:val="28"/>
        </w:rPr>
        <w:t>repérant</w:t>
      </w:r>
      <w:proofErr w:type="spellEnd"/>
      <w:r w:rsidRPr="00CC4E4E">
        <w:rPr>
          <w:rFonts w:ascii="TimesNewRomanPSMT" w:hAnsi="TimesNewRomanPSMT"/>
          <w:color w:val="000000" w:themeColor="text1"/>
          <w:sz w:val="28"/>
          <w:szCs w:val="28"/>
        </w:rPr>
        <w:t xml:space="preserve"> aucun point commun, nous ne pourrions jamais lier deux </w:t>
      </w:r>
      <w:proofErr w:type="spellStart"/>
      <w:r w:rsidRPr="00CC4E4E">
        <w:rPr>
          <w:rFonts w:ascii="TimesNewRomanPSMT" w:hAnsi="TimesNewRomanPSMT"/>
          <w:color w:val="000000" w:themeColor="text1"/>
          <w:sz w:val="28"/>
          <w:szCs w:val="28"/>
        </w:rPr>
        <w:t>idées</w:t>
      </w:r>
      <w:proofErr w:type="spellEnd"/>
      <w:r w:rsidRPr="00CC4E4E">
        <w:rPr>
          <w:rFonts w:ascii="TimesNewRomanPSMT" w:hAnsi="TimesNewRomanPSMT"/>
          <w:color w:val="000000" w:themeColor="text1"/>
          <w:sz w:val="28"/>
          <w:szCs w:val="28"/>
        </w:rPr>
        <w:t xml:space="preserve"> ensemble. </w:t>
      </w:r>
    </w:p>
    <w:p w:rsidR="004D6158" w:rsidRPr="00CC4E4E" w:rsidRDefault="004D6158" w:rsidP="004D6158">
      <w:pPr>
        <w:pStyle w:val="NormalWeb"/>
        <w:rPr>
          <w:color w:val="000000" w:themeColor="text1"/>
          <w:sz w:val="28"/>
          <w:szCs w:val="28"/>
        </w:rPr>
      </w:pPr>
      <w:r w:rsidRPr="00CC4E4E">
        <w:rPr>
          <w:rFonts w:ascii="TimesNewRomanPSMT" w:hAnsi="TimesNewRomanPSMT"/>
          <w:color w:val="000000" w:themeColor="text1"/>
          <w:sz w:val="28"/>
          <w:szCs w:val="28"/>
        </w:rPr>
        <w:t xml:space="preserve">Ne </w:t>
      </w:r>
      <w:proofErr w:type="spellStart"/>
      <w:r w:rsidRPr="00CC4E4E">
        <w:rPr>
          <w:rFonts w:ascii="TimesNewRomanPSMT" w:hAnsi="TimesNewRomanPSMT"/>
          <w:color w:val="000000" w:themeColor="text1"/>
          <w:sz w:val="28"/>
          <w:szCs w:val="28"/>
        </w:rPr>
        <w:t>désespérons</w:t>
      </w:r>
      <w:proofErr w:type="spellEnd"/>
      <w:r w:rsidRPr="00CC4E4E">
        <w:rPr>
          <w:rFonts w:ascii="TimesNewRomanPSMT" w:hAnsi="TimesNewRomanPSMT"/>
          <w:color w:val="000000" w:themeColor="text1"/>
          <w:sz w:val="28"/>
          <w:szCs w:val="28"/>
        </w:rPr>
        <w:t xml:space="preserve"> donc pas du langage. Mais, à l’inverse, n’imaginons pas que nous puissions nous en rendre parfaitement </w:t>
      </w:r>
      <w:proofErr w:type="spellStart"/>
      <w:r w:rsidRPr="00CC4E4E">
        <w:rPr>
          <w:rFonts w:ascii="TimesNewRomanPSMT" w:hAnsi="TimesNewRomanPSMT"/>
          <w:color w:val="000000" w:themeColor="text1"/>
          <w:sz w:val="28"/>
          <w:szCs w:val="28"/>
        </w:rPr>
        <w:t>maîtres</w:t>
      </w:r>
      <w:proofErr w:type="spellEnd"/>
      <w:r w:rsidRPr="00CC4E4E">
        <w:rPr>
          <w:rFonts w:ascii="TimesNewRomanPSMT" w:hAnsi="TimesNewRomanPSMT"/>
          <w:color w:val="000000" w:themeColor="text1"/>
          <w:sz w:val="28"/>
          <w:szCs w:val="28"/>
        </w:rPr>
        <w:t xml:space="preserve"> comme nous le pourrions d’un outil. D’ailleurs, penser que le langage n’est qu’un outil, n’est-ce pas se laisser aller au </w:t>
      </w:r>
      <w:proofErr w:type="spellStart"/>
      <w:r w:rsidRPr="00CC4E4E">
        <w:rPr>
          <w:rFonts w:ascii="TimesNewRomanPSMT" w:hAnsi="TimesNewRomanPSMT"/>
          <w:color w:val="000000" w:themeColor="text1"/>
          <w:sz w:val="28"/>
          <w:szCs w:val="28"/>
        </w:rPr>
        <w:t>rêve</w:t>
      </w:r>
      <w:proofErr w:type="spellEnd"/>
      <w:r w:rsidRPr="00CC4E4E">
        <w:rPr>
          <w:rFonts w:ascii="TimesNewRomanPSMT" w:hAnsi="TimesNewRomanPSMT"/>
          <w:color w:val="000000" w:themeColor="text1"/>
          <w:sz w:val="28"/>
          <w:szCs w:val="28"/>
        </w:rPr>
        <w:t xml:space="preserve"> d’une </w:t>
      </w:r>
      <w:proofErr w:type="spellStart"/>
      <w:r w:rsidRPr="00CC4E4E">
        <w:rPr>
          <w:rFonts w:ascii="TimesNewRomanPSMT" w:hAnsi="TimesNewRomanPSMT"/>
          <w:color w:val="000000" w:themeColor="text1"/>
          <w:sz w:val="28"/>
          <w:szCs w:val="28"/>
        </w:rPr>
        <w:t>maîtrise</w:t>
      </w:r>
      <w:proofErr w:type="spellEnd"/>
      <w:r w:rsidRPr="00CC4E4E">
        <w:rPr>
          <w:rFonts w:ascii="TimesNewRomanPSMT" w:hAnsi="TimesNewRomanPSMT"/>
          <w:color w:val="000000" w:themeColor="text1"/>
          <w:sz w:val="28"/>
          <w:szCs w:val="28"/>
        </w:rPr>
        <w:t xml:space="preserve"> parfaite et technique du langage ? Face aux quiproquos, à l’</w:t>
      </w:r>
      <w:proofErr w:type="spellStart"/>
      <w:r w:rsidRPr="00CC4E4E">
        <w:rPr>
          <w:rFonts w:ascii="TimesNewRomanPSMT" w:hAnsi="TimesNewRomanPSMT"/>
          <w:color w:val="000000" w:themeColor="text1"/>
          <w:sz w:val="28"/>
          <w:szCs w:val="28"/>
        </w:rPr>
        <w:t>incompréhension</w:t>
      </w:r>
      <w:proofErr w:type="spellEnd"/>
      <w:r w:rsidRPr="00CC4E4E">
        <w:rPr>
          <w:rFonts w:ascii="TimesNewRomanPSMT" w:hAnsi="TimesNewRomanPSMT"/>
          <w:color w:val="000000" w:themeColor="text1"/>
          <w:sz w:val="28"/>
          <w:szCs w:val="28"/>
        </w:rPr>
        <w:t xml:space="preserve">, nous </w:t>
      </w:r>
      <w:proofErr w:type="spellStart"/>
      <w:r w:rsidRPr="00CC4E4E">
        <w:rPr>
          <w:rFonts w:ascii="TimesNewRomanPSMT" w:hAnsi="TimesNewRomanPSMT"/>
          <w:color w:val="000000" w:themeColor="text1"/>
          <w:sz w:val="28"/>
          <w:szCs w:val="28"/>
        </w:rPr>
        <w:t>rêvons</w:t>
      </w:r>
      <w:proofErr w:type="spellEnd"/>
      <w:r w:rsidRPr="00CC4E4E">
        <w:rPr>
          <w:rFonts w:ascii="TimesNewRomanPSMT" w:hAnsi="TimesNewRomanPSMT"/>
          <w:color w:val="000000" w:themeColor="text1"/>
          <w:sz w:val="28"/>
          <w:szCs w:val="28"/>
        </w:rPr>
        <w:t xml:space="preserve"> parfois d’une langue parfaite, </w:t>
      </w:r>
      <w:proofErr w:type="spellStart"/>
      <w:r w:rsidRPr="00CC4E4E">
        <w:rPr>
          <w:rFonts w:ascii="TimesNewRomanPSMT" w:hAnsi="TimesNewRomanPSMT"/>
          <w:color w:val="000000" w:themeColor="text1"/>
          <w:sz w:val="28"/>
          <w:szCs w:val="28"/>
        </w:rPr>
        <w:t>entièrement</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maîtrisée</w:t>
      </w:r>
      <w:proofErr w:type="spellEnd"/>
      <w:r w:rsidRPr="00CC4E4E">
        <w:rPr>
          <w:rFonts w:ascii="TimesNewRomanPSMT" w:hAnsi="TimesNewRomanPSMT"/>
          <w:color w:val="000000" w:themeColor="text1"/>
          <w:sz w:val="28"/>
          <w:szCs w:val="28"/>
        </w:rPr>
        <w:t xml:space="preserve">, au service d’une </w:t>
      </w:r>
      <w:proofErr w:type="spellStart"/>
      <w:r w:rsidRPr="00CC4E4E">
        <w:rPr>
          <w:rFonts w:ascii="TimesNewRomanPSMT" w:hAnsi="TimesNewRomanPSMT"/>
          <w:color w:val="000000" w:themeColor="text1"/>
          <w:sz w:val="28"/>
          <w:szCs w:val="28"/>
        </w:rPr>
        <w:t>pensée</w:t>
      </w:r>
      <w:proofErr w:type="spellEnd"/>
      <w:r w:rsidRPr="00CC4E4E">
        <w:rPr>
          <w:rFonts w:ascii="TimesNewRomanPSMT" w:hAnsi="TimesNewRomanPSMT"/>
          <w:color w:val="000000" w:themeColor="text1"/>
          <w:sz w:val="28"/>
          <w:szCs w:val="28"/>
        </w:rPr>
        <w:t xml:space="preserve"> claire, rationnelle et rigoureuse. Mais à n’en pas douter, cette police du langage </w:t>
      </w:r>
      <w:proofErr w:type="spellStart"/>
      <w:r w:rsidRPr="00CC4E4E">
        <w:rPr>
          <w:rFonts w:ascii="TimesNewRomanPSMT" w:hAnsi="TimesNewRomanPSMT"/>
          <w:color w:val="000000" w:themeColor="text1"/>
          <w:sz w:val="28"/>
          <w:szCs w:val="28"/>
        </w:rPr>
        <w:t>dénaturerait</w:t>
      </w:r>
      <w:proofErr w:type="spellEnd"/>
      <w:r w:rsidRPr="00CC4E4E">
        <w:rPr>
          <w:rFonts w:ascii="TimesNewRomanPSMT" w:hAnsi="TimesNewRomanPSMT"/>
          <w:color w:val="000000" w:themeColor="text1"/>
          <w:sz w:val="28"/>
          <w:szCs w:val="28"/>
        </w:rPr>
        <w:t xml:space="preserve"> le langage en le </w:t>
      </w:r>
      <w:proofErr w:type="spellStart"/>
      <w:r w:rsidRPr="00CC4E4E">
        <w:rPr>
          <w:rFonts w:ascii="TimesNewRomanPSMT" w:hAnsi="TimesNewRomanPSMT"/>
          <w:color w:val="000000" w:themeColor="text1"/>
          <w:sz w:val="28"/>
          <w:szCs w:val="28"/>
        </w:rPr>
        <w:t>can</w:t>
      </w:r>
      <w:proofErr w:type="spellEnd"/>
      <w:r w:rsidRPr="00CC4E4E">
        <w:rPr>
          <w:rFonts w:ascii="TimesNewRomanPSMT" w:hAnsi="TimesNewRomanPSMT"/>
          <w:color w:val="000000" w:themeColor="text1"/>
          <w:sz w:val="28"/>
          <w:szCs w:val="28"/>
        </w:rPr>
        <w:t xml:space="preserve">- tonnant à une fonction simplement utilitaire. Car le langage, n’est-ce pas aussi la libre </w:t>
      </w:r>
      <w:proofErr w:type="spellStart"/>
      <w:r w:rsidRPr="00CC4E4E">
        <w:rPr>
          <w:rFonts w:ascii="TimesNewRomanPSMT" w:hAnsi="TimesNewRomanPSMT"/>
          <w:color w:val="000000" w:themeColor="text1"/>
          <w:sz w:val="28"/>
          <w:szCs w:val="28"/>
        </w:rPr>
        <w:t>création</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littéraire</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poétique</w:t>
      </w:r>
      <w:proofErr w:type="spellEnd"/>
      <w:r w:rsidRPr="00CC4E4E">
        <w:rPr>
          <w:rFonts w:ascii="TimesNewRomanPSMT" w:hAnsi="TimesNewRomanPSMT"/>
          <w:color w:val="000000" w:themeColor="text1"/>
          <w:sz w:val="28"/>
          <w:szCs w:val="28"/>
        </w:rPr>
        <w:t xml:space="preserve">, </w:t>
      </w:r>
      <w:proofErr w:type="spellStart"/>
      <w:r w:rsidRPr="00CC4E4E">
        <w:rPr>
          <w:rFonts w:ascii="TimesNewRomanPSMT" w:hAnsi="TimesNewRomanPSMT"/>
          <w:color w:val="000000" w:themeColor="text1"/>
          <w:sz w:val="28"/>
          <w:szCs w:val="28"/>
        </w:rPr>
        <w:t>dégagée</w:t>
      </w:r>
      <w:proofErr w:type="spellEnd"/>
      <w:r w:rsidRPr="00CC4E4E">
        <w:rPr>
          <w:rFonts w:ascii="TimesNewRomanPSMT" w:hAnsi="TimesNewRomanPSMT"/>
          <w:color w:val="000000" w:themeColor="text1"/>
          <w:sz w:val="28"/>
          <w:szCs w:val="28"/>
        </w:rPr>
        <w:t xml:space="preserve"> de toute </w:t>
      </w:r>
      <w:proofErr w:type="spellStart"/>
      <w:r w:rsidRPr="00CC4E4E">
        <w:rPr>
          <w:rFonts w:ascii="TimesNewRomanPSMT" w:hAnsi="TimesNewRomanPSMT"/>
          <w:color w:val="000000" w:themeColor="text1"/>
          <w:sz w:val="28"/>
          <w:szCs w:val="28"/>
        </w:rPr>
        <w:t>visée</w:t>
      </w:r>
      <w:proofErr w:type="spellEnd"/>
      <w:r w:rsidRPr="00CC4E4E">
        <w:rPr>
          <w:rFonts w:ascii="TimesNewRomanPSMT" w:hAnsi="TimesNewRomanPSMT"/>
          <w:color w:val="000000" w:themeColor="text1"/>
          <w:sz w:val="28"/>
          <w:szCs w:val="28"/>
        </w:rPr>
        <w:t xml:space="preserve"> pratique et utilitaire ? </w:t>
      </w:r>
    </w:p>
    <w:p w:rsidR="00097AFE" w:rsidRPr="00CC4E4E" w:rsidRDefault="00097AFE" w:rsidP="004D6158">
      <w:pPr>
        <w:spacing w:before="100" w:beforeAutospacing="1" w:after="100" w:afterAutospacing="1"/>
        <w:rPr>
          <w:rFonts w:ascii="TimesNewRomanPSMT" w:eastAsia="Times New Roman" w:hAnsi="TimesNewRomanPSMT" w:cs="Times New Roman"/>
          <w:b/>
          <w:color w:val="000000" w:themeColor="text1"/>
          <w:sz w:val="28"/>
          <w:szCs w:val="28"/>
          <w:u w:val="single"/>
          <w:lang w:eastAsia="fr-FR"/>
        </w:rPr>
      </w:pPr>
      <w:r w:rsidRPr="00CC4E4E">
        <w:rPr>
          <w:rFonts w:ascii="TimesNewRomanPSMT" w:eastAsia="Times New Roman" w:hAnsi="TimesNewRomanPSMT" w:cs="Times New Roman"/>
          <w:b/>
          <w:color w:val="000000" w:themeColor="text1"/>
          <w:sz w:val="28"/>
          <w:szCs w:val="28"/>
          <w:u w:val="single"/>
          <w:lang w:eastAsia="fr-FR"/>
        </w:rPr>
        <w:t>Conclusion</w:t>
      </w:r>
    </w:p>
    <w:p w:rsidR="004D6158" w:rsidRPr="00CC4E4E" w:rsidRDefault="004D6158" w:rsidP="00CC4E4E">
      <w:pPr>
        <w:spacing w:before="100" w:beforeAutospacing="1" w:after="100" w:afterAutospacing="1"/>
        <w:rPr>
          <w:rFonts w:ascii="Times New Roman" w:eastAsia="Times New Roman" w:hAnsi="Times New Roman" w:cs="Times New Roman"/>
          <w:color w:val="000000" w:themeColor="text1"/>
          <w:sz w:val="28"/>
          <w:szCs w:val="28"/>
          <w:lang w:eastAsia="fr-FR"/>
        </w:rPr>
      </w:pPr>
      <w:r w:rsidRPr="00CC4E4E">
        <w:rPr>
          <w:rFonts w:ascii="TimesNewRomanPSMT" w:eastAsia="Times New Roman" w:hAnsi="TimesNewRomanPSMT" w:cs="Times New Roman"/>
          <w:color w:val="000000" w:themeColor="text1"/>
          <w:sz w:val="28"/>
          <w:szCs w:val="28"/>
          <w:lang w:eastAsia="fr-FR"/>
        </w:rPr>
        <w:t xml:space="preserve">Notre rapport au langage est ambigu. D’un </w:t>
      </w:r>
      <w:proofErr w:type="spellStart"/>
      <w:r w:rsidRPr="00CC4E4E">
        <w:rPr>
          <w:rFonts w:ascii="TimesNewRomanPSMT" w:eastAsia="Times New Roman" w:hAnsi="TimesNewRomanPSMT" w:cs="Times New Roman"/>
          <w:color w:val="000000" w:themeColor="text1"/>
          <w:sz w:val="28"/>
          <w:szCs w:val="28"/>
          <w:lang w:eastAsia="fr-FR"/>
        </w:rPr>
        <w:t>côte</w:t>
      </w:r>
      <w:proofErr w:type="spellEnd"/>
      <w:r w:rsidRPr="00CC4E4E">
        <w:rPr>
          <w:rFonts w:ascii="TimesNewRomanPSMT" w:eastAsia="Times New Roman" w:hAnsi="TimesNewRomanPSMT" w:cs="Times New Roman"/>
          <w:color w:val="000000" w:themeColor="text1"/>
          <w:sz w:val="28"/>
          <w:szCs w:val="28"/>
          <w:lang w:eastAsia="fr-FR"/>
        </w:rPr>
        <w:t xml:space="preserve">́ le langage est pour nous quelque chose d’ex- </w:t>
      </w:r>
      <w:proofErr w:type="spellStart"/>
      <w:r w:rsidRPr="00CC4E4E">
        <w:rPr>
          <w:rFonts w:ascii="TimesNewRomanPSMT" w:eastAsia="Times New Roman" w:hAnsi="TimesNewRomanPSMT" w:cs="Times New Roman"/>
          <w:color w:val="000000" w:themeColor="text1"/>
          <w:sz w:val="28"/>
          <w:szCs w:val="28"/>
          <w:lang w:eastAsia="fr-FR"/>
        </w:rPr>
        <w:t>térieur</w:t>
      </w:r>
      <w:proofErr w:type="spellEnd"/>
      <w:r w:rsidRPr="00CC4E4E">
        <w:rPr>
          <w:rFonts w:ascii="TimesNewRomanPSMT" w:eastAsia="Times New Roman" w:hAnsi="TimesNewRomanPSMT" w:cs="Times New Roman"/>
          <w:color w:val="000000" w:themeColor="text1"/>
          <w:sz w:val="28"/>
          <w:szCs w:val="28"/>
          <w:lang w:eastAsia="fr-FR"/>
        </w:rPr>
        <w:t xml:space="preserve"> dont nous nous servons pour atteindre un but, comme n’importe quel outil. Mais d’un autre </w:t>
      </w:r>
      <w:proofErr w:type="spellStart"/>
      <w:r w:rsidRPr="00CC4E4E">
        <w:rPr>
          <w:rFonts w:ascii="TimesNewRomanPSMT" w:eastAsia="Times New Roman" w:hAnsi="TimesNewRomanPSMT" w:cs="Times New Roman"/>
          <w:color w:val="000000" w:themeColor="text1"/>
          <w:sz w:val="28"/>
          <w:szCs w:val="28"/>
          <w:lang w:eastAsia="fr-FR"/>
        </w:rPr>
        <w:t>côte</w:t>
      </w:r>
      <w:proofErr w:type="spellEnd"/>
      <w:r w:rsidRPr="00CC4E4E">
        <w:rPr>
          <w:rFonts w:ascii="TimesNewRomanPSMT" w:eastAsia="Times New Roman" w:hAnsi="TimesNewRomanPSMT" w:cs="Times New Roman"/>
          <w:color w:val="000000" w:themeColor="text1"/>
          <w:sz w:val="28"/>
          <w:szCs w:val="28"/>
          <w:lang w:eastAsia="fr-FR"/>
        </w:rPr>
        <w:t xml:space="preserve">́, nous nous rendons bien compte que le langage nous est intime et </w:t>
      </w:r>
      <w:proofErr w:type="spellStart"/>
      <w:r w:rsidRPr="00CC4E4E">
        <w:rPr>
          <w:rFonts w:ascii="TimesNewRomanPSMT" w:eastAsia="Times New Roman" w:hAnsi="TimesNewRomanPSMT" w:cs="Times New Roman"/>
          <w:color w:val="000000" w:themeColor="text1"/>
          <w:sz w:val="28"/>
          <w:szCs w:val="28"/>
          <w:lang w:eastAsia="fr-FR"/>
        </w:rPr>
        <w:t>intérieur</w:t>
      </w:r>
      <w:proofErr w:type="spellEnd"/>
      <w:r w:rsidRPr="00CC4E4E">
        <w:rPr>
          <w:rFonts w:ascii="TimesNewRomanPSMT" w:eastAsia="Times New Roman" w:hAnsi="TimesNewRomanPSMT" w:cs="Times New Roman"/>
          <w:color w:val="000000" w:themeColor="text1"/>
          <w:sz w:val="28"/>
          <w:szCs w:val="28"/>
          <w:lang w:eastAsia="fr-FR"/>
        </w:rPr>
        <w:t xml:space="preserve"> : nous ne sommes pas par rapport </w:t>
      </w:r>
      <w:proofErr w:type="spellStart"/>
      <w:r w:rsidRPr="00CC4E4E">
        <w:rPr>
          <w:rFonts w:ascii="TimesNewRomanPSMT" w:eastAsia="Times New Roman" w:hAnsi="TimesNewRomanPSMT" w:cs="Times New Roman"/>
          <w:color w:val="000000" w:themeColor="text1"/>
          <w:sz w:val="28"/>
          <w:szCs w:val="28"/>
          <w:lang w:eastAsia="fr-FR"/>
        </w:rPr>
        <w:t>a</w:t>
      </w:r>
      <w:proofErr w:type="spellEnd"/>
      <w:r w:rsidRPr="00CC4E4E">
        <w:rPr>
          <w:rFonts w:ascii="TimesNewRomanPSMT" w:eastAsia="Times New Roman" w:hAnsi="TimesNewRomanPSMT" w:cs="Times New Roman"/>
          <w:color w:val="000000" w:themeColor="text1"/>
          <w:sz w:val="28"/>
          <w:szCs w:val="28"/>
          <w:lang w:eastAsia="fr-FR"/>
        </w:rPr>
        <w:t xml:space="preserve">̀ lui comme l’artisan par rapport </w:t>
      </w:r>
      <w:proofErr w:type="spellStart"/>
      <w:r w:rsidRPr="00CC4E4E">
        <w:rPr>
          <w:rFonts w:ascii="TimesNewRomanPSMT" w:eastAsia="Times New Roman" w:hAnsi="TimesNewRomanPSMT" w:cs="Times New Roman"/>
          <w:color w:val="000000" w:themeColor="text1"/>
          <w:sz w:val="28"/>
          <w:szCs w:val="28"/>
          <w:lang w:eastAsia="fr-FR"/>
        </w:rPr>
        <w:t>a</w:t>
      </w:r>
      <w:proofErr w:type="spellEnd"/>
      <w:r w:rsidRPr="00CC4E4E">
        <w:rPr>
          <w:rFonts w:ascii="TimesNewRomanPSMT" w:eastAsia="Times New Roman" w:hAnsi="TimesNewRomanPSMT" w:cs="Times New Roman"/>
          <w:color w:val="000000" w:themeColor="text1"/>
          <w:sz w:val="28"/>
          <w:szCs w:val="28"/>
          <w:lang w:eastAsia="fr-FR"/>
        </w:rPr>
        <w:t xml:space="preserve">̀ son outil posé devant lui. S’il en est ainsi, c’est que le langage est </w:t>
      </w:r>
      <w:proofErr w:type="spellStart"/>
      <w:r w:rsidRPr="00CC4E4E">
        <w:rPr>
          <w:rFonts w:ascii="TimesNewRomanPSMT" w:eastAsia="Times New Roman" w:hAnsi="TimesNewRomanPSMT" w:cs="Times New Roman"/>
          <w:color w:val="000000" w:themeColor="text1"/>
          <w:sz w:val="28"/>
          <w:szCs w:val="28"/>
          <w:lang w:eastAsia="fr-FR"/>
        </w:rPr>
        <w:t>étroitement</w:t>
      </w:r>
      <w:proofErr w:type="spellEnd"/>
      <w:r w:rsidRPr="00CC4E4E">
        <w:rPr>
          <w:rFonts w:ascii="TimesNewRomanPSMT" w:eastAsia="Times New Roman" w:hAnsi="TimesNewRomanPSMT" w:cs="Times New Roman"/>
          <w:color w:val="000000" w:themeColor="text1"/>
          <w:sz w:val="28"/>
          <w:szCs w:val="28"/>
          <w:lang w:eastAsia="fr-FR"/>
        </w:rPr>
        <w:t xml:space="preserve"> uni à notre </w:t>
      </w:r>
      <w:proofErr w:type="spellStart"/>
      <w:r w:rsidRPr="00CC4E4E">
        <w:rPr>
          <w:rFonts w:ascii="TimesNewRomanPSMT" w:eastAsia="Times New Roman" w:hAnsi="TimesNewRomanPSMT" w:cs="Times New Roman"/>
          <w:color w:val="000000" w:themeColor="text1"/>
          <w:sz w:val="28"/>
          <w:szCs w:val="28"/>
          <w:lang w:eastAsia="fr-FR"/>
        </w:rPr>
        <w:t>pensée</w:t>
      </w:r>
      <w:proofErr w:type="spellEnd"/>
      <w:r w:rsidRPr="00CC4E4E">
        <w:rPr>
          <w:rFonts w:ascii="TimesNewRomanPSMT" w:eastAsia="Times New Roman" w:hAnsi="TimesNewRomanPSMT" w:cs="Times New Roman"/>
          <w:color w:val="000000" w:themeColor="text1"/>
          <w:sz w:val="28"/>
          <w:szCs w:val="28"/>
          <w:lang w:eastAsia="fr-FR"/>
        </w:rPr>
        <w:t xml:space="preserve">. Elle ne peut s’en </w:t>
      </w:r>
      <w:proofErr w:type="spellStart"/>
      <w:r w:rsidRPr="00CC4E4E">
        <w:rPr>
          <w:rFonts w:ascii="TimesNewRomanPSMT" w:eastAsia="Times New Roman" w:hAnsi="TimesNewRomanPSMT" w:cs="Times New Roman"/>
          <w:color w:val="000000" w:themeColor="text1"/>
          <w:sz w:val="28"/>
          <w:szCs w:val="28"/>
          <w:lang w:eastAsia="fr-FR"/>
        </w:rPr>
        <w:t>déta</w:t>
      </w:r>
      <w:proofErr w:type="spellEnd"/>
      <w:r w:rsidRPr="00CC4E4E">
        <w:rPr>
          <w:rFonts w:ascii="TimesNewRomanPSMT" w:eastAsia="Times New Roman" w:hAnsi="TimesNewRomanPSMT" w:cs="Times New Roman"/>
          <w:color w:val="000000" w:themeColor="text1"/>
          <w:sz w:val="28"/>
          <w:szCs w:val="28"/>
          <w:lang w:eastAsia="fr-FR"/>
        </w:rPr>
        <w:t xml:space="preserve">- cher. Il est sa condition, son </w:t>
      </w:r>
      <w:proofErr w:type="spellStart"/>
      <w:r w:rsidRPr="00CC4E4E">
        <w:rPr>
          <w:rFonts w:ascii="TimesNewRomanPSMT" w:eastAsia="Times New Roman" w:hAnsi="TimesNewRomanPSMT" w:cs="Times New Roman"/>
          <w:color w:val="000000" w:themeColor="text1"/>
          <w:sz w:val="28"/>
          <w:szCs w:val="28"/>
          <w:lang w:eastAsia="fr-FR"/>
        </w:rPr>
        <w:t>élément</w:t>
      </w:r>
      <w:proofErr w:type="spellEnd"/>
      <w:r w:rsidRPr="00CC4E4E">
        <w:rPr>
          <w:rFonts w:ascii="TimesNewRomanPSMT" w:eastAsia="Times New Roman" w:hAnsi="TimesNewRomanPSMT" w:cs="Times New Roman"/>
          <w:color w:val="000000" w:themeColor="text1"/>
          <w:sz w:val="28"/>
          <w:szCs w:val="28"/>
          <w:lang w:eastAsia="fr-FR"/>
        </w:rPr>
        <w:t xml:space="preserve">. Ainsi, </w:t>
      </w:r>
      <w:proofErr w:type="spellStart"/>
      <w:r w:rsidRPr="00CC4E4E">
        <w:rPr>
          <w:rFonts w:ascii="TimesNewRomanPSMT" w:eastAsia="Times New Roman" w:hAnsi="TimesNewRomanPSMT" w:cs="Times New Roman"/>
          <w:color w:val="000000" w:themeColor="text1"/>
          <w:sz w:val="28"/>
          <w:szCs w:val="28"/>
          <w:lang w:eastAsia="fr-FR"/>
        </w:rPr>
        <w:t>plutôt</w:t>
      </w:r>
      <w:proofErr w:type="spellEnd"/>
      <w:r w:rsidRPr="00CC4E4E">
        <w:rPr>
          <w:rFonts w:ascii="TimesNewRomanPSMT" w:eastAsia="Times New Roman" w:hAnsi="TimesNewRomanPSMT" w:cs="Times New Roman"/>
          <w:color w:val="000000" w:themeColor="text1"/>
          <w:sz w:val="28"/>
          <w:szCs w:val="28"/>
          <w:lang w:eastAsia="fr-FR"/>
        </w:rPr>
        <w:t xml:space="preserve"> que de </w:t>
      </w:r>
      <w:proofErr w:type="spellStart"/>
      <w:r w:rsidRPr="00CC4E4E">
        <w:rPr>
          <w:rFonts w:ascii="TimesNewRomanPSMT" w:eastAsia="Times New Roman" w:hAnsi="TimesNewRomanPSMT" w:cs="Times New Roman"/>
          <w:color w:val="000000" w:themeColor="text1"/>
          <w:sz w:val="28"/>
          <w:szCs w:val="28"/>
          <w:lang w:eastAsia="fr-FR"/>
        </w:rPr>
        <w:t>rêver</w:t>
      </w:r>
      <w:proofErr w:type="spellEnd"/>
      <w:r w:rsidRPr="00CC4E4E">
        <w:rPr>
          <w:rFonts w:ascii="TimesNewRomanPSMT" w:eastAsia="Times New Roman" w:hAnsi="TimesNewRomanPSMT" w:cs="Times New Roman"/>
          <w:color w:val="000000" w:themeColor="text1"/>
          <w:sz w:val="28"/>
          <w:szCs w:val="28"/>
          <w:lang w:eastAsia="fr-FR"/>
        </w:rPr>
        <w:t xml:space="preserve"> que le langage nous serve, </w:t>
      </w:r>
      <w:proofErr w:type="spellStart"/>
      <w:r w:rsidRPr="00CC4E4E">
        <w:rPr>
          <w:rFonts w:ascii="TimesNewRomanPSMT" w:eastAsia="Times New Roman" w:hAnsi="TimesNewRomanPSMT" w:cs="Times New Roman"/>
          <w:color w:val="000000" w:themeColor="text1"/>
          <w:sz w:val="28"/>
          <w:szCs w:val="28"/>
          <w:lang w:eastAsia="fr-FR"/>
        </w:rPr>
        <w:t>tâchons</w:t>
      </w:r>
      <w:proofErr w:type="spellEnd"/>
      <w:r w:rsidRPr="00CC4E4E">
        <w:rPr>
          <w:rFonts w:ascii="TimesNewRomanPSMT" w:eastAsia="Times New Roman" w:hAnsi="TimesNewRomanPSMT" w:cs="Times New Roman"/>
          <w:color w:val="000000" w:themeColor="text1"/>
          <w:sz w:val="28"/>
          <w:szCs w:val="28"/>
          <w:lang w:eastAsia="fr-FR"/>
        </w:rPr>
        <w:t xml:space="preserve"> </w:t>
      </w:r>
      <w:proofErr w:type="spellStart"/>
      <w:r w:rsidRPr="00CC4E4E">
        <w:rPr>
          <w:rFonts w:ascii="TimesNewRomanPSMT" w:eastAsia="Times New Roman" w:hAnsi="TimesNewRomanPSMT" w:cs="Times New Roman"/>
          <w:color w:val="000000" w:themeColor="text1"/>
          <w:sz w:val="28"/>
          <w:szCs w:val="28"/>
          <w:lang w:eastAsia="fr-FR"/>
        </w:rPr>
        <w:t>plutôt</w:t>
      </w:r>
      <w:proofErr w:type="spellEnd"/>
      <w:r w:rsidRPr="00CC4E4E">
        <w:rPr>
          <w:rFonts w:ascii="TimesNewRomanPSMT" w:eastAsia="Times New Roman" w:hAnsi="TimesNewRomanPSMT" w:cs="Times New Roman"/>
          <w:color w:val="000000" w:themeColor="text1"/>
          <w:sz w:val="28"/>
          <w:szCs w:val="28"/>
          <w:lang w:eastAsia="fr-FR"/>
        </w:rPr>
        <w:t xml:space="preserve"> d’en explorer les </w:t>
      </w:r>
      <w:proofErr w:type="spellStart"/>
      <w:r w:rsidRPr="00CC4E4E">
        <w:rPr>
          <w:rFonts w:ascii="TimesNewRomanPSMT" w:eastAsia="Times New Roman" w:hAnsi="TimesNewRomanPSMT" w:cs="Times New Roman"/>
          <w:color w:val="000000" w:themeColor="text1"/>
          <w:sz w:val="28"/>
          <w:szCs w:val="28"/>
          <w:lang w:eastAsia="fr-FR"/>
        </w:rPr>
        <w:t>possibilités</w:t>
      </w:r>
      <w:proofErr w:type="spellEnd"/>
      <w:r w:rsidRPr="00CC4E4E">
        <w:rPr>
          <w:rFonts w:ascii="TimesNewRomanPSMT" w:eastAsia="Times New Roman" w:hAnsi="TimesNewRomanPSMT" w:cs="Times New Roman"/>
          <w:color w:val="000000" w:themeColor="text1"/>
          <w:sz w:val="28"/>
          <w:szCs w:val="28"/>
          <w:lang w:eastAsia="fr-FR"/>
        </w:rPr>
        <w:t xml:space="preserve"> pour enrichir notre </w:t>
      </w:r>
      <w:proofErr w:type="spellStart"/>
      <w:r w:rsidRPr="00CC4E4E">
        <w:rPr>
          <w:rFonts w:ascii="TimesNewRomanPSMT" w:eastAsia="Times New Roman" w:hAnsi="TimesNewRomanPSMT" w:cs="Times New Roman"/>
          <w:color w:val="000000" w:themeColor="text1"/>
          <w:sz w:val="28"/>
          <w:szCs w:val="28"/>
          <w:lang w:eastAsia="fr-FR"/>
        </w:rPr>
        <w:t>pensée</w:t>
      </w:r>
      <w:proofErr w:type="spellEnd"/>
      <w:r w:rsidRPr="00CC4E4E">
        <w:rPr>
          <w:rFonts w:ascii="TimesNewRomanPSMT" w:eastAsia="Times New Roman" w:hAnsi="TimesNewRomanPSMT" w:cs="Times New Roman"/>
          <w:color w:val="000000" w:themeColor="text1"/>
          <w:sz w:val="28"/>
          <w:szCs w:val="28"/>
          <w:lang w:eastAsia="fr-FR"/>
        </w:rPr>
        <w:t xml:space="preserve"> sous toutes ses formes, scientifique et philosophique autant que </w:t>
      </w:r>
      <w:proofErr w:type="spellStart"/>
      <w:r w:rsidRPr="00CC4E4E">
        <w:rPr>
          <w:rFonts w:ascii="TimesNewRomanPSMT" w:eastAsia="Times New Roman" w:hAnsi="TimesNewRomanPSMT" w:cs="Times New Roman"/>
          <w:color w:val="000000" w:themeColor="text1"/>
          <w:sz w:val="28"/>
          <w:szCs w:val="28"/>
          <w:lang w:eastAsia="fr-FR"/>
        </w:rPr>
        <w:t>littéraire</w:t>
      </w:r>
      <w:proofErr w:type="spellEnd"/>
      <w:r w:rsidRPr="00CC4E4E">
        <w:rPr>
          <w:rFonts w:ascii="TimesNewRomanPSMT" w:eastAsia="Times New Roman" w:hAnsi="TimesNewRomanPSMT" w:cs="Times New Roman"/>
          <w:color w:val="000000" w:themeColor="text1"/>
          <w:sz w:val="28"/>
          <w:szCs w:val="28"/>
          <w:lang w:eastAsia="fr-FR"/>
        </w:rPr>
        <w:t xml:space="preserve"> et artistique.</w:t>
      </w:r>
    </w:p>
    <w:p w:rsidR="008C385A" w:rsidRPr="00CC4E4E" w:rsidRDefault="008C385A">
      <w:pPr>
        <w:rPr>
          <w:color w:val="000000" w:themeColor="text1"/>
          <w:sz w:val="28"/>
          <w:szCs w:val="28"/>
        </w:rPr>
      </w:pPr>
    </w:p>
    <w:sectPr w:rsidR="008C385A" w:rsidRPr="00CC4E4E" w:rsidSect="0081563D">
      <w:footerReference w:type="even" r:id="rId7"/>
      <w:footerReference w:type="default" r:id="rId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0106" w:rsidRDefault="00780106" w:rsidP="0092117B">
      <w:r>
        <w:separator/>
      </w:r>
    </w:p>
  </w:endnote>
  <w:endnote w:type="continuationSeparator" w:id="0">
    <w:p w:rsidR="00780106" w:rsidRDefault="00780106" w:rsidP="00921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imesNewRomanPS">
    <w:altName w:val="Times New Roman"/>
    <w:panose1 w:val="020B0604020202020204"/>
    <w:charset w:val="00"/>
    <w:family w:val="roman"/>
    <w:notTrueType/>
    <w:pitch w:val="default"/>
  </w:font>
  <w:font w:name="GillSans">
    <w:altName w:val="Cambria"/>
    <w:panose1 w:val="020B0502020104020203"/>
    <w:charset w:val="B1"/>
    <w:family w:val="swiss"/>
    <w:pitch w:val="variable"/>
    <w:sig w:usb0="80000A67" w:usb1="00000000" w:usb2="00000000" w:usb3="00000000" w:csb0="000001F7" w:csb1="00000000"/>
  </w:font>
  <w:font w:name="TimesNewRomanPSMT">
    <w:altName w:val="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760743287"/>
      <w:docPartObj>
        <w:docPartGallery w:val="Page Numbers (Bottom of Page)"/>
        <w:docPartUnique/>
      </w:docPartObj>
    </w:sdtPr>
    <w:sdtEndPr>
      <w:rPr>
        <w:rStyle w:val="Numrodepage"/>
      </w:rPr>
    </w:sdtEndPr>
    <w:sdtContent>
      <w:p w:rsidR="0092117B" w:rsidRDefault="0092117B" w:rsidP="0087712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92117B" w:rsidRDefault="0092117B" w:rsidP="0092117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434865714"/>
      <w:docPartObj>
        <w:docPartGallery w:val="Page Numbers (Bottom of Page)"/>
        <w:docPartUnique/>
      </w:docPartObj>
    </w:sdtPr>
    <w:sdtEndPr>
      <w:rPr>
        <w:rStyle w:val="Numrodepage"/>
      </w:rPr>
    </w:sdtEndPr>
    <w:sdtContent>
      <w:p w:rsidR="0092117B" w:rsidRDefault="0092117B" w:rsidP="0087712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92117B" w:rsidRDefault="0092117B" w:rsidP="0092117B">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0106" w:rsidRDefault="00780106" w:rsidP="0092117B">
      <w:r>
        <w:separator/>
      </w:r>
    </w:p>
  </w:footnote>
  <w:footnote w:type="continuationSeparator" w:id="0">
    <w:p w:rsidR="00780106" w:rsidRDefault="00780106" w:rsidP="009211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158"/>
    <w:rsid w:val="00097AFE"/>
    <w:rsid w:val="000E095B"/>
    <w:rsid w:val="004D6158"/>
    <w:rsid w:val="00780106"/>
    <w:rsid w:val="00791B8C"/>
    <w:rsid w:val="0081563D"/>
    <w:rsid w:val="008C385A"/>
    <w:rsid w:val="0092117B"/>
    <w:rsid w:val="00CC4E4E"/>
    <w:rsid w:val="00E452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5118070"/>
  <w15:chartTrackingRefBased/>
  <w15:docId w15:val="{ED83E853-4A5B-0E46-AFCA-2D76732D6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D6158"/>
    <w:pPr>
      <w:spacing w:before="100" w:beforeAutospacing="1" w:after="100" w:afterAutospacing="1"/>
    </w:pPr>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92117B"/>
    <w:pPr>
      <w:tabs>
        <w:tab w:val="center" w:pos="4536"/>
        <w:tab w:val="right" w:pos="9072"/>
      </w:tabs>
    </w:pPr>
  </w:style>
  <w:style w:type="character" w:customStyle="1" w:styleId="PieddepageCar">
    <w:name w:val="Pied de page Car"/>
    <w:basedOn w:val="Policepardfaut"/>
    <w:link w:val="Pieddepage"/>
    <w:uiPriority w:val="99"/>
    <w:rsid w:val="0092117B"/>
  </w:style>
  <w:style w:type="character" w:styleId="Numrodepage">
    <w:name w:val="page number"/>
    <w:basedOn w:val="Policepardfaut"/>
    <w:uiPriority w:val="99"/>
    <w:semiHidden/>
    <w:unhideWhenUsed/>
    <w:rsid w:val="00921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618882">
      <w:bodyDiv w:val="1"/>
      <w:marLeft w:val="0"/>
      <w:marRight w:val="0"/>
      <w:marTop w:val="0"/>
      <w:marBottom w:val="0"/>
      <w:divBdr>
        <w:top w:val="none" w:sz="0" w:space="0" w:color="auto"/>
        <w:left w:val="none" w:sz="0" w:space="0" w:color="auto"/>
        <w:bottom w:val="none" w:sz="0" w:space="0" w:color="auto"/>
        <w:right w:val="none" w:sz="0" w:space="0" w:color="auto"/>
      </w:divBdr>
      <w:divsChild>
        <w:div w:id="538661210">
          <w:marLeft w:val="0"/>
          <w:marRight w:val="0"/>
          <w:marTop w:val="0"/>
          <w:marBottom w:val="0"/>
          <w:divBdr>
            <w:top w:val="none" w:sz="0" w:space="0" w:color="auto"/>
            <w:left w:val="none" w:sz="0" w:space="0" w:color="auto"/>
            <w:bottom w:val="none" w:sz="0" w:space="0" w:color="auto"/>
            <w:right w:val="none" w:sz="0" w:space="0" w:color="auto"/>
          </w:divBdr>
          <w:divsChild>
            <w:div w:id="1677027947">
              <w:marLeft w:val="0"/>
              <w:marRight w:val="0"/>
              <w:marTop w:val="0"/>
              <w:marBottom w:val="0"/>
              <w:divBdr>
                <w:top w:val="none" w:sz="0" w:space="0" w:color="auto"/>
                <w:left w:val="none" w:sz="0" w:space="0" w:color="auto"/>
                <w:bottom w:val="none" w:sz="0" w:space="0" w:color="auto"/>
                <w:right w:val="none" w:sz="0" w:space="0" w:color="auto"/>
              </w:divBdr>
              <w:divsChild>
                <w:div w:id="1364938302">
                  <w:marLeft w:val="0"/>
                  <w:marRight w:val="0"/>
                  <w:marTop w:val="0"/>
                  <w:marBottom w:val="0"/>
                  <w:divBdr>
                    <w:top w:val="none" w:sz="0" w:space="0" w:color="auto"/>
                    <w:left w:val="none" w:sz="0" w:space="0" w:color="auto"/>
                    <w:bottom w:val="none" w:sz="0" w:space="0" w:color="auto"/>
                    <w:right w:val="none" w:sz="0" w:space="0" w:color="auto"/>
                  </w:divBdr>
                  <w:divsChild>
                    <w:div w:id="1774785943">
                      <w:marLeft w:val="0"/>
                      <w:marRight w:val="0"/>
                      <w:marTop w:val="0"/>
                      <w:marBottom w:val="0"/>
                      <w:divBdr>
                        <w:top w:val="none" w:sz="0" w:space="0" w:color="auto"/>
                        <w:left w:val="none" w:sz="0" w:space="0" w:color="auto"/>
                        <w:bottom w:val="none" w:sz="0" w:space="0" w:color="auto"/>
                        <w:right w:val="none" w:sz="0" w:space="0" w:color="auto"/>
                      </w:divBdr>
                    </w:div>
                  </w:divsChild>
                </w:div>
                <w:div w:id="1294360035">
                  <w:marLeft w:val="0"/>
                  <w:marRight w:val="0"/>
                  <w:marTop w:val="0"/>
                  <w:marBottom w:val="0"/>
                  <w:divBdr>
                    <w:top w:val="none" w:sz="0" w:space="0" w:color="auto"/>
                    <w:left w:val="none" w:sz="0" w:space="0" w:color="auto"/>
                    <w:bottom w:val="none" w:sz="0" w:space="0" w:color="auto"/>
                    <w:right w:val="none" w:sz="0" w:space="0" w:color="auto"/>
                  </w:divBdr>
                  <w:divsChild>
                    <w:div w:id="120995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985359">
      <w:bodyDiv w:val="1"/>
      <w:marLeft w:val="0"/>
      <w:marRight w:val="0"/>
      <w:marTop w:val="0"/>
      <w:marBottom w:val="0"/>
      <w:divBdr>
        <w:top w:val="none" w:sz="0" w:space="0" w:color="auto"/>
        <w:left w:val="none" w:sz="0" w:space="0" w:color="auto"/>
        <w:bottom w:val="none" w:sz="0" w:space="0" w:color="auto"/>
        <w:right w:val="none" w:sz="0" w:space="0" w:color="auto"/>
      </w:divBdr>
      <w:divsChild>
        <w:div w:id="2107263199">
          <w:marLeft w:val="0"/>
          <w:marRight w:val="0"/>
          <w:marTop w:val="0"/>
          <w:marBottom w:val="0"/>
          <w:divBdr>
            <w:top w:val="none" w:sz="0" w:space="0" w:color="auto"/>
            <w:left w:val="none" w:sz="0" w:space="0" w:color="auto"/>
            <w:bottom w:val="none" w:sz="0" w:space="0" w:color="auto"/>
            <w:right w:val="none" w:sz="0" w:space="0" w:color="auto"/>
          </w:divBdr>
          <w:divsChild>
            <w:div w:id="1927688862">
              <w:marLeft w:val="0"/>
              <w:marRight w:val="0"/>
              <w:marTop w:val="0"/>
              <w:marBottom w:val="0"/>
              <w:divBdr>
                <w:top w:val="none" w:sz="0" w:space="0" w:color="auto"/>
                <w:left w:val="none" w:sz="0" w:space="0" w:color="auto"/>
                <w:bottom w:val="none" w:sz="0" w:space="0" w:color="auto"/>
                <w:right w:val="none" w:sz="0" w:space="0" w:color="auto"/>
              </w:divBdr>
              <w:divsChild>
                <w:div w:id="1523015546">
                  <w:marLeft w:val="0"/>
                  <w:marRight w:val="0"/>
                  <w:marTop w:val="0"/>
                  <w:marBottom w:val="0"/>
                  <w:divBdr>
                    <w:top w:val="none" w:sz="0" w:space="0" w:color="auto"/>
                    <w:left w:val="none" w:sz="0" w:space="0" w:color="auto"/>
                    <w:bottom w:val="none" w:sz="0" w:space="0" w:color="auto"/>
                    <w:right w:val="none" w:sz="0" w:space="0" w:color="auto"/>
                  </w:divBdr>
                  <w:divsChild>
                    <w:div w:id="17033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109243">
      <w:bodyDiv w:val="1"/>
      <w:marLeft w:val="0"/>
      <w:marRight w:val="0"/>
      <w:marTop w:val="0"/>
      <w:marBottom w:val="0"/>
      <w:divBdr>
        <w:top w:val="none" w:sz="0" w:space="0" w:color="auto"/>
        <w:left w:val="none" w:sz="0" w:space="0" w:color="auto"/>
        <w:bottom w:val="none" w:sz="0" w:space="0" w:color="auto"/>
        <w:right w:val="none" w:sz="0" w:space="0" w:color="auto"/>
      </w:divBdr>
      <w:divsChild>
        <w:div w:id="2130124513">
          <w:marLeft w:val="0"/>
          <w:marRight w:val="0"/>
          <w:marTop w:val="0"/>
          <w:marBottom w:val="0"/>
          <w:divBdr>
            <w:top w:val="none" w:sz="0" w:space="0" w:color="auto"/>
            <w:left w:val="none" w:sz="0" w:space="0" w:color="auto"/>
            <w:bottom w:val="none" w:sz="0" w:space="0" w:color="auto"/>
            <w:right w:val="none" w:sz="0" w:space="0" w:color="auto"/>
          </w:divBdr>
          <w:divsChild>
            <w:div w:id="2024474548">
              <w:marLeft w:val="0"/>
              <w:marRight w:val="0"/>
              <w:marTop w:val="0"/>
              <w:marBottom w:val="0"/>
              <w:divBdr>
                <w:top w:val="none" w:sz="0" w:space="0" w:color="auto"/>
                <w:left w:val="none" w:sz="0" w:space="0" w:color="auto"/>
                <w:bottom w:val="none" w:sz="0" w:space="0" w:color="auto"/>
                <w:right w:val="none" w:sz="0" w:space="0" w:color="auto"/>
              </w:divBdr>
              <w:divsChild>
                <w:div w:id="1879317759">
                  <w:marLeft w:val="0"/>
                  <w:marRight w:val="0"/>
                  <w:marTop w:val="0"/>
                  <w:marBottom w:val="0"/>
                  <w:divBdr>
                    <w:top w:val="none" w:sz="0" w:space="0" w:color="auto"/>
                    <w:left w:val="none" w:sz="0" w:space="0" w:color="auto"/>
                    <w:bottom w:val="none" w:sz="0" w:space="0" w:color="auto"/>
                    <w:right w:val="none" w:sz="0" w:space="0" w:color="auto"/>
                  </w:divBdr>
                  <w:divsChild>
                    <w:div w:id="187951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300589">
      <w:bodyDiv w:val="1"/>
      <w:marLeft w:val="0"/>
      <w:marRight w:val="0"/>
      <w:marTop w:val="0"/>
      <w:marBottom w:val="0"/>
      <w:divBdr>
        <w:top w:val="none" w:sz="0" w:space="0" w:color="auto"/>
        <w:left w:val="none" w:sz="0" w:space="0" w:color="auto"/>
        <w:bottom w:val="none" w:sz="0" w:space="0" w:color="auto"/>
        <w:right w:val="none" w:sz="0" w:space="0" w:color="auto"/>
      </w:divBdr>
      <w:divsChild>
        <w:div w:id="600844148">
          <w:marLeft w:val="0"/>
          <w:marRight w:val="0"/>
          <w:marTop w:val="0"/>
          <w:marBottom w:val="0"/>
          <w:divBdr>
            <w:top w:val="none" w:sz="0" w:space="0" w:color="auto"/>
            <w:left w:val="none" w:sz="0" w:space="0" w:color="auto"/>
            <w:bottom w:val="none" w:sz="0" w:space="0" w:color="auto"/>
            <w:right w:val="none" w:sz="0" w:space="0" w:color="auto"/>
          </w:divBdr>
          <w:divsChild>
            <w:div w:id="604386665">
              <w:marLeft w:val="0"/>
              <w:marRight w:val="0"/>
              <w:marTop w:val="0"/>
              <w:marBottom w:val="0"/>
              <w:divBdr>
                <w:top w:val="none" w:sz="0" w:space="0" w:color="auto"/>
                <w:left w:val="none" w:sz="0" w:space="0" w:color="auto"/>
                <w:bottom w:val="none" w:sz="0" w:space="0" w:color="auto"/>
                <w:right w:val="none" w:sz="0" w:space="0" w:color="auto"/>
              </w:divBdr>
              <w:divsChild>
                <w:div w:id="1403866665">
                  <w:marLeft w:val="0"/>
                  <w:marRight w:val="0"/>
                  <w:marTop w:val="0"/>
                  <w:marBottom w:val="0"/>
                  <w:divBdr>
                    <w:top w:val="none" w:sz="0" w:space="0" w:color="auto"/>
                    <w:left w:val="none" w:sz="0" w:space="0" w:color="auto"/>
                    <w:bottom w:val="none" w:sz="0" w:space="0" w:color="auto"/>
                    <w:right w:val="none" w:sz="0" w:space="0" w:color="auto"/>
                  </w:divBdr>
                  <w:divsChild>
                    <w:div w:id="154405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055991">
      <w:bodyDiv w:val="1"/>
      <w:marLeft w:val="0"/>
      <w:marRight w:val="0"/>
      <w:marTop w:val="0"/>
      <w:marBottom w:val="0"/>
      <w:divBdr>
        <w:top w:val="none" w:sz="0" w:space="0" w:color="auto"/>
        <w:left w:val="none" w:sz="0" w:space="0" w:color="auto"/>
        <w:bottom w:val="none" w:sz="0" w:space="0" w:color="auto"/>
        <w:right w:val="none" w:sz="0" w:space="0" w:color="auto"/>
      </w:divBdr>
      <w:divsChild>
        <w:div w:id="448863945">
          <w:marLeft w:val="0"/>
          <w:marRight w:val="0"/>
          <w:marTop w:val="0"/>
          <w:marBottom w:val="0"/>
          <w:divBdr>
            <w:top w:val="none" w:sz="0" w:space="0" w:color="auto"/>
            <w:left w:val="none" w:sz="0" w:space="0" w:color="auto"/>
            <w:bottom w:val="none" w:sz="0" w:space="0" w:color="auto"/>
            <w:right w:val="none" w:sz="0" w:space="0" w:color="auto"/>
          </w:divBdr>
          <w:divsChild>
            <w:div w:id="1715229382">
              <w:marLeft w:val="0"/>
              <w:marRight w:val="0"/>
              <w:marTop w:val="0"/>
              <w:marBottom w:val="0"/>
              <w:divBdr>
                <w:top w:val="none" w:sz="0" w:space="0" w:color="auto"/>
                <w:left w:val="none" w:sz="0" w:space="0" w:color="auto"/>
                <w:bottom w:val="none" w:sz="0" w:space="0" w:color="auto"/>
                <w:right w:val="none" w:sz="0" w:space="0" w:color="auto"/>
              </w:divBdr>
              <w:divsChild>
                <w:div w:id="1883714368">
                  <w:marLeft w:val="0"/>
                  <w:marRight w:val="0"/>
                  <w:marTop w:val="0"/>
                  <w:marBottom w:val="0"/>
                  <w:divBdr>
                    <w:top w:val="none" w:sz="0" w:space="0" w:color="auto"/>
                    <w:left w:val="none" w:sz="0" w:space="0" w:color="auto"/>
                    <w:bottom w:val="none" w:sz="0" w:space="0" w:color="auto"/>
                    <w:right w:val="none" w:sz="0" w:space="0" w:color="auto"/>
                  </w:divBdr>
                  <w:divsChild>
                    <w:div w:id="1008949661">
                      <w:marLeft w:val="0"/>
                      <w:marRight w:val="0"/>
                      <w:marTop w:val="0"/>
                      <w:marBottom w:val="0"/>
                      <w:divBdr>
                        <w:top w:val="none" w:sz="0" w:space="0" w:color="auto"/>
                        <w:left w:val="none" w:sz="0" w:space="0" w:color="auto"/>
                        <w:bottom w:val="none" w:sz="0" w:space="0" w:color="auto"/>
                        <w:right w:val="none" w:sz="0" w:space="0" w:color="auto"/>
                      </w:divBdr>
                    </w:div>
                  </w:divsChild>
                </w:div>
                <w:div w:id="1802724295">
                  <w:marLeft w:val="0"/>
                  <w:marRight w:val="0"/>
                  <w:marTop w:val="0"/>
                  <w:marBottom w:val="0"/>
                  <w:divBdr>
                    <w:top w:val="none" w:sz="0" w:space="0" w:color="auto"/>
                    <w:left w:val="none" w:sz="0" w:space="0" w:color="auto"/>
                    <w:bottom w:val="none" w:sz="0" w:space="0" w:color="auto"/>
                    <w:right w:val="none" w:sz="0" w:space="0" w:color="auto"/>
                  </w:divBdr>
                  <w:divsChild>
                    <w:div w:id="98104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07656">
      <w:bodyDiv w:val="1"/>
      <w:marLeft w:val="0"/>
      <w:marRight w:val="0"/>
      <w:marTop w:val="0"/>
      <w:marBottom w:val="0"/>
      <w:divBdr>
        <w:top w:val="none" w:sz="0" w:space="0" w:color="auto"/>
        <w:left w:val="none" w:sz="0" w:space="0" w:color="auto"/>
        <w:bottom w:val="none" w:sz="0" w:space="0" w:color="auto"/>
        <w:right w:val="none" w:sz="0" w:space="0" w:color="auto"/>
      </w:divBdr>
      <w:divsChild>
        <w:div w:id="1202211513">
          <w:marLeft w:val="0"/>
          <w:marRight w:val="0"/>
          <w:marTop w:val="0"/>
          <w:marBottom w:val="0"/>
          <w:divBdr>
            <w:top w:val="none" w:sz="0" w:space="0" w:color="auto"/>
            <w:left w:val="none" w:sz="0" w:space="0" w:color="auto"/>
            <w:bottom w:val="none" w:sz="0" w:space="0" w:color="auto"/>
            <w:right w:val="none" w:sz="0" w:space="0" w:color="auto"/>
          </w:divBdr>
          <w:divsChild>
            <w:div w:id="661127610">
              <w:marLeft w:val="0"/>
              <w:marRight w:val="0"/>
              <w:marTop w:val="0"/>
              <w:marBottom w:val="0"/>
              <w:divBdr>
                <w:top w:val="none" w:sz="0" w:space="0" w:color="auto"/>
                <w:left w:val="none" w:sz="0" w:space="0" w:color="auto"/>
                <w:bottom w:val="none" w:sz="0" w:space="0" w:color="auto"/>
                <w:right w:val="none" w:sz="0" w:space="0" w:color="auto"/>
              </w:divBdr>
              <w:divsChild>
                <w:div w:id="1335259021">
                  <w:marLeft w:val="0"/>
                  <w:marRight w:val="0"/>
                  <w:marTop w:val="0"/>
                  <w:marBottom w:val="0"/>
                  <w:divBdr>
                    <w:top w:val="none" w:sz="0" w:space="0" w:color="auto"/>
                    <w:left w:val="none" w:sz="0" w:space="0" w:color="auto"/>
                    <w:bottom w:val="none" w:sz="0" w:space="0" w:color="auto"/>
                    <w:right w:val="none" w:sz="0" w:space="0" w:color="auto"/>
                  </w:divBdr>
                  <w:divsChild>
                    <w:div w:id="14743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1321">
      <w:bodyDiv w:val="1"/>
      <w:marLeft w:val="0"/>
      <w:marRight w:val="0"/>
      <w:marTop w:val="0"/>
      <w:marBottom w:val="0"/>
      <w:divBdr>
        <w:top w:val="none" w:sz="0" w:space="0" w:color="auto"/>
        <w:left w:val="none" w:sz="0" w:space="0" w:color="auto"/>
        <w:bottom w:val="none" w:sz="0" w:space="0" w:color="auto"/>
        <w:right w:val="none" w:sz="0" w:space="0" w:color="auto"/>
      </w:divBdr>
      <w:divsChild>
        <w:div w:id="1074282812">
          <w:marLeft w:val="0"/>
          <w:marRight w:val="0"/>
          <w:marTop w:val="0"/>
          <w:marBottom w:val="0"/>
          <w:divBdr>
            <w:top w:val="none" w:sz="0" w:space="0" w:color="auto"/>
            <w:left w:val="none" w:sz="0" w:space="0" w:color="auto"/>
            <w:bottom w:val="none" w:sz="0" w:space="0" w:color="auto"/>
            <w:right w:val="none" w:sz="0" w:space="0" w:color="auto"/>
          </w:divBdr>
          <w:divsChild>
            <w:div w:id="2130393944">
              <w:marLeft w:val="0"/>
              <w:marRight w:val="0"/>
              <w:marTop w:val="0"/>
              <w:marBottom w:val="0"/>
              <w:divBdr>
                <w:top w:val="none" w:sz="0" w:space="0" w:color="auto"/>
                <w:left w:val="none" w:sz="0" w:space="0" w:color="auto"/>
                <w:bottom w:val="none" w:sz="0" w:space="0" w:color="auto"/>
                <w:right w:val="none" w:sz="0" w:space="0" w:color="auto"/>
              </w:divBdr>
              <w:divsChild>
                <w:div w:id="174654281">
                  <w:marLeft w:val="0"/>
                  <w:marRight w:val="0"/>
                  <w:marTop w:val="0"/>
                  <w:marBottom w:val="0"/>
                  <w:divBdr>
                    <w:top w:val="none" w:sz="0" w:space="0" w:color="auto"/>
                    <w:left w:val="none" w:sz="0" w:space="0" w:color="auto"/>
                    <w:bottom w:val="none" w:sz="0" w:space="0" w:color="auto"/>
                    <w:right w:val="none" w:sz="0" w:space="0" w:color="auto"/>
                  </w:divBdr>
                  <w:divsChild>
                    <w:div w:id="1373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797088">
      <w:bodyDiv w:val="1"/>
      <w:marLeft w:val="0"/>
      <w:marRight w:val="0"/>
      <w:marTop w:val="0"/>
      <w:marBottom w:val="0"/>
      <w:divBdr>
        <w:top w:val="none" w:sz="0" w:space="0" w:color="auto"/>
        <w:left w:val="none" w:sz="0" w:space="0" w:color="auto"/>
        <w:bottom w:val="none" w:sz="0" w:space="0" w:color="auto"/>
        <w:right w:val="none" w:sz="0" w:space="0" w:color="auto"/>
      </w:divBdr>
      <w:divsChild>
        <w:div w:id="1562248951">
          <w:marLeft w:val="0"/>
          <w:marRight w:val="0"/>
          <w:marTop w:val="0"/>
          <w:marBottom w:val="0"/>
          <w:divBdr>
            <w:top w:val="none" w:sz="0" w:space="0" w:color="auto"/>
            <w:left w:val="none" w:sz="0" w:space="0" w:color="auto"/>
            <w:bottom w:val="none" w:sz="0" w:space="0" w:color="auto"/>
            <w:right w:val="none" w:sz="0" w:space="0" w:color="auto"/>
          </w:divBdr>
          <w:divsChild>
            <w:div w:id="2129005821">
              <w:marLeft w:val="0"/>
              <w:marRight w:val="0"/>
              <w:marTop w:val="0"/>
              <w:marBottom w:val="0"/>
              <w:divBdr>
                <w:top w:val="none" w:sz="0" w:space="0" w:color="auto"/>
                <w:left w:val="none" w:sz="0" w:space="0" w:color="auto"/>
                <w:bottom w:val="none" w:sz="0" w:space="0" w:color="auto"/>
                <w:right w:val="none" w:sz="0" w:space="0" w:color="auto"/>
              </w:divBdr>
              <w:divsChild>
                <w:div w:id="142969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399031">
      <w:bodyDiv w:val="1"/>
      <w:marLeft w:val="0"/>
      <w:marRight w:val="0"/>
      <w:marTop w:val="0"/>
      <w:marBottom w:val="0"/>
      <w:divBdr>
        <w:top w:val="none" w:sz="0" w:space="0" w:color="auto"/>
        <w:left w:val="none" w:sz="0" w:space="0" w:color="auto"/>
        <w:bottom w:val="none" w:sz="0" w:space="0" w:color="auto"/>
        <w:right w:val="none" w:sz="0" w:space="0" w:color="auto"/>
      </w:divBdr>
      <w:divsChild>
        <w:div w:id="931429286">
          <w:marLeft w:val="0"/>
          <w:marRight w:val="0"/>
          <w:marTop w:val="0"/>
          <w:marBottom w:val="0"/>
          <w:divBdr>
            <w:top w:val="none" w:sz="0" w:space="0" w:color="auto"/>
            <w:left w:val="none" w:sz="0" w:space="0" w:color="auto"/>
            <w:bottom w:val="none" w:sz="0" w:space="0" w:color="auto"/>
            <w:right w:val="none" w:sz="0" w:space="0" w:color="auto"/>
          </w:divBdr>
          <w:divsChild>
            <w:div w:id="988939736">
              <w:marLeft w:val="0"/>
              <w:marRight w:val="0"/>
              <w:marTop w:val="0"/>
              <w:marBottom w:val="0"/>
              <w:divBdr>
                <w:top w:val="none" w:sz="0" w:space="0" w:color="auto"/>
                <w:left w:val="none" w:sz="0" w:space="0" w:color="auto"/>
                <w:bottom w:val="none" w:sz="0" w:space="0" w:color="auto"/>
                <w:right w:val="none" w:sz="0" w:space="0" w:color="auto"/>
              </w:divBdr>
              <w:divsChild>
                <w:div w:id="774399215">
                  <w:marLeft w:val="0"/>
                  <w:marRight w:val="0"/>
                  <w:marTop w:val="0"/>
                  <w:marBottom w:val="0"/>
                  <w:divBdr>
                    <w:top w:val="none" w:sz="0" w:space="0" w:color="auto"/>
                    <w:left w:val="none" w:sz="0" w:space="0" w:color="auto"/>
                    <w:bottom w:val="none" w:sz="0" w:space="0" w:color="auto"/>
                    <w:right w:val="none" w:sz="0" w:space="0" w:color="auto"/>
                  </w:divBdr>
                  <w:divsChild>
                    <w:div w:id="78075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559216">
      <w:bodyDiv w:val="1"/>
      <w:marLeft w:val="0"/>
      <w:marRight w:val="0"/>
      <w:marTop w:val="0"/>
      <w:marBottom w:val="0"/>
      <w:divBdr>
        <w:top w:val="none" w:sz="0" w:space="0" w:color="auto"/>
        <w:left w:val="none" w:sz="0" w:space="0" w:color="auto"/>
        <w:bottom w:val="none" w:sz="0" w:space="0" w:color="auto"/>
        <w:right w:val="none" w:sz="0" w:space="0" w:color="auto"/>
      </w:divBdr>
      <w:divsChild>
        <w:div w:id="1471021351">
          <w:marLeft w:val="0"/>
          <w:marRight w:val="0"/>
          <w:marTop w:val="0"/>
          <w:marBottom w:val="0"/>
          <w:divBdr>
            <w:top w:val="none" w:sz="0" w:space="0" w:color="auto"/>
            <w:left w:val="none" w:sz="0" w:space="0" w:color="auto"/>
            <w:bottom w:val="none" w:sz="0" w:space="0" w:color="auto"/>
            <w:right w:val="none" w:sz="0" w:space="0" w:color="auto"/>
          </w:divBdr>
          <w:divsChild>
            <w:div w:id="1902212096">
              <w:marLeft w:val="0"/>
              <w:marRight w:val="0"/>
              <w:marTop w:val="0"/>
              <w:marBottom w:val="0"/>
              <w:divBdr>
                <w:top w:val="none" w:sz="0" w:space="0" w:color="auto"/>
                <w:left w:val="none" w:sz="0" w:space="0" w:color="auto"/>
                <w:bottom w:val="none" w:sz="0" w:space="0" w:color="auto"/>
                <w:right w:val="none" w:sz="0" w:space="0" w:color="auto"/>
              </w:divBdr>
              <w:divsChild>
                <w:div w:id="426200015">
                  <w:marLeft w:val="0"/>
                  <w:marRight w:val="0"/>
                  <w:marTop w:val="0"/>
                  <w:marBottom w:val="0"/>
                  <w:divBdr>
                    <w:top w:val="none" w:sz="0" w:space="0" w:color="auto"/>
                    <w:left w:val="none" w:sz="0" w:space="0" w:color="auto"/>
                    <w:bottom w:val="none" w:sz="0" w:space="0" w:color="auto"/>
                    <w:right w:val="none" w:sz="0" w:space="0" w:color="auto"/>
                  </w:divBdr>
                  <w:divsChild>
                    <w:div w:id="172903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363484">
      <w:bodyDiv w:val="1"/>
      <w:marLeft w:val="0"/>
      <w:marRight w:val="0"/>
      <w:marTop w:val="0"/>
      <w:marBottom w:val="0"/>
      <w:divBdr>
        <w:top w:val="none" w:sz="0" w:space="0" w:color="auto"/>
        <w:left w:val="none" w:sz="0" w:space="0" w:color="auto"/>
        <w:bottom w:val="none" w:sz="0" w:space="0" w:color="auto"/>
        <w:right w:val="none" w:sz="0" w:space="0" w:color="auto"/>
      </w:divBdr>
      <w:divsChild>
        <w:div w:id="1404642595">
          <w:marLeft w:val="0"/>
          <w:marRight w:val="0"/>
          <w:marTop w:val="0"/>
          <w:marBottom w:val="0"/>
          <w:divBdr>
            <w:top w:val="none" w:sz="0" w:space="0" w:color="auto"/>
            <w:left w:val="none" w:sz="0" w:space="0" w:color="auto"/>
            <w:bottom w:val="none" w:sz="0" w:space="0" w:color="auto"/>
            <w:right w:val="none" w:sz="0" w:space="0" w:color="auto"/>
          </w:divBdr>
          <w:divsChild>
            <w:div w:id="1666056798">
              <w:marLeft w:val="0"/>
              <w:marRight w:val="0"/>
              <w:marTop w:val="0"/>
              <w:marBottom w:val="0"/>
              <w:divBdr>
                <w:top w:val="none" w:sz="0" w:space="0" w:color="auto"/>
                <w:left w:val="none" w:sz="0" w:space="0" w:color="auto"/>
                <w:bottom w:val="none" w:sz="0" w:space="0" w:color="auto"/>
                <w:right w:val="none" w:sz="0" w:space="0" w:color="auto"/>
              </w:divBdr>
              <w:divsChild>
                <w:div w:id="159077655">
                  <w:marLeft w:val="0"/>
                  <w:marRight w:val="0"/>
                  <w:marTop w:val="0"/>
                  <w:marBottom w:val="0"/>
                  <w:divBdr>
                    <w:top w:val="none" w:sz="0" w:space="0" w:color="auto"/>
                    <w:left w:val="none" w:sz="0" w:space="0" w:color="auto"/>
                    <w:bottom w:val="none" w:sz="0" w:space="0" w:color="auto"/>
                    <w:right w:val="none" w:sz="0" w:space="0" w:color="auto"/>
                  </w:divBdr>
                  <w:divsChild>
                    <w:div w:id="942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669549">
      <w:bodyDiv w:val="1"/>
      <w:marLeft w:val="0"/>
      <w:marRight w:val="0"/>
      <w:marTop w:val="0"/>
      <w:marBottom w:val="0"/>
      <w:divBdr>
        <w:top w:val="none" w:sz="0" w:space="0" w:color="auto"/>
        <w:left w:val="none" w:sz="0" w:space="0" w:color="auto"/>
        <w:bottom w:val="none" w:sz="0" w:space="0" w:color="auto"/>
        <w:right w:val="none" w:sz="0" w:space="0" w:color="auto"/>
      </w:divBdr>
      <w:divsChild>
        <w:div w:id="1323968440">
          <w:marLeft w:val="0"/>
          <w:marRight w:val="0"/>
          <w:marTop w:val="0"/>
          <w:marBottom w:val="0"/>
          <w:divBdr>
            <w:top w:val="none" w:sz="0" w:space="0" w:color="auto"/>
            <w:left w:val="none" w:sz="0" w:space="0" w:color="auto"/>
            <w:bottom w:val="none" w:sz="0" w:space="0" w:color="auto"/>
            <w:right w:val="none" w:sz="0" w:space="0" w:color="auto"/>
          </w:divBdr>
          <w:divsChild>
            <w:div w:id="1237089818">
              <w:marLeft w:val="0"/>
              <w:marRight w:val="0"/>
              <w:marTop w:val="0"/>
              <w:marBottom w:val="0"/>
              <w:divBdr>
                <w:top w:val="none" w:sz="0" w:space="0" w:color="auto"/>
                <w:left w:val="none" w:sz="0" w:space="0" w:color="auto"/>
                <w:bottom w:val="none" w:sz="0" w:space="0" w:color="auto"/>
                <w:right w:val="none" w:sz="0" w:space="0" w:color="auto"/>
              </w:divBdr>
              <w:divsChild>
                <w:div w:id="125397578">
                  <w:marLeft w:val="0"/>
                  <w:marRight w:val="0"/>
                  <w:marTop w:val="0"/>
                  <w:marBottom w:val="0"/>
                  <w:divBdr>
                    <w:top w:val="none" w:sz="0" w:space="0" w:color="auto"/>
                    <w:left w:val="none" w:sz="0" w:space="0" w:color="auto"/>
                    <w:bottom w:val="none" w:sz="0" w:space="0" w:color="auto"/>
                    <w:right w:val="none" w:sz="0" w:space="0" w:color="auto"/>
                  </w:divBdr>
                  <w:divsChild>
                    <w:div w:id="109282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663589">
      <w:bodyDiv w:val="1"/>
      <w:marLeft w:val="0"/>
      <w:marRight w:val="0"/>
      <w:marTop w:val="0"/>
      <w:marBottom w:val="0"/>
      <w:divBdr>
        <w:top w:val="none" w:sz="0" w:space="0" w:color="auto"/>
        <w:left w:val="none" w:sz="0" w:space="0" w:color="auto"/>
        <w:bottom w:val="none" w:sz="0" w:space="0" w:color="auto"/>
        <w:right w:val="none" w:sz="0" w:space="0" w:color="auto"/>
      </w:divBdr>
      <w:divsChild>
        <w:div w:id="180054530">
          <w:marLeft w:val="0"/>
          <w:marRight w:val="0"/>
          <w:marTop w:val="0"/>
          <w:marBottom w:val="0"/>
          <w:divBdr>
            <w:top w:val="none" w:sz="0" w:space="0" w:color="auto"/>
            <w:left w:val="none" w:sz="0" w:space="0" w:color="auto"/>
            <w:bottom w:val="none" w:sz="0" w:space="0" w:color="auto"/>
            <w:right w:val="none" w:sz="0" w:space="0" w:color="auto"/>
          </w:divBdr>
          <w:divsChild>
            <w:div w:id="1466309441">
              <w:marLeft w:val="0"/>
              <w:marRight w:val="0"/>
              <w:marTop w:val="0"/>
              <w:marBottom w:val="0"/>
              <w:divBdr>
                <w:top w:val="none" w:sz="0" w:space="0" w:color="auto"/>
                <w:left w:val="none" w:sz="0" w:space="0" w:color="auto"/>
                <w:bottom w:val="none" w:sz="0" w:space="0" w:color="auto"/>
                <w:right w:val="none" w:sz="0" w:space="0" w:color="auto"/>
              </w:divBdr>
              <w:divsChild>
                <w:div w:id="1716806899">
                  <w:marLeft w:val="0"/>
                  <w:marRight w:val="0"/>
                  <w:marTop w:val="0"/>
                  <w:marBottom w:val="0"/>
                  <w:divBdr>
                    <w:top w:val="none" w:sz="0" w:space="0" w:color="auto"/>
                    <w:left w:val="none" w:sz="0" w:space="0" w:color="auto"/>
                    <w:bottom w:val="none" w:sz="0" w:space="0" w:color="auto"/>
                    <w:right w:val="none" w:sz="0" w:space="0" w:color="auto"/>
                  </w:divBdr>
                  <w:divsChild>
                    <w:div w:id="95036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163586">
      <w:bodyDiv w:val="1"/>
      <w:marLeft w:val="0"/>
      <w:marRight w:val="0"/>
      <w:marTop w:val="0"/>
      <w:marBottom w:val="0"/>
      <w:divBdr>
        <w:top w:val="none" w:sz="0" w:space="0" w:color="auto"/>
        <w:left w:val="none" w:sz="0" w:space="0" w:color="auto"/>
        <w:bottom w:val="none" w:sz="0" w:space="0" w:color="auto"/>
        <w:right w:val="none" w:sz="0" w:space="0" w:color="auto"/>
      </w:divBdr>
      <w:divsChild>
        <w:div w:id="1464539711">
          <w:marLeft w:val="0"/>
          <w:marRight w:val="0"/>
          <w:marTop w:val="0"/>
          <w:marBottom w:val="0"/>
          <w:divBdr>
            <w:top w:val="none" w:sz="0" w:space="0" w:color="auto"/>
            <w:left w:val="none" w:sz="0" w:space="0" w:color="auto"/>
            <w:bottom w:val="none" w:sz="0" w:space="0" w:color="auto"/>
            <w:right w:val="none" w:sz="0" w:space="0" w:color="auto"/>
          </w:divBdr>
          <w:divsChild>
            <w:div w:id="1887519170">
              <w:marLeft w:val="0"/>
              <w:marRight w:val="0"/>
              <w:marTop w:val="0"/>
              <w:marBottom w:val="0"/>
              <w:divBdr>
                <w:top w:val="none" w:sz="0" w:space="0" w:color="auto"/>
                <w:left w:val="none" w:sz="0" w:space="0" w:color="auto"/>
                <w:bottom w:val="none" w:sz="0" w:space="0" w:color="auto"/>
                <w:right w:val="none" w:sz="0" w:space="0" w:color="auto"/>
              </w:divBdr>
              <w:divsChild>
                <w:div w:id="91977562">
                  <w:marLeft w:val="0"/>
                  <w:marRight w:val="0"/>
                  <w:marTop w:val="0"/>
                  <w:marBottom w:val="0"/>
                  <w:divBdr>
                    <w:top w:val="none" w:sz="0" w:space="0" w:color="auto"/>
                    <w:left w:val="none" w:sz="0" w:space="0" w:color="auto"/>
                    <w:bottom w:val="none" w:sz="0" w:space="0" w:color="auto"/>
                    <w:right w:val="none" w:sz="0" w:space="0" w:color="auto"/>
                  </w:divBdr>
                  <w:divsChild>
                    <w:div w:id="23671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2496</Words>
  <Characters>13734</Characters>
  <Application>Microsoft Office Word</Application>
  <DocSecurity>0</DocSecurity>
  <Lines>114</Lines>
  <Paragraphs>32</Paragraphs>
  <ScaleCrop>false</ScaleCrop>
  <Company/>
  <LinksUpToDate>false</LinksUpToDate>
  <CharactersWithSpaces>16198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2021-05-30T08:25:00Z</dcterms:created>
  <dcterms:modified xsi:type="dcterms:W3CDTF">2022-01-17T16:21:00Z</dcterms:modified>
</cp:coreProperties>
</file>