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4052" w:rsidRPr="00B64052" w:rsidRDefault="00B64052" w:rsidP="00B64052">
      <w:pPr>
        <w:pStyle w:val="NormalWeb"/>
        <w:shd w:val="clear" w:color="auto" w:fill="FFFFFF"/>
      </w:pPr>
      <w:r w:rsidRPr="00B64052">
        <w:rPr>
          <w:rFonts w:ascii="Georgia" w:hAnsi="Georgia"/>
          <w:color w:val="191919"/>
        </w:rPr>
        <w:t xml:space="preserve">Dans ce </w:t>
      </w:r>
      <w:proofErr w:type="gramStart"/>
      <w:r w:rsidRPr="00B64052">
        <w:rPr>
          <w:rFonts w:ascii="Georgia" w:hAnsi="Georgia"/>
          <w:color w:val="191919"/>
        </w:rPr>
        <w:t>passage ,</w:t>
      </w:r>
      <w:proofErr w:type="gramEnd"/>
      <w:r w:rsidRPr="00B64052">
        <w:rPr>
          <w:rFonts w:ascii="Georgia" w:hAnsi="Georgia"/>
          <w:color w:val="191919"/>
        </w:rPr>
        <w:t xml:space="preserve"> BERGSON </w:t>
      </w:r>
      <w:r w:rsidRPr="00B64052">
        <w:rPr>
          <w:rFonts w:ascii="Georgia" w:hAnsi="Georgia"/>
          <w:color w:val="191919"/>
        </w:rPr>
        <w:t xml:space="preserve">expose l’idée selon laquelle la </w:t>
      </w:r>
      <w:r w:rsidRPr="00B64052">
        <w:rPr>
          <w:rFonts w:ascii="Georgia" w:hAnsi="Georgia"/>
          <w:color w:val="191919"/>
        </w:rPr>
        <w:t xml:space="preserve"> conscience (</w:t>
      </w:r>
      <w:proofErr w:type="spellStart"/>
      <w:r w:rsidRPr="00B64052">
        <w:rPr>
          <w:rFonts w:ascii="Georgia" w:hAnsi="Georgia"/>
          <w:color w:val="191919"/>
        </w:rPr>
        <w:t>thème</w:t>
      </w:r>
      <w:proofErr w:type="spellEnd"/>
      <w:r w:rsidRPr="00B64052">
        <w:rPr>
          <w:rFonts w:ascii="Georgia" w:hAnsi="Georgia"/>
          <w:color w:val="191919"/>
        </w:rPr>
        <w:t>) loin d’</w:t>
      </w:r>
      <w:proofErr w:type="spellStart"/>
      <w:r w:rsidRPr="00B64052">
        <w:rPr>
          <w:rFonts w:ascii="Georgia" w:hAnsi="Georgia"/>
          <w:color w:val="191919"/>
        </w:rPr>
        <w:t>être</w:t>
      </w:r>
      <w:proofErr w:type="spellEnd"/>
      <w:r w:rsidRPr="00B64052">
        <w:rPr>
          <w:rFonts w:ascii="Georgia" w:hAnsi="Georgia"/>
          <w:color w:val="191919"/>
        </w:rPr>
        <w:t xml:space="preserve"> un concept que l’on pourrait </w:t>
      </w:r>
      <w:proofErr w:type="spellStart"/>
      <w:r w:rsidRPr="00B64052">
        <w:rPr>
          <w:rFonts w:ascii="Georgia" w:hAnsi="Georgia"/>
          <w:color w:val="191919"/>
        </w:rPr>
        <w:t>définir</w:t>
      </w:r>
      <w:proofErr w:type="spellEnd"/>
      <w:r w:rsidRPr="00B64052">
        <w:rPr>
          <w:rFonts w:ascii="Georgia" w:hAnsi="Georgia"/>
          <w:color w:val="191919"/>
        </w:rPr>
        <w:t xml:space="preserve"> , une chose dont on pourrait </w:t>
      </w:r>
      <w:proofErr w:type="spellStart"/>
      <w:r w:rsidRPr="00B64052">
        <w:rPr>
          <w:rFonts w:ascii="Georgia" w:hAnsi="Georgia"/>
          <w:color w:val="191919"/>
        </w:rPr>
        <w:t>dégager</w:t>
      </w:r>
      <w:proofErr w:type="spellEnd"/>
      <w:r w:rsidRPr="00B64052">
        <w:rPr>
          <w:rFonts w:ascii="Georgia" w:hAnsi="Georgia"/>
          <w:color w:val="191919"/>
        </w:rPr>
        <w:t xml:space="preserve"> l’essence est d’abord l’objet d’une </w:t>
      </w:r>
      <w:proofErr w:type="spellStart"/>
      <w:r w:rsidRPr="00B64052">
        <w:rPr>
          <w:rFonts w:ascii="Georgia" w:hAnsi="Georgia"/>
          <w:color w:val="191919"/>
        </w:rPr>
        <w:t>expérience</w:t>
      </w:r>
      <w:proofErr w:type="spellEnd"/>
      <w:r w:rsidRPr="00B64052">
        <w:rPr>
          <w:rFonts w:ascii="Georgia" w:hAnsi="Georgia"/>
          <w:color w:val="191919"/>
        </w:rPr>
        <w:t xml:space="preserve"> « constante » , subjective, mais </w:t>
      </w:r>
      <w:proofErr w:type="spellStart"/>
      <w:r w:rsidRPr="00B64052">
        <w:rPr>
          <w:rFonts w:ascii="Georgia" w:hAnsi="Georgia"/>
          <w:color w:val="191919"/>
        </w:rPr>
        <w:t>néanmoins</w:t>
      </w:r>
      <w:proofErr w:type="spellEnd"/>
      <w:r w:rsidRPr="00B64052">
        <w:rPr>
          <w:rFonts w:ascii="Georgia" w:hAnsi="Georgia"/>
          <w:color w:val="191919"/>
        </w:rPr>
        <w:t xml:space="preserve"> universellement </w:t>
      </w:r>
      <w:proofErr w:type="spellStart"/>
      <w:r w:rsidRPr="00B64052">
        <w:rPr>
          <w:rFonts w:ascii="Georgia" w:hAnsi="Georgia"/>
          <w:color w:val="191919"/>
        </w:rPr>
        <w:t>partagée</w:t>
      </w:r>
      <w:proofErr w:type="spellEnd"/>
      <w:r w:rsidRPr="00B64052">
        <w:rPr>
          <w:rFonts w:ascii="Georgia" w:hAnsi="Georgia"/>
          <w:color w:val="191919"/>
        </w:rPr>
        <w:t xml:space="preserve"> . C’est pourquoi la question que se pose BERGSON n’est pas vraiment « qu’est-ce que la conscience ? » qui renvoie à la question de l’essence mais </w:t>
      </w:r>
      <w:proofErr w:type="spellStart"/>
      <w:r w:rsidRPr="00B64052">
        <w:rPr>
          <w:rFonts w:ascii="Georgia" w:hAnsi="Georgia"/>
          <w:color w:val="191919"/>
        </w:rPr>
        <w:t>plutôt</w:t>
      </w:r>
      <w:proofErr w:type="spellEnd"/>
      <w:r w:rsidRPr="00B64052">
        <w:rPr>
          <w:rFonts w:ascii="Georgia" w:hAnsi="Georgia"/>
          <w:color w:val="191919"/>
        </w:rPr>
        <w:t xml:space="preserve"> : « comment nous </w:t>
      </w:r>
      <w:proofErr w:type="spellStart"/>
      <w:r w:rsidRPr="00B64052">
        <w:rPr>
          <w:rFonts w:ascii="Georgia" w:hAnsi="Georgia"/>
          <w:color w:val="191919"/>
        </w:rPr>
        <w:t>apparaît-elle</w:t>
      </w:r>
      <w:proofErr w:type="spellEnd"/>
      <w:r w:rsidRPr="00B64052">
        <w:rPr>
          <w:rFonts w:ascii="Georgia" w:hAnsi="Georgia"/>
          <w:color w:val="191919"/>
        </w:rPr>
        <w:t xml:space="preserve"> ? ». </w:t>
      </w:r>
    </w:p>
    <w:p w:rsidR="00B64052" w:rsidRPr="00B64052" w:rsidRDefault="00B64052" w:rsidP="00B64052">
      <w:pPr>
        <w:pStyle w:val="NormalWeb"/>
        <w:shd w:val="clear" w:color="auto" w:fill="FFFFFF"/>
      </w:pPr>
      <w:r w:rsidRPr="00B64052">
        <w:rPr>
          <w:rFonts w:ascii="Georgia" w:hAnsi="Georgia"/>
          <w:color w:val="191919"/>
        </w:rPr>
        <w:t xml:space="preserve">Sa </w:t>
      </w:r>
      <w:proofErr w:type="spellStart"/>
      <w:r w:rsidRPr="00B64052">
        <w:rPr>
          <w:rFonts w:ascii="Georgia" w:hAnsi="Georgia"/>
          <w:color w:val="191919"/>
        </w:rPr>
        <w:t>réponse</w:t>
      </w:r>
      <w:proofErr w:type="spellEnd"/>
      <w:r w:rsidRPr="00B64052">
        <w:rPr>
          <w:rFonts w:ascii="Georgia" w:hAnsi="Georgia"/>
          <w:color w:val="191919"/>
        </w:rPr>
        <w:t xml:space="preserve"> consiste non pas en une </w:t>
      </w:r>
      <w:proofErr w:type="spellStart"/>
      <w:r w:rsidRPr="00B64052">
        <w:rPr>
          <w:rFonts w:ascii="Georgia" w:hAnsi="Georgia"/>
          <w:color w:val="191919"/>
        </w:rPr>
        <w:t>définition</w:t>
      </w:r>
      <w:proofErr w:type="spellEnd"/>
      <w:r w:rsidRPr="00B64052">
        <w:rPr>
          <w:rFonts w:ascii="Georgia" w:hAnsi="Georgia"/>
          <w:color w:val="191919"/>
        </w:rPr>
        <w:t xml:space="preserve"> abstraite mais une description </w:t>
      </w:r>
      <w:proofErr w:type="spellStart"/>
      <w:r w:rsidRPr="00B64052">
        <w:rPr>
          <w:rFonts w:ascii="Georgia" w:hAnsi="Georgia"/>
          <w:color w:val="191919"/>
        </w:rPr>
        <w:t>concrète</w:t>
      </w:r>
      <w:proofErr w:type="spellEnd"/>
      <w:r w:rsidRPr="00B64052">
        <w:rPr>
          <w:rFonts w:ascii="Georgia" w:hAnsi="Georgia"/>
          <w:color w:val="191919"/>
        </w:rPr>
        <w:t xml:space="preserve"> dans laquelle le temps joue un </w:t>
      </w:r>
      <w:proofErr w:type="spellStart"/>
      <w:r w:rsidRPr="00B64052">
        <w:rPr>
          <w:rFonts w:ascii="Georgia" w:hAnsi="Georgia"/>
          <w:color w:val="191919"/>
        </w:rPr>
        <w:t>rôle</w:t>
      </w:r>
      <w:proofErr w:type="spellEnd"/>
      <w:r w:rsidRPr="00B64052">
        <w:rPr>
          <w:rFonts w:ascii="Georgia" w:hAnsi="Georgia"/>
          <w:color w:val="191919"/>
        </w:rPr>
        <w:t xml:space="preserve"> </w:t>
      </w:r>
      <w:proofErr w:type="gramStart"/>
      <w:r w:rsidRPr="00B64052">
        <w:rPr>
          <w:rFonts w:ascii="Georgia" w:hAnsi="Georgia"/>
          <w:color w:val="191919"/>
        </w:rPr>
        <w:t>majeur .</w:t>
      </w:r>
      <w:proofErr w:type="gramEnd"/>
      <w:r w:rsidRPr="00B64052">
        <w:rPr>
          <w:rFonts w:ascii="Georgia" w:hAnsi="Georgia"/>
          <w:color w:val="191919"/>
        </w:rPr>
        <w:t xml:space="preserve"> Aucune </w:t>
      </w:r>
      <w:proofErr w:type="spellStart"/>
      <w:r w:rsidRPr="00B64052">
        <w:rPr>
          <w:rFonts w:ascii="Georgia" w:hAnsi="Georgia"/>
          <w:color w:val="191919"/>
        </w:rPr>
        <w:t>expérience</w:t>
      </w:r>
      <w:proofErr w:type="spellEnd"/>
      <w:r w:rsidRPr="00B64052">
        <w:rPr>
          <w:rFonts w:ascii="Georgia" w:hAnsi="Georgia"/>
          <w:color w:val="191919"/>
        </w:rPr>
        <w:t xml:space="preserve"> ne s’effectue hors du temps mais BERGSON ne fait pas du temps un simple attribut ou </w:t>
      </w:r>
      <w:proofErr w:type="spellStart"/>
      <w:r w:rsidRPr="00B64052">
        <w:rPr>
          <w:rFonts w:ascii="Georgia" w:hAnsi="Georgia"/>
          <w:color w:val="191919"/>
        </w:rPr>
        <w:t>caractère</w:t>
      </w:r>
      <w:proofErr w:type="spellEnd"/>
      <w:r w:rsidRPr="00B64052">
        <w:rPr>
          <w:rFonts w:ascii="Georgia" w:hAnsi="Georgia"/>
          <w:color w:val="191919"/>
        </w:rPr>
        <w:t xml:space="preserve"> de la </w:t>
      </w:r>
      <w:proofErr w:type="gramStart"/>
      <w:r w:rsidRPr="00B64052">
        <w:rPr>
          <w:rFonts w:ascii="Georgia" w:hAnsi="Georgia"/>
          <w:color w:val="191919"/>
        </w:rPr>
        <w:t>conscience ,</w:t>
      </w:r>
      <w:proofErr w:type="gramEnd"/>
      <w:r w:rsidRPr="00B64052">
        <w:rPr>
          <w:rFonts w:ascii="Georgia" w:hAnsi="Georgia"/>
          <w:color w:val="191919"/>
        </w:rPr>
        <w:t xml:space="preserve"> il en fait l’essence </w:t>
      </w:r>
      <w:proofErr w:type="spellStart"/>
      <w:r w:rsidRPr="00B64052">
        <w:rPr>
          <w:rFonts w:ascii="Georgia" w:hAnsi="Georgia"/>
          <w:color w:val="191919"/>
        </w:rPr>
        <w:t>même</w:t>
      </w:r>
      <w:proofErr w:type="spellEnd"/>
      <w:r w:rsidRPr="00B64052">
        <w:rPr>
          <w:rFonts w:ascii="Georgia" w:hAnsi="Georgia"/>
          <w:color w:val="191919"/>
        </w:rPr>
        <w:t xml:space="preserve"> ou l’</w:t>
      </w:r>
      <w:proofErr w:type="spellStart"/>
      <w:r w:rsidRPr="00B64052">
        <w:rPr>
          <w:rFonts w:ascii="Georgia" w:hAnsi="Georgia"/>
          <w:color w:val="191919"/>
        </w:rPr>
        <w:t>étoffe</w:t>
      </w:r>
      <w:proofErr w:type="spellEnd"/>
      <w:r w:rsidRPr="00B64052">
        <w:rPr>
          <w:rFonts w:ascii="Georgia" w:hAnsi="Georgia"/>
          <w:color w:val="191919"/>
        </w:rPr>
        <w:t xml:space="preserve"> . Dire que la conscience </w:t>
      </w:r>
      <w:proofErr w:type="spellStart"/>
      <w:r w:rsidRPr="00B64052">
        <w:rPr>
          <w:rFonts w:ascii="Georgia" w:hAnsi="Georgia"/>
          <w:color w:val="191919"/>
        </w:rPr>
        <w:t>perçoit</w:t>
      </w:r>
      <w:proofErr w:type="spellEnd"/>
      <w:r w:rsidRPr="00B64052">
        <w:rPr>
          <w:rFonts w:ascii="Georgia" w:hAnsi="Georgia"/>
          <w:color w:val="191919"/>
        </w:rPr>
        <w:t xml:space="preserve"> « une certaine </w:t>
      </w:r>
      <w:proofErr w:type="spellStart"/>
      <w:r w:rsidRPr="00B64052">
        <w:rPr>
          <w:rFonts w:ascii="Georgia" w:hAnsi="Georgia"/>
          <w:color w:val="191919"/>
        </w:rPr>
        <w:t>épaisseur</w:t>
      </w:r>
      <w:proofErr w:type="spellEnd"/>
      <w:r w:rsidRPr="00B64052">
        <w:rPr>
          <w:rFonts w:ascii="Georgia" w:hAnsi="Georgia"/>
          <w:color w:val="191919"/>
        </w:rPr>
        <w:t xml:space="preserve"> de</w:t>
      </w:r>
      <w:r w:rsidRPr="00B64052">
        <w:rPr>
          <w:rFonts w:ascii="Georgia" w:hAnsi="Georgia"/>
          <w:color w:val="191919"/>
        </w:rPr>
        <w:t xml:space="preserve"> </w:t>
      </w:r>
      <w:proofErr w:type="spellStart"/>
      <w:r w:rsidRPr="00B64052">
        <w:rPr>
          <w:rFonts w:ascii="Georgia" w:hAnsi="Georgia"/>
          <w:color w:val="191919"/>
        </w:rPr>
        <w:t>durée</w:t>
      </w:r>
      <w:proofErr w:type="spellEnd"/>
      <w:r w:rsidRPr="00B64052">
        <w:rPr>
          <w:rFonts w:ascii="Georgia" w:hAnsi="Georgia"/>
          <w:color w:val="191919"/>
        </w:rPr>
        <w:t xml:space="preserve"> » </w:t>
      </w:r>
      <w:proofErr w:type="gramStart"/>
      <w:r w:rsidRPr="00B64052">
        <w:rPr>
          <w:rFonts w:ascii="Georgia" w:hAnsi="Georgia"/>
          <w:color w:val="191919"/>
        </w:rPr>
        <w:t xml:space="preserve">( </w:t>
      </w:r>
      <w:proofErr w:type="spellStart"/>
      <w:r w:rsidRPr="00B64052">
        <w:rPr>
          <w:rFonts w:ascii="Georgia" w:hAnsi="Georgia"/>
          <w:color w:val="191919"/>
        </w:rPr>
        <w:t>thèse</w:t>
      </w:r>
      <w:proofErr w:type="spellEnd"/>
      <w:proofErr w:type="gramEnd"/>
      <w:r w:rsidRPr="00B64052">
        <w:rPr>
          <w:rFonts w:ascii="Georgia" w:hAnsi="Georgia"/>
          <w:color w:val="191919"/>
        </w:rPr>
        <w:t xml:space="preserve">), c’est dire qu’elle </w:t>
      </w:r>
      <w:proofErr w:type="spellStart"/>
      <w:r w:rsidRPr="00B64052">
        <w:rPr>
          <w:rFonts w:ascii="Georgia" w:hAnsi="Georgia"/>
          <w:color w:val="191919"/>
        </w:rPr>
        <w:t>synthétise</w:t>
      </w:r>
      <w:proofErr w:type="spellEnd"/>
      <w:r w:rsidRPr="00B64052">
        <w:rPr>
          <w:rFonts w:ascii="Georgia" w:hAnsi="Georgia"/>
          <w:color w:val="191919"/>
        </w:rPr>
        <w:t xml:space="preserve"> , fait fusionner les parties du temps (passé, futur), que notre intelligence a </w:t>
      </w:r>
      <w:proofErr w:type="spellStart"/>
      <w:r w:rsidRPr="00B64052">
        <w:rPr>
          <w:rFonts w:ascii="Georgia" w:hAnsi="Georgia"/>
          <w:color w:val="191919"/>
        </w:rPr>
        <w:t>séparées</w:t>
      </w:r>
      <w:proofErr w:type="spellEnd"/>
      <w:r w:rsidRPr="00B64052">
        <w:rPr>
          <w:rFonts w:ascii="Georgia" w:hAnsi="Georgia"/>
          <w:color w:val="191919"/>
        </w:rPr>
        <w:t xml:space="preserve"> et </w:t>
      </w:r>
      <w:proofErr w:type="spellStart"/>
      <w:r w:rsidRPr="00B64052">
        <w:rPr>
          <w:rFonts w:ascii="Georgia" w:hAnsi="Georgia"/>
          <w:color w:val="191919"/>
        </w:rPr>
        <w:t>mathématiquement</w:t>
      </w:r>
      <w:proofErr w:type="spellEnd"/>
      <w:r w:rsidRPr="00B64052">
        <w:rPr>
          <w:rFonts w:ascii="Georgia" w:hAnsi="Georgia"/>
          <w:color w:val="191919"/>
        </w:rPr>
        <w:t xml:space="preserve"> « dé-finies ». </w:t>
      </w:r>
      <w:proofErr w:type="gramStart"/>
      <w:r w:rsidRPr="00B64052">
        <w:rPr>
          <w:rFonts w:ascii="Georgia" w:hAnsi="Georgia"/>
          <w:color w:val="191919"/>
        </w:rPr>
        <w:t xml:space="preserve">L’ </w:t>
      </w:r>
      <w:proofErr w:type="spellStart"/>
      <w:r w:rsidRPr="00B64052">
        <w:rPr>
          <w:rFonts w:ascii="Georgia" w:hAnsi="Georgia"/>
          <w:color w:val="191919"/>
        </w:rPr>
        <w:t>incapacite</w:t>
      </w:r>
      <w:proofErr w:type="spellEnd"/>
      <w:r w:rsidRPr="00B64052">
        <w:rPr>
          <w:rFonts w:ascii="Georgia" w:hAnsi="Georgia"/>
          <w:color w:val="191919"/>
        </w:rPr>
        <w:t>́</w:t>
      </w:r>
      <w:proofErr w:type="gramEnd"/>
      <w:r w:rsidRPr="00B64052">
        <w:rPr>
          <w:rFonts w:ascii="Georgia" w:hAnsi="Georgia"/>
          <w:color w:val="191919"/>
        </w:rPr>
        <w:t xml:space="preserve"> de la conscience à percevoir l’instant </w:t>
      </w:r>
      <w:proofErr w:type="spellStart"/>
      <w:r w:rsidRPr="00B64052">
        <w:rPr>
          <w:rFonts w:ascii="Georgia" w:hAnsi="Georgia"/>
          <w:color w:val="191919"/>
        </w:rPr>
        <w:t>présent</w:t>
      </w:r>
      <w:proofErr w:type="spellEnd"/>
      <w:r w:rsidRPr="00B64052">
        <w:rPr>
          <w:rFonts w:ascii="Georgia" w:hAnsi="Georgia"/>
          <w:color w:val="191919"/>
        </w:rPr>
        <w:t xml:space="preserve"> ne serait pas un </w:t>
      </w:r>
      <w:proofErr w:type="spellStart"/>
      <w:r w:rsidRPr="00B64052">
        <w:rPr>
          <w:rFonts w:ascii="Georgia" w:hAnsi="Georgia"/>
          <w:color w:val="191919"/>
        </w:rPr>
        <w:t>défaut</w:t>
      </w:r>
      <w:proofErr w:type="spellEnd"/>
      <w:r w:rsidRPr="00B64052">
        <w:rPr>
          <w:rFonts w:ascii="Georgia" w:hAnsi="Georgia"/>
          <w:color w:val="191919"/>
        </w:rPr>
        <w:t xml:space="preserve"> de la conscience mais au contraire </w:t>
      </w:r>
      <w:proofErr w:type="spellStart"/>
      <w:r w:rsidRPr="00B64052">
        <w:rPr>
          <w:rFonts w:ascii="Georgia" w:hAnsi="Georgia"/>
          <w:color w:val="191919"/>
        </w:rPr>
        <w:t>révèlerait</w:t>
      </w:r>
      <w:proofErr w:type="spellEnd"/>
      <w:r w:rsidRPr="00B64052">
        <w:rPr>
          <w:rFonts w:ascii="Georgia" w:hAnsi="Georgia"/>
          <w:color w:val="191919"/>
        </w:rPr>
        <w:t xml:space="preserve"> que seule la conscience et non les instruments de mesure issus de l’intelligence analytique seraient capables de se </w:t>
      </w:r>
      <w:proofErr w:type="spellStart"/>
      <w:r w:rsidRPr="00B64052">
        <w:rPr>
          <w:rFonts w:ascii="Georgia" w:hAnsi="Georgia"/>
          <w:color w:val="191919"/>
        </w:rPr>
        <w:t>représenter</w:t>
      </w:r>
      <w:proofErr w:type="spellEnd"/>
      <w:r w:rsidRPr="00B64052">
        <w:rPr>
          <w:rFonts w:ascii="Georgia" w:hAnsi="Georgia"/>
          <w:color w:val="191919"/>
        </w:rPr>
        <w:t xml:space="preserve"> le temps comme flux continu . Il y aurait donc un temps </w:t>
      </w:r>
      <w:proofErr w:type="spellStart"/>
      <w:r w:rsidRPr="00B64052">
        <w:rPr>
          <w:rFonts w:ascii="Georgia" w:hAnsi="Georgia"/>
          <w:color w:val="191919"/>
        </w:rPr>
        <w:t>présent</w:t>
      </w:r>
      <w:proofErr w:type="spellEnd"/>
      <w:r w:rsidRPr="00B64052">
        <w:rPr>
          <w:rFonts w:ascii="Georgia" w:hAnsi="Georgia"/>
          <w:color w:val="191919"/>
        </w:rPr>
        <w:t xml:space="preserve"> </w:t>
      </w:r>
      <w:proofErr w:type="spellStart"/>
      <w:r w:rsidRPr="00B64052">
        <w:rPr>
          <w:rFonts w:ascii="Georgia" w:hAnsi="Georgia"/>
          <w:color w:val="191919"/>
        </w:rPr>
        <w:t>conçu</w:t>
      </w:r>
      <w:proofErr w:type="spellEnd"/>
      <w:r w:rsidRPr="00B64052">
        <w:rPr>
          <w:rFonts w:ascii="Georgia" w:hAnsi="Georgia"/>
          <w:color w:val="191919"/>
        </w:rPr>
        <w:t xml:space="preserve"> comme une succession d’instants </w:t>
      </w:r>
      <w:proofErr w:type="spellStart"/>
      <w:r w:rsidRPr="00B64052">
        <w:rPr>
          <w:rFonts w:ascii="Georgia" w:hAnsi="Georgia"/>
          <w:color w:val="191919"/>
        </w:rPr>
        <w:t>séparés</w:t>
      </w:r>
      <w:proofErr w:type="spellEnd"/>
      <w:r w:rsidRPr="00B64052">
        <w:rPr>
          <w:rFonts w:ascii="Georgia" w:hAnsi="Georgia"/>
          <w:color w:val="191919"/>
        </w:rPr>
        <w:t xml:space="preserve"> et un temps </w:t>
      </w:r>
      <w:proofErr w:type="spellStart"/>
      <w:r w:rsidRPr="00B64052">
        <w:rPr>
          <w:rFonts w:ascii="Georgia" w:hAnsi="Georgia"/>
          <w:color w:val="191919"/>
        </w:rPr>
        <w:t>présent</w:t>
      </w:r>
      <w:proofErr w:type="spellEnd"/>
      <w:r w:rsidRPr="00B64052">
        <w:rPr>
          <w:rFonts w:ascii="Georgia" w:hAnsi="Georgia"/>
          <w:color w:val="191919"/>
        </w:rPr>
        <w:t xml:space="preserve"> </w:t>
      </w:r>
      <w:proofErr w:type="spellStart"/>
      <w:r w:rsidRPr="00B64052">
        <w:rPr>
          <w:rFonts w:ascii="Georgia" w:hAnsi="Georgia"/>
          <w:color w:val="191919"/>
        </w:rPr>
        <w:t>perçu</w:t>
      </w:r>
      <w:proofErr w:type="spellEnd"/>
      <w:r w:rsidRPr="00B64052">
        <w:rPr>
          <w:rFonts w:ascii="Georgia" w:hAnsi="Georgia"/>
          <w:color w:val="191919"/>
        </w:rPr>
        <w:t xml:space="preserve"> comme une </w:t>
      </w:r>
      <w:proofErr w:type="spellStart"/>
      <w:r w:rsidRPr="00B64052">
        <w:rPr>
          <w:rFonts w:ascii="Georgia" w:hAnsi="Georgia"/>
          <w:color w:val="191919"/>
        </w:rPr>
        <w:t>quantite</w:t>
      </w:r>
      <w:proofErr w:type="spellEnd"/>
      <w:r w:rsidRPr="00B64052">
        <w:rPr>
          <w:rFonts w:ascii="Georgia" w:hAnsi="Georgia"/>
          <w:color w:val="191919"/>
        </w:rPr>
        <w:t xml:space="preserve">́ indivisible : seul celui-ci serait le temps </w:t>
      </w:r>
      <w:proofErr w:type="spellStart"/>
      <w:r w:rsidRPr="00B64052">
        <w:rPr>
          <w:rFonts w:ascii="Georgia" w:hAnsi="Georgia"/>
          <w:color w:val="191919"/>
        </w:rPr>
        <w:t>perçu</w:t>
      </w:r>
      <w:proofErr w:type="spellEnd"/>
      <w:r w:rsidRPr="00B64052">
        <w:rPr>
          <w:rFonts w:ascii="Georgia" w:hAnsi="Georgia"/>
          <w:color w:val="191919"/>
        </w:rPr>
        <w:t xml:space="preserve"> la conscience et le temps </w:t>
      </w:r>
      <w:proofErr w:type="spellStart"/>
      <w:proofErr w:type="gramStart"/>
      <w:r w:rsidRPr="00B64052">
        <w:rPr>
          <w:rFonts w:ascii="Georgia" w:hAnsi="Georgia"/>
          <w:color w:val="191919"/>
        </w:rPr>
        <w:t>véritable</w:t>
      </w:r>
      <w:proofErr w:type="spellEnd"/>
      <w:r w:rsidRPr="00B64052">
        <w:rPr>
          <w:rFonts w:ascii="Georgia" w:hAnsi="Georgia"/>
          <w:color w:val="191919"/>
        </w:rPr>
        <w:t xml:space="preserve"> .</w:t>
      </w:r>
      <w:proofErr w:type="gramEnd"/>
      <w:r w:rsidRPr="00B64052">
        <w:rPr>
          <w:rFonts w:ascii="Georgia" w:hAnsi="Georgia"/>
          <w:color w:val="191919"/>
        </w:rPr>
        <w:t xml:space="preserve"> </w:t>
      </w:r>
    </w:p>
    <w:p w:rsidR="00B64052" w:rsidRPr="00B64052" w:rsidRDefault="00B64052" w:rsidP="00B64052">
      <w:pPr>
        <w:pStyle w:val="NormalWeb"/>
        <w:shd w:val="clear" w:color="auto" w:fill="FFFFFF"/>
        <w:rPr>
          <w:rFonts w:ascii="Georgia" w:hAnsi="Georgia"/>
          <w:color w:val="191919"/>
        </w:rPr>
      </w:pPr>
      <w:r w:rsidRPr="00B64052">
        <w:rPr>
          <w:rFonts w:ascii="Georgia" w:hAnsi="Georgia"/>
          <w:b/>
          <w:color w:val="191919"/>
        </w:rPr>
        <w:t xml:space="preserve">Le </w:t>
      </w:r>
      <w:proofErr w:type="spellStart"/>
      <w:r w:rsidRPr="00B64052">
        <w:rPr>
          <w:rFonts w:ascii="Georgia" w:hAnsi="Georgia"/>
          <w:b/>
          <w:color w:val="191919"/>
        </w:rPr>
        <w:t>problème</w:t>
      </w:r>
      <w:proofErr w:type="spellEnd"/>
      <w:r w:rsidRPr="00B64052">
        <w:rPr>
          <w:rFonts w:ascii="Georgia" w:hAnsi="Georgia"/>
          <w:b/>
          <w:color w:val="191919"/>
        </w:rPr>
        <w:t xml:space="preserve"> posé par le texte est donc celui-ci :</w:t>
      </w:r>
      <w:r w:rsidRPr="00B64052">
        <w:rPr>
          <w:rFonts w:ascii="Georgia" w:hAnsi="Georgia"/>
          <w:color w:val="191919"/>
        </w:rPr>
        <w:t xml:space="preserve"> comment </w:t>
      </w:r>
      <w:proofErr w:type="spellStart"/>
      <w:r w:rsidRPr="00B64052">
        <w:rPr>
          <w:rFonts w:ascii="Georgia" w:hAnsi="Georgia"/>
          <w:color w:val="191919"/>
        </w:rPr>
        <w:t>définir</w:t>
      </w:r>
      <w:proofErr w:type="spellEnd"/>
      <w:r w:rsidRPr="00B64052">
        <w:rPr>
          <w:rFonts w:ascii="Georgia" w:hAnsi="Georgia"/>
          <w:color w:val="191919"/>
        </w:rPr>
        <w:t xml:space="preserve"> ce qui </w:t>
      </w:r>
      <w:proofErr w:type="spellStart"/>
      <w:r w:rsidRPr="00B64052">
        <w:rPr>
          <w:rFonts w:ascii="Georgia" w:hAnsi="Georgia"/>
          <w:color w:val="191919"/>
        </w:rPr>
        <w:t>échappe</w:t>
      </w:r>
      <w:proofErr w:type="spellEnd"/>
      <w:r w:rsidRPr="00B64052">
        <w:rPr>
          <w:rFonts w:ascii="Georgia" w:hAnsi="Georgia"/>
          <w:color w:val="191919"/>
        </w:rPr>
        <w:t xml:space="preserve"> à toute </w:t>
      </w:r>
      <w:proofErr w:type="spellStart"/>
      <w:r w:rsidRPr="00B64052">
        <w:rPr>
          <w:rFonts w:ascii="Georgia" w:hAnsi="Georgia"/>
          <w:color w:val="191919"/>
        </w:rPr>
        <w:t>définition</w:t>
      </w:r>
      <w:proofErr w:type="spellEnd"/>
      <w:r w:rsidRPr="00B64052">
        <w:rPr>
          <w:rFonts w:ascii="Georgia" w:hAnsi="Georgia"/>
          <w:color w:val="191919"/>
        </w:rPr>
        <w:t xml:space="preserve"> ? comment penser la </w:t>
      </w:r>
      <w:proofErr w:type="gramStart"/>
      <w:r w:rsidRPr="00B64052">
        <w:rPr>
          <w:rFonts w:ascii="Georgia" w:hAnsi="Georgia"/>
          <w:color w:val="191919"/>
        </w:rPr>
        <w:t>conscience ,</w:t>
      </w:r>
      <w:proofErr w:type="gramEnd"/>
      <w:r w:rsidRPr="00B64052">
        <w:rPr>
          <w:rFonts w:ascii="Georgia" w:hAnsi="Georgia"/>
          <w:color w:val="191919"/>
        </w:rPr>
        <w:t xml:space="preserve"> le temps , la vie elle –</w:t>
      </w:r>
      <w:proofErr w:type="spellStart"/>
      <w:r w:rsidRPr="00B64052">
        <w:rPr>
          <w:rFonts w:ascii="Georgia" w:hAnsi="Georgia"/>
          <w:color w:val="191919"/>
        </w:rPr>
        <w:t>même</w:t>
      </w:r>
      <w:proofErr w:type="spellEnd"/>
      <w:r w:rsidRPr="00B64052">
        <w:rPr>
          <w:rFonts w:ascii="Georgia" w:hAnsi="Georgia"/>
          <w:color w:val="191919"/>
        </w:rPr>
        <w:t xml:space="preserve"> sans en faire des choses abstraites et fausses ? Les arts, la </w:t>
      </w:r>
      <w:proofErr w:type="spellStart"/>
      <w:proofErr w:type="gramStart"/>
      <w:r w:rsidRPr="00B64052">
        <w:rPr>
          <w:rFonts w:ascii="Georgia" w:hAnsi="Georgia"/>
          <w:color w:val="191919"/>
        </w:rPr>
        <w:t>littérature</w:t>
      </w:r>
      <w:proofErr w:type="spellEnd"/>
      <w:r w:rsidRPr="00B64052">
        <w:rPr>
          <w:rFonts w:ascii="Georgia" w:hAnsi="Georgia"/>
          <w:color w:val="191919"/>
        </w:rPr>
        <w:t xml:space="preserve"> ,</w:t>
      </w:r>
      <w:proofErr w:type="gramEnd"/>
      <w:r w:rsidRPr="00B64052">
        <w:rPr>
          <w:rFonts w:ascii="Georgia" w:hAnsi="Georgia"/>
          <w:color w:val="191919"/>
        </w:rPr>
        <w:t xml:space="preserve"> la musique ne sont-ils pas plus </w:t>
      </w:r>
      <w:proofErr w:type="spellStart"/>
      <w:r w:rsidRPr="00B64052">
        <w:rPr>
          <w:rFonts w:ascii="Georgia" w:hAnsi="Georgia"/>
          <w:color w:val="191919"/>
        </w:rPr>
        <w:t>appropriés</w:t>
      </w:r>
      <w:proofErr w:type="spellEnd"/>
      <w:r w:rsidRPr="00B64052">
        <w:rPr>
          <w:rFonts w:ascii="Georgia" w:hAnsi="Georgia"/>
          <w:color w:val="191919"/>
        </w:rPr>
        <w:t xml:space="preserve"> que la philosophie</w:t>
      </w:r>
      <w:r w:rsidRPr="00B64052">
        <w:rPr>
          <w:rFonts w:ascii="Georgia" w:hAnsi="Georgia"/>
          <w:color w:val="191919"/>
        </w:rPr>
        <w:t xml:space="preserve"> ? </w:t>
      </w:r>
    </w:p>
    <w:p w:rsidR="00B64052" w:rsidRPr="00B64052" w:rsidRDefault="00B64052" w:rsidP="00B64052">
      <w:pPr>
        <w:pStyle w:val="NormalWeb"/>
        <w:shd w:val="clear" w:color="auto" w:fill="FFFFFF"/>
      </w:pPr>
      <w:r w:rsidRPr="00B64052">
        <w:rPr>
          <w:rFonts w:ascii="Georgia" w:hAnsi="Georgia"/>
          <w:color w:val="191919"/>
        </w:rPr>
        <w:t xml:space="preserve">Ce texte </w:t>
      </w:r>
      <w:proofErr w:type="spellStart"/>
      <w:r w:rsidRPr="00B64052">
        <w:rPr>
          <w:rFonts w:ascii="Georgia" w:hAnsi="Georgia"/>
          <w:color w:val="191919"/>
        </w:rPr>
        <w:t>présente</w:t>
      </w:r>
      <w:proofErr w:type="spellEnd"/>
      <w:r w:rsidRPr="00B64052">
        <w:rPr>
          <w:rFonts w:ascii="Georgia" w:hAnsi="Georgia"/>
          <w:color w:val="191919"/>
        </w:rPr>
        <w:t xml:space="preserve"> trois parties distinctes : La </w:t>
      </w:r>
      <w:proofErr w:type="spellStart"/>
      <w:r w:rsidRPr="00B64052">
        <w:rPr>
          <w:rFonts w:ascii="Georgia" w:hAnsi="Georgia"/>
          <w:color w:val="191919"/>
        </w:rPr>
        <w:t>première</w:t>
      </w:r>
      <w:proofErr w:type="spellEnd"/>
      <w:r w:rsidRPr="00B64052">
        <w:rPr>
          <w:rFonts w:ascii="Georgia" w:hAnsi="Georgia"/>
          <w:color w:val="191919"/>
        </w:rPr>
        <w:t xml:space="preserve"> partie de « qu’est-ce que la conscience ? à... trait le plus apparent », BERGSON </w:t>
      </w:r>
      <w:proofErr w:type="spellStart"/>
      <w:r w:rsidRPr="00B64052">
        <w:rPr>
          <w:rFonts w:ascii="Georgia" w:hAnsi="Georgia"/>
          <w:color w:val="191919"/>
        </w:rPr>
        <w:t>énonce</w:t>
      </w:r>
      <w:proofErr w:type="spellEnd"/>
      <w:r w:rsidRPr="00B64052">
        <w:rPr>
          <w:rFonts w:ascii="Georgia" w:hAnsi="Georgia"/>
          <w:color w:val="191919"/>
        </w:rPr>
        <w:t xml:space="preserve"> son projet et sa </w:t>
      </w:r>
      <w:proofErr w:type="spellStart"/>
      <w:proofErr w:type="gramStart"/>
      <w:r w:rsidRPr="00B64052">
        <w:rPr>
          <w:rFonts w:ascii="Georgia" w:hAnsi="Georgia"/>
          <w:color w:val="191919"/>
        </w:rPr>
        <w:t>méthode</w:t>
      </w:r>
      <w:proofErr w:type="spellEnd"/>
      <w:r w:rsidRPr="00B64052">
        <w:rPr>
          <w:rFonts w:ascii="Georgia" w:hAnsi="Georgia"/>
          <w:color w:val="191919"/>
        </w:rPr>
        <w:t xml:space="preserve"> .Dans</w:t>
      </w:r>
      <w:proofErr w:type="gramEnd"/>
      <w:r w:rsidRPr="00B64052">
        <w:rPr>
          <w:rFonts w:ascii="Georgia" w:hAnsi="Georgia"/>
          <w:color w:val="191919"/>
        </w:rPr>
        <w:t xml:space="preserve"> la </w:t>
      </w:r>
      <w:proofErr w:type="spellStart"/>
      <w:r w:rsidRPr="00B64052">
        <w:rPr>
          <w:rFonts w:ascii="Georgia" w:hAnsi="Georgia"/>
          <w:color w:val="191919"/>
        </w:rPr>
        <w:t>deuxième</w:t>
      </w:r>
      <w:proofErr w:type="spellEnd"/>
      <w:r w:rsidRPr="00B64052">
        <w:rPr>
          <w:rFonts w:ascii="Georgia" w:hAnsi="Georgia"/>
          <w:color w:val="191919"/>
        </w:rPr>
        <w:t xml:space="preserve"> </w:t>
      </w:r>
      <w:proofErr w:type="spellStart"/>
      <w:r w:rsidRPr="00B64052">
        <w:rPr>
          <w:rFonts w:ascii="Georgia" w:hAnsi="Georgia"/>
          <w:color w:val="191919"/>
        </w:rPr>
        <w:t>partie</w:t>
      </w:r>
      <w:proofErr w:type="spellEnd"/>
      <w:r w:rsidRPr="00B64052">
        <w:rPr>
          <w:rFonts w:ascii="Georgia" w:hAnsi="Georgia"/>
          <w:color w:val="191919"/>
        </w:rPr>
        <w:t xml:space="preserve"> , BERGSON </w:t>
      </w:r>
      <w:proofErr w:type="spellStart"/>
      <w:r w:rsidRPr="00B64052">
        <w:rPr>
          <w:rFonts w:ascii="Georgia" w:hAnsi="Georgia"/>
          <w:color w:val="191919"/>
        </w:rPr>
        <w:t>décrit</w:t>
      </w:r>
      <w:proofErr w:type="spellEnd"/>
      <w:r w:rsidRPr="00B64052">
        <w:rPr>
          <w:rFonts w:ascii="Georgia" w:hAnsi="Georgia"/>
          <w:color w:val="191919"/>
        </w:rPr>
        <w:t xml:space="preserve"> successivement et au fond contradictoirement les traits de « cette chose </w:t>
      </w:r>
      <w:proofErr w:type="spellStart"/>
      <w:r w:rsidRPr="00B64052">
        <w:rPr>
          <w:rFonts w:ascii="Georgia" w:hAnsi="Georgia"/>
          <w:color w:val="191919"/>
        </w:rPr>
        <w:t>présente</w:t>
      </w:r>
      <w:proofErr w:type="spellEnd"/>
      <w:r w:rsidRPr="00B64052">
        <w:rPr>
          <w:rFonts w:ascii="Georgia" w:hAnsi="Georgia"/>
          <w:color w:val="191919"/>
        </w:rPr>
        <w:t xml:space="preserve"> » qu’est la conscience : conscience signifie </w:t>
      </w:r>
      <w:proofErr w:type="spellStart"/>
      <w:r w:rsidRPr="00B64052">
        <w:rPr>
          <w:rFonts w:ascii="Georgia" w:hAnsi="Georgia"/>
          <w:color w:val="191919"/>
        </w:rPr>
        <w:t>mémoire</w:t>
      </w:r>
      <w:proofErr w:type="spellEnd"/>
      <w:r w:rsidRPr="00B64052">
        <w:rPr>
          <w:rFonts w:ascii="Georgia" w:hAnsi="Georgia"/>
          <w:color w:val="191919"/>
        </w:rPr>
        <w:t xml:space="preserve"> et anticipation .A ce stade , il s’agit surtout d’une description quasi psychologique . </w:t>
      </w:r>
    </w:p>
    <w:p w:rsidR="00B64052" w:rsidRPr="00B64052" w:rsidRDefault="00B64052" w:rsidP="00B64052">
      <w:pPr>
        <w:pStyle w:val="NormalWeb"/>
        <w:shd w:val="clear" w:color="auto" w:fill="FFFFFF"/>
        <w:rPr>
          <w:rFonts w:ascii="Georgia" w:hAnsi="Georgia"/>
          <w:b/>
          <w:color w:val="191919"/>
        </w:rPr>
      </w:pPr>
      <w:r w:rsidRPr="00B64052">
        <w:rPr>
          <w:rFonts w:ascii="Georgia" w:hAnsi="Georgia"/>
          <w:color w:val="191919"/>
        </w:rPr>
        <w:t xml:space="preserve">Dans la </w:t>
      </w:r>
      <w:proofErr w:type="spellStart"/>
      <w:r w:rsidRPr="00B64052">
        <w:rPr>
          <w:rFonts w:ascii="Georgia" w:hAnsi="Georgia"/>
          <w:color w:val="191919"/>
        </w:rPr>
        <w:t>dernière</w:t>
      </w:r>
      <w:proofErr w:type="spellEnd"/>
      <w:r w:rsidRPr="00B64052">
        <w:rPr>
          <w:rFonts w:ascii="Georgia" w:hAnsi="Georgia"/>
          <w:color w:val="191919"/>
        </w:rPr>
        <w:t xml:space="preserve"> partie : « Retenir ce qui n’est pas </w:t>
      </w:r>
      <w:proofErr w:type="gramStart"/>
      <w:r w:rsidRPr="00B64052">
        <w:rPr>
          <w:rFonts w:ascii="Georgia" w:hAnsi="Georgia"/>
          <w:color w:val="191919"/>
        </w:rPr>
        <w:t>encore(</w:t>
      </w:r>
      <w:proofErr w:type="gramEnd"/>
      <w:r w:rsidRPr="00B64052">
        <w:rPr>
          <w:rFonts w:ascii="Georgia" w:hAnsi="Georgia"/>
          <w:color w:val="191919"/>
        </w:rPr>
        <w:t>... ) , jusqu’</w:t>
      </w:r>
      <w:proofErr w:type="spellStart"/>
      <w:r w:rsidRPr="00B64052">
        <w:rPr>
          <w:rFonts w:ascii="Georgia" w:hAnsi="Georgia"/>
          <w:color w:val="191919"/>
        </w:rPr>
        <w:t>a</w:t>
      </w:r>
      <w:proofErr w:type="spellEnd"/>
      <w:r w:rsidRPr="00B64052">
        <w:rPr>
          <w:rFonts w:ascii="Georgia" w:hAnsi="Georgia"/>
          <w:color w:val="191919"/>
        </w:rPr>
        <w:t xml:space="preserve">̀ la fin du texte BERGSON </w:t>
      </w:r>
      <w:proofErr w:type="spellStart"/>
      <w:r w:rsidRPr="00B64052">
        <w:rPr>
          <w:rFonts w:ascii="Georgia" w:hAnsi="Georgia"/>
          <w:color w:val="191919"/>
        </w:rPr>
        <w:t>dégage</w:t>
      </w:r>
      <w:proofErr w:type="spellEnd"/>
      <w:r w:rsidRPr="00B64052">
        <w:rPr>
          <w:rFonts w:ascii="Georgia" w:hAnsi="Georgia"/>
          <w:color w:val="191919"/>
        </w:rPr>
        <w:t xml:space="preserve"> la raison de son choix </w:t>
      </w:r>
      <w:proofErr w:type="spellStart"/>
      <w:r w:rsidRPr="00B64052">
        <w:rPr>
          <w:rFonts w:ascii="Georgia" w:hAnsi="Georgia"/>
          <w:color w:val="191919"/>
        </w:rPr>
        <w:t>méthodologique</w:t>
      </w:r>
      <w:proofErr w:type="spellEnd"/>
      <w:r w:rsidRPr="00B64052">
        <w:rPr>
          <w:rFonts w:ascii="Georgia" w:hAnsi="Georgia"/>
          <w:color w:val="191919"/>
        </w:rPr>
        <w:t xml:space="preserve"> initial : la conscience ne peut </w:t>
      </w:r>
      <w:proofErr w:type="spellStart"/>
      <w:r w:rsidRPr="00B64052">
        <w:rPr>
          <w:rFonts w:ascii="Georgia" w:hAnsi="Georgia"/>
          <w:color w:val="191919"/>
        </w:rPr>
        <w:t>être</w:t>
      </w:r>
      <w:proofErr w:type="spellEnd"/>
      <w:r w:rsidRPr="00B64052">
        <w:rPr>
          <w:rFonts w:ascii="Georgia" w:hAnsi="Georgia"/>
          <w:color w:val="191919"/>
        </w:rPr>
        <w:t xml:space="preserve"> </w:t>
      </w:r>
      <w:proofErr w:type="spellStart"/>
      <w:r w:rsidRPr="00B64052">
        <w:rPr>
          <w:rFonts w:ascii="Georgia" w:hAnsi="Georgia"/>
          <w:color w:val="191919"/>
        </w:rPr>
        <w:t>définie</w:t>
      </w:r>
      <w:proofErr w:type="spellEnd"/>
      <w:r w:rsidRPr="00B64052">
        <w:rPr>
          <w:rFonts w:ascii="Georgia" w:hAnsi="Georgia"/>
          <w:color w:val="191919"/>
        </w:rPr>
        <w:t xml:space="preserve">, elle a une fonction celle de percevoir une </w:t>
      </w:r>
      <w:proofErr w:type="spellStart"/>
      <w:r w:rsidRPr="00B64052">
        <w:rPr>
          <w:rFonts w:ascii="Georgia" w:hAnsi="Georgia"/>
          <w:color w:val="191919"/>
        </w:rPr>
        <w:t>durée</w:t>
      </w:r>
      <w:proofErr w:type="spellEnd"/>
      <w:r w:rsidRPr="00B64052">
        <w:rPr>
          <w:rFonts w:ascii="Georgia" w:hAnsi="Georgia"/>
          <w:color w:val="191919"/>
        </w:rPr>
        <w:t xml:space="preserve"> , c’est- </w:t>
      </w:r>
      <w:proofErr w:type="spellStart"/>
      <w:r w:rsidRPr="00B64052">
        <w:rPr>
          <w:rFonts w:ascii="Georgia" w:hAnsi="Georgia"/>
          <w:color w:val="191919"/>
        </w:rPr>
        <w:t>a</w:t>
      </w:r>
      <w:proofErr w:type="spellEnd"/>
      <w:r w:rsidRPr="00B64052">
        <w:rPr>
          <w:rFonts w:ascii="Georgia" w:hAnsi="Georgia"/>
          <w:color w:val="191919"/>
        </w:rPr>
        <w:t xml:space="preserve">̀-dire d’un temps qui n’est pas divisible en instants successifs et qui explique que nous soyons capables de souvenir et d’attention . </w:t>
      </w:r>
    </w:p>
    <w:p w:rsidR="00B64052" w:rsidRPr="00B64052" w:rsidRDefault="00B64052" w:rsidP="00B64052">
      <w:pPr>
        <w:pStyle w:val="NormalWeb"/>
        <w:shd w:val="clear" w:color="auto" w:fill="FFFFFF"/>
        <w:rPr>
          <w:b/>
        </w:rPr>
      </w:pPr>
      <w:r w:rsidRPr="00B64052">
        <w:rPr>
          <w:rFonts w:ascii="Georgia" w:hAnsi="Georgia"/>
          <w:b/>
          <w:color w:val="191919"/>
        </w:rPr>
        <w:t>E</w:t>
      </w:r>
      <w:r w:rsidRPr="00B64052">
        <w:rPr>
          <w:rFonts w:ascii="Georgia" w:hAnsi="Georgia"/>
          <w:b/>
          <w:color w:val="191919"/>
        </w:rPr>
        <w:t xml:space="preserve">xplication </w:t>
      </w:r>
    </w:p>
    <w:p w:rsidR="00B64052" w:rsidRDefault="00B64052" w:rsidP="00B64052">
      <w:pPr>
        <w:pStyle w:val="NormalWeb"/>
        <w:shd w:val="clear" w:color="auto" w:fill="FFFFFF"/>
        <w:rPr>
          <w:rFonts w:ascii="Georgia" w:hAnsi="Georgia"/>
          <w:b/>
          <w:color w:val="191919"/>
          <w:u w:val="single"/>
        </w:rPr>
      </w:pPr>
      <w:r w:rsidRPr="00B64052">
        <w:rPr>
          <w:rFonts w:ascii="Georgia" w:hAnsi="Georgia"/>
          <w:b/>
          <w:color w:val="191919"/>
          <w:u w:val="single"/>
        </w:rPr>
        <w:t>1ére partie :</w:t>
      </w:r>
    </w:p>
    <w:p w:rsidR="00B64052" w:rsidRPr="00B64052" w:rsidRDefault="00B64052" w:rsidP="00B64052">
      <w:pPr>
        <w:pStyle w:val="NormalWeb"/>
        <w:shd w:val="clear" w:color="auto" w:fill="FFFFFF"/>
      </w:pPr>
      <w:bookmarkStart w:id="0" w:name="_GoBack"/>
      <w:bookmarkEnd w:id="0"/>
      <w:r w:rsidRPr="00B64052">
        <w:rPr>
          <w:rFonts w:ascii="Georgia" w:hAnsi="Georgia"/>
          <w:color w:val="191919"/>
        </w:rPr>
        <w:br/>
        <w:t xml:space="preserve">BERGSON commence par une question traditionnelle qui porte sur l’essence de la </w:t>
      </w:r>
      <w:proofErr w:type="gramStart"/>
      <w:r w:rsidRPr="00B64052">
        <w:rPr>
          <w:rFonts w:ascii="Georgia" w:hAnsi="Georgia"/>
          <w:color w:val="191919"/>
        </w:rPr>
        <w:t>conscience .</w:t>
      </w:r>
      <w:proofErr w:type="gramEnd"/>
      <w:r w:rsidRPr="00B64052">
        <w:rPr>
          <w:rFonts w:ascii="Georgia" w:hAnsi="Georgia"/>
          <w:color w:val="191919"/>
        </w:rPr>
        <w:t xml:space="preserve"> La question de l’</w:t>
      </w:r>
      <w:proofErr w:type="spellStart"/>
      <w:r w:rsidRPr="00B64052">
        <w:rPr>
          <w:rFonts w:ascii="Georgia" w:hAnsi="Georgia"/>
          <w:color w:val="191919"/>
        </w:rPr>
        <w:t>être</w:t>
      </w:r>
      <w:proofErr w:type="spellEnd"/>
      <w:r w:rsidRPr="00B64052">
        <w:rPr>
          <w:rFonts w:ascii="Georgia" w:hAnsi="Georgia"/>
          <w:color w:val="191919"/>
        </w:rPr>
        <w:t xml:space="preserve"> d’une chose est </w:t>
      </w:r>
      <w:proofErr w:type="spellStart"/>
      <w:r w:rsidRPr="00B64052">
        <w:rPr>
          <w:rFonts w:ascii="Georgia" w:hAnsi="Georgia"/>
          <w:color w:val="191919"/>
        </w:rPr>
        <w:t>véritablement</w:t>
      </w:r>
      <w:proofErr w:type="spellEnd"/>
      <w:r w:rsidRPr="00B64052">
        <w:rPr>
          <w:rFonts w:ascii="Georgia" w:hAnsi="Georgia"/>
          <w:color w:val="191919"/>
        </w:rPr>
        <w:t xml:space="preserve"> philosophique car il s’agit en posant cette question à la fois de </w:t>
      </w:r>
      <w:proofErr w:type="spellStart"/>
      <w:r w:rsidRPr="00B64052">
        <w:rPr>
          <w:rFonts w:ascii="Georgia" w:hAnsi="Georgia"/>
          <w:color w:val="191919"/>
        </w:rPr>
        <w:t>dépasser</w:t>
      </w:r>
      <w:proofErr w:type="spellEnd"/>
      <w:r w:rsidRPr="00B64052">
        <w:rPr>
          <w:rFonts w:ascii="Georgia" w:hAnsi="Georgia"/>
          <w:color w:val="191919"/>
        </w:rPr>
        <w:t xml:space="preserve"> la </w:t>
      </w:r>
      <w:proofErr w:type="spellStart"/>
      <w:r w:rsidRPr="00B64052">
        <w:rPr>
          <w:rFonts w:ascii="Georgia" w:hAnsi="Georgia"/>
          <w:color w:val="191919"/>
        </w:rPr>
        <w:t>multiplicite</w:t>
      </w:r>
      <w:proofErr w:type="spellEnd"/>
      <w:r w:rsidRPr="00B64052">
        <w:rPr>
          <w:rFonts w:ascii="Georgia" w:hAnsi="Georgia"/>
          <w:color w:val="191919"/>
        </w:rPr>
        <w:t xml:space="preserve">́ pour </w:t>
      </w:r>
      <w:proofErr w:type="spellStart"/>
      <w:r w:rsidRPr="00B64052">
        <w:rPr>
          <w:rFonts w:ascii="Georgia" w:hAnsi="Georgia"/>
          <w:color w:val="191919"/>
        </w:rPr>
        <w:t>dégager</w:t>
      </w:r>
      <w:proofErr w:type="spellEnd"/>
      <w:r w:rsidRPr="00B64052">
        <w:rPr>
          <w:rFonts w:ascii="Georgia" w:hAnsi="Georgia"/>
          <w:color w:val="191919"/>
        </w:rPr>
        <w:t xml:space="preserve"> un concept mais à la limite aussi de </w:t>
      </w:r>
      <w:proofErr w:type="spellStart"/>
      <w:r w:rsidRPr="00B64052">
        <w:rPr>
          <w:rFonts w:ascii="Georgia" w:hAnsi="Georgia"/>
          <w:color w:val="191919"/>
        </w:rPr>
        <w:t>dégager</w:t>
      </w:r>
      <w:proofErr w:type="spellEnd"/>
      <w:r w:rsidRPr="00B64052">
        <w:rPr>
          <w:rFonts w:ascii="Georgia" w:hAnsi="Georgia"/>
          <w:color w:val="191919"/>
        </w:rPr>
        <w:t xml:space="preserve"> l’</w:t>
      </w:r>
      <w:proofErr w:type="spellStart"/>
      <w:r w:rsidRPr="00B64052">
        <w:rPr>
          <w:rFonts w:ascii="Georgia" w:hAnsi="Georgia"/>
          <w:color w:val="191919"/>
        </w:rPr>
        <w:t>être</w:t>
      </w:r>
      <w:proofErr w:type="spellEnd"/>
      <w:r w:rsidRPr="00B64052">
        <w:rPr>
          <w:rFonts w:ascii="Georgia" w:hAnsi="Georgia"/>
          <w:color w:val="191919"/>
        </w:rPr>
        <w:t xml:space="preserve"> </w:t>
      </w:r>
      <w:proofErr w:type="spellStart"/>
      <w:r w:rsidRPr="00B64052">
        <w:rPr>
          <w:rFonts w:ascii="Georgia" w:hAnsi="Georgia"/>
          <w:color w:val="191919"/>
        </w:rPr>
        <w:t>derrière</w:t>
      </w:r>
      <w:proofErr w:type="spellEnd"/>
      <w:r w:rsidRPr="00B64052">
        <w:rPr>
          <w:rFonts w:ascii="Georgia" w:hAnsi="Georgia"/>
          <w:color w:val="191919"/>
        </w:rPr>
        <w:t xml:space="preserve"> les apparences </w:t>
      </w:r>
      <w:proofErr w:type="gramStart"/>
      <w:r w:rsidRPr="00B64052">
        <w:rPr>
          <w:rFonts w:ascii="Georgia" w:hAnsi="Georgia"/>
          <w:color w:val="191919"/>
        </w:rPr>
        <w:t>confuses .</w:t>
      </w:r>
      <w:proofErr w:type="gramEnd"/>
      <w:r w:rsidRPr="00B64052">
        <w:rPr>
          <w:rFonts w:ascii="Georgia" w:hAnsi="Georgia"/>
          <w:color w:val="191919"/>
        </w:rPr>
        <w:t xml:space="preserve"> L’exigence de </w:t>
      </w:r>
      <w:proofErr w:type="spellStart"/>
      <w:r w:rsidRPr="00B64052">
        <w:rPr>
          <w:rFonts w:ascii="Georgia" w:hAnsi="Georgia"/>
          <w:color w:val="191919"/>
        </w:rPr>
        <w:t>définition</w:t>
      </w:r>
      <w:proofErr w:type="spellEnd"/>
      <w:r w:rsidRPr="00B64052">
        <w:rPr>
          <w:rFonts w:ascii="Georgia" w:hAnsi="Georgia"/>
          <w:color w:val="191919"/>
        </w:rPr>
        <w:t xml:space="preserve"> est donc </w:t>
      </w:r>
      <w:proofErr w:type="gramStart"/>
      <w:r w:rsidRPr="00B64052">
        <w:rPr>
          <w:rFonts w:ascii="Georgia" w:hAnsi="Georgia"/>
          <w:color w:val="191919"/>
        </w:rPr>
        <w:t>essentielle .Pourtant</w:t>
      </w:r>
      <w:proofErr w:type="gramEnd"/>
      <w:r w:rsidRPr="00B64052">
        <w:rPr>
          <w:rFonts w:ascii="Georgia" w:hAnsi="Georgia"/>
          <w:color w:val="191919"/>
        </w:rPr>
        <w:t xml:space="preserve"> , BERGSON </w:t>
      </w:r>
      <w:proofErr w:type="spellStart"/>
      <w:r w:rsidRPr="00B64052">
        <w:rPr>
          <w:rFonts w:ascii="Georgia" w:hAnsi="Georgia"/>
          <w:color w:val="191919"/>
        </w:rPr>
        <w:t>élude</w:t>
      </w:r>
      <w:proofErr w:type="spellEnd"/>
      <w:r w:rsidRPr="00B64052">
        <w:rPr>
          <w:rFonts w:ascii="Georgia" w:hAnsi="Georgia"/>
          <w:color w:val="191919"/>
        </w:rPr>
        <w:t xml:space="preserve"> cette question en faisant appel </w:t>
      </w:r>
      <w:proofErr w:type="spellStart"/>
      <w:r w:rsidRPr="00B64052">
        <w:rPr>
          <w:rFonts w:ascii="Georgia" w:hAnsi="Georgia"/>
          <w:color w:val="191919"/>
        </w:rPr>
        <w:t>a</w:t>
      </w:r>
      <w:proofErr w:type="spellEnd"/>
      <w:r w:rsidRPr="00B64052">
        <w:rPr>
          <w:rFonts w:ascii="Georgia" w:hAnsi="Georgia"/>
          <w:color w:val="191919"/>
        </w:rPr>
        <w:t>̀ l’</w:t>
      </w:r>
      <w:proofErr w:type="spellStart"/>
      <w:r w:rsidRPr="00B64052">
        <w:rPr>
          <w:rFonts w:ascii="Georgia" w:hAnsi="Georgia"/>
          <w:color w:val="191919"/>
        </w:rPr>
        <w:t>expérience</w:t>
      </w:r>
      <w:proofErr w:type="spellEnd"/>
      <w:r w:rsidRPr="00B64052">
        <w:rPr>
          <w:rFonts w:ascii="Georgia" w:hAnsi="Georgia"/>
          <w:color w:val="191919"/>
        </w:rPr>
        <w:t xml:space="preserve"> de chacun . Il ne va pas </w:t>
      </w:r>
      <w:proofErr w:type="spellStart"/>
      <w:r w:rsidRPr="00B64052">
        <w:rPr>
          <w:rFonts w:ascii="Georgia" w:hAnsi="Georgia"/>
          <w:color w:val="191919"/>
        </w:rPr>
        <w:t>définir</w:t>
      </w:r>
      <w:proofErr w:type="spellEnd"/>
      <w:r w:rsidRPr="00B64052">
        <w:rPr>
          <w:rFonts w:ascii="Georgia" w:hAnsi="Georgia"/>
          <w:color w:val="191919"/>
        </w:rPr>
        <w:t xml:space="preserve"> la conscience car la </w:t>
      </w:r>
      <w:proofErr w:type="spellStart"/>
      <w:r w:rsidRPr="00B64052">
        <w:rPr>
          <w:rFonts w:ascii="Georgia" w:hAnsi="Georgia"/>
          <w:color w:val="191919"/>
        </w:rPr>
        <w:t>définition</w:t>
      </w:r>
      <w:proofErr w:type="spellEnd"/>
      <w:r w:rsidRPr="00B64052">
        <w:rPr>
          <w:rFonts w:ascii="Georgia" w:hAnsi="Georgia"/>
          <w:color w:val="191919"/>
        </w:rPr>
        <w:t xml:space="preserve"> impose un passage à l’abstraction incompatible avec sa dimension </w:t>
      </w:r>
      <w:proofErr w:type="spellStart"/>
      <w:r w:rsidRPr="00B64052">
        <w:rPr>
          <w:rFonts w:ascii="Georgia" w:hAnsi="Georgia"/>
          <w:color w:val="191919"/>
        </w:rPr>
        <w:lastRenderedPageBreak/>
        <w:t>prétendue</w:t>
      </w:r>
      <w:proofErr w:type="spellEnd"/>
      <w:r w:rsidRPr="00B64052">
        <w:rPr>
          <w:rFonts w:ascii="Georgia" w:hAnsi="Georgia"/>
          <w:color w:val="191919"/>
        </w:rPr>
        <w:t xml:space="preserve"> </w:t>
      </w:r>
      <w:proofErr w:type="spellStart"/>
      <w:proofErr w:type="gramStart"/>
      <w:r w:rsidRPr="00B64052">
        <w:rPr>
          <w:rFonts w:ascii="Georgia" w:hAnsi="Georgia"/>
          <w:color w:val="191919"/>
        </w:rPr>
        <w:t>concrète</w:t>
      </w:r>
      <w:proofErr w:type="spellEnd"/>
      <w:r w:rsidRPr="00B64052">
        <w:rPr>
          <w:rFonts w:ascii="Georgia" w:hAnsi="Georgia"/>
          <w:color w:val="191919"/>
        </w:rPr>
        <w:t xml:space="preserve"> .</w:t>
      </w:r>
      <w:proofErr w:type="gramEnd"/>
      <w:r w:rsidRPr="00B64052">
        <w:rPr>
          <w:rFonts w:ascii="Georgia" w:hAnsi="Georgia"/>
          <w:color w:val="191919"/>
        </w:rPr>
        <w:t xml:space="preserve"> </w:t>
      </w:r>
      <w:proofErr w:type="spellStart"/>
      <w:r w:rsidRPr="00B64052">
        <w:rPr>
          <w:rFonts w:ascii="Georgia" w:hAnsi="Georgia"/>
          <w:color w:val="191919"/>
        </w:rPr>
        <w:t>Définir</w:t>
      </w:r>
      <w:proofErr w:type="spellEnd"/>
      <w:r w:rsidRPr="00B64052">
        <w:rPr>
          <w:rFonts w:ascii="Georgia" w:hAnsi="Georgia"/>
          <w:color w:val="191919"/>
        </w:rPr>
        <w:t xml:space="preserve"> impose une </w:t>
      </w:r>
      <w:proofErr w:type="spellStart"/>
      <w:r w:rsidRPr="00B64052">
        <w:rPr>
          <w:rFonts w:ascii="Georgia" w:hAnsi="Georgia"/>
          <w:color w:val="191919"/>
        </w:rPr>
        <w:t>démarche</w:t>
      </w:r>
      <w:proofErr w:type="spellEnd"/>
      <w:r w:rsidRPr="00B64052">
        <w:rPr>
          <w:rFonts w:ascii="Georgia" w:hAnsi="Georgia"/>
          <w:color w:val="191919"/>
        </w:rPr>
        <w:t xml:space="preserve"> analytique qui consiste </w:t>
      </w:r>
      <w:proofErr w:type="spellStart"/>
      <w:r w:rsidRPr="00B64052">
        <w:rPr>
          <w:rFonts w:ascii="Georgia" w:hAnsi="Georgia"/>
          <w:color w:val="191919"/>
        </w:rPr>
        <w:t>a</w:t>
      </w:r>
      <w:proofErr w:type="spellEnd"/>
      <w:r w:rsidRPr="00B64052">
        <w:rPr>
          <w:rFonts w:ascii="Georgia" w:hAnsi="Georgia"/>
          <w:color w:val="191919"/>
        </w:rPr>
        <w:t xml:space="preserve">̀ ramener le complexe au </w:t>
      </w:r>
      <w:proofErr w:type="gramStart"/>
      <w:r w:rsidRPr="00B64052">
        <w:rPr>
          <w:rFonts w:ascii="Georgia" w:hAnsi="Georgia"/>
          <w:color w:val="191919"/>
        </w:rPr>
        <w:t>simple .</w:t>
      </w:r>
      <w:proofErr w:type="gramEnd"/>
      <w:r w:rsidRPr="00B64052">
        <w:rPr>
          <w:rFonts w:ascii="Georgia" w:hAnsi="Georgia"/>
          <w:color w:val="191919"/>
        </w:rPr>
        <w:t xml:space="preserve"> Or la conscience serait une « chose » c’</w:t>
      </w:r>
      <w:proofErr w:type="spellStart"/>
      <w:r w:rsidRPr="00B64052">
        <w:rPr>
          <w:rFonts w:ascii="Georgia" w:hAnsi="Georgia"/>
          <w:color w:val="191919"/>
        </w:rPr>
        <w:t>est-a</w:t>
      </w:r>
      <w:proofErr w:type="spellEnd"/>
      <w:r w:rsidRPr="00B64052">
        <w:rPr>
          <w:rFonts w:ascii="Georgia" w:hAnsi="Georgia"/>
          <w:color w:val="191919"/>
        </w:rPr>
        <w:t xml:space="preserve">̀-dire pas une </w:t>
      </w:r>
      <w:proofErr w:type="spellStart"/>
      <w:r w:rsidRPr="00B64052">
        <w:rPr>
          <w:rFonts w:ascii="Georgia" w:hAnsi="Georgia"/>
          <w:color w:val="191919"/>
        </w:rPr>
        <w:t>idée</w:t>
      </w:r>
      <w:proofErr w:type="spellEnd"/>
      <w:r w:rsidRPr="00B64052">
        <w:rPr>
          <w:rFonts w:ascii="Georgia" w:hAnsi="Georgia"/>
          <w:color w:val="191919"/>
        </w:rPr>
        <w:t xml:space="preserve"> ou un concept et elle serait </w:t>
      </w:r>
      <w:proofErr w:type="spellStart"/>
      <w:r w:rsidRPr="00B64052">
        <w:rPr>
          <w:rFonts w:ascii="Georgia" w:hAnsi="Georgia"/>
          <w:color w:val="191919"/>
        </w:rPr>
        <w:t>concrète</w:t>
      </w:r>
      <w:proofErr w:type="spellEnd"/>
      <w:r w:rsidRPr="00B64052">
        <w:rPr>
          <w:rFonts w:ascii="Georgia" w:hAnsi="Georgia"/>
          <w:color w:val="191919"/>
        </w:rPr>
        <w:t xml:space="preserve"> c’</w:t>
      </w:r>
      <w:proofErr w:type="spellStart"/>
      <w:r w:rsidRPr="00B64052">
        <w:rPr>
          <w:rFonts w:ascii="Georgia" w:hAnsi="Georgia"/>
          <w:color w:val="191919"/>
        </w:rPr>
        <w:t>est-a</w:t>
      </w:r>
      <w:proofErr w:type="spellEnd"/>
      <w:r w:rsidRPr="00B64052">
        <w:rPr>
          <w:rFonts w:ascii="Georgia" w:hAnsi="Georgia"/>
          <w:color w:val="191919"/>
        </w:rPr>
        <w:t xml:space="preserve">̀-dire d’une certaine </w:t>
      </w:r>
      <w:proofErr w:type="spellStart"/>
      <w:r w:rsidRPr="00B64052">
        <w:rPr>
          <w:rFonts w:ascii="Georgia" w:hAnsi="Georgia"/>
          <w:color w:val="191919"/>
        </w:rPr>
        <w:t>manière</w:t>
      </w:r>
      <w:proofErr w:type="spellEnd"/>
      <w:r w:rsidRPr="00B64052">
        <w:rPr>
          <w:rFonts w:ascii="Georgia" w:hAnsi="Georgia"/>
          <w:color w:val="191919"/>
        </w:rPr>
        <w:t xml:space="preserve"> accessible à tous mais d’un autre </w:t>
      </w:r>
      <w:proofErr w:type="spellStart"/>
      <w:r w:rsidRPr="00B64052">
        <w:rPr>
          <w:rFonts w:ascii="Georgia" w:hAnsi="Georgia"/>
          <w:color w:val="191919"/>
        </w:rPr>
        <w:t>côte</w:t>
      </w:r>
      <w:proofErr w:type="spellEnd"/>
      <w:r w:rsidRPr="00B64052">
        <w:rPr>
          <w:rFonts w:ascii="Georgia" w:hAnsi="Georgia"/>
          <w:color w:val="191919"/>
        </w:rPr>
        <w:t xml:space="preserve">́ ce serait une chose complexe , </w:t>
      </w:r>
      <w:proofErr w:type="spellStart"/>
      <w:r w:rsidRPr="00B64052">
        <w:rPr>
          <w:rFonts w:ascii="Georgia" w:hAnsi="Georgia"/>
          <w:color w:val="191919"/>
        </w:rPr>
        <w:t>composée</w:t>
      </w:r>
      <w:proofErr w:type="spellEnd"/>
      <w:r w:rsidRPr="00B64052">
        <w:rPr>
          <w:rFonts w:ascii="Georgia" w:hAnsi="Georgia"/>
          <w:color w:val="191919"/>
        </w:rPr>
        <w:t xml:space="preserve"> de divers </w:t>
      </w:r>
      <w:proofErr w:type="spellStart"/>
      <w:r w:rsidRPr="00B64052">
        <w:rPr>
          <w:rFonts w:ascii="Georgia" w:hAnsi="Georgia"/>
          <w:color w:val="191919"/>
        </w:rPr>
        <w:t>éléments</w:t>
      </w:r>
      <w:proofErr w:type="spellEnd"/>
      <w:r w:rsidRPr="00B64052">
        <w:rPr>
          <w:rFonts w:ascii="Georgia" w:hAnsi="Georgia"/>
          <w:color w:val="191919"/>
        </w:rPr>
        <w:t xml:space="preserve"> que l’on ne peut </w:t>
      </w:r>
      <w:proofErr w:type="spellStart"/>
      <w:r w:rsidRPr="00B64052">
        <w:rPr>
          <w:rFonts w:ascii="Georgia" w:hAnsi="Georgia"/>
          <w:color w:val="191919"/>
        </w:rPr>
        <w:t>séparer</w:t>
      </w:r>
      <w:proofErr w:type="spellEnd"/>
      <w:r w:rsidRPr="00B64052">
        <w:rPr>
          <w:rFonts w:ascii="Georgia" w:hAnsi="Georgia"/>
          <w:color w:val="191919"/>
        </w:rPr>
        <w:t xml:space="preserve"> .</w:t>
      </w:r>
      <w:proofErr w:type="spellStart"/>
      <w:r w:rsidRPr="00B64052">
        <w:rPr>
          <w:rFonts w:ascii="Georgia" w:hAnsi="Georgia"/>
          <w:color w:val="191919"/>
        </w:rPr>
        <w:t>Etymologiquement</w:t>
      </w:r>
      <w:proofErr w:type="spellEnd"/>
      <w:r w:rsidRPr="00B64052">
        <w:rPr>
          <w:rFonts w:ascii="Georgia" w:hAnsi="Georgia"/>
          <w:color w:val="191919"/>
        </w:rPr>
        <w:t xml:space="preserve"> , le concret </w:t>
      </w:r>
      <w:proofErr w:type="spellStart"/>
      <w:r w:rsidRPr="00B64052">
        <w:rPr>
          <w:rFonts w:ascii="Georgia" w:hAnsi="Georgia"/>
          <w:color w:val="191919"/>
        </w:rPr>
        <w:t>désigne</w:t>
      </w:r>
      <w:proofErr w:type="spellEnd"/>
      <w:r w:rsidRPr="00B64052">
        <w:rPr>
          <w:rFonts w:ascii="Georgia" w:hAnsi="Georgia"/>
          <w:color w:val="191919"/>
        </w:rPr>
        <w:t xml:space="preserve"> ce qui est formé par </w:t>
      </w:r>
      <w:proofErr w:type="spellStart"/>
      <w:r w:rsidRPr="00B64052">
        <w:rPr>
          <w:rFonts w:ascii="Georgia" w:hAnsi="Georgia"/>
          <w:color w:val="191919"/>
        </w:rPr>
        <w:t>agglomération</w:t>
      </w:r>
      <w:proofErr w:type="spellEnd"/>
      <w:r w:rsidRPr="00B64052">
        <w:rPr>
          <w:rFonts w:ascii="Georgia" w:hAnsi="Georgia"/>
          <w:color w:val="191919"/>
        </w:rPr>
        <w:t xml:space="preserve"> et qui se trouve donc à l’opposé de simple ; La conscience est donc effectivement une chose </w:t>
      </w:r>
      <w:proofErr w:type="spellStart"/>
      <w:r w:rsidRPr="00B64052">
        <w:rPr>
          <w:rFonts w:ascii="Georgia" w:hAnsi="Georgia"/>
          <w:color w:val="191919"/>
        </w:rPr>
        <w:t>concrète</w:t>
      </w:r>
      <w:proofErr w:type="spellEnd"/>
      <w:r w:rsidRPr="00B64052">
        <w:rPr>
          <w:rFonts w:ascii="Georgia" w:hAnsi="Georgia"/>
          <w:color w:val="191919"/>
        </w:rPr>
        <w:t xml:space="preserve"> , complexe mais certainement pas une chose </w:t>
      </w:r>
      <w:proofErr w:type="spellStart"/>
      <w:r w:rsidRPr="00B64052">
        <w:rPr>
          <w:rFonts w:ascii="Georgia" w:hAnsi="Georgia"/>
          <w:color w:val="191919"/>
        </w:rPr>
        <w:t>matérielle</w:t>
      </w:r>
      <w:proofErr w:type="spellEnd"/>
      <w:r w:rsidRPr="00B64052">
        <w:rPr>
          <w:rFonts w:ascii="Georgia" w:hAnsi="Georgia"/>
          <w:color w:val="191919"/>
        </w:rPr>
        <w:t xml:space="preserve"> ni une chose </w:t>
      </w:r>
      <w:proofErr w:type="spellStart"/>
      <w:r w:rsidRPr="00B64052">
        <w:rPr>
          <w:rFonts w:ascii="Georgia" w:hAnsi="Georgia"/>
          <w:color w:val="191919"/>
        </w:rPr>
        <w:t>décomposable</w:t>
      </w:r>
      <w:proofErr w:type="spellEnd"/>
      <w:r w:rsidRPr="00B64052">
        <w:rPr>
          <w:rFonts w:ascii="Georgia" w:hAnsi="Georgia"/>
          <w:color w:val="191919"/>
        </w:rPr>
        <w:t xml:space="preserve"> en </w:t>
      </w:r>
      <w:proofErr w:type="spellStart"/>
      <w:r w:rsidRPr="00B64052">
        <w:rPr>
          <w:rFonts w:ascii="Georgia" w:hAnsi="Georgia"/>
          <w:color w:val="191919"/>
        </w:rPr>
        <w:t>éléments</w:t>
      </w:r>
      <w:proofErr w:type="spellEnd"/>
      <w:r w:rsidRPr="00B64052">
        <w:rPr>
          <w:rFonts w:ascii="Georgia" w:hAnsi="Georgia"/>
          <w:color w:val="191919"/>
        </w:rPr>
        <w:t xml:space="preserve"> simples .Une </w:t>
      </w:r>
      <w:proofErr w:type="spellStart"/>
      <w:r w:rsidRPr="00B64052">
        <w:rPr>
          <w:rFonts w:ascii="Georgia" w:hAnsi="Georgia"/>
          <w:color w:val="191919"/>
        </w:rPr>
        <w:t>définition</w:t>
      </w:r>
      <w:proofErr w:type="spellEnd"/>
      <w:r w:rsidRPr="00B64052">
        <w:rPr>
          <w:rFonts w:ascii="Georgia" w:hAnsi="Georgia"/>
          <w:color w:val="191919"/>
        </w:rPr>
        <w:t xml:space="preserve"> ne serait donc pas une </w:t>
      </w:r>
      <w:proofErr w:type="spellStart"/>
      <w:r w:rsidRPr="00B64052">
        <w:rPr>
          <w:rFonts w:ascii="Georgia" w:hAnsi="Georgia"/>
          <w:color w:val="191919"/>
        </w:rPr>
        <w:t>méthode</w:t>
      </w:r>
      <w:proofErr w:type="spellEnd"/>
      <w:r w:rsidRPr="00B64052">
        <w:rPr>
          <w:rFonts w:ascii="Georgia" w:hAnsi="Georgia"/>
          <w:color w:val="191919"/>
        </w:rPr>
        <w:t xml:space="preserve"> </w:t>
      </w:r>
      <w:proofErr w:type="spellStart"/>
      <w:r w:rsidRPr="00B64052">
        <w:rPr>
          <w:rFonts w:ascii="Georgia" w:hAnsi="Georgia"/>
          <w:color w:val="191919"/>
        </w:rPr>
        <w:t>adéquate</w:t>
      </w:r>
      <w:proofErr w:type="spellEnd"/>
      <w:r w:rsidRPr="00B64052">
        <w:rPr>
          <w:rFonts w:ascii="Georgia" w:hAnsi="Georgia"/>
          <w:color w:val="191919"/>
        </w:rPr>
        <w:t xml:space="preserve"> pour approcher la conscience . Comment alors approcher cette « chose » si fragile que la </w:t>
      </w:r>
      <w:proofErr w:type="spellStart"/>
      <w:r w:rsidRPr="00B64052">
        <w:rPr>
          <w:rFonts w:ascii="Georgia" w:hAnsi="Georgia"/>
          <w:color w:val="191919"/>
        </w:rPr>
        <w:t>définition</w:t>
      </w:r>
      <w:proofErr w:type="spellEnd"/>
      <w:r w:rsidRPr="00B64052">
        <w:rPr>
          <w:rFonts w:ascii="Georgia" w:hAnsi="Georgia"/>
          <w:color w:val="191919"/>
        </w:rPr>
        <w:t xml:space="preserve"> </w:t>
      </w:r>
      <w:proofErr w:type="spellStart"/>
      <w:r w:rsidRPr="00B64052">
        <w:rPr>
          <w:rFonts w:ascii="Georgia" w:hAnsi="Georgia"/>
          <w:color w:val="191919"/>
        </w:rPr>
        <w:t>détruit</w:t>
      </w:r>
      <w:proofErr w:type="spellEnd"/>
      <w:r w:rsidRPr="00B64052">
        <w:rPr>
          <w:rFonts w:ascii="Georgia" w:hAnsi="Georgia"/>
          <w:color w:val="191919"/>
        </w:rPr>
        <w:t xml:space="preserve"> et </w:t>
      </w:r>
      <w:proofErr w:type="spellStart"/>
      <w:r w:rsidRPr="00B64052">
        <w:rPr>
          <w:rFonts w:ascii="Georgia" w:hAnsi="Georgia"/>
          <w:color w:val="191919"/>
        </w:rPr>
        <w:t>dénature</w:t>
      </w:r>
      <w:proofErr w:type="spellEnd"/>
      <w:r w:rsidRPr="00B64052">
        <w:rPr>
          <w:rFonts w:ascii="Georgia" w:hAnsi="Georgia"/>
          <w:color w:val="191919"/>
        </w:rPr>
        <w:t xml:space="preserve"> en </w:t>
      </w:r>
      <w:proofErr w:type="spellStart"/>
      <w:r w:rsidRPr="00B64052">
        <w:rPr>
          <w:rFonts w:ascii="Georgia" w:hAnsi="Georgia"/>
          <w:color w:val="191919"/>
        </w:rPr>
        <w:t>séparant</w:t>
      </w:r>
      <w:proofErr w:type="spellEnd"/>
      <w:r w:rsidRPr="00B64052">
        <w:rPr>
          <w:rFonts w:ascii="Georgia" w:hAnsi="Georgia"/>
          <w:color w:val="191919"/>
        </w:rPr>
        <w:t xml:space="preserve"> les </w:t>
      </w:r>
      <w:proofErr w:type="spellStart"/>
      <w:r w:rsidRPr="00B64052">
        <w:rPr>
          <w:rFonts w:ascii="Georgia" w:hAnsi="Georgia"/>
          <w:color w:val="191919"/>
        </w:rPr>
        <w:t>éléments</w:t>
      </w:r>
      <w:proofErr w:type="spellEnd"/>
      <w:r w:rsidRPr="00B64052">
        <w:rPr>
          <w:rFonts w:ascii="Georgia" w:hAnsi="Georgia"/>
          <w:color w:val="191919"/>
        </w:rPr>
        <w:t xml:space="preserve"> qui la compose ? Il faut donc maintenir cette </w:t>
      </w:r>
      <w:proofErr w:type="spellStart"/>
      <w:r w:rsidRPr="00B64052">
        <w:rPr>
          <w:rFonts w:ascii="Georgia" w:hAnsi="Georgia"/>
          <w:color w:val="191919"/>
        </w:rPr>
        <w:t>diversite</w:t>
      </w:r>
      <w:proofErr w:type="spellEnd"/>
      <w:r w:rsidRPr="00B64052">
        <w:rPr>
          <w:rFonts w:ascii="Georgia" w:hAnsi="Georgia"/>
          <w:color w:val="191919"/>
        </w:rPr>
        <w:t xml:space="preserve">́ et cette </w:t>
      </w:r>
      <w:proofErr w:type="spellStart"/>
      <w:r w:rsidRPr="00B64052">
        <w:rPr>
          <w:rFonts w:ascii="Georgia" w:hAnsi="Georgia"/>
          <w:color w:val="191919"/>
        </w:rPr>
        <w:t>complexite</w:t>
      </w:r>
      <w:proofErr w:type="spellEnd"/>
      <w:r w:rsidRPr="00B64052">
        <w:rPr>
          <w:rFonts w:ascii="Georgia" w:hAnsi="Georgia"/>
          <w:color w:val="191919"/>
        </w:rPr>
        <w:t xml:space="preserve">́ dans une approche moins dissolvante : la description de ce qui </w:t>
      </w:r>
      <w:proofErr w:type="spellStart"/>
      <w:r w:rsidRPr="00B64052">
        <w:rPr>
          <w:rFonts w:ascii="Georgia" w:hAnsi="Georgia"/>
          <w:color w:val="191919"/>
        </w:rPr>
        <w:t>apparaît</w:t>
      </w:r>
      <w:proofErr w:type="spellEnd"/>
      <w:r w:rsidRPr="00B64052">
        <w:rPr>
          <w:rFonts w:ascii="Georgia" w:hAnsi="Georgia"/>
          <w:color w:val="191919"/>
        </w:rPr>
        <w:t xml:space="preserve"> peut sembler </w:t>
      </w:r>
      <w:proofErr w:type="spellStart"/>
      <w:r w:rsidRPr="00B64052">
        <w:rPr>
          <w:rFonts w:ascii="Georgia" w:hAnsi="Georgia"/>
          <w:color w:val="191919"/>
        </w:rPr>
        <w:t>appropriée</w:t>
      </w:r>
      <w:proofErr w:type="spellEnd"/>
      <w:r w:rsidRPr="00B64052">
        <w:rPr>
          <w:rFonts w:ascii="Georgia" w:hAnsi="Georgia"/>
          <w:color w:val="191919"/>
        </w:rPr>
        <w:t xml:space="preserve"> à cet « objet » car la description s’attache justement aux apparences et ne cherche pas </w:t>
      </w:r>
      <w:proofErr w:type="spellStart"/>
      <w:r w:rsidRPr="00B64052">
        <w:rPr>
          <w:rFonts w:ascii="Georgia" w:hAnsi="Georgia"/>
          <w:color w:val="191919"/>
        </w:rPr>
        <w:t>a</w:t>
      </w:r>
      <w:proofErr w:type="spellEnd"/>
      <w:r w:rsidRPr="00B64052">
        <w:rPr>
          <w:rFonts w:ascii="Georgia" w:hAnsi="Georgia"/>
          <w:color w:val="191919"/>
        </w:rPr>
        <w:t>̀ ramener à l’</w:t>
      </w:r>
      <w:proofErr w:type="spellStart"/>
      <w:r w:rsidRPr="00B64052">
        <w:rPr>
          <w:rFonts w:ascii="Georgia" w:hAnsi="Georgia"/>
          <w:color w:val="191919"/>
        </w:rPr>
        <w:t>unite</w:t>
      </w:r>
      <w:proofErr w:type="spellEnd"/>
      <w:r w:rsidRPr="00B64052">
        <w:rPr>
          <w:rFonts w:ascii="Georgia" w:hAnsi="Georgia"/>
          <w:color w:val="191919"/>
        </w:rPr>
        <w:t xml:space="preserve">́ d’une </w:t>
      </w:r>
      <w:proofErr w:type="spellStart"/>
      <w:r w:rsidRPr="00B64052">
        <w:rPr>
          <w:rFonts w:ascii="Georgia" w:hAnsi="Georgia"/>
          <w:color w:val="191919"/>
        </w:rPr>
        <w:t>idée</w:t>
      </w:r>
      <w:proofErr w:type="spellEnd"/>
      <w:r w:rsidRPr="00B64052">
        <w:rPr>
          <w:rFonts w:ascii="Georgia" w:hAnsi="Georgia"/>
          <w:color w:val="191919"/>
        </w:rPr>
        <w:t xml:space="preserve"> ce qui par nature est </w:t>
      </w:r>
      <w:proofErr w:type="gramStart"/>
      <w:r w:rsidRPr="00B64052">
        <w:rPr>
          <w:rFonts w:ascii="Georgia" w:hAnsi="Georgia"/>
          <w:color w:val="191919"/>
        </w:rPr>
        <w:t>complexe .</w:t>
      </w:r>
      <w:proofErr w:type="gramEnd"/>
      <w:r w:rsidRPr="00B64052">
        <w:rPr>
          <w:rFonts w:ascii="Georgia" w:hAnsi="Georgia"/>
          <w:color w:val="191919"/>
        </w:rPr>
        <w:t xml:space="preserve"> La </w:t>
      </w:r>
      <w:proofErr w:type="spellStart"/>
      <w:r w:rsidRPr="00B64052">
        <w:rPr>
          <w:rFonts w:ascii="Georgia" w:hAnsi="Georgia"/>
          <w:color w:val="191919"/>
        </w:rPr>
        <w:t>méthode</w:t>
      </w:r>
      <w:proofErr w:type="spellEnd"/>
      <w:r w:rsidRPr="00B64052">
        <w:rPr>
          <w:rFonts w:ascii="Georgia" w:hAnsi="Georgia"/>
          <w:color w:val="191919"/>
        </w:rPr>
        <w:t xml:space="preserve"> </w:t>
      </w:r>
      <w:proofErr w:type="spellStart"/>
      <w:r w:rsidRPr="00B64052">
        <w:rPr>
          <w:rFonts w:ascii="Georgia" w:hAnsi="Georgia"/>
          <w:color w:val="191919"/>
        </w:rPr>
        <w:t>étant</w:t>
      </w:r>
      <w:proofErr w:type="spellEnd"/>
      <w:r w:rsidRPr="00B64052">
        <w:rPr>
          <w:rFonts w:ascii="Georgia" w:hAnsi="Georgia"/>
          <w:color w:val="191919"/>
        </w:rPr>
        <w:t xml:space="preserve"> </w:t>
      </w:r>
      <w:proofErr w:type="gramStart"/>
      <w:r w:rsidRPr="00B64052">
        <w:rPr>
          <w:rFonts w:ascii="Georgia" w:hAnsi="Georgia"/>
          <w:color w:val="191919"/>
        </w:rPr>
        <w:t>choisie ,</w:t>
      </w:r>
      <w:proofErr w:type="gramEnd"/>
      <w:r w:rsidRPr="00B64052">
        <w:rPr>
          <w:rFonts w:ascii="Georgia" w:hAnsi="Georgia"/>
          <w:color w:val="191919"/>
        </w:rPr>
        <w:t xml:space="preserve"> BERGSON va donc </w:t>
      </w:r>
      <w:proofErr w:type="spellStart"/>
      <w:r w:rsidRPr="00B64052">
        <w:rPr>
          <w:rFonts w:ascii="Georgia" w:hAnsi="Georgia"/>
          <w:color w:val="191919"/>
        </w:rPr>
        <w:t>décrire</w:t>
      </w:r>
      <w:proofErr w:type="spellEnd"/>
      <w:r w:rsidRPr="00B64052">
        <w:rPr>
          <w:rFonts w:ascii="Georgia" w:hAnsi="Georgia"/>
          <w:color w:val="191919"/>
        </w:rPr>
        <w:t xml:space="preserve"> ou « </w:t>
      </w:r>
      <w:proofErr w:type="spellStart"/>
      <w:r w:rsidRPr="00B64052">
        <w:rPr>
          <w:rFonts w:ascii="Georgia" w:hAnsi="Georgia"/>
          <w:color w:val="191919"/>
        </w:rPr>
        <w:t>caractériser</w:t>
      </w:r>
      <w:proofErr w:type="spellEnd"/>
      <w:r w:rsidRPr="00B64052">
        <w:rPr>
          <w:rFonts w:ascii="Georgia" w:hAnsi="Georgia"/>
          <w:color w:val="191919"/>
        </w:rPr>
        <w:t xml:space="preserve"> « cette chose » dans toute sa </w:t>
      </w:r>
      <w:proofErr w:type="spellStart"/>
      <w:r w:rsidRPr="00B64052">
        <w:rPr>
          <w:rFonts w:ascii="Georgia" w:hAnsi="Georgia"/>
          <w:color w:val="191919"/>
        </w:rPr>
        <w:t>diversite</w:t>
      </w:r>
      <w:proofErr w:type="spellEnd"/>
      <w:r w:rsidRPr="00B64052">
        <w:rPr>
          <w:rFonts w:ascii="Georgia" w:hAnsi="Georgia"/>
          <w:color w:val="191919"/>
        </w:rPr>
        <w:t xml:space="preserve">́ et </w:t>
      </w:r>
      <w:proofErr w:type="spellStart"/>
      <w:r w:rsidRPr="00B64052">
        <w:rPr>
          <w:rFonts w:ascii="Georgia" w:hAnsi="Georgia"/>
          <w:color w:val="191919"/>
        </w:rPr>
        <w:t>complexite</w:t>
      </w:r>
      <w:proofErr w:type="spellEnd"/>
      <w:r w:rsidRPr="00B64052">
        <w:rPr>
          <w:rFonts w:ascii="Georgia" w:hAnsi="Georgia"/>
          <w:color w:val="191919"/>
        </w:rPr>
        <w:t xml:space="preserve">́ . </w:t>
      </w:r>
    </w:p>
    <w:p w:rsidR="00B64052" w:rsidRPr="00B64052" w:rsidRDefault="00B64052" w:rsidP="00B64052">
      <w:pPr>
        <w:pStyle w:val="NormalWeb"/>
        <w:shd w:val="clear" w:color="auto" w:fill="FFFFFF"/>
        <w:rPr>
          <w:rFonts w:ascii="Georgia" w:hAnsi="Georgia"/>
          <w:color w:val="191919"/>
          <w:u w:val="single"/>
        </w:rPr>
      </w:pPr>
      <w:proofErr w:type="spellStart"/>
      <w:proofErr w:type="gramStart"/>
      <w:r w:rsidRPr="00B64052">
        <w:rPr>
          <w:rFonts w:ascii="Georgia" w:hAnsi="Georgia"/>
          <w:b/>
          <w:color w:val="191919"/>
          <w:u w:val="single"/>
        </w:rPr>
        <w:t>deuxième</w:t>
      </w:r>
      <w:proofErr w:type="spellEnd"/>
      <w:proofErr w:type="gramEnd"/>
      <w:r w:rsidRPr="00B64052">
        <w:rPr>
          <w:rFonts w:ascii="Georgia" w:hAnsi="Georgia"/>
          <w:b/>
          <w:color w:val="191919"/>
          <w:u w:val="single"/>
        </w:rPr>
        <w:t xml:space="preserve"> </w:t>
      </w:r>
      <w:proofErr w:type="spellStart"/>
      <w:r w:rsidRPr="00B64052">
        <w:rPr>
          <w:rFonts w:ascii="Georgia" w:hAnsi="Georgia"/>
          <w:b/>
          <w:color w:val="191919"/>
          <w:u w:val="single"/>
        </w:rPr>
        <w:t>partie</w:t>
      </w:r>
      <w:proofErr w:type="spellEnd"/>
      <w:r w:rsidRPr="00B64052">
        <w:rPr>
          <w:rFonts w:ascii="Georgia" w:hAnsi="Georgia"/>
          <w:b/>
          <w:color w:val="191919"/>
          <w:u w:val="single"/>
        </w:rPr>
        <w:t xml:space="preserve"> :</w:t>
      </w:r>
      <w:r w:rsidRPr="00B64052">
        <w:rPr>
          <w:rFonts w:ascii="Georgia" w:hAnsi="Georgia"/>
          <w:color w:val="191919"/>
          <w:u w:val="single"/>
        </w:rPr>
        <w:br/>
      </w:r>
    </w:p>
    <w:p w:rsidR="00B64052" w:rsidRPr="00B64052" w:rsidRDefault="00B64052" w:rsidP="00B64052">
      <w:pPr>
        <w:pStyle w:val="NormalWeb"/>
        <w:shd w:val="clear" w:color="auto" w:fill="FFFFFF"/>
      </w:pPr>
      <w:r w:rsidRPr="00B64052">
        <w:rPr>
          <w:rFonts w:ascii="Georgia" w:hAnsi="Georgia"/>
          <w:color w:val="191919"/>
        </w:rPr>
        <w:t xml:space="preserve">« Conscience signifie </w:t>
      </w:r>
      <w:proofErr w:type="spellStart"/>
      <w:r w:rsidRPr="00B64052">
        <w:rPr>
          <w:rFonts w:ascii="Georgia" w:hAnsi="Georgia"/>
          <w:color w:val="191919"/>
        </w:rPr>
        <w:t>mémoire</w:t>
      </w:r>
      <w:proofErr w:type="spellEnd"/>
      <w:r w:rsidRPr="00B64052">
        <w:rPr>
          <w:rFonts w:ascii="Georgia" w:hAnsi="Georgia"/>
          <w:color w:val="191919"/>
        </w:rPr>
        <w:t xml:space="preserve"> </w:t>
      </w:r>
      <w:proofErr w:type="gramStart"/>
      <w:r w:rsidRPr="00B64052">
        <w:rPr>
          <w:rFonts w:ascii="Georgia" w:hAnsi="Georgia"/>
          <w:color w:val="191919"/>
        </w:rPr>
        <w:t>» ,</w:t>
      </w:r>
      <w:proofErr w:type="gramEnd"/>
      <w:r w:rsidRPr="00B64052">
        <w:rPr>
          <w:rFonts w:ascii="Georgia" w:hAnsi="Georgia"/>
          <w:color w:val="191919"/>
        </w:rPr>
        <w:t xml:space="preserve"> cette formule veut dire que la </w:t>
      </w:r>
      <w:proofErr w:type="spellStart"/>
      <w:r w:rsidRPr="00B64052">
        <w:rPr>
          <w:rFonts w:ascii="Georgia" w:hAnsi="Georgia"/>
          <w:color w:val="191919"/>
        </w:rPr>
        <w:t>mémoire</w:t>
      </w:r>
      <w:proofErr w:type="spellEnd"/>
      <w:r w:rsidRPr="00B64052">
        <w:rPr>
          <w:rFonts w:ascii="Georgia" w:hAnsi="Georgia"/>
          <w:color w:val="191919"/>
        </w:rPr>
        <w:t xml:space="preserve"> est l’autre face de la conscience , comme le signe est indissociable de son sens . La </w:t>
      </w:r>
      <w:proofErr w:type="spellStart"/>
      <w:r w:rsidRPr="00B64052">
        <w:rPr>
          <w:rFonts w:ascii="Georgia" w:hAnsi="Georgia"/>
          <w:color w:val="191919"/>
        </w:rPr>
        <w:t>mémoire</w:t>
      </w:r>
      <w:proofErr w:type="spellEnd"/>
      <w:r w:rsidRPr="00B64052">
        <w:rPr>
          <w:rFonts w:ascii="Georgia" w:hAnsi="Georgia"/>
          <w:color w:val="191919"/>
        </w:rPr>
        <w:t xml:space="preserve"> est une </w:t>
      </w:r>
      <w:proofErr w:type="spellStart"/>
      <w:r w:rsidRPr="00B64052">
        <w:rPr>
          <w:rFonts w:ascii="Georgia" w:hAnsi="Georgia"/>
          <w:color w:val="191919"/>
        </w:rPr>
        <w:t>faculte</w:t>
      </w:r>
      <w:proofErr w:type="spellEnd"/>
      <w:r w:rsidRPr="00B64052">
        <w:rPr>
          <w:rFonts w:ascii="Georgia" w:hAnsi="Georgia"/>
          <w:color w:val="191919"/>
        </w:rPr>
        <w:t xml:space="preserve">́ de l’esprit humain qui peut varier d’un individu à l’autre mais elle ne peut </w:t>
      </w:r>
      <w:proofErr w:type="spellStart"/>
      <w:r w:rsidRPr="00B64052">
        <w:rPr>
          <w:rFonts w:ascii="Georgia" w:hAnsi="Georgia"/>
          <w:color w:val="191919"/>
        </w:rPr>
        <w:t>être</w:t>
      </w:r>
      <w:proofErr w:type="spellEnd"/>
      <w:r w:rsidRPr="00B64052">
        <w:rPr>
          <w:rFonts w:ascii="Georgia" w:hAnsi="Georgia"/>
          <w:color w:val="191919"/>
        </w:rPr>
        <w:t xml:space="preserve"> totalement absente sans que la conscience ne </w:t>
      </w:r>
      <w:proofErr w:type="gramStart"/>
      <w:r w:rsidRPr="00B64052">
        <w:rPr>
          <w:rFonts w:ascii="Georgia" w:hAnsi="Georgia"/>
          <w:color w:val="191919"/>
        </w:rPr>
        <w:t>disparaisse .En</w:t>
      </w:r>
      <w:proofErr w:type="gramEnd"/>
      <w:r w:rsidRPr="00B64052">
        <w:rPr>
          <w:rFonts w:ascii="Georgia" w:hAnsi="Georgia"/>
          <w:color w:val="191919"/>
        </w:rPr>
        <w:t xml:space="preserve"> quoi la </w:t>
      </w:r>
      <w:proofErr w:type="spellStart"/>
      <w:r w:rsidRPr="00B64052">
        <w:rPr>
          <w:rFonts w:ascii="Georgia" w:hAnsi="Georgia"/>
          <w:color w:val="191919"/>
        </w:rPr>
        <w:t>mémoire</w:t>
      </w:r>
      <w:proofErr w:type="spellEnd"/>
      <w:r w:rsidRPr="00B64052">
        <w:rPr>
          <w:rFonts w:ascii="Georgia" w:hAnsi="Georgia"/>
          <w:color w:val="191919"/>
        </w:rPr>
        <w:t xml:space="preserve"> nous permet-elle de mieux approcher cette </w:t>
      </w:r>
    </w:p>
    <w:p w:rsidR="00B64052" w:rsidRPr="00B64052" w:rsidRDefault="00B64052" w:rsidP="00B64052">
      <w:pPr>
        <w:pStyle w:val="NormalWeb"/>
        <w:shd w:val="clear" w:color="auto" w:fill="FFFFFF"/>
      </w:pPr>
      <w:r w:rsidRPr="00B64052">
        <w:rPr>
          <w:rFonts w:ascii="Georgia" w:hAnsi="Georgia"/>
          <w:color w:val="191919"/>
        </w:rPr>
        <w:t xml:space="preserve">« </w:t>
      </w:r>
      <w:proofErr w:type="gramStart"/>
      <w:r w:rsidRPr="00B64052">
        <w:rPr>
          <w:rFonts w:ascii="Georgia" w:hAnsi="Georgia"/>
          <w:color w:val="191919"/>
        </w:rPr>
        <w:t>chose</w:t>
      </w:r>
      <w:proofErr w:type="gramEnd"/>
      <w:r w:rsidRPr="00B64052">
        <w:rPr>
          <w:rFonts w:ascii="Georgia" w:hAnsi="Georgia"/>
          <w:color w:val="191919"/>
        </w:rPr>
        <w:t xml:space="preserve"> </w:t>
      </w:r>
      <w:proofErr w:type="spellStart"/>
      <w:r w:rsidRPr="00B64052">
        <w:rPr>
          <w:rFonts w:ascii="Georgia" w:hAnsi="Georgia"/>
          <w:color w:val="191919"/>
        </w:rPr>
        <w:t>concrète</w:t>
      </w:r>
      <w:proofErr w:type="spellEnd"/>
      <w:r w:rsidRPr="00B64052">
        <w:rPr>
          <w:rFonts w:ascii="Georgia" w:hAnsi="Georgia"/>
          <w:color w:val="191919"/>
        </w:rPr>
        <w:t xml:space="preserve"> » qu’est la conscience ? En quoi la conscience renvoie-t-elle à la </w:t>
      </w:r>
      <w:proofErr w:type="spellStart"/>
      <w:r w:rsidRPr="00B64052">
        <w:rPr>
          <w:rFonts w:ascii="Georgia" w:hAnsi="Georgia"/>
          <w:color w:val="191919"/>
        </w:rPr>
        <w:t>mémoire</w:t>
      </w:r>
      <w:proofErr w:type="spellEnd"/>
      <w:r w:rsidRPr="00B64052">
        <w:rPr>
          <w:rFonts w:ascii="Georgia" w:hAnsi="Georgia"/>
          <w:color w:val="191919"/>
        </w:rPr>
        <w:t xml:space="preserve"> ? La conscience doit conserver son passé et ne pas se fondre dans la fuite du temps sans mourir comme </w:t>
      </w:r>
      <w:proofErr w:type="gramStart"/>
      <w:r w:rsidRPr="00B64052">
        <w:rPr>
          <w:rFonts w:ascii="Georgia" w:hAnsi="Georgia"/>
          <w:color w:val="191919"/>
        </w:rPr>
        <w:t>conscience .</w:t>
      </w:r>
      <w:proofErr w:type="gramEnd"/>
      <w:r w:rsidRPr="00B64052">
        <w:rPr>
          <w:rFonts w:ascii="Georgia" w:hAnsi="Georgia"/>
          <w:color w:val="191919"/>
        </w:rPr>
        <w:t xml:space="preserve"> Les historiens le savent bien</w:t>
      </w:r>
      <w:proofErr w:type="gramStart"/>
      <w:r w:rsidRPr="00B64052">
        <w:rPr>
          <w:rFonts w:ascii="Georgia" w:hAnsi="Georgia"/>
          <w:color w:val="191919"/>
        </w:rPr>
        <w:t xml:space="preserve"> :un</w:t>
      </w:r>
      <w:proofErr w:type="gramEnd"/>
      <w:r w:rsidRPr="00B64052">
        <w:rPr>
          <w:rFonts w:ascii="Georgia" w:hAnsi="Georgia"/>
          <w:color w:val="191919"/>
        </w:rPr>
        <w:t xml:space="preserve"> peuple qui n’aurait pas la conservation de son passé dans l’histoire ne saurait pas qui il est ni d’ailleurs où il va. Et ce qui est vrai des peuples l’est aussi des </w:t>
      </w:r>
      <w:proofErr w:type="gramStart"/>
      <w:r w:rsidRPr="00B64052">
        <w:rPr>
          <w:rFonts w:ascii="Georgia" w:hAnsi="Georgia"/>
          <w:color w:val="191919"/>
        </w:rPr>
        <w:t>individus .</w:t>
      </w:r>
      <w:proofErr w:type="gramEnd"/>
      <w:r w:rsidRPr="00B64052">
        <w:rPr>
          <w:rFonts w:ascii="Georgia" w:hAnsi="Georgia"/>
          <w:color w:val="191919"/>
        </w:rPr>
        <w:t xml:space="preserve"> </w:t>
      </w:r>
      <w:proofErr w:type="spellStart"/>
      <w:r w:rsidRPr="00B64052">
        <w:rPr>
          <w:rFonts w:ascii="Georgia" w:hAnsi="Georgia"/>
          <w:color w:val="191919"/>
        </w:rPr>
        <w:t>Même</w:t>
      </w:r>
      <w:proofErr w:type="spellEnd"/>
      <w:r w:rsidRPr="00B64052">
        <w:rPr>
          <w:rFonts w:ascii="Georgia" w:hAnsi="Georgia"/>
          <w:color w:val="191919"/>
        </w:rPr>
        <w:t xml:space="preserve"> s’il ne s’agit que d’un </w:t>
      </w:r>
      <w:proofErr w:type="spellStart"/>
      <w:r w:rsidRPr="00B64052">
        <w:rPr>
          <w:rFonts w:ascii="Georgia" w:hAnsi="Georgia"/>
          <w:color w:val="191919"/>
        </w:rPr>
        <w:t>très</w:t>
      </w:r>
      <w:proofErr w:type="spellEnd"/>
      <w:r w:rsidRPr="00B64052">
        <w:rPr>
          <w:rFonts w:ascii="Georgia" w:hAnsi="Georgia"/>
          <w:color w:val="191919"/>
        </w:rPr>
        <w:t xml:space="preserve"> bref moment, comme le </w:t>
      </w:r>
      <w:proofErr w:type="spellStart"/>
      <w:r w:rsidRPr="00B64052">
        <w:rPr>
          <w:rFonts w:ascii="Georgia" w:hAnsi="Georgia"/>
          <w:color w:val="191919"/>
        </w:rPr>
        <w:t>suggère</w:t>
      </w:r>
      <w:proofErr w:type="spellEnd"/>
      <w:r w:rsidRPr="00B64052">
        <w:rPr>
          <w:rFonts w:ascii="Georgia" w:hAnsi="Georgia"/>
          <w:color w:val="191919"/>
        </w:rPr>
        <w:t xml:space="preserve"> l’auteur : si en lisant une phrase j’oublie la phrase </w:t>
      </w:r>
      <w:proofErr w:type="spellStart"/>
      <w:r w:rsidRPr="00B64052">
        <w:rPr>
          <w:rFonts w:ascii="Georgia" w:hAnsi="Georgia"/>
          <w:color w:val="191919"/>
        </w:rPr>
        <w:t>précédente</w:t>
      </w:r>
      <w:proofErr w:type="spellEnd"/>
      <w:r w:rsidRPr="00B64052">
        <w:rPr>
          <w:rFonts w:ascii="Georgia" w:hAnsi="Georgia"/>
          <w:color w:val="191919"/>
        </w:rPr>
        <w:t xml:space="preserve">, je perds le </w:t>
      </w:r>
      <w:proofErr w:type="gramStart"/>
      <w:r w:rsidRPr="00B64052">
        <w:rPr>
          <w:rFonts w:ascii="Georgia" w:hAnsi="Georgia"/>
          <w:color w:val="191919"/>
        </w:rPr>
        <w:t>sens .</w:t>
      </w:r>
      <w:proofErr w:type="gramEnd"/>
      <w:r w:rsidRPr="00B64052">
        <w:rPr>
          <w:rFonts w:ascii="Georgia" w:hAnsi="Georgia"/>
          <w:color w:val="191919"/>
        </w:rPr>
        <w:t xml:space="preserve"> Si, en lisant un mot j’oublie la syllabe </w:t>
      </w:r>
      <w:proofErr w:type="spellStart"/>
      <w:proofErr w:type="gramStart"/>
      <w:r w:rsidRPr="00B64052">
        <w:rPr>
          <w:rFonts w:ascii="Georgia" w:hAnsi="Georgia"/>
          <w:color w:val="191919"/>
        </w:rPr>
        <w:t>précédente</w:t>
      </w:r>
      <w:proofErr w:type="spellEnd"/>
      <w:r w:rsidRPr="00B64052">
        <w:rPr>
          <w:rFonts w:ascii="Georgia" w:hAnsi="Georgia"/>
          <w:color w:val="191919"/>
        </w:rPr>
        <w:t xml:space="preserve"> ,</w:t>
      </w:r>
      <w:proofErr w:type="gramEnd"/>
      <w:r w:rsidRPr="00B64052">
        <w:rPr>
          <w:rFonts w:ascii="Georgia" w:hAnsi="Georgia"/>
          <w:color w:val="191919"/>
        </w:rPr>
        <w:t xml:space="preserve"> je ne sais plus ce que je lis car le sens implique une liaison entre les syllabes pour faire un mot , entre les phrases pour faire un roman entre les </w:t>
      </w:r>
      <w:proofErr w:type="spellStart"/>
      <w:r w:rsidRPr="00B64052">
        <w:rPr>
          <w:rFonts w:ascii="Georgia" w:hAnsi="Georgia"/>
          <w:color w:val="191919"/>
        </w:rPr>
        <w:t>époques</w:t>
      </w:r>
      <w:proofErr w:type="spellEnd"/>
      <w:r w:rsidRPr="00B64052">
        <w:rPr>
          <w:rFonts w:ascii="Georgia" w:hAnsi="Georgia"/>
          <w:color w:val="191919"/>
        </w:rPr>
        <w:t xml:space="preserve"> pour faire une histoire qui ait du sens et qui nous relie au passé . Si je ne fais pas ce lien avec ce passé, </w:t>
      </w:r>
      <w:proofErr w:type="spellStart"/>
      <w:r w:rsidRPr="00B64052">
        <w:rPr>
          <w:rFonts w:ascii="Georgia" w:hAnsi="Georgia"/>
          <w:color w:val="191919"/>
        </w:rPr>
        <w:t>même</w:t>
      </w:r>
      <w:proofErr w:type="spellEnd"/>
      <w:r w:rsidRPr="00B64052">
        <w:rPr>
          <w:rFonts w:ascii="Georgia" w:hAnsi="Georgia"/>
          <w:color w:val="191919"/>
        </w:rPr>
        <w:t xml:space="preserve"> le plus </w:t>
      </w:r>
      <w:proofErr w:type="gramStart"/>
      <w:r w:rsidRPr="00B64052">
        <w:rPr>
          <w:rFonts w:ascii="Georgia" w:hAnsi="Georgia"/>
          <w:color w:val="191919"/>
        </w:rPr>
        <w:t>proche ,</w:t>
      </w:r>
      <w:proofErr w:type="gramEnd"/>
      <w:r w:rsidRPr="00B64052">
        <w:rPr>
          <w:rFonts w:ascii="Georgia" w:hAnsi="Georgia"/>
          <w:color w:val="191919"/>
        </w:rPr>
        <w:t xml:space="preserve"> je ne sais pas ce que je lis voire qui je suis . Un enfant qui </w:t>
      </w:r>
      <w:proofErr w:type="spellStart"/>
      <w:r w:rsidRPr="00B64052">
        <w:rPr>
          <w:rFonts w:ascii="Georgia" w:hAnsi="Georgia"/>
          <w:color w:val="191919"/>
        </w:rPr>
        <w:t>annône</w:t>
      </w:r>
      <w:proofErr w:type="spellEnd"/>
      <w:r w:rsidRPr="00B64052">
        <w:rPr>
          <w:rFonts w:ascii="Georgia" w:hAnsi="Georgia"/>
          <w:color w:val="191919"/>
        </w:rPr>
        <w:t>, c’</w:t>
      </w:r>
      <w:proofErr w:type="spellStart"/>
      <w:r w:rsidRPr="00B64052">
        <w:rPr>
          <w:rFonts w:ascii="Georgia" w:hAnsi="Georgia"/>
          <w:color w:val="191919"/>
        </w:rPr>
        <w:t>est-a</w:t>
      </w:r>
      <w:proofErr w:type="spellEnd"/>
      <w:r w:rsidRPr="00B64052">
        <w:rPr>
          <w:rFonts w:ascii="Georgia" w:hAnsi="Georgia"/>
          <w:color w:val="191919"/>
        </w:rPr>
        <w:t xml:space="preserve">̀- dire qui </w:t>
      </w:r>
      <w:proofErr w:type="spellStart"/>
      <w:r w:rsidRPr="00B64052">
        <w:rPr>
          <w:rFonts w:ascii="Georgia" w:hAnsi="Georgia"/>
          <w:color w:val="191919"/>
        </w:rPr>
        <w:t>décompose</w:t>
      </w:r>
      <w:proofErr w:type="spellEnd"/>
      <w:r w:rsidRPr="00B64052">
        <w:rPr>
          <w:rFonts w:ascii="Georgia" w:hAnsi="Georgia"/>
          <w:color w:val="191919"/>
        </w:rPr>
        <w:t xml:space="preserve"> le sens d’un mot ou d’une phrase dans ses </w:t>
      </w:r>
      <w:proofErr w:type="spellStart"/>
      <w:r w:rsidRPr="00B64052">
        <w:rPr>
          <w:rFonts w:ascii="Georgia" w:hAnsi="Georgia"/>
          <w:color w:val="191919"/>
        </w:rPr>
        <w:t>éléments</w:t>
      </w:r>
      <w:proofErr w:type="spellEnd"/>
      <w:r w:rsidRPr="00B64052">
        <w:rPr>
          <w:rFonts w:ascii="Georgia" w:hAnsi="Georgia"/>
          <w:color w:val="191919"/>
        </w:rPr>
        <w:t xml:space="preserve"> purement </w:t>
      </w:r>
      <w:proofErr w:type="spellStart"/>
      <w:r w:rsidRPr="00B64052">
        <w:rPr>
          <w:rFonts w:ascii="Georgia" w:hAnsi="Georgia"/>
          <w:color w:val="191919"/>
        </w:rPr>
        <w:t>matériels</w:t>
      </w:r>
      <w:proofErr w:type="spellEnd"/>
      <w:r w:rsidRPr="00B64052">
        <w:rPr>
          <w:rFonts w:ascii="Georgia" w:hAnsi="Georgia"/>
          <w:color w:val="191919"/>
        </w:rPr>
        <w:t xml:space="preserve"> est incapable de dire ce qu’il a lu ! Mais qu’est-ce qui fonde ces </w:t>
      </w:r>
      <w:proofErr w:type="spellStart"/>
      <w:r w:rsidRPr="00B64052">
        <w:rPr>
          <w:rFonts w:ascii="Georgia" w:hAnsi="Georgia"/>
          <w:color w:val="191919"/>
        </w:rPr>
        <w:t>vérités</w:t>
      </w:r>
      <w:proofErr w:type="spellEnd"/>
      <w:r w:rsidRPr="00B64052">
        <w:rPr>
          <w:rFonts w:ascii="Georgia" w:hAnsi="Georgia"/>
          <w:color w:val="191919"/>
        </w:rPr>
        <w:t xml:space="preserve"> psychologiques ? C’est parce que la </w:t>
      </w:r>
      <w:proofErr w:type="spellStart"/>
      <w:r w:rsidRPr="00B64052">
        <w:rPr>
          <w:rFonts w:ascii="Georgia" w:hAnsi="Georgia"/>
          <w:color w:val="191919"/>
        </w:rPr>
        <w:t>mémoire</w:t>
      </w:r>
      <w:proofErr w:type="spellEnd"/>
      <w:r w:rsidRPr="00B64052">
        <w:rPr>
          <w:rFonts w:ascii="Georgia" w:hAnsi="Georgia"/>
          <w:color w:val="191919"/>
        </w:rPr>
        <w:t xml:space="preserve"> </w:t>
      </w:r>
      <w:proofErr w:type="spellStart"/>
      <w:r w:rsidRPr="00B64052">
        <w:rPr>
          <w:rFonts w:ascii="Georgia" w:hAnsi="Georgia"/>
          <w:color w:val="191919"/>
        </w:rPr>
        <w:t>elle-même</w:t>
      </w:r>
      <w:proofErr w:type="spellEnd"/>
      <w:r w:rsidRPr="00B64052">
        <w:rPr>
          <w:rFonts w:ascii="Georgia" w:hAnsi="Georgia"/>
          <w:color w:val="191919"/>
        </w:rPr>
        <w:t xml:space="preserve"> ne peut se comprendre sans la </w:t>
      </w:r>
      <w:proofErr w:type="gramStart"/>
      <w:r w:rsidRPr="00B64052">
        <w:rPr>
          <w:rFonts w:ascii="Georgia" w:hAnsi="Georgia"/>
          <w:color w:val="191919"/>
        </w:rPr>
        <w:t>conscience .</w:t>
      </w:r>
      <w:proofErr w:type="gramEnd"/>
      <w:r w:rsidRPr="00B64052">
        <w:rPr>
          <w:rFonts w:ascii="Georgia" w:hAnsi="Georgia"/>
          <w:color w:val="191919"/>
        </w:rPr>
        <w:t xml:space="preserve"> BERGSON à ce stade du texte ne le dit pas et ne le </w:t>
      </w:r>
      <w:proofErr w:type="spellStart"/>
      <w:r w:rsidRPr="00B64052">
        <w:rPr>
          <w:rFonts w:ascii="Georgia" w:hAnsi="Georgia"/>
          <w:color w:val="191919"/>
        </w:rPr>
        <w:t>précise</w:t>
      </w:r>
      <w:proofErr w:type="spellEnd"/>
      <w:r w:rsidRPr="00B64052">
        <w:rPr>
          <w:rFonts w:ascii="Georgia" w:hAnsi="Georgia"/>
          <w:color w:val="191919"/>
        </w:rPr>
        <w:t xml:space="preserve"> pas mais l’histoire ce n’est pas plus une succession </w:t>
      </w:r>
      <w:proofErr w:type="gramStart"/>
      <w:r w:rsidRPr="00B64052">
        <w:rPr>
          <w:rFonts w:ascii="Georgia" w:hAnsi="Georgia"/>
          <w:color w:val="191919"/>
        </w:rPr>
        <w:t>d’</w:t>
      </w:r>
      <w:proofErr w:type="spellStart"/>
      <w:r w:rsidRPr="00B64052">
        <w:rPr>
          <w:rFonts w:ascii="Georgia" w:hAnsi="Georgia"/>
          <w:color w:val="191919"/>
        </w:rPr>
        <w:t>évènements</w:t>
      </w:r>
      <w:proofErr w:type="spellEnd"/>
      <w:r w:rsidRPr="00B64052">
        <w:rPr>
          <w:rFonts w:ascii="Georgia" w:hAnsi="Georgia"/>
          <w:color w:val="191919"/>
        </w:rPr>
        <w:t xml:space="preserve"> ,</w:t>
      </w:r>
      <w:proofErr w:type="gramEnd"/>
      <w:r w:rsidRPr="00B64052">
        <w:rPr>
          <w:rFonts w:ascii="Georgia" w:hAnsi="Georgia"/>
          <w:color w:val="191919"/>
        </w:rPr>
        <w:t xml:space="preserve"> qu’une phrase n’est une succession de mots et un mot une succession de </w:t>
      </w:r>
      <w:proofErr w:type="spellStart"/>
      <w:r w:rsidRPr="00B64052">
        <w:rPr>
          <w:rFonts w:ascii="Georgia" w:hAnsi="Georgia"/>
          <w:color w:val="191919"/>
        </w:rPr>
        <w:t>phonèmes</w:t>
      </w:r>
      <w:proofErr w:type="spellEnd"/>
      <w:r w:rsidRPr="00B64052">
        <w:rPr>
          <w:rFonts w:ascii="Georgia" w:hAnsi="Georgia"/>
          <w:color w:val="191919"/>
        </w:rPr>
        <w:t xml:space="preserve"> bien qu’il n’y ait pas d’histoire sans </w:t>
      </w:r>
      <w:proofErr w:type="spellStart"/>
      <w:r w:rsidRPr="00B64052">
        <w:rPr>
          <w:rFonts w:ascii="Georgia" w:hAnsi="Georgia"/>
          <w:color w:val="191919"/>
        </w:rPr>
        <w:t>événement</w:t>
      </w:r>
      <w:proofErr w:type="spellEnd"/>
      <w:r w:rsidRPr="00B64052">
        <w:rPr>
          <w:rFonts w:ascii="Georgia" w:hAnsi="Georgia"/>
          <w:color w:val="191919"/>
        </w:rPr>
        <w:t xml:space="preserve"> , de phrase sans mot </w:t>
      </w:r>
      <w:proofErr w:type="spellStart"/>
      <w:r w:rsidRPr="00B64052">
        <w:rPr>
          <w:rFonts w:ascii="Georgia" w:hAnsi="Georgia"/>
          <w:color w:val="191919"/>
        </w:rPr>
        <w:t>etc</w:t>
      </w:r>
      <w:proofErr w:type="spellEnd"/>
      <w:r w:rsidRPr="00B64052">
        <w:rPr>
          <w:rFonts w:ascii="Georgia" w:hAnsi="Georgia"/>
          <w:color w:val="191919"/>
        </w:rPr>
        <w:t xml:space="preserve"> ce ne sont pas les choses qui sont </w:t>
      </w:r>
      <w:proofErr w:type="spellStart"/>
      <w:r w:rsidRPr="00B64052">
        <w:rPr>
          <w:rFonts w:ascii="Georgia" w:hAnsi="Georgia"/>
          <w:color w:val="191919"/>
        </w:rPr>
        <w:t>liées</w:t>
      </w:r>
      <w:proofErr w:type="spellEnd"/>
      <w:r w:rsidRPr="00B64052">
        <w:rPr>
          <w:rFonts w:ascii="Georgia" w:hAnsi="Georgia"/>
          <w:color w:val="191919"/>
        </w:rPr>
        <w:t xml:space="preserve"> , c’est la conscience qui les relie. Autrement </w:t>
      </w:r>
      <w:proofErr w:type="gramStart"/>
      <w:r w:rsidRPr="00B64052">
        <w:rPr>
          <w:rFonts w:ascii="Georgia" w:hAnsi="Georgia"/>
          <w:color w:val="191919"/>
        </w:rPr>
        <w:t>dit ,</w:t>
      </w:r>
      <w:proofErr w:type="gramEnd"/>
      <w:r w:rsidRPr="00B64052">
        <w:rPr>
          <w:rFonts w:ascii="Georgia" w:hAnsi="Georgia"/>
          <w:color w:val="191919"/>
        </w:rPr>
        <w:t xml:space="preserve"> si la conscience est </w:t>
      </w:r>
      <w:proofErr w:type="spellStart"/>
      <w:r w:rsidRPr="00B64052">
        <w:rPr>
          <w:rFonts w:ascii="Georgia" w:hAnsi="Georgia"/>
          <w:color w:val="191919"/>
        </w:rPr>
        <w:t>mémoire</w:t>
      </w:r>
      <w:proofErr w:type="spellEnd"/>
      <w:r w:rsidRPr="00B64052">
        <w:rPr>
          <w:rFonts w:ascii="Georgia" w:hAnsi="Georgia"/>
          <w:color w:val="191919"/>
        </w:rPr>
        <w:t xml:space="preserve"> c’est parce que la </w:t>
      </w:r>
      <w:proofErr w:type="spellStart"/>
      <w:r w:rsidRPr="00B64052">
        <w:rPr>
          <w:rFonts w:ascii="Georgia" w:hAnsi="Georgia"/>
          <w:color w:val="191919"/>
        </w:rPr>
        <w:t>mémoire</w:t>
      </w:r>
      <w:proofErr w:type="spellEnd"/>
      <w:r w:rsidRPr="00B64052">
        <w:rPr>
          <w:rFonts w:ascii="Georgia" w:hAnsi="Georgia"/>
          <w:color w:val="191919"/>
        </w:rPr>
        <w:t xml:space="preserve"> </w:t>
      </w:r>
      <w:proofErr w:type="spellStart"/>
      <w:r w:rsidRPr="00B64052">
        <w:rPr>
          <w:rFonts w:ascii="Georgia" w:hAnsi="Georgia"/>
          <w:color w:val="191919"/>
        </w:rPr>
        <w:t>elle-même</w:t>
      </w:r>
      <w:proofErr w:type="spellEnd"/>
      <w:r w:rsidRPr="00B64052">
        <w:rPr>
          <w:rFonts w:ascii="Georgia" w:hAnsi="Georgia"/>
          <w:color w:val="191919"/>
        </w:rPr>
        <w:t xml:space="preserve"> est conscience ; une </w:t>
      </w:r>
      <w:proofErr w:type="spellStart"/>
      <w:r w:rsidRPr="00B64052">
        <w:rPr>
          <w:rFonts w:ascii="Georgia" w:hAnsi="Georgia"/>
          <w:color w:val="191919"/>
        </w:rPr>
        <w:t>mémoire</w:t>
      </w:r>
      <w:proofErr w:type="spellEnd"/>
      <w:r w:rsidRPr="00B64052">
        <w:rPr>
          <w:rFonts w:ascii="Georgia" w:hAnsi="Georgia"/>
          <w:color w:val="191919"/>
        </w:rPr>
        <w:t xml:space="preserve"> sans conscience serait une </w:t>
      </w:r>
      <w:proofErr w:type="spellStart"/>
      <w:r w:rsidRPr="00B64052">
        <w:rPr>
          <w:rFonts w:ascii="Georgia" w:hAnsi="Georgia"/>
          <w:color w:val="191919"/>
        </w:rPr>
        <w:t>mémoire</w:t>
      </w:r>
      <w:proofErr w:type="spellEnd"/>
      <w:r w:rsidRPr="00B64052">
        <w:rPr>
          <w:rFonts w:ascii="Georgia" w:hAnsi="Georgia"/>
          <w:color w:val="191919"/>
        </w:rPr>
        <w:t xml:space="preserve"> qui confondrait le passé et le </w:t>
      </w:r>
      <w:proofErr w:type="spellStart"/>
      <w:r w:rsidRPr="00B64052">
        <w:rPr>
          <w:rFonts w:ascii="Georgia" w:hAnsi="Georgia"/>
          <w:color w:val="191919"/>
        </w:rPr>
        <w:t>présent</w:t>
      </w:r>
      <w:proofErr w:type="spellEnd"/>
      <w:r w:rsidRPr="00B64052">
        <w:rPr>
          <w:rFonts w:ascii="Georgia" w:hAnsi="Georgia"/>
          <w:color w:val="191919"/>
        </w:rPr>
        <w:t xml:space="preserve"> un peu comme une cicatrice qui est </w:t>
      </w:r>
      <w:proofErr w:type="spellStart"/>
      <w:r w:rsidRPr="00B64052">
        <w:rPr>
          <w:rFonts w:ascii="Georgia" w:hAnsi="Georgia"/>
          <w:color w:val="191919"/>
        </w:rPr>
        <w:t>présente</w:t>
      </w:r>
      <w:proofErr w:type="spellEnd"/>
      <w:r w:rsidRPr="00B64052">
        <w:rPr>
          <w:rFonts w:ascii="Georgia" w:hAnsi="Georgia"/>
          <w:color w:val="191919"/>
        </w:rPr>
        <w:t xml:space="preserve"> sur le corps et n’existe qu’au </w:t>
      </w:r>
      <w:proofErr w:type="spellStart"/>
      <w:r w:rsidRPr="00B64052">
        <w:rPr>
          <w:rFonts w:ascii="Georgia" w:hAnsi="Georgia"/>
          <w:color w:val="191919"/>
        </w:rPr>
        <w:t>présent</w:t>
      </w:r>
      <w:proofErr w:type="spellEnd"/>
      <w:r w:rsidRPr="00B64052">
        <w:rPr>
          <w:rFonts w:ascii="Georgia" w:hAnsi="Georgia"/>
          <w:color w:val="191919"/>
        </w:rPr>
        <w:t xml:space="preserve"> alors qu’elle renvoie </w:t>
      </w:r>
      <w:proofErr w:type="spellStart"/>
      <w:r w:rsidRPr="00B64052">
        <w:rPr>
          <w:rFonts w:ascii="Georgia" w:hAnsi="Georgia"/>
          <w:color w:val="191919"/>
        </w:rPr>
        <w:t>a</w:t>
      </w:r>
      <w:proofErr w:type="spellEnd"/>
      <w:r w:rsidRPr="00B64052">
        <w:rPr>
          <w:rFonts w:ascii="Georgia" w:hAnsi="Georgia"/>
          <w:color w:val="191919"/>
        </w:rPr>
        <w:t xml:space="preserve">̀ un </w:t>
      </w:r>
      <w:proofErr w:type="spellStart"/>
      <w:r w:rsidRPr="00B64052">
        <w:rPr>
          <w:rFonts w:ascii="Georgia" w:hAnsi="Georgia"/>
          <w:color w:val="191919"/>
        </w:rPr>
        <w:t>événement</w:t>
      </w:r>
      <w:proofErr w:type="spellEnd"/>
      <w:r w:rsidRPr="00B64052">
        <w:rPr>
          <w:rFonts w:ascii="Georgia" w:hAnsi="Georgia"/>
          <w:color w:val="191919"/>
        </w:rPr>
        <w:t xml:space="preserve"> passé .Pour qu’il y ait passé , il faut qu’une conscience se le </w:t>
      </w:r>
      <w:proofErr w:type="spellStart"/>
      <w:r w:rsidRPr="00B64052">
        <w:rPr>
          <w:rFonts w:ascii="Georgia" w:hAnsi="Georgia"/>
          <w:color w:val="191919"/>
        </w:rPr>
        <w:t>re-présente</w:t>
      </w:r>
      <w:proofErr w:type="spellEnd"/>
      <w:r w:rsidRPr="00B64052">
        <w:rPr>
          <w:rFonts w:ascii="Georgia" w:hAnsi="Georgia"/>
          <w:color w:val="191919"/>
        </w:rPr>
        <w:t xml:space="preserve"> et qu’</w:t>
      </w:r>
      <w:proofErr w:type="spellStart"/>
      <w:r w:rsidRPr="00B64052">
        <w:rPr>
          <w:rFonts w:ascii="Georgia" w:hAnsi="Georgia"/>
          <w:color w:val="191919"/>
        </w:rPr>
        <w:t>elle-même</w:t>
      </w:r>
      <w:proofErr w:type="spellEnd"/>
      <w:r w:rsidRPr="00B64052">
        <w:rPr>
          <w:rFonts w:ascii="Georgia" w:hAnsi="Georgia"/>
          <w:color w:val="191919"/>
        </w:rPr>
        <w:t xml:space="preserve"> si situe clairement au </w:t>
      </w:r>
      <w:proofErr w:type="spellStart"/>
      <w:r w:rsidRPr="00B64052">
        <w:rPr>
          <w:rFonts w:ascii="Georgia" w:hAnsi="Georgia"/>
          <w:color w:val="191919"/>
        </w:rPr>
        <w:t>présent</w:t>
      </w:r>
      <w:proofErr w:type="spellEnd"/>
      <w:r w:rsidRPr="00B64052">
        <w:rPr>
          <w:rFonts w:ascii="Georgia" w:hAnsi="Georgia"/>
          <w:color w:val="191919"/>
        </w:rPr>
        <w:t xml:space="preserve"> . </w:t>
      </w:r>
    </w:p>
    <w:p w:rsidR="00B64052" w:rsidRPr="00B64052" w:rsidRDefault="00B64052" w:rsidP="00B64052">
      <w:pPr>
        <w:pStyle w:val="NormalWeb"/>
        <w:shd w:val="clear" w:color="auto" w:fill="FFFFFF"/>
      </w:pPr>
      <w:r w:rsidRPr="00B64052">
        <w:rPr>
          <w:rFonts w:ascii="Georgia" w:hAnsi="Georgia"/>
          <w:color w:val="191919"/>
        </w:rPr>
        <w:lastRenderedPageBreak/>
        <w:t xml:space="preserve">Mais la conscience est aussi </w:t>
      </w:r>
      <w:proofErr w:type="spellStart"/>
      <w:r w:rsidRPr="00B64052">
        <w:rPr>
          <w:rFonts w:ascii="Georgia" w:hAnsi="Georgia"/>
          <w:color w:val="191919"/>
        </w:rPr>
        <w:t>tournée</w:t>
      </w:r>
      <w:proofErr w:type="spellEnd"/>
      <w:r w:rsidRPr="00B64052">
        <w:rPr>
          <w:rFonts w:ascii="Georgia" w:hAnsi="Georgia"/>
          <w:color w:val="191919"/>
        </w:rPr>
        <w:t xml:space="preserve"> vers l’avenir, n’oublions pas que BERGSON cherche à </w:t>
      </w:r>
      <w:proofErr w:type="spellStart"/>
      <w:r w:rsidRPr="00B64052">
        <w:rPr>
          <w:rFonts w:ascii="Georgia" w:hAnsi="Georgia"/>
          <w:color w:val="191919"/>
        </w:rPr>
        <w:t>caractériser</w:t>
      </w:r>
      <w:proofErr w:type="spellEnd"/>
      <w:r w:rsidRPr="00B64052">
        <w:rPr>
          <w:rFonts w:ascii="Georgia" w:hAnsi="Georgia"/>
          <w:color w:val="191919"/>
        </w:rPr>
        <w:t xml:space="preserve"> l’intuition que nous avons de nous- </w:t>
      </w:r>
      <w:proofErr w:type="spellStart"/>
      <w:r w:rsidRPr="00B64052">
        <w:rPr>
          <w:rFonts w:ascii="Georgia" w:hAnsi="Georgia"/>
          <w:color w:val="191919"/>
        </w:rPr>
        <w:t>mêmes</w:t>
      </w:r>
      <w:proofErr w:type="spellEnd"/>
      <w:r w:rsidRPr="00B64052">
        <w:rPr>
          <w:rFonts w:ascii="Georgia" w:hAnsi="Georgia"/>
          <w:color w:val="191919"/>
        </w:rPr>
        <w:t xml:space="preserve"> or nous ne pouvons </w:t>
      </w:r>
      <w:proofErr w:type="spellStart"/>
      <w:r w:rsidRPr="00B64052">
        <w:rPr>
          <w:rFonts w:ascii="Georgia" w:hAnsi="Georgia"/>
          <w:color w:val="191919"/>
        </w:rPr>
        <w:t>être</w:t>
      </w:r>
      <w:proofErr w:type="spellEnd"/>
      <w:r w:rsidRPr="00B64052">
        <w:rPr>
          <w:rFonts w:ascii="Georgia" w:hAnsi="Georgia"/>
          <w:color w:val="191919"/>
        </w:rPr>
        <w:t xml:space="preserve"> conscients sans que nous soyons </w:t>
      </w:r>
      <w:proofErr w:type="spellStart"/>
      <w:r w:rsidRPr="00B64052">
        <w:rPr>
          <w:rFonts w:ascii="Georgia" w:hAnsi="Georgia"/>
          <w:color w:val="191919"/>
        </w:rPr>
        <w:t>tournés</w:t>
      </w:r>
      <w:proofErr w:type="spellEnd"/>
      <w:r w:rsidRPr="00B64052">
        <w:rPr>
          <w:rFonts w:ascii="Georgia" w:hAnsi="Georgia"/>
          <w:color w:val="191919"/>
        </w:rPr>
        <w:t xml:space="preserve"> vers </w:t>
      </w:r>
      <w:proofErr w:type="gramStart"/>
      <w:r w:rsidRPr="00B64052">
        <w:rPr>
          <w:rFonts w:ascii="Georgia" w:hAnsi="Georgia"/>
          <w:color w:val="191919"/>
        </w:rPr>
        <w:t>l’avenir .</w:t>
      </w:r>
      <w:proofErr w:type="gramEnd"/>
      <w:r w:rsidRPr="00B64052">
        <w:rPr>
          <w:rFonts w:ascii="Georgia" w:hAnsi="Georgia"/>
          <w:color w:val="191919"/>
        </w:rPr>
        <w:t xml:space="preserve"> Cette ouverture au futur pourrait presque </w:t>
      </w:r>
      <w:proofErr w:type="spellStart"/>
      <w:r w:rsidRPr="00B64052">
        <w:rPr>
          <w:rFonts w:ascii="Georgia" w:hAnsi="Georgia"/>
          <w:color w:val="191919"/>
        </w:rPr>
        <w:t>définir</w:t>
      </w:r>
      <w:proofErr w:type="spellEnd"/>
      <w:r w:rsidRPr="00B64052">
        <w:rPr>
          <w:rFonts w:ascii="Georgia" w:hAnsi="Georgia"/>
          <w:color w:val="191919"/>
        </w:rPr>
        <w:t xml:space="preserve"> la conscience et </w:t>
      </w:r>
      <w:proofErr w:type="spellStart"/>
      <w:r w:rsidRPr="00B64052">
        <w:rPr>
          <w:rFonts w:ascii="Georgia" w:hAnsi="Georgia"/>
          <w:color w:val="191919"/>
        </w:rPr>
        <w:t>même</w:t>
      </w:r>
      <w:proofErr w:type="spellEnd"/>
      <w:r w:rsidRPr="00B64052">
        <w:rPr>
          <w:rFonts w:ascii="Georgia" w:hAnsi="Georgia"/>
          <w:color w:val="191919"/>
        </w:rPr>
        <w:t xml:space="preserve"> plus que la </w:t>
      </w:r>
      <w:proofErr w:type="spellStart"/>
      <w:r w:rsidRPr="00B64052">
        <w:rPr>
          <w:rFonts w:ascii="Georgia" w:hAnsi="Georgia"/>
          <w:color w:val="191919"/>
        </w:rPr>
        <w:t>mémoire</w:t>
      </w:r>
      <w:proofErr w:type="spellEnd"/>
      <w:r w:rsidRPr="00B64052">
        <w:rPr>
          <w:rFonts w:ascii="Georgia" w:hAnsi="Georgia"/>
          <w:color w:val="191919"/>
        </w:rPr>
        <w:t xml:space="preserve"> puisqu’elle est le propre de l’intelligence : L’attention est une attitude volontaire qui implique une tension de l’esprit qui cherche à deviner la </w:t>
      </w:r>
      <w:proofErr w:type="spellStart"/>
      <w:r w:rsidRPr="00B64052">
        <w:rPr>
          <w:rFonts w:ascii="Georgia" w:hAnsi="Georgia"/>
          <w:color w:val="191919"/>
        </w:rPr>
        <w:t>vérite</w:t>
      </w:r>
      <w:proofErr w:type="spellEnd"/>
      <w:r w:rsidRPr="00B64052">
        <w:rPr>
          <w:rFonts w:ascii="Georgia" w:hAnsi="Georgia"/>
          <w:color w:val="191919"/>
        </w:rPr>
        <w:t xml:space="preserve">́ en </w:t>
      </w:r>
      <w:proofErr w:type="spellStart"/>
      <w:r w:rsidRPr="00B64052">
        <w:rPr>
          <w:rFonts w:ascii="Georgia" w:hAnsi="Georgia"/>
          <w:color w:val="191919"/>
        </w:rPr>
        <w:t>même</w:t>
      </w:r>
      <w:proofErr w:type="spellEnd"/>
      <w:r w:rsidRPr="00B64052">
        <w:rPr>
          <w:rFonts w:ascii="Georgia" w:hAnsi="Georgia"/>
          <w:color w:val="191919"/>
        </w:rPr>
        <w:t xml:space="preserve"> temps que le celui qui </w:t>
      </w:r>
      <w:proofErr w:type="gramStart"/>
      <w:r w:rsidRPr="00B64052">
        <w:rPr>
          <w:rFonts w:ascii="Georgia" w:hAnsi="Georgia"/>
          <w:color w:val="191919"/>
        </w:rPr>
        <w:t>l’</w:t>
      </w:r>
      <w:proofErr w:type="spellStart"/>
      <w:r w:rsidRPr="00B64052">
        <w:rPr>
          <w:rFonts w:ascii="Georgia" w:hAnsi="Georgia"/>
          <w:color w:val="191919"/>
        </w:rPr>
        <w:t>énonce</w:t>
      </w:r>
      <w:proofErr w:type="spellEnd"/>
      <w:r w:rsidRPr="00B64052">
        <w:rPr>
          <w:rFonts w:ascii="Georgia" w:hAnsi="Georgia"/>
          <w:color w:val="191919"/>
        </w:rPr>
        <w:t xml:space="preserve"> .L</w:t>
      </w:r>
      <w:proofErr w:type="gramEnd"/>
      <w:r w:rsidRPr="00B64052">
        <w:rPr>
          <w:rFonts w:ascii="Georgia" w:hAnsi="Georgia"/>
          <w:color w:val="191919"/>
        </w:rPr>
        <w:t xml:space="preserve"> ‘</w:t>
      </w:r>
      <w:proofErr w:type="spellStart"/>
      <w:r w:rsidRPr="00B64052">
        <w:rPr>
          <w:rFonts w:ascii="Georgia" w:hAnsi="Georgia"/>
          <w:color w:val="191919"/>
        </w:rPr>
        <w:t>élève</w:t>
      </w:r>
      <w:proofErr w:type="spellEnd"/>
      <w:r w:rsidRPr="00B64052">
        <w:rPr>
          <w:rFonts w:ascii="Georgia" w:hAnsi="Georgia"/>
          <w:color w:val="191919"/>
        </w:rPr>
        <w:t xml:space="preserve"> attentif n’est-il pas celui qui parfois finit les phrases du </w:t>
      </w:r>
      <w:proofErr w:type="spellStart"/>
      <w:r w:rsidRPr="00B64052">
        <w:rPr>
          <w:rFonts w:ascii="Georgia" w:hAnsi="Georgia"/>
          <w:color w:val="191919"/>
        </w:rPr>
        <w:t>maître</w:t>
      </w:r>
      <w:proofErr w:type="spellEnd"/>
      <w:r w:rsidRPr="00B64052">
        <w:rPr>
          <w:rFonts w:ascii="Georgia" w:hAnsi="Georgia"/>
          <w:color w:val="191919"/>
        </w:rPr>
        <w:t xml:space="preserve"> ? De </w:t>
      </w:r>
      <w:proofErr w:type="spellStart"/>
      <w:proofErr w:type="gramStart"/>
      <w:r w:rsidRPr="00B64052">
        <w:rPr>
          <w:rFonts w:ascii="Georgia" w:hAnsi="Georgia"/>
          <w:color w:val="191919"/>
        </w:rPr>
        <w:t>surcroît</w:t>
      </w:r>
      <w:proofErr w:type="spellEnd"/>
      <w:r w:rsidRPr="00B64052">
        <w:rPr>
          <w:rFonts w:ascii="Georgia" w:hAnsi="Georgia"/>
          <w:color w:val="191919"/>
        </w:rPr>
        <w:t xml:space="preserve"> ,</w:t>
      </w:r>
      <w:proofErr w:type="gramEnd"/>
      <w:r w:rsidRPr="00B64052">
        <w:rPr>
          <w:rFonts w:ascii="Georgia" w:hAnsi="Georgia"/>
          <w:color w:val="191919"/>
        </w:rPr>
        <w:t xml:space="preserve"> c’est parce que l’homme se </w:t>
      </w:r>
      <w:proofErr w:type="spellStart"/>
      <w:r w:rsidRPr="00B64052">
        <w:rPr>
          <w:rFonts w:ascii="Georgia" w:hAnsi="Georgia"/>
          <w:color w:val="191919"/>
        </w:rPr>
        <w:t>représente</w:t>
      </w:r>
      <w:proofErr w:type="spellEnd"/>
      <w:r w:rsidRPr="00B64052">
        <w:rPr>
          <w:rFonts w:ascii="Georgia" w:hAnsi="Georgia"/>
          <w:color w:val="191919"/>
        </w:rPr>
        <w:t xml:space="preserve"> l’avenir qu’il peut agir : l’animal n’agit pas , il </w:t>
      </w:r>
      <w:proofErr w:type="spellStart"/>
      <w:r w:rsidRPr="00B64052">
        <w:rPr>
          <w:rFonts w:ascii="Georgia" w:hAnsi="Georgia"/>
          <w:color w:val="191919"/>
        </w:rPr>
        <w:t>réagit</w:t>
      </w:r>
      <w:proofErr w:type="spellEnd"/>
      <w:r w:rsidRPr="00B64052">
        <w:rPr>
          <w:rFonts w:ascii="Georgia" w:hAnsi="Georgia"/>
          <w:color w:val="191919"/>
        </w:rPr>
        <w:t xml:space="preserve"> parce qu’il est incapable de se projeter vers le futur .Comment un animal pourrait –il se </w:t>
      </w:r>
      <w:proofErr w:type="spellStart"/>
      <w:r w:rsidRPr="00B64052">
        <w:rPr>
          <w:rFonts w:ascii="Georgia" w:hAnsi="Georgia"/>
          <w:color w:val="191919"/>
        </w:rPr>
        <w:t>représenter</w:t>
      </w:r>
      <w:proofErr w:type="spellEnd"/>
      <w:r w:rsidRPr="00B64052">
        <w:rPr>
          <w:rFonts w:ascii="Georgia" w:hAnsi="Georgia"/>
          <w:color w:val="191919"/>
        </w:rPr>
        <w:t xml:space="preserve"> une chose qui n’existe pas encore (donc un </w:t>
      </w:r>
      <w:proofErr w:type="spellStart"/>
      <w:r w:rsidRPr="00B64052">
        <w:rPr>
          <w:rFonts w:ascii="Georgia" w:hAnsi="Georgia"/>
          <w:color w:val="191919"/>
        </w:rPr>
        <w:t>néant</w:t>
      </w:r>
      <w:proofErr w:type="spellEnd"/>
      <w:r w:rsidRPr="00B64052">
        <w:rPr>
          <w:rFonts w:ascii="Georgia" w:hAnsi="Georgia"/>
          <w:color w:val="191919"/>
        </w:rPr>
        <w:t xml:space="preserve"> !) ce qui est pourtant la </w:t>
      </w:r>
      <w:proofErr w:type="spellStart"/>
      <w:r w:rsidRPr="00B64052">
        <w:rPr>
          <w:rFonts w:ascii="Georgia" w:hAnsi="Georgia"/>
          <w:color w:val="191919"/>
        </w:rPr>
        <w:t>définition</w:t>
      </w:r>
      <w:proofErr w:type="spellEnd"/>
      <w:r w:rsidRPr="00B64052">
        <w:rPr>
          <w:rFonts w:ascii="Georgia" w:hAnsi="Georgia"/>
          <w:color w:val="191919"/>
        </w:rPr>
        <w:t xml:space="preserve"> </w:t>
      </w:r>
      <w:proofErr w:type="spellStart"/>
      <w:r w:rsidRPr="00B64052">
        <w:rPr>
          <w:rFonts w:ascii="Georgia" w:hAnsi="Georgia"/>
          <w:color w:val="191919"/>
        </w:rPr>
        <w:t>même</w:t>
      </w:r>
      <w:proofErr w:type="spellEnd"/>
      <w:r w:rsidRPr="00B64052">
        <w:rPr>
          <w:rFonts w:ascii="Georgia" w:hAnsi="Georgia"/>
          <w:color w:val="191919"/>
        </w:rPr>
        <w:t xml:space="preserve"> de l’avenir ? L’action implique que l’on soit capable de penser logiquement la fin avant les </w:t>
      </w:r>
      <w:proofErr w:type="gramStart"/>
      <w:r w:rsidRPr="00B64052">
        <w:rPr>
          <w:rFonts w:ascii="Georgia" w:hAnsi="Georgia"/>
          <w:color w:val="191919"/>
        </w:rPr>
        <w:t>moyens .</w:t>
      </w:r>
      <w:proofErr w:type="gramEnd"/>
      <w:r w:rsidRPr="00B64052">
        <w:rPr>
          <w:rFonts w:ascii="Georgia" w:hAnsi="Georgia"/>
          <w:color w:val="191919"/>
        </w:rPr>
        <w:t xml:space="preserve"> La conscience a donc une certaine </w:t>
      </w:r>
      <w:proofErr w:type="spellStart"/>
      <w:r w:rsidRPr="00B64052">
        <w:rPr>
          <w:rFonts w:ascii="Georgia" w:hAnsi="Georgia"/>
          <w:color w:val="191919"/>
        </w:rPr>
        <w:t>maîtrise</w:t>
      </w:r>
      <w:proofErr w:type="spellEnd"/>
      <w:r w:rsidRPr="00B64052">
        <w:rPr>
          <w:rFonts w:ascii="Georgia" w:hAnsi="Georgia"/>
          <w:color w:val="191919"/>
        </w:rPr>
        <w:t xml:space="preserve"> du temps car l’action implique </w:t>
      </w:r>
      <w:proofErr w:type="spellStart"/>
      <w:r w:rsidRPr="00B64052">
        <w:rPr>
          <w:rFonts w:ascii="Georgia" w:hAnsi="Georgia"/>
          <w:color w:val="191919"/>
        </w:rPr>
        <w:t>évidemment</w:t>
      </w:r>
      <w:proofErr w:type="spellEnd"/>
      <w:r w:rsidRPr="00B64052">
        <w:rPr>
          <w:rFonts w:ascii="Georgia" w:hAnsi="Georgia"/>
          <w:color w:val="191919"/>
        </w:rPr>
        <w:t xml:space="preserve"> l’intervention de la </w:t>
      </w:r>
      <w:proofErr w:type="spellStart"/>
      <w:proofErr w:type="gramStart"/>
      <w:r w:rsidRPr="00B64052">
        <w:rPr>
          <w:rFonts w:ascii="Georgia" w:hAnsi="Georgia"/>
          <w:color w:val="191919"/>
        </w:rPr>
        <w:t>liberte</w:t>
      </w:r>
      <w:proofErr w:type="spellEnd"/>
      <w:r w:rsidRPr="00B64052">
        <w:rPr>
          <w:rFonts w:ascii="Georgia" w:hAnsi="Georgia"/>
          <w:color w:val="191919"/>
        </w:rPr>
        <w:t>́ .</w:t>
      </w:r>
      <w:proofErr w:type="gramEnd"/>
      <w:r w:rsidRPr="00B64052">
        <w:rPr>
          <w:rFonts w:ascii="Georgia" w:hAnsi="Georgia"/>
          <w:color w:val="191919"/>
        </w:rPr>
        <w:t xml:space="preserve"> </w:t>
      </w:r>
    </w:p>
    <w:p w:rsidR="00B64052" w:rsidRPr="00B64052" w:rsidRDefault="00B64052" w:rsidP="00B64052">
      <w:pPr>
        <w:pStyle w:val="NormalWeb"/>
        <w:shd w:val="clear" w:color="auto" w:fill="FFFFFF"/>
      </w:pPr>
      <w:proofErr w:type="gramStart"/>
      <w:r w:rsidRPr="00B64052">
        <w:rPr>
          <w:rFonts w:ascii="Georgia" w:hAnsi="Georgia"/>
          <w:color w:val="191919"/>
        </w:rPr>
        <w:t>Pourtant ,</w:t>
      </w:r>
      <w:proofErr w:type="gramEnd"/>
      <w:r w:rsidRPr="00B64052">
        <w:rPr>
          <w:rFonts w:ascii="Georgia" w:hAnsi="Georgia"/>
          <w:color w:val="191919"/>
        </w:rPr>
        <w:t xml:space="preserve"> à ce stade, BERGSON ne fait que </w:t>
      </w:r>
      <w:proofErr w:type="spellStart"/>
      <w:r w:rsidRPr="00B64052">
        <w:rPr>
          <w:rFonts w:ascii="Georgia" w:hAnsi="Georgia"/>
          <w:color w:val="191919"/>
        </w:rPr>
        <w:t>caractériser</w:t>
      </w:r>
      <w:proofErr w:type="spellEnd"/>
      <w:r w:rsidRPr="00B64052">
        <w:rPr>
          <w:rFonts w:ascii="Georgia" w:hAnsi="Georgia"/>
          <w:color w:val="191919"/>
        </w:rPr>
        <w:t xml:space="preserve"> successivement, analytiquement, et somme toute statiquement ce que la conscience </w:t>
      </w:r>
      <w:proofErr w:type="spellStart"/>
      <w:r w:rsidRPr="00B64052">
        <w:rPr>
          <w:rFonts w:ascii="Georgia" w:hAnsi="Georgia"/>
          <w:color w:val="191919"/>
        </w:rPr>
        <w:t>perçoit</w:t>
      </w:r>
      <w:proofErr w:type="spellEnd"/>
      <w:r w:rsidRPr="00B64052">
        <w:rPr>
          <w:rFonts w:ascii="Georgia" w:hAnsi="Georgia"/>
          <w:color w:val="191919"/>
        </w:rPr>
        <w:t xml:space="preserve"> comme un tout .C’est de cette </w:t>
      </w:r>
      <w:proofErr w:type="spellStart"/>
      <w:r w:rsidRPr="00B64052">
        <w:rPr>
          <w:rFonts w:ascii="Georgia" w:hAnsi="Georgia"/>
          <w:color w:val="191919"/>
        </w:rPr>
        <w:t>continuite</w:t>
      </w:r>
      <w:proofErr w:type="spellEnd"/>
      <w:r w:rsidRPr="00B64052">
        <w:rPr>
          <w:rFonts w:ascii="Georgia" w:hAnsi="Georgia"/>
          <w:color w:val="191919"/>
        </w:rPr>
        <w:t xml:space="preserve">́ </w:t>
      </w:r>
      <w:proofErr w:type="spellStart"/>
      <w:r w:rsidRPr="00B64052">
        <w:rPr>
          <w:rFonts w:ascii="Georgia" w:hAnsi="Georgia"/>
          <w:color w:val="191919"/>
        </w:rPr>
        <w:t>même</w:t>
      </w:r>
      <w:proofErr w:type="spellEnd"/>
      <w:r w:rsidRPr="00B64052">
        <w:rPr>
          <w:rFonts w:ascii="Georgia" w:hAnsi="Georgia"/>
          <w:color w:val="191919"/>
        </w:rPr>
        <w:t xml:space="preserve"> du temps qu’il est question dans le dernier paragraphe qui contient la </w:t>
      </w:r>
      <w:proofErr w:type="spellStart"/>
      <w:r w:rsidRPr="00B64052">
        <w:rPr>
          <w:rFonts w:ascii="Georgia" w:hAnsi="Georgia"/>
          <w:color w:val="191919"/>
        </w:rPr>
        <w:t>véritable</w:t>
      </w:r>
      <w:proofErr w:type="spellEnd"/>
      <w:r w:rsidRPr="00B64052">
        <w:rPr>
          <w:rFonts w:ascii="Georgia" w:hAnsi="Georgia"/>
          <w:color w:val="191919"/>
        </w:rPr>
        <w:t xml:space="preserve"> expression de la </w:t>
      </w:r>
      <w:proofErr w:type="spellStart"/>
      <w:r w:rsidRPr="00B64052">
        <w:rPr>
          <w:rFonts w:ascii="Georgia" w:hAnsi="Georgia"/>
          <w:color w:val="191919"/>
        </w:rPr>
        <w:t>thèse</w:t>
      </w:r>
      <w:proofErr w:type="spellEnd"/>
      <w:r w:rsidRPr="00B64052">
        <w:rPr>
          <w:rFonts w:ascii="Georgia" w:hAnsi="Georgia"/>
          <w:color w:val="191919"/>
        </w:rPr>
        <w:t xml:space="preserve"> de BERGSON : </w:t>
      </w:r>
    </w:p>
    <w:p w:rsidR="00B64052" w:rsidRPr="00B64052" w:rsidRDefault="00B64052" w:rsidP="00B64052">
      <w:pPr>
        <w:pStyle w:val="NormalWeb"/>
        <w:shd w:val="clear" w:color="auto" w:fill="FFFFFF"/>
        <w:rPr>
          <w:rFonts w:ascii="Georgia" w:hAnsi="Georgia"/>
          <w:color w:val="191919"/>
          <w:u w:val="single"/>
        </w:rPr>
      </w:pPr>
      <w:r w:rsidRPr="00B64052">
        <w:rPr>
          <w:rFonts w:ascii="Georgia" w:hAnsi="Georgia"/>
          <w:b/>
          <w:color w:val="191919"/>
          <w:u w:val="single"/>
        </w:rPr>
        <w:t xml:space="preserve">3 </w:t>
      </w:r>
      <w:proofErr w:type="spellStart"/>
      <w:r w:rsidRPr="00B64052">
        <w:rPr>
          <w:rFonts w:ascii="Georgia" w:hAnsi="Georgia"/>
          <w:b/>
          <w:color w:val="191919"/>
          <w:u w:val="single"/>
        </w:rPr>
        <w:t>ème</w:t>
      </w:r>
      <w:proofErr w:type="spellEnd"/>
      <w:r w:rsidRPr="00B64052">
        <w:rPr>
          <w:rFonts w:ascii="Georgia" w:hAnsi="Georgia"/>
          <w:b/>
          <w:color w:val="191919"/>
          <w:u w:val="single"/>
        </w:rPr>
        <w:t xml:space="preserve"> </w:t>
      </w:r>
      <w:proofErr w:type="spellStart"/>
      <w:r w:rsidRPr="00B64052">
        <w:rPr>
          <w:rFonts w:ascii="Georgia" w:hAnsi="Georgia"/>
          <w:b/>
          <w:color w:val="191919"/>
          <w:u w:val="single"/>
        </w:rPr>
        <w:t>partie</w:t>
      </w:r>
      <w:proofErr w:type="spellEnd"/>
      <w:r w:rsidRPr="00B64052">
        <w:rPr>
          <w:rFonts w:ascii="Georgia" w:hAnsi="Georgia"/>
          <w:b/>
          <w:color w:val="191919"/>
          <w:u w:val="single"/>
        </w:rPr>
        <w:t xml:space="preserve"> :</w:t>
      </w:r>
      <w:r w:rsidRPr="00B64052">
        <w:rPr>
          <w:rFonts w:ascii="Georgia" w:hAnsi="Georgia"/>
          <w:color w:val="191919"/>
          <w:u w:val="single"/>
        </w:rPr>
        <w:br/>
      </w:r>
    </w:p>
    <w:p w:rsidR="00B64052" w:rsidRPr="00B64052" w:rsidRDefault="00B64052" w:rsidP="00B64052">
      <w:pPr>
        <w:pStyle w:val="NormalWeb"/>
        <w:shd w:val="clear" w:color="auto" w:fill="FFFFFF"/>
      </w:pPr>
      <w:r w:rsidRPr="00B64052">
        <w:rPr>
          <w:rFonts w:ascii="Georgia" w:hAnsi="Georgia"/>
          <w:color w:val="191919"/>
        </w:rPr>
        <w:t xml:space="preserve">La </w:t>
      </w:r>
      <w:proofErr w:type="spellStart"/>
      <w:r w:rsidRPr="00B64052">
        <w:rPr>
          <w:rFonts w:ascii="Georgia" w:hAnsi="Georgia"/>
          <w:color w:val="191919"/>
        </w:rPr>
        <w:t>vérite</w:t>
      </w:r>
      <w:proofErr w:type="spellEnd"/>
      <w:r w:rsidRPr="00B64052">
        <w:rPr>
          <w:rFonts w:ascii="Georgia" w:hAnsi="Georgia"/>
          <w:color w:val="191919"/>
        </w:rPr>
        <w:t xml:space="preserve">́ de la conscience c’est </w:t>
      </w:r>
      <w:proofErr w:type="spellStart"/>
      <w:r w:rsidRPr="00B64052">
        <w:rPr>
          <w:rFonts w:ascii="Georgia" w:hAnsi="Georgia"/>
          <w:color w:val="191919"/>
        </w:rPr>
        <w:t>précisément</w:t>
      </w:r>
      <w:proofErr w:type="spellEnd"/>
      <w:r w:rsidRPr="00B64052">
        <w:rPr>
          <w:rFonts w:ascii="Georgia" w:hAnsi="Georgia"/>
          <w:color w:val="191919"/>
        </w:rPr>
        <w:t xml:space="preserve"> cette saisie dynamique de ce qui n’est plus et de ce qui n’est pas </w:t>
      </w:r>
      <w:proofErr w:type="gramStart"/>
      <w:r w:rsidRPr="00B64052">
        <w:rPr>
          <w:rFonts w:ascii="Georgia" w:hAnsi="Georgia"/>
          <w:color w:val="191919"/>
        </w:rPr>
        <w:t>encore .</w:t>
      </w:r>
      <w:proofErr w:type="gramEnd"/>
      <w:r w:rsidRPr="00B64052">
        <w:rPr>
          <w:rFonts w:ascii="Georgia" w:hAnsi="Georgia"/>
          <w:color w:val="191919"/>
        </w:rPr>
        <w:t xml:space="preserve"> Cela veut dire d’abord que le passé et l’avenir qui </w:t>
      </w:r>
      <w:proofErr w:type="spellStart"/>
      <w:r w:rsidRPr="00B64052">
        <w:rPr>
          <w:rFonts w:ascii="Georgia" w:hAnsi="Georgia"/>
          <w:color w:val="191919"/>
        </w:rPr>
        <w:t>était</w:t>
      </w:r>
      <w:proofErr w:type="spellEnd"/>
      <w:r w:rsidRPr="00B64052">
        <w:rPr>
          <w:rFonts w:ascii="Georgia" w:hAnsi="Georgia"/>
          <w:color w:val="191919"/>
        </w:rPr>
        <w:t xml:space="preserve"> </w:t>
      </w:r>
      <w:proofErr w:type="spellStart"/>
      <w:r w:rsidRPr="00B64052">
        <w:rPr>
          <w:rFonts w:ascii="Georgia" w:hAnsi="Georgia"/>
          <w:color w:val="191919"/>
        </w:rPr>
        <w:t>analysés</w:t>
      </w:r>
      <w:proofErr w:type="spellEnd"/>
      <w:r w:rsidRPr="00B64052">
        <w:rPr>
          <w:rFonts w:ascii="Georgia" w:hAnsi="Georgia"/>
          <w:color w:val="191919"/>
        </w:rPr>
        <w:t xml:space="preserve"> comme </w:t>
      </w:r>
      <w:proofErr w:type="spellStart"/>
      <w:r w:rsidRPr="00B64052">
        <w:rPr>
          <w:rFonts w:ascii="Georgia" w:hAnsi="Georgia"/>
          <w:color w:val="191919"/>
        </w:rPr>
        <w:t>séparés</w:t>
      </w:r>
      <w:proofErr w:type="spellEnd"/>
      <w:r w:rsidRPr="00B64052">
        <w:rPr>
          <w:rFonts w:ascii="Georgia" w:hAnsi="Georgia"/>
          <w:color w:val="191919"/>
        </w:rPr>
        <w:t xml:space="preserve"> sont en fait </w:t>
      </w:r>
      <w:proofErr w:type="spellStart"/>
      <w:r w:rsidRPr="00B64052">
        <w:rPr>
          <w:rFonts w:ascii="Georgia" w:hAnsi="Georgia"/>
          <w:color w:val="191919"/>
        </w:rPr>
        <w:t>perçus</w:t>
      </w:r>
      <w:proofErr w:type="spellEnd"/>
      <w:r w:rsidRPr="00B64052">
        <w:rPr>
          <w:rFonts w:ascii="Georgia" w:hAnsi="Georgia"/>
          <w:color w:val="191919"/>
        </w:rPr>
        <w:t xml:space="preserve"> en MEME </w:t>
      </w:r>
      <w:proofErr w:type="gramStart"/>
      <w:r w:rsidRPr="00B64052">
        <w:rPr>
          <w:rFonts w:ascii="Georgia" w:hAnsi="Georgia"/>
          <w:color w:val="191919"/>
        </w:rPr>
        <w:t>temps .</w:t>
      </w:r>
      <w:proofErr w:type="gramEnd"/>
      <w:r w:rsidRPr="00B64052">
        <w:rPr>
          <w:rFonts w:ascii="Georgia" w:hAnsi="Georgia"/>
          <w:color w:val="191919"/>
        </w:rPr>
        <w:t xml:space="preserve"> Autrement </w:t>
      </w:r>
      <w:proofErr w:type="gramStart"/>
      <w:r w:rsidRPr="00B64052">
        <w:rPr>
          <w:rFonts w:ascii="Georgia" w:hAnsi="Georgia"/>
          <w:color w:val="191919"/>
        </w:rPr>
        <w:t>dit ,</w:t>
      </w:r>
      <w:proofErr w:type="gramEnd"/>
      <w:r w:rsidRPr="00B64052">
        <w:rPr>
          <w:rFonts w:ascii="Georgia" w:hAnsi="Georgia"/>
          <w:color w:val="191919"/>
        </w:rPr>
        <w:t xml:space="preserve"> si on ne pouvait </w:t>
      </w:r>
      <w:proofErr w:type="spellStart"/>
      <w:r w:rsidRPr="00B64052">
        <w:rPr>
          <w:rFonts w:ascii="Georgia" w:hAnsi="Georgia"/>
          <w:color w:val="191919"/>
        </w:rPr>
        <w:t>définir</w:t>
      </w:r>
      <w:proofErr w:type="spellEnd"/>
      <w:r w:rsidRPr="00B64052">
        <w:rPr>
          <w:rFonts w:ascii="Georgia" w:hAnsi="Georgia"/>
          <w:color w:val="191919"/>
        </w:rPr>
        <w:t xml:space="preserve"> la conscience , c’</w:t>
      </w:r>
      <w:proofErr w:type="spellStart"/>
      <w:r w:rsidRPr="00B64052">
        <w:rPr>
          <w:rFonts w:ascii="Georgia" w:hAnsi="Georgia"/>
          <w:color w:val="191919"/>
        </w:rPr>
        <w:t>était</w:t>
      </w:r>
      <w:proofErr w:type="spellEnd"/>
      <w:r w:rsidRPr="00B64052">
        <w:rPr>
          <w:rFonts w:ascii="Georgia" w:hAnsi="Georgia"/>
          <w:color w:val="191919"/>
        </w:rPr>
        <w:t xml:space="preserve"> parce que la conscience ne saisit (</w:t>
      </w:r>
      <w:proofErr w:type="spellStart"/>
      <w:r w:rsidRPr="00B64052">
        <w:rPr>
          <w:rFonts w:ascii="Georgia" w:hAnsi="Georgia"/>
          <w:color w:val="191919"/>
        </w:rPr>
        <w:t>perçoit</w:t>
      </w:r>
      <w:proofErr w:type="spellEnd"/>
      <w:r w:rsidRPr="00B64052">
        <w:rPr>
          <w:rFonts w:ascii="Georgia" w:hAnsi="Georgia"/>
          <w:color w:val="191919"/>
        </w:rPr>
        <w:t xml:space="preserve">) pas le temps comme une succession mais comme une </w:t>
      </w:r>
      <w:proofErr w:type="spellStart"/>
      <w:r w:rsidRPr="00B64052">
        <w:rPr>
          <w:rFonts w:ascii="Georgia" w:hAnsi="Georgia"/>
          <w:color w:val="191919"/>
        </w:rPr>
        <w:t>durée</w:t>
      </w:r>
      <w:proofErr w:type="spellEnd"/>
      <w:r w:rsidRPr="00B64052">
        <w:rPr>
          <w:rFonts w:ascii="Georgia" w:hAnsi="Georgia"/>
          <w:color w:val="191919"/>
        </w:rPr>
        <w:t>, c’</w:t>
      </w:r>
      <w:proofErr w:type="spellStart"/>
      <w:r w:rsidRPr="00B64052">
        <w:rPr>
          <w:rFonts w:ascii="Georgia" w:hAnsi="Georgia"/>
          <w:color w:val="191919"/>
        </w:rPr>
        <w:t>est-a</w:t>
      </w:r>
      <w:proofErr w:type="spellEnd"/>
      <w:r w:rsidRPr="00B64052">
        <w:rPr>
          <w:rFonts w:ascii="Georgia" w:hAnsi="Georgia"/>
          <w:color w:val="191919"/>
        </w:rPr>
        <w:t xml:space="preserve">̀-dire comme une </w:t>
      </w:r>
      <w:proofErr w:type="spellStart"/>
      <w:r w:rsidRPr="00B64052">
        <w:rPr>
          <w:rFonts w:ascii="Georgia" w:hAnsi="Georgia"/>
          <w:color w:val="191919"/>
        </w:rPr>
        <w:t>mélodie</w:t>
      </w:r>
      <w:proofErr w:type="spellEnd"/>
      <w:r w:rsidRPr="00B64052">
        <w:rPr>
          <w:rFonts w:ascii="Georgia" w:hAnsi="Georgia"/>
          <w:color w:val="191919"/>
        </w:rPr>
        <w:t xml:space="preserve"> où les moments du temps s’</w:t>
      </w:r>
      <w:proofErr w:type="spellStart"/>
      <w:r w:rsidRPr="00B64052">
        <w:rPr>
          <w:rFonts w:ascii="Georgia" w:hAnsi="Georgia"/>
          <w:color w:val="191919"/>
        </w:rPr>
        <w:t>interpénètrent</w:t>
      </w:r>
      <w:proofErr w:type="spellEnd"/>
      <w:r w:rsidRPr="00B64052">
        <w:rPr>
          <w:rFonts w:ascii="Georgia" w:hAnsi="Georgia"/>
          <w:color w:val="191919"/>
        </w:rPr>
        <w:t xml:space="preserve"> . C’est </w:t>
      </w:r>
      <w:proofErr w:type="spellStart"/>
      <w:r w:rsidRPr="00B64052">
        <w:rPr>
          <w:rFonts w:ascii="Georgia" w:hAnsi="Georgia"/>
          <w:color w:val="191919"/>
        </w:rPr>
        <w:t>a</w:t>
      </w:r>
      <w:proofErr w:type="spellEnd"/>
      <w:r w:rsidRPr="00B64052">
        <w:rPr>
          <w:rFonts w:ascii="Georgia" w:hAnsi="Georgia"/>
          <w:color w:val="191919"/>
        </w:rPr>
        <w:t xml:space="preserve">̀ cette condition que nous pouvons percevoir, en effet, une </w:t>
      </w:r>
      <w:proofErr w:type="spellStart"/>
      <w:r w:rsidRPr="00B64052">
        <w:rPr>
          <w:rFonts w:ascii="Georgia" w:hAnsi="Georgia"/>
          <w:color w:val="191919"/>
        </w:rPr>
        <w:t>mélodie</w:t>
      </w:r>
      <w:proofErr w:type="spellEnd"/>
      <w:r w:rsidRPr="00B64052">
        <w:rPr>
          <w:rFonts w:ascii="Georgia" w:hAnsi="Georgia"/>
          <w:color w:val="191919"/>
        </w:rPr>
        <w:t xml:space="preserve"> : si nous ne percevions que le son au moment </w:t>
      </w:r>
      <w:proofErr w:type="spellStart"/>
      <w:r w:rsidRPr="00B64052">
        <w:rPr>
          <w:rFonts w:ascii="Georgia" w:hAnsi="Georgia"/>
          <w:color w:val="191919"/>
        </w:rPr>
        <w:t>ou</w:t>
      </w:r>
      <w:proofErr w:type="spellEnd"/>
      <w:r w:rsidRPr="00B64052">
        <w:rPr>
          <w:rFonts w:ascii="Georgia" w:hAnsi="Georgia"/>
          <w:color w:val="191919"/>
        </w:rPr>
        <w:t xml:space="preserve">̀ il est </w:t>
      </w:r>
      <w:proofErr w:type="gramStart"/>
      <w:r w:rsidRPr="00B64052">
        <w:rPr>
          <w:rFonts w:ascii="Georgia" w:hAnsi="Georgia"/>
          <w:color w:val="191919"/>
        </w:rPr>
        <w:t>joué ,</w:t>
      </w:r>
      <w:proofErr w:type="gramEnd"/>
      <w:r w:rsidRPr="00B64052">
        <w:rPr>
          <w:rFonts w:ascii="Georgia" w:hAnsi="Georgia"/>
          <w:color w:val="191919"/>
        </w:rPr>
        <w:t xml:space="preserve"> </w:t>
      </w:r>
      <w:proofErr w:type="spellStart"/>
      <w:r w:rsidRPr="00B64052">
        <w:rPr>
          <w:rFonts w:ascii="Georgia" w:hAnsi="Georgia"/>
          <w:color w:val="191919"/>
        </w:rPr>
        <w:t>assurément</w:t>
      </w:r>
      <w:proofErr w:type="spellEnd"/>
      <w:r w:rsidRPr="00B64052">
        <w:rPr>
          <w:rFonts w:ascii="Georgia" w:hAnsi="Georgia"/>
          <w:color w:val="191919"/>
        </w:rPr>
        <w:t xml:space="preserve"> nous n’aurions </w:t>
      </w:r>
      <w:proofErr w:type="spellStart"/>
      <w:r w:rsidRPr="00B64052">
        <w:rPr>
          <w:rFonts w:ascii="Georgia" w:hAnsi="Georgia"/>
          <w:color w:val="191919"/>
        </w:rPr>
        <w:t>guère</w:t>
      </w:r>
      <w:proofErr w:type="spellEnd"/>
      <w:r w:rsidRPr="00B64052">
        <w:rPr>
          <w:rFonts w:ascii="Georgia" w:hAnsi="Georgia"/>
          <w:color w:val="191919"/>
        </w:rPr>
        <w:t xml:space="preserve"> l’</w:t>
      </w:r>
      <w:proofErr w:type="spellStart"/>
      <w:r w:rsidRPr="00B64052">
        <w:rPr>
          <w:rFonts w:ascii="Georgia" w:hAnsi="Georgia"/>
          <w:color w:val="191919"/>
        </w:rPr>
        <w:t>idée</w:t>
      </w:r>
      <w:proofErr w:type="spellEnd"/>
      <w:r w:rsidRPr="00B64052">
        <w:rPr>
          <w:rFonts w:ascii="Georgia" w:hAnsi="Georgia"/>
          <w:color w:val="191919"/>
        </w:rPr>
        <w:t xml:space="preserve"> de la musique et pourtant , objectivement, chaque note est </w:t>
      </w:r>
      <w:proofErr w:type="spellStart"/>
      <w:r w:rsidRPr="00B64052">
        <w:rPr>
          <w:rFonts w:ascii="Georgia" w:hAnsi="Georgia"/>
          <w:color w:val="191919"/>
        </w:rPr>
        <w:t>jouée</w:t>
      </w:r>
      <w:proofErr w:type="spellEnd"/>
      <w:r w:rsidRPr="00B64052">
        <w:rPr>
          <w:rFonts w:ascii="Georgia" w:hAnsi="Georgia"/>
          <w:color w:val="191919"/>
        </w:rPr>
        <w:t xml:space="preserve"> l’une APRES l’autre . </w:t>
      </w:r>
    </w:p>
    <w:p w:rsidR="00B64052" w:rsidRPr="00B64052" w:rsidRDefault="00B64052" w:rsidP="00B64052">
      <w:pPr>
        <w:pStyle w:val="NormalWeb"/>
        <w:shd w:val="clear" w:color="auto" w:fill="FFFFFF"/>
      </w:pPr>
      <w:r w:rsidRPr="00B64052">
        <w:rPr>
          <w:rFonts w:ascii="Georgia" w:hAnsi="Georgia"/>
          <w:color w:val="191919"/>
        </w:rPr>
        <w:t xml:space="preserve">Mais cela veut dire aussi que le passé et le futur ne sont </w:t>
      </w:r>
      <w:proofErr w:type="gramStart"/>
      <w:r w:rsidRPr="00B64052">
        <w:rPr>
          <w:rFonts w:ascii="Georgia" w:hAnsi="Georgia"/>
          <w:color w:val="191919"/>
        </w:rPr>
        <w:t>pas .</w:t>
      </w:r>
      <w:proofErr w:type="gramEnd"/>
      <w:r w:rsidRPr="00B64052">
        <w:rPr>
          <w:rFonts w:ascii="Georgia" w:hAnsi="Georgia"/>
          <w:color w:val="191919"/>
        </w:rPr>
        <w:t xml:space="preserve"> Ils n’ont aucune existence : il ne faut pas confondre le temps qui passe et les choses qui sont dans le temps et qui sont toujours au </w:t>
      </w:r>
      <w:proofErr w:type="spellStart"/>
      <w:r w:rsidRPr="00B64052">
        <w:rPr>
          <w:rFonts w:ascii="Georgia" w:hAnsi="Georgia"/>
          <w:color w:val="191919"/>
        </w:rPr>
        <w:t>présent</w:t>
      </w:r>
      <w:proofErr w:type="spellEnd"/>
      <w:r w:rsidRPr="00B64052">
        <w:rPr>
          <w:rFonts w:ascii="Georgia" w:hAnsi="Georgia"/>
          <w:color w:val="191919"/>
        </w:rPr>
        <w:t xml:space="preserve"> : il n’y a de passé que </w:t>
      </w:r>
      <w:proofErr w:type="spellStart"/>
      <w:r w:rsidRPr="00B64052">
        <w:rPr>
          <w:rFonts w:ascii="Georgia" w:hAnsi="Georgia"/>
          <w:color w:val="191919"/>
        </w:rPr>
        <w:t>représente</w:t>
      </w:r>
      <w:proofErr w:type="spellEnd"/>
      <w:r w:rsidRPr="00B64052">
        <w:rPr>
          <w:rFonts w:ascii="Georgia" w:hAnsi="Georgia"/>
          <w:color w:val="191919"/>
        </w:rPr>
        <w:t xml:space="preserve">́ pour une conscience ; quant </w:t>
      </w:r>
      <w:proofErr w:type="spellStart"/>
      <w:r w:rsidRPr="00B64052">
        <w:rPr>
          <w:rFonts w:ascii="Georgia" w:hAnsi="Georgia"/>
          <w:color w:val="191919"/>
        </w:rPr>
        <w:t>a</w:t>
      </w:r>
      <w:proofErr w:type="spellEnd"/>
      <w:r w:rsidRPr="00B64052">
        <w:rPr>
          <w:rFonts w:ascii="Georgia" w:hAnsi="Georgia"/>
          <w:color w:val="191919"/>
        </w:rPr>
        <w:t xml:space="preserve">̀ l’avenir comme c’est un temps qui n’est pas encore il n’a pas plus de </w:t>
      </w:r>
      <w:proofErr w:type="spellStart"/>
      <w:r w:rsidRPr="00B64052">
        <w:rPr>
          <w:rFonts w:ascii="Georgia" w:hAnsi="Georgia"/>
          <w:color w:val="191919"/>
        </w:rPr>
        <w:t>réalite</w:t>
      </w:r>
      <w:proofErr w:type="spellEnd"/>
      <w:r w:rsidRPr="00B64052">
        <w:rPr>
          <w:rFonts w:ascii="Georgia" w:hAnsi="Georgia"/>
          <w:color w:val="191919"/>
        </w:rPr>
        <w:t xml:space="preserve">́ encore moins </w:t>
      </w:r>
      <w:proofErr w:type="spellStart"/>
      <w:r w:rsidRPr="00B64052">
        <w:rPr>
          <w:rFonts w:ascii="Georgia" w:hAnsi="Georgia"/>
          <w:color w:val="191919"/>
        </w:rPr>
        <w:t>même</w:t>
      </w:r>
      <w:proofErr w:type="spellEnd"/>
      <w:r w:rsidRPr="00B64052">
        <w:rPr>
          <w:rFonts w:ascii="Georgia" w:hAnsi="Georgia"/>
          <w:color w:val="191919"/>
        </w:rPr>
        <w:t xml:space="preserve"> que le passé.</w:t>
      </w:r>
      <w:r w:rsidRPr="00B64052">
        <w:rPr>
          <w:rFonts w:ascii="Georgia" w:hAnsi="Georgia"/>
          <w:color w:val="191919"/>
        </w:rPr>
        <w:br/>
        <w:t xml:space="preserve">Ce dernier a au moins pour lui de ne pouvoir </w:t>
      </w:r>
      <w:proofErr w:type="spellStart"/>
      <w:r w:rsidRPr="00B64052">
        <w:rPr>
          <w:rFonts w:ascii="Georgia" w:hAnsi="Georgia"/>
          <w:color w:val="191919"/>
        </w:rPr>
        <w:t>être</w:t>
      </w:r>
      <w:proofErr w:type="spellEnd"/>
      <w:r w:rsidRPr="00B64052">
        <w:rPr>
          <w:rFonts w:ascii="Georgia" w:hAnsi="Georgia"/>
          <w:color w:val="191919"/>
        </w:rPr>
        <w:t xml:space="preserve"> modifié par l’homme ; l’avenir est effectivement le temps de la </w:t>
      </w:r>
      <w:proofErr w:type="spellStart"/>
      <w:proofErr w:type="gramStart"/>
      <w:r w:rsidRPr="00B64052">
        <w:rPr>
          <w:rFonts w:ascii="Georgia" w:hAnsi="Georgia"/>
          <w:color w:val="191919"/>
        </w:rPr>
        <w:t>liberte</w:t>
      </w:r>
      <w:proofErr w:type="spellEnd"/>
      <w:r w:rsidRPr="00B64052">
        <w:rPr>
          <w:rFonts w:ascii="Georgia" w:hAnsi="Georgia"/>
          <w:color w:val="191919"/>
        </w:rPr>
        <w:t>́ .</w:t>
      </w:r>
      <w:proofErr w:type="gramEnd"/>
      <w:r w:rsidRPr="00B64052">
        <w:rPr>
          <w:rFonts w:ascii="Georgia" w:hAnsi="Georgia"/>
          <w:color w:val="191919"/>
        </w:rPr>
        <w:t xml:space="preserve"> Si donc l’homme est dans le </w:t>
      </w:r>
      <w:proofErr w:type="gramStart"/>
      <w:r w:rsidRPr="00B64052">
        <w:rPr>
          <w:rFonts w:ascii="Georgia" w:hAnsi="Georgia"/>
          <w:color w:val="191919"/>
        </w:rPr>
        <w:t>temps ,comme</w:t>
      </w:r>
      <w:proofErr w:type="gramEnd"/>
      <w:r w:rsidRPr="00B64052">
        <w:rPr>
          <w:rFonts w:ascii="Georgia" w:hAnsi="Georgia"/>
          <w:color w:val="191919"/>
        </w:rPr>
        <w:t xml:space="preserve"> toute chose , il est aussi hors de lui dans la mesure où il se le </w:t>
      </w:r>
      <w:proofErr w:type="spellStart"/>
      <w:r w:rsidRPr="00B64052">
        <w:rPr>
          <w:rFonts w:ascii="Georgia" w:hAnsi="Georgia"/>
          <w:color w:val="191919"/>
        </w:rPr>
        <w:t>représente</w:t>
      </w:r>
      <w:proofErr w:type="spellEnd"/>
      <w:r w:rsidRPr="00B64052">
        <w:rPr>
          <w:rFonts w:ascii="Georgia" w:hAnsi="Georgia"/>
          <w:color w:val="191919"/>
        </w:rPr>
        <w:t xml:space="preserve"> .</w:t>
      </w:r>
      <w:r w:rsidRPr="00B64052">
        <w:rPr>
          <w:rFonts w:ascii="Georgia" w:hAnsi="Georgia"/>
          <w:color w:val="191919"/>
        </w:rPr>
        <w:br/>
      </w:r>
      <w:proofErr w:type="spellStart"/>
      <w:r w:rsidRPr="00B64052">
        <w:rPr>
          <w:rFonts w:ascii="Georgia" w:hAnsi="Georgia"/>
          <w:color w:val="191919"/>
        </w:rPr>
        <w:t>Dès</w:t>
      </w:r>
      <w:proofErr w:type="spellEnd"/>
      <w:r w:rsidRPr="00B64052">
        <w:rPr>
          <w:rFonts w:ascii="Georgia" w:hAnsi="Georgia"/>
          <w:color w:val="191919"/>
        </w:rPr>
        <w:t xml:space="preserve"> lors, ce que nous dit BERGSON c’est qu’il ne faut pas confondre le temps </w:t>
      </w:r>
      <w:proofErr w:type="spellStart"/>
      <w:r w:rsidRPr="00B64052">
        <w:rPr>
          <w:rFonts w:ascii="Georgia" w:hAnsi="Georgia"/>
          <w:color w:val="191919"/>
        </w:rPr>
        <w:t>perçu</w:t>
      </w:r>
      <w:proofErr w:type="spellEnd"/>
      <w:r w:rsidRPr="00B64052">
        <w:rPr>
          <w:rFonts w:ascii="Georgia" w:hAnsi="Georgia"/>
          <w:color w:val="191919"/>
        </w:rPr>
        <w:t xml:space="preserve"> par la conscience qui est le vrai sens du temps et le temps </w:t>
      </w:r>
      <w:proofErr w:type="spellStart"/>
      <w:r w:rsidRPr="00B64052">
        <w:rPr>
          <w:rFonts w:ascii="Georgia" w:hAnsi="Georgia"/>
          <w:color w:val="191919"/>
        </w:rPr>
        <w:t>conçu</w:t>
      </w:r>
      <w:proofErr w:type="spellEnd"/>
      <w:r w:rsidRPr="00B64052">
        <w:rPr>
          <w:rFonts w:ascii="Georgia" w:hAnsi="Georgia"/>
          <w:color w:val="191919"/>
        </w:rPr>
        <w:t xml:space="preserve"> par l’intelligence analytique . Le temps est un objet bien difficile </w:t>
      </w:r>
      <w:proofErr w:type="spellStart"/>
      <w:r w:rsidRPr="00B64052">
        <w:rPr>
          <w:rFonts w:ascii="Georgia" w:hAnsi="Georgia"/>
          <w:color w:val="191919"/>
        </w:rPr>
        <w:t>a</w:t>
      </w:r>
      <w:proofErr w:type="spellEnd"/>
      <w:r w:rsidRPr="00B64052">
        <w:rPr>
          <w:rFonts w:ascii="Georgia" w:hAnsi="Georgia"/>
          <w:color w:val="191919"/>
        </w:rPr>
        <w:t xml:space="preserve">̀ saisir puisque justement ce n’est pas une chose mais une dimension où sont les </w:t>
      </w:r>
      <w:proofErr w:type="gramStart"/>
      <w:r w:rsidRPr="00B64052">
        <w:rPr>
          <w:rFonts w:ascii="Georgia" w:hAnsi="Georgia"/>
          <w:color w:val="191919"/>
        </w:rPr>
        <w:t>choses ,</w:t>
      </w:r>
      <w:proofErr w:type="gramEnd"/>
      <w:r w:rsidRPr="00B64052">
        <w:rPr>
          <w:rFonts w:ascii="Georgia" w:hAnsi="Georgia"/>
          <w:color w:val="191919"/>
        </w:rPr>
        <w:t xml:space="preserve"> y compris nous ; de </w:t>
      </w:r>
      <w:proofErr w:type="spellStart"/>
      <w:r w:rsidRPr="00B64052">
        <w:rPr>
          <w:rFonts w:ascii="Georgia" w:hAnsi="Georgia"/>
          <w:color w:val="191919"/>
        </w:rPr>
        <w:t>même</w:t>
      </w:r>
      <w:proofErr w:type="spellEnd"/>
      <w:r w:rsidRPr="00B64052">
        <w:rPr>
          <w:rFonts w:ascii="Georgia" w:hAnsi="Georgia"/>
          <w:color w:val="191919"/>
        </w:rPr>
        <w:t xml:space="preserve"> l’espace . Le temps objectif c’est le temps </w:t>
      </w:r>
      <w:proofErr w:type="spellStart"/>
      <w:r w:rsidRPr="00B64052">
        <w:rPr>
          <w:rFonts w:ascii="Georgia" w:hAnsi="Georgia"/>
          <w:color w:val="191919"/>
        </w:rPr>
        <w:t>défini</w:t>
      </w:r>
      <w:proofErr w:type="spellEnd"/>
      <w:r w:rsidRPr="00B64052">
        <w:rPr>
          <w:rFonts w:ascii="Georgia" w:hAnsi="Georgia"/>
          <w:color w:val="191919"/>
        </w:rPr>
        <w:t xml:space="preserve"> par une succession d’</w:t>
      </w:r>
      <w:proofErr w:type="spellStart"/>
      <w:r w:rsidRPr="00B64052">
        <w:rPr>
          <w:rFonts w:ascii="Georgia" w:hAnsi="Georgia"/>
          <w:color w:val="191919"/>
        </w:rPr>
        <w:t>éléments</w:t>
      </w:r>
      <w:proofErr w:type="spellEnd"/>
      <w:r w:rsidRPr="00B64052">
        <w:rPr>
          <w:rFonts w:ascii="Georgia" w:hAnsi="Georgia"/>
          <w:color w:val="191919"/>
        </w:rPr>
        <w:t xml:space="preserve"> indivisibles que l’on appelle des </w:t>
      </w:r>
      <w:proofErr w:type="gramStart"/>
      <w:r w:rsidRPr="00B64052">
        <w:rPr>
          <w:rFonts w:ascii="Georgia" w:hAnsi="Georgia"/>
          <w:color w:val="191919"/>
        </w:rPr>
        <w:t>instants .</w:t>
      </w:r>
      <w:proofErr w:type="gramEnd"/>
      <w:r w:rsidRPr="00B64052">
        <w:rPr>
          <w:rFonts w:ascii="Georgia" w:hAnsi="Georgia"/>
          <w:color w:val="191919"/>
        </w:rPr>
        <w:t xml:space="preserve"> L’instant serait un moment du </w:t>
      </w:r>
      <w:proofErr w:type="gramStart"/>
      <w:r w:rsidRPr="00B64052">
        <w:rPr>
          <w:rFonts w:ascii="Georgia" w:hAnsi="Georgia"/>
          <w:color w:val="191919"/>
        </w:rPr>
        <w:t>temps ,le</w:t>
      </w:r>
      <w:proofErr w:type="gramEnd"/>
      <w:r w:rsidRPr="00B64052">
        <w:rPr>
          <w:rFonts w:ascii="Georgia" w:hAnsi="Georgia"/>
          <w:color w:val="191919"/>
        </w:rPr>
        <w:t xml:space="preserve"> plus petit </w:t>
      </w:r>
      <w:proofErr w:type="spellStart"/>
      <w:r w:rsidRPr="00B64052">
        <w:rPr>
          <w:rFonts w:ascii="Georgia" w:hAnsi="Georgia"/>
          <w:color w:val="191919"/>
        </w:rPr>
        <w:t>élément</w:t>
      </w:r>
      <w:proofErr w:type="spellEnd"/>
      <w:r w:rsidRPr="00B64052">
        <w:rPr>
          <w:rFonts w:ascii="Georgia" w:hAnsi="Georgia"/>
          <w:color w:val="191919"/>
        </w:rPr>
        <w:t xml:space="preserve">, mais qui ne serait pour la conscience qu’une fiction , une construction intellectuelle commode certes pour mesurer le temps mais finalement fausse parce que l’instant tel le point </w:t>
      </w:r>
      <w:proofErr w:type="spellStart"/>
      <w:r w:rsidRPr="00B64052">
        <w:rPr>
          <w:rFonts w:ascii="Georgia" w:hAnsi="Georgia"/>
          <w:color w:val="191919"/>
        </w:rPr>
        <w:t>géométrique</w:t>
      </w:r>
      <w:proofErr w:type="spellEnd"/>
      <w:r w:rsidRPr="00B64052">
        <w:rPr>
          <w:rFonts w:ascii="Georgia" w:hAnsi="Georgia"/>
          <w:color w:val="191919"/>
        </w:rPr>
        <w:t xml:space="preserve"> qui n’a pas de dimension , n’a aucune </w:t>
      </w:r>
      <w:proofErr w:type="spellStart"/>
      <w:r w:rsidRPr="00B64052">
        <w:rPr>
          <w:rFonts w:ascii="Georgia" w:hAnsi="Georgia"/>
          <w:color w:val="191919"/>
        </w:rPr>
        <w:t>durée</w:t>
      </w:r>
      <w:proofErr w:type="spellEnd"/>
      <w:r w:rsidRPr="00B64052">
        <w:rPr>
          <w:rFonts w:ascii="Georgia" w:hAnsi="Georgia"/>
          <w:color w:val="191919"/>
        </w:rPr>
        <w:t xml:space="preserve"> ... « ce n’est que la limite purement </w:t>
      </w:r>
      <w:proofErr w:type="spellStart"/>
      <w:r w:rsidRPr="00B64052">
        <w:rPr>
          <w:rFonts w:ascii="Georgia" w:hAnsi="Georgia"/>
          <w:color w:val="191919"/>
        </w:rPr>
        <w:t>théorique</w:t>
      </w:r>
      <w:proofErr w:type="spellEnd"/>
      <w:r w:rsidRPr="00B64052">
        <w:rPr>
          <w:rFonts w:ascii="Georgia" w:hAnsi="Georgia"/>
          <w:color w:val="191919"/>
        </w:rPr>
        <w:t xml:space="preserve"> qui </w:t>
      </w:r>
      <w:proofErr w:type="spellStart"/>
      <w:r w:rsidRPr="00B64052">
        <w:rPr>
          <w:rFonts w:ascii="Georgia" w:hAnsi="Georgia"/>
          <w:color w:val="191919"/>
        </w:rPr>
        <w:t>sépare</w:t>
      </w:r>
      <w:proofErr w:type="spellEnd"/>
      <w:r w:rsidRPr="00B64052">
        <w:rPr>
          <w:rFonts w:ascii="Georgia" w:hAnsi="Georgia"/>
          <w:color w:val="191919"/>
        </w:rPr>
        <w:t xml:space="preserve"> le passé de l’avenir ». Pour mesurer le temps on </w:t>
      </w:r>
      <w:r w:rsidRPr="00B64052">
        <w:rPr>
          <w:rFonts w:ascii="Georgia" w:hAnsi="Georgia"/>
          <w:color w:val="191919"/>
        </w:rPr>
        <w:lastRenderedPageBreak/>
        <w:t xml:space="preserve">mesure en effet en un espace parcouru par un mobile dont le mouvement est </w:t>
      </w:r>
      <w:proofErr w:type="spellStart"/>
      <w:r w:rsidRPr="00B64052">
        <w:rPr>
          <w:rFonts w:ascii="Georgia" w:hAnsi="Georgia"/>
          <w:color w:val="191919"/>
        </w:rPr>
        <w:t>suppose</w:t>
      </w:r>
      <w:proofErr w:type="spellEnd"/>
      <w:r w:rsidRPr="00B64052">
        <w:rPr>
          <w:rFonts w:ascii="Georgia" w:hAnsi="Georgia"/>
          <w:color w:val="191919"/>
        </w:rPr>
        <w:t xml:space="preserve">́ </w:t>
      </w:r>
      <w:proofErr w:type="gramStart"/>
      <w:r w:rsidRPr="00B64052">
        <w:rPr>
          <w:rFonts w:ascii="Georgia" w:hAnsi="Georgia"/>
          <w:color w:val="191919"/>
        </w:rPr>
        <w:t>uniforme ,</w:t>
      </w:r>
      <w:proofErr w:type="gramEnd"/>
      <w:r w:rsidRPr="00B64052">
        <w:rPr>
          <w:rFonts w:ascii="Georgia" w:hAnsi="Georgia"/>
          <w:color w:val="191919"/>
        </w:rPr>
        <w:t xml:space="preserve"> par exemple l’espace parcouru par le mouvement d’une aiguille .En fait on fait comme si le temps c’</w:t>
      </w:r>
      <w:proofErr w:type="spellStart"/>
      <w:r w:rsidRPr="00B64052">
        <w:rPr>
          <w:rFonts w:ascii="Georgia" w:hAnsi="Georgia"/>
          <w:color w:val="191919"/>
        </w:rPr>
        <w:t>était</w:t>
      </w:r>
      <w:proofErr w:type="spellEnd"/>
      <w:r w:rsidRPr="00B64052">
        <w:rPr>
          <w:rFonts w:ascii="Georgia" w:hAnsi="Georgia"/>
          <w:color w:val="191919"/>
        </w:rPr>
        <w:t xml:space="preserve"> de l’espace c’</w:t>
      </w:r>
      <w:proofErr w:type="spellStart"/>
      <w:r w:rsidRPr="00B64052">
        <w:rPr>
          <w:rFonts w:ascii="Georgia" w:hAnsi="Georgia"/>
          <w:color w:val="191919"/>
        </w:rPr>
        <w:t>est-a</w:t>
      </w:r>
      <w:proofErr w:type="spellEnd"/>
      <w:r w:rsidRPr="00B64052">
        <w:rPr>
          <w:rFonts w:ascii="Georgia" w:hAnsi="Georgia"/>
          <w:color w:val="191919"/>
        </w:rPr>
        <w:t xml:space="preserve">̀-dire une </w:t>
      </w:r>
      <w:proofErr w:type="spellStart"/>
      <w:r w:rsidRPr="00B64052">
        <w:rPr>
          <w:rFonts w:ascii="Georgia" w:hAnsi="Georgia"/>
          <w:color w:val="191919"/>
        </w:rPr>
        <w:t>quantite</w:t>
      </w:r>
      <w:proofErr w:type="spellEnd"/>
      <w:r w:rsidRPr="00B64052">
        <w:rPr>
          <w:rFonts w:ascii="Georgia" w:hAnsi="Georgia"/>
          <w:color w:val="191919"/>
        </w:rPr>
        <w:t xml:space="preserve">́ divisible à l’infini , une </w:t>
      </w:r>
      <w:proofErr w:type="spellStart"/>
      <w:r w:rsidRPr="00B64052">
        <w:rPr>
          <w:rFonts w:ascii="Georgia" w:hAnsi="Georgia"/>
          <w:color w:val="191919"/>
        </w:rPr>
        <w:t>matière</w:t>
      </w:r>
      <w:proofErr w:type="spellEnd"/>
      <w:r w:rsidRPr="00B64052">
        <w:rPr>
          <w:rFonts w:ascii="Georgia" w:hAnsi="Georgia"/>
          <w:color w:val="191919"/>
        </w:rPr>
        <w:t xml:space="preserve"> parfaitement </w:t>
      </w:r>
      <w:proofErr w:type="spellStart"/>
      <w:r w:rsidRPr="00B64052">
        <w:rPr>
          <w:rFonts w:ascii="Georgia" w:hAnsi="Georgia"/>
          <w:color w:val="191919"/>
        </w:rPr>
        <w:t>homogène</w:t>
      </w:r>
      <w:proofErr w:type="spellEnd"/>
      <w:r w:rsidRPr="00B64052">
        <w:rPr>
          <w:rFonts w:ascii="Georgia" w:hAnsi="Georgia"/>
          <w:color w:val="191919"/>
        </w:rPr>
        <w:t xml:space="preserve"> et </w:t>
      </w:r>
      <w:proofErr w:type="spellStart"/>
      <w:r w:rsidRPr="00B64052">
        <w:rPr>
          <w:rFonts w:ascii="Georgia" w:hAnsi="Georgia"/>
          <w:color w:val="191919"/>
        </w:rPr>
        <w:t>définissable</w:t>
      </w:r>
      <w:proofErr w:type="spellEnd"/>
      <w:r w:rsidRPr="00B64052">
        <w:rPr>
          <w:rFonts w:ascii="Georgia" w:hAnsi="Georgia"/>
          <w:color w:val="191919"/>
        </w:rPr>
        <w:t xml:space="preserve"> . Or le temps de la conscience est un temps qualitatif où les parties </w:t>
      </w:r>
      <w:proofErr w:type="gramStart"/>
      <w:r w:rsidRPr="00B64052">
        <w:rPr>
          <w:rFonts w:ascii="Georgia" w:hAnsi="Georgia"/>
          <w:color w:val="191919"/>
        </w:rPr>
        <w:t>s’</w:t>
      </w:r>
      <w:proofErr w:type="spellStart"/>
      <w:r w:rsidRPr="00B64052">
        <w:rPr>
          <w:rFonts w:ascii="Georgia" w:hAnsi="Georgia"/>
          <w:color w:val="191919"/>
        </w:rPr>
        <w:t>interpénètrent</w:t>
      </w:r>
      <w:proofErr w:type="spellEnd"/>
      <w:r w:rsidRPr="00B64052">
        <w:rPr>
          <w:rFonts w:ascii="Georgia" w:hAnsi="Georgia"/>
          <w:color w:val="191919"/>
        </w:rPr>
        <w:t xml:space="preserve"> .</w:t>
      </w:r>
      <w:proofErr w:type="gramEnd"/>
      <w:r w:rsidRPr="00B64052">
        <w:rPr>
          <w:rFonts w:ascii="Georgia" w:hAnsi="Georgia"/>
          <w:color w:val="191919"/>
        </w:rPr>
        <w:t xml:space="preserve"> BERGSON fait donc du temps </w:t>
      </w:r>
      <w:proofErr w:type="spellStart"/>
      <w:r w:rsidRPr="00B64052">
        <w:rPr>
          <w:rFonts w:ascii="Georgia" w:hAnsi="Georgia"/>
          <w:color w:val="191919"/>
        </w:rPr>
        <w:t>vécu</w:t>
      </w:r>
      <w:proofErr w:type="spellEnd"/>
      <w:r w:rsidRPr="00B64052">
        <w:rPr>
          <w:rFonts w:ascii="Georgia" w:hAnsi="Georgia"/>
          <w:color w:val="191919"/>
        </w:rPr>
        <w:t xml:space="preserve"> ou </w:t>
      </w:r>
      <w:proofErr w:type="spellStart"/>
      <w:r w:rsidRPr="00B64052">
        <w:rPr>
          <w:rFonts w:ascii="Georgia" w:hAnsi="Georgia"/>
          <w:color w:val="191919"/>
        </w:rPr>
        <w:t>perçu</w:t>
      </w:r>
      <w:proofErr w:type="spellEnd"/>
      <w:r w:rsidRPr="00B64052">
        <w:rPr>
          <w:rFonts w:ascii="Georgia" w:hAnsi="Georgia"/>
          <w:color w:val="191919"/>
        </w:rPr>
        <w:t xml:space="preserve"> comme l’on veut, (ce qui compte c’est que l’on ait compris qu’il est indivisible c’</w:t>
      </w:r>
      <w:proofErr w:type="spellStart"/>
      <w:r w:rsidRPr="00B64052">
        <w:rPr>
          <w:rFonts w:ascii="Georgia" w:hAnsi="Georgia"/>
          <w:color w:val="191919"/>
        </w:rPr>
        <w:t>est-a</w:t>
      </w:r>
      <w:proofErr w:type="spellEnd"/>
      <w:r w:rsidRPr="00B64052">
        <w:rPr>
          <w:rFonts w:ascii="Georgia" w:hAnsi="Georgia"/>
          <w:color w:val="191919"/>
        </w:rPr>
        <w:t xml:space="preserve">̀-dire </w:t>
      </w:r>
      <w:proofErr w:type="gramStart"/>
      <w:r w:rsidRPr="00B64052">
        <w:rPr>
          <w:rFonts w:ascii="Georgia" w:hAnsi="Georgia"/>
          <w:color w:val="191919"/>
        </w:rPr>
        <w:t>concret ,</w:t>
      </w:r>
      <w:proofErr w:type="gramEnd"/>
      <w:r w:rsidRPr="00B64052">
        <w:rPr>
          <w:rFonts w:ascii="Georgia" w:hAnsi="Georgia"/>
          <w:color w:val="191919"/>
        </w:rPr>
        <w:t xml:space="preserve"> complexe, ) l’ESSENCE </w:t>
      </w:r>
      <w:proofErr w:type="spellStart"/>
      <w:r w:rsidRPr="00B64052">
        <w:rPr>
          <w:rFonts w:ascii="Georgia" w:hAnsi="Georgia"/>
          <w:color w:val="191919"/>
        </w:rPr>
        <w:t>même</w:t>
      </w:r>
      <w:proofErr w:type="spellEnd"/>
      <w:r w:rsidRPr="00B64052">
        <w:rPr>
          <w:rFonts w:ascii="Georgia" w:hAnsi="Georgia"/>
          <w:color w:val="191919"/>
        </w:rPr>
        <w:t xml:space="preserve"> de la conscience ou mieux : « le propre d’un </w:t>
      </w:r>
      <w:proofErr w:type="spellStart"/>
      <w:r w:rsidRPr="00B64052">
        <w:rPr>
          <w:rFonts w:ascii="Georgia" w:hAnsi="Georgia"/>
          <w:color w:val="191919"/>
        </w:rPr>
        <w:t>être</w:t>
      </w:r>
      <w:proofErr w:type="spellEnd"/>
      <w:r w:rsidRPr="00B64052">
        <w:rPr>
          <w:rFonts w:ascii="Georgia" w:hAnsi="Georgia"/>
          <w:color w:val="191919"/>
        </w:rPr>
        <w:t xml:space="preserve"> conscient » , la conscience </w:t>
      </w:r>
      <w:proofErr w:type="spellStart"/>
      <w:r w:rsidRPr="00B64052">
        <w:rPr>
          <w:rFonts w:ascii="Georgia" w:hAnsi="Georgia"/>
          <w:color w:val="191919"/>
        </w:rPr>
        <w:t>étant</w:t>
      </w:r>
      <w:proofErr w:type="spellEnd"/>
      <w:r w:rsidRPr="00B64052">
        <w:rPr>
          <w:rFonts w:ascii="Georgia" w:hAnsi="Georgia"/>
          <w:color w:val="191919"/>
        </w:rPr>
        <w:t xml:space="preserve"> toujours </w:t>
      </w:r>
      <w:proofErr w:type="spellStart"/>
      <w:r w:rsidRPr="00B64052">
        <w:rPr>
          <w:rFonts w:ascii="Georgia" w:hAnsi="Georgia"/>
          <w:color w:val="191919"/>
        </w:rPr>
        <w:t>incarnée</w:t>
      </w:r>
      <w:proofErr w:type="spellEnd"/>
      <w:r w:rsidRPr="00B64052">
        <w:rPr>
          <w:rFonts w:ascii="Georgia" w:hAnsi="Georgia"/>
          <w:color w:val="191919"/>
        </w:rPr>
        <w:t xml:space="preserve"> dans un </w:t>
      </w:r>
      <w:proofErr w:type="spellStart"/>
      <w:r w:rsidRPr="00B64052">
        <w:rPr>
          <w:rFonts w:ascii="Georgia" w:hAnsi="Georgia"/>
          <w:color w:val="191919"/>
        </w:rPr>
        <w:t>être</w:t>
      </w:r>
      <w:proofErr w:type="spellEnd"/>
      <w:r w:rsidRPr="00B64052">
        <w:rPr>
          <w:rFonts w:ascii="Georgia" w:hAnsi="Georgia"/>
          <w:color w:val="191919"/>
        </w:rPr>
        <w:t xml:space="preserve"> particulier , dans un </w:t>
      </w:r>
      <w:proofErr w:type="spellStart"/>
      <w:r w:rsidRPr="00B64052">
        <w:rPr>
          <w:rFonts w:ascii="Georgia" w:hAnsi="Georgia"/>
          <w:color w:val="191919"/>
        </w:rPr>
        <w:t>être</w:t>
      </w:r>
      <w:proofErr w:type="spellEnd"/>
      <w:r w:rsidRPr="00B64052">
        <w:rPr>
          <w:rFonts w:ascii="Georgia" w:hAnsi="Georgia"/>
          <w:color w:val="191919"/>
        </w:rPr>
        <w:t xml:space="preserve"> sentant et vivant . </w:t>
      </w:r>
    </w:p>
    <w:p w:rsidR="00B64052" w:rsidRPr="00B64052" w:rsidRDefault="00B64052" w:rsidP="00B64052">
      <w:pPr>
        <w:pStyle w:val="NormalWeb"/>
        <w:shd w:val="clear" w:color="auto" w:fill="FFFFFF"/>
      </w:pPr>
      <w:r w:rsidRPr="00B64052">
        <w:rPr>
          <w:rFonts w:ascii="Georgia" w:hAnsi="Georgia"/>
          <w:color w:val="191919"/>
        </w:rPr>
        <w:t xml:space="preserve">Ce texte pose le </w:t>
      </w:r>
      <w:proofErr w:type="spellStart"/>
      <w:r w:rsidRPr="00B64052">
        <w:rPr>
          <w:rFonts w:ascii="Georgia" w:hAnsi="Georgia"/>
          <w:color w:val="191919"/>
        </w:rPr>
        <w:t>problème</w:t>
      </w:r>
      <w:proofErr w:type="spellEnd"/>
      <w:r w:rsidRPr="00B64052">
        <w:rPr>
          <w:rFonts w:ascii="Georgia" w:hAnsi="Georgia"/>
          <w:color w:val="191919"/>
        </w:rPr>
        <w:t xml:space="preserve"> des limites de la </w:t>
      </w:r>
      <w:proofErr w:type="spellStart"/>
      <w:r w:rsidRPr="00B64052">
        <w:rPr>
          <w:rFonts w:ascii="Georgia" w:hAnsi="Georgia"/>
          <w:color w:val="191919"/>
        </w:rPr>
        <w:t>pensée</w:t>
      </w:r>
      <w:proofErr w:type="spellEnd"/>
      <w:r w:rsidRPr="00B64052">
        <w:rPr>
          <w:rFonts w:ascii="Georgia" w:hAnsi="Georgia"/>
          <w:color w:val="191919"/>
        </w:rPr>
        <w:t xml:space="preserve"> conceptuelle quand il est question d’approcher ce qui </w:t>
      </w:r>
      <w:proofErr w:type="spellStart"/>
      <w:r w:rsidRPr="00B64052">
        <w:rPr>
          <w:rFonts w:ascii="Georgia" w:hAnsi="Georgia"/>
          <w:color w:val="191919"/>
        </w:rPr>
        <w:t>échappe</w:t>
      </w:r>
      <w:proofErr w:type="spellEnd"/>
      <w:r w:rsidRPr="00B64052">
        <w:rPr>
          <w:rFonts w:ascii="Georgia" w:hAnsi="Georgia"/>
          <w:color w:val="191919"/>
        </w:rPr>
        <w:t xml:space="preserve"> à notre intelligence simplificatrice comme la conscience, le temps ou la vie </w:t>
      </w:r>
      <w:proofErr w:type="spellStart"/>
      <w:proofErr w:type="gramStart"/>
      <w:r w:rsidRPr="00B64052">
        <w:rPr>
          <w:rFonts w:ascii="Georgia" w:hAnsi="Georgia"/>
          <w:color w:val="191919"/>
        </w:rPr>
        <w:t>même</w:t>
      </w:r>
      <w:proofErr w:type="spellEnd"/>
      <w:r w:rsidRPr="00B64052">
        <w:rPr>
          <w:rFonts w:ascii="Georgia" w:hAnsi="Georgia"/>
          <w:color w:val="191919"/>
        </w:rPr>
        <w:t xml:space="preserve"> .</w:t>
      </w:r>
      <w:proofErr w:type="gramEnd"/>
      <w:r w:rsidRPr="00B64052">
        <w:rPr>
          <w:rFonts w:ascii="Georgia" w:hAnsi="Georgia"/>
          <w:color w:val="191919"/>
        </w:rPr>
        <w:t xml:space="preserve"> En </w:t>
      </w:r>
      <w:proofErr w:type="gramStart"/>
      <w:r w:rsidRPr="00B64052">
        <w:rPr>
          <w:rFonts w:ascii="Georgia" w:hAnsi="Georgia"/>
          <w:color w:val="191919"/>
        </w:rPr>
        <w:t>effet ,</w:t>
      </w:r>
      <w:proofErr w:type="gramEnd"/>
      <w:r w:rsidRPr="00B64052">
        <w:rPr>
          <w:rFonts w:ascii="Georgia" w:hAnsi="Georgia"/>
          <w:color w:val="191919"/>
        </w:rPr>
        <w:t xml:space="preserve"> l’intelligence consiste </w:t>
      </w:r>
      <w:proofErr w:type="spellStart"/>
      <w:r w:rsidRPr="00B64052">
        <w:rPr>
          <w:rFonts w:ascii="Georgia" w:hAnsi="Georgia"/>
          <w:color w:val="191919"/>
        </w:rPr>
        <w:t>a</w:t>
      </w:r>
      <w:proofErr w:type="spellEnd"/>
      <w:r w:rsidRPr="00B64052">
        <w:rPr>
          <w:rFonts w:ascii="Georgia" w:hAnsi="Georgia"/>
          <w:color w:val="191919"/>
        </w:rPr>
        <w:t xml:space="preserve">̀ identifier , à ramener le complexe au simple , l ‘esprit à la </w:t>
      </w:r>
      <w:proofErr w:type="spellStart"/>
      <w:r w:rsidRPr="00B64052">
        <w:rPr>
          <w:rFonts w:ascii="Georgia" w:hAnsi="Georgia"/>
          <w:color w:val="191919"/>
        </w:rPr>
        <w:t>matière</w:t>
      </w:r>
      <w:proofErr w:type="spellEnd"/>
      <w:r w:rsidRPr="00B64052">
        <w:rPr>
          <w:rFonts w:ascii="Georgia" w:hAnsi="Georgia"/>
          <w:color w:val="191919"/>
        </w:rPr>
        <w:t xml:space="preserve">, le vivant à du </w:t>
      </w:r>
      <w:proofErr w:type="spellStart"/>
      <w:r w:rsidRPr="00B64052">
        <w:rPr>
          <w:rFonts w:ascii="Georgia" w:hAnsi="Georgia"/>
          <w:color w:val="191919"/>
        </w:rPr>
        <w:t>mécanique</w:t>
      </w:r>
      <w:proofErr w:type="spellEnd"/>
      <w:r w:rsidRPr="00B64052">
        <w:rPr>
          <w:rFonts w:ascii="Georgia" w:hAnsi="Georgia"/>
          <w:color w:val="191919"/>
        </w:rPr>
        <w:t xml:space="preserve"> . Ce à quoi nous invite ici BERGSON ce n’est pas </w:t>
      </w:r>
      <w:proofErr w:type="spellStart"/>
      <w:r w:rsidRPr="00B64052">
        <w:rPr>
          <w:rFonts w:ascii="Georgia" w:hAnsi="Georgia"/>
          <w:color w:val="191919"/>
        </w:rPr>
        <w:t>a</w:t>
      </w:r>
      <w:proofErr w:type="spellEnd"/>
      <w:r w:rsidRPr="00B64052">
        <w:rPr>
          <w:rFonts w:ascii="Georgia" w:hAnsi="Georgia"/>
          <w:color w:val="191919"/>
        </w:rPr>
        <w:t xml:space="preserve">̀ renoncer </w:t>
      </w:r>
      <w:proofErr w:type="spellStart"/>
      <w:r w:rsidRPr="00B64052">
        <w:rPr>
          <w:rFonts w:ascii="Georgia" w:hAnsi="Georgia"/>
          <w:color w:val="191919"/>
        </w:rPr>
        <w:t>a</w:t>
      </w:r>
      <w:proofErr w:type="spellEnd"/>
      <w:r w:rsidRPr="00B64052">
        <w:rPr>
          <w:rFonts w:ascii="Georgia" w:hAnsi="Georgia"/>
          <w:color w:val="191919"/>
        </w:rPr>
        <w:t xml:space="preserve">̀ la </w:t>
      </w:r>
      <w:proofErr w:type="spellStart"/>
      <w:r w:rsidRPr="00B64052">
        <w:rPr>
          <w:rFonts w:ascii="Georgia" w:hAnsi="Georgia"/>
          <w:color w:val="191919"/>
        </w:rPr>
        <w:t>rationalite</w:t>
      </w:r>
      <w:proofErr w:type="spellEnd"/>
      <w:r w:rsidRPr="00B64052">
        <w:rPr>
          <w:rFonts w:ascii="Georgia" w:hAnsi="Georgia"/>
          <w:color w:val="191919"/>
        </w:rPr>
        <w:t xml:space="preserve">́, à l’effort pour penser mais à renouveler nos </w:t>
      </w:r>
      <w:proofErr w:type="spellStart"/>
      <w:r w:rsidRPr="00B64052">
        <w:rPr>
          <w:rFonts w:ascii="Georgia" w:hAnsi="Georgia"/>
          <w:color w:val="191919"/>
        </w:rPr>
        <w:t>méthodes</w:t>
      </w:r>
      <w:proofErr w:type="spellEnd"/>
      <w:r w:rsidRPr="00B64052">
        <w:rPr>
          <w:rFonts w:ascii="Georgia" w:hAnsi="Georgia"/>
          <w:color w:val="191919"/>
        </w:rPr>
        <w:t xml:space="preserve"> quand nous voulons avoir l’intelligence de certains « objets » dont l’essence, le tout, ne se </w:t>
      </w:r>
      <w:proofErr w:type="spellStart"/>
      <w:r w:rsidRPr="00B64052">
        <w:rPr>
          <w:rFonts w:ascii="Georgia" w:hAnsi="Georgia"/>
          <w:color w:val="191919"/>
        </w:rPr>
        <w:t>réduit</w:t>
      </w:r>
      <w:proofErr w:type="spellEnd"/>
      <w:r w:rsidRPr="00B64052">
        <w:rPr>
          <w:rFonts w:ascii="Georgia" w:hAnsi="Georgia"/>
          <w:color w:val="191919"/>
        </w:rPr>
        <w:t xml:space="preserve"> pas à la somme des </w:t>
      </w:r>
      <w:proofErr w:type="gramStart"/>
      <w:r w:rsidRPr="00B64052">
        <w:rPr>
          <w:rFonts w:ascii="Georgia" w:hAnsi="Georgia"/>
          <w:color w:val="191919"/>
        </w:rPr>
        <w:t>parties .</w:t>
      </w:r>
      <w:proofErr w:type="gramEnd"/>
      <w:r w:rsidRPr="00B64052">
        <w:rPr>
          <w:rFonts w:ascii="Georgia" w:hAnsi="Georgia"/>
          <w:color w:val="191919"/>
        </w:rPr>
        <w:t xml:space="preserve"> On pourrait cependant penser que </w:t>
      </w:r>
      <w:proofErr w:type="gramStart"/>
      <w:r w:rsidRPr="00B64052">
        <w:rPr>
          <w:rFonts w:ascii="Georgia" w:hAnsi="Georgia"/>
          <w:color w:val="191919"/>
        </w:rPr>
        <w:t>l’art ,</w:t>
      </w:r>
      <w:proofErr w:type="gramEnd"/>
      <w:r w:rsidRPr="00B64052">
        <w:rPr>
          <w:rFonts w:ascii="Georgia" w:hAnsi="Georgia"/>
          <w:color w:val="191919"/>
        </w:rPr>
        <w:t xml:space="preserve"> la </w:t>
      </w:r>
      <w:proofErr w:type="spellStart"/>
      <w:r w:rsidRPr="00B64052">
        <w:rPr>
          <w:rFonts w:ascii="Georgia" w:hAnsi="Georgia"/>
          <w:color w:val="191919"/>
        </w:rPr>
        <w:t>littérature</w:t>
      </w:r>
      <w:proofErr w:type="spellEnd"/>
      <w:r w:rsidRPr="00B64052">
        <w:rPr>
          <w:rFonts w:ascii="Georgia" w:hAnsi="Georgia"/>
          <w:color w:val="191919"/>
        </w:rPr>
        <w:t xml:space="preserve"> et, en effet, la musique sont plus aptes qu’une </w:t>
      </w:r>
      <w:proofErr w:type="spellStart"/>
      <w:r w:rsidRPr="00B64052">
        <w:rPr>
          <w:rFonts w:ascii="Georgia" w:hAnsi="Georgia"/>
          <w:color w:val="191919"/>
        </w:rPr>
        <w:t>définition</w:t>
      </w:r>
      <w:proofErr w:type="spellEnd"/>
      <w:r w:rsidRPr="00B64052">
        <w:rPr>
          <w:rFonts w:ascii="Georgia" w:hAnsi="Georgia"/>
          <w:color w:val="191919"/>
        </w:rPr>
        <w:t xml:space="preserve"> à les saisir , c’</w:t>
      </w:r>
      <w:proofErr w:type="spellStart"/>
      <w:r w:rsidRPr="00B64052">
        <w:rPr>
          <w:rFonts w:ascii="Georgia" w:hAnsi="Georgia"/>
          <w:color w:val="191919"/>
        </w:rPr>
        <w:t>est-a</w:t>
      </w:r>
      <w:proofErr w:type="spellEnd"/>
      <w:r w:rsidRPr="00B64052">
        <w:rPr>
          <w:rFonts w:ascii="Georgia" w:hAnsi="Georgia"/>
          <w:color w:val="191919"/>
        </w:rPr>
        <w:t xml:space="preserve">̀-dire , à percevoir et surtout </w:t>
      </w:r>
      <w:proofErr w:type="spellStart"/>
      <w:r w:rsidRPr="00B64052">
        <w:rPr>
          <w:rFonts w:ascii="Georgia" w:hAnsi="Georgia"/>
          <w:color w:val="191919"/>
        </w:rPr>
        <w:t>a</w:t>
      </w:r>
      <w:proofErr w:type="spellEnd"/>
      <w:r w:rsidRPr="00B64052">
        <w:rPr>
          <w:rFonts w:ascii="Georgia" w:hAnsi="Georgia"/>
          <w:color w:val="191919"/>
        </w:rPr>
        <w:t xml:space="preserve">̀ communiquer cette dimension de la vie . </w:t>
      </w:r>
    </w:p>
    <w:p w:rsidR="00B31B40" w:rsidRPr="00B64052" w:rsidRDefault="00B31B40">
      <w:pPr>
        <w:rPr>
          <w:sz w:val="36"/>
          <w:szCs w:val="36"/>
        </w:rPr>
      </w:pPr>
    </w:p>
    <w:sectPr w:rsidR="00B31B40" w:rsidRPr="00B64052" w:rsidSect="0081563D">
      <w:footerReference w:type="even" r:id="rId6"/>
      <w:footerReference w:type="default" r:id="rId7"/>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1E33" w:rsidRDefault="00391E33" w:rsidP="00B64052">
      <w:r>
        <w:separator/>
      </w:r>
    </w:p>
  </w:endnote>
  <w:endnote w:type="continuationSeparator" w:id="0">
    <w:p w:rsidR="00391E33" w:rsidRDefault="00391E33" w:rsidP="00B64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766685630"/>
      <w:docPartObj>
        <w:docPartGallery w:val="Page Numbers (Bottom of Page)"/>
        <w:docPartUnique/>
      </w:docPartObj>
    </w:sdtPr>
    <w:sdtContent>
      <w:p w:rsidR="00B64052" w:rsidRDefault="00B64052" w:rsidP="00ED4F7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B64052" w:rsidRDefault="00B64052" w:rsidP="00B64052">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804227471"/>
      <w:docPartObj>
        <w:docPartGallery w:val="Page Numbers (Bottom of Page)"/>
        <w:docPartUnique/>
      </w:docPartObj>
    </w:sdtPr>
    <w:sdtContent>
      <w:p w:rsidR="00B64052" w:rsidRDefault="00B64052" w:rsidP="00ED4F7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B64052" w:rsidRDefault="00B64052" w:rsidP="00B64052">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1E33" w:rsidRDefault="00391E33" w:rsidP="00B64052">
      <w:r>
        <w:separator/>
      </w:r>
    </w:p>
  </w:footnote>
  <w:footnote w:type="continuationSeparator" w:id="0">
    <w:p w:rsidR="00391E33" w:rsidRDefault="00391E33" w:rsidP="00B640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052"/>
    <w:rsid w:val="00391E33"/>
    <w:rsid w:val="003D377A"/>
    <w:rsid w:val="00600D4D"/>
    <w:rsid w:val="0081563D"/>
    <w:rsid w:val="00B31B40"/>
    <w:rsid w:val="00B640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77AAC8B"/>
  <w15:chartTrackingRefBased/>
  <w15:docId w15:val="{EEAA98FC-22B6-F040-B559-6C3DFA45A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B64052"/>
    <w:pPr>
      <w:spacing w:before="100" w:beforeAutospacing="1" w:after="100" w:afterAutospacing="1"/>
    </w:pPr>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B64052"/>
    <w:pPr>
      <w:tabs>
        <w:tab w:val="center" w:pos="4536"/>
        <w:tab w:val="right" w:pos="9072"/>
      </w:tabs>
    </w:pPr>
  </w:style>
  <w:style w:type="character" w:customStyle="1" w:styleId="PieddepageCar">
    <w:name w:val="Pied de page Car"/>
    <w:basedOn w:val="Policepardfaut"/>
    <w:link w:val="Pieddepage"/>
    <w:uiPriority w:val="99"/>
    <w:rsid w:val="00B64052"/>
  </w:style>
  <w:style w:type="character" w:styleId="Numrodepage">
    <w:name w:val="page number"/>
    <w:basedOn w:val="Policepardfaut"/>
    <w:uiPriority w:val="99"/>
    <w:semiHidden/>
    <w:unhideWhenUsed/>
    <w:rsid w:val="00B64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6624425">
      <w:bodyDiv w:val="1"/>
      <w:marLeft w:val="0"/>
      <w:marRight w:val="0"/>
      <w:marTop w:val="0"/>
      <w:marBottom w:val="0"/>
      <w:divBdr>
        <w:top w:val="none" w:sz="0" w:space="0" w:color="auto"/>
        <w:left w:val="none" w:sz="0" w:space="0" w:color="auto"/>
        <w:bottom w:val="none" w:sz="0" w:space="0" w:color="auto"/>
        <w:right w:val="none" w:sz="0" w:space="0" w:color="auto"/>
      </w:divBdr>
      <w:divsChild>
        <w:div w:id="2082242479">
          <w:marLeft w:val="0"/>
          <w:marRight w:val="0"/>
          <w:marTop w:val="0"/>
          <w:marBottom w:val="0"/>
          <w:divBdr>
            <w:top w:val="none" w:sz="0" w:space="0" w:color="auto"/>
            <w:left w:val="none" w:sz="0" w:space="0" w:color="auto"/>
            <w:bottom w:val="none" w:sz="0" w:space="0" w:color="auto"/>
            <w:right w:val="none" w:sz="0" w:space="0" w:color="auto"/>
          </w:divBdr>
          <w:divsChild>
            <w:div w:id="427851464">
              <w:marLeft w:val="0"/>
              <w:marRight w:val="0"/>
              <w:marTop w:val="0"/>
              <w:marBottom w:val="0"/>
              <w:divBdr>
                <w:top w:val="none" w:sz="0" w:space="0" w:color="auto"/>
                <w:left w:val="none" w:sz="0" w:space="0" w:color="auto"/>
                <w:bottom w:val="none" w:sz="0" w:space="0" w:color="auto"/>
                <w:right w:val="none" w:sz="0" w:space="0" w:color="auto"/>
              </w:divBdr>
              <w:divsChild>
                <w:div w:id="1955868192">
                  <w:marLeft w:val="0"/>
                  <w:marRight w:val="0"/>
                  <w:marTop w:val="0"/>
                  <w:marBottom w:val="0"/>
                  <w:divBdr>
                    <w:top w:val="none" w:sz="0" w:space="0" w:color="auto"/>
                    <w:left w:val="none" w:sz="0" w:space="0" w:color="auto"/>
                    <w:bottom w:val="none" w:sz="0" w:space="0" w:color="auto"/>
                    <w:right w:val="none" w:sz="0" w:space="0" w:color="auto"/>
                  </w:divBdr>
                  <w:divsChild>
                    <w:div w:id="45687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453693">
          <w:marLeft w:val="0"/>
          <w:marRight w:val="0"/>
          <w:marTop w:val="0"/>
          <w:marBottom w:val="0"/>
          <w:divBdr>
            <w:top w:val="none" w:sz="0" w:space="0" w:color="auto"/>
            <w:left w:val="none" w:sz="0" w:space="0" w:color="auto"/>
            <w:bottom w:val="none" w:sz="0" w:space="0" w:color="auto"/>
            <w:right w:val="none" w:sz="0" w:space="0" w:color="auto"/>
          </w:divBdr>
          <w:divsChild>
            <w:div w:id="759907395">
              <w:marLeft w:val="0"/>
              <w:marRight w:val="0"/>
              <w:marTop w:val="0"/>
              <w:marBottom w:val="0"/>
              <w:divBdr>
                <w:top w:val="none" w:sz="0" w:space="0" w:color="auto"/>
                <w:left w:val="none" w:sz="0" w:space="0" w:color="auto"/>
                <w:bottom w:val="none" w:sz="0" w:space="0" w:color="auto"/>
                <w:right w:val="none" w:sz="0" w:space="0" w:color="auto"/>
              </w:divBdr>
              <w:divsChild>
                <w:div w:id="1243636777">
                  <w:marLeft w:val="0"/>
                  <w:marRight w:val="0"/>
                  <w:marTop w:val="0"/>
                  <w:marBottom w:val="0"/>
                  <w:divBdr>
                    <w:top w:val="none" w:sz="0" w:space="0" w:color="auto"/>
                    <w:left w:val="none" w:sz="0" w:space="0" w:color="auto"/>
                    <w:bottom w:val="none" w:sz="0" w:space="0" w:color="auto"/>
                    <w:right w:val="none" w:sz="0" w:space="0" w:color="auto"/>
                  </w:divBdr>
                  <w:divsChild>
                    <w:div w:id="4738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043774">
          <w:marLeft w:val="0"/>
          <w:marRight w:val="0"/>
          <w:marTop w:val="0"/>
          <w:marBottom w:val="0"/>
          <w:divBdr>
            <w:top w:val="none" w:sz="0" w:space="0" w:color="auto"/>
            <w:left w:val="none" w:sz="0" w:space="0" w:color="auto"/>
            <w:bottom w:val="none" w:sz="0" w:space="0" w:color="auto"/>
            <w:right w:val="none" w:sz="0" w:space="0" w:color="auto"/>
          </w:divBdr>
          <w:divsChild>
            <w:div w:id="149099744">
              <w:marLeft w:val="0"/>
              <w:marRight w:val="0"/>
              <w:marTop w:val="0"/>
              <w:marBottom w:val="0"/>
              <w:divBdr>
                <w:top w:val="none" w:sz="0" w:space="0" w:color="auto"/>
                <w:left w:val="none" w:sz="0" w:space="0" w:color="auto"/>
                <w:bottom w:val="none" w:sz="0" w:space="0" w:color="auto"/>
                <w:right w:val="none" w:sz="0" w:space="0" w:color="auto"/>
              </w:divBdr>
              <w:divsChild>
                <w:div w:id="417941202">
                  <w:marLeft w:val="0"/>
                  <w:marRight w:val="0"/>
                  <w:marTop w:val="0"/>
                  <w:marBottom w:val="0"/>
                  <w:divBdr>
                    <w:top w:val="none" w:sz="0" w:space="0" w:color="auto"/>
                    <w:left w:val="none" w:sz="0" w:space="0" w:color="auto"/>
                    <w:bottom w:val="none" w:sz="0" w:space="0" w:color="auto"/>
                    <w:right w:val="none" w:sz="0" w:space="0" w:color="auto"/>
                  </w:divBdr>
                  <w:divsChild>
                    <w:div w:id="71188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768434">
          <w:marLeft w:val="0"/>
          <w:marRight w:val="0"/>
          <w:marTop w:val="0"/>
          <w:marBottom w:val="0"/>
          <w:divBdr>
            <w:top w:val="none" w:sz="0" w:space="0" w:color="auto"/>
            <w:left w:val="none" w:sz="0" w:space="0" w:color="auto"/>
            <w:bottom w:val="none" w:sz="0" w:space="0" w:color="auto"/>
            <w:right w:val="none" w:sz="0" w:space="0" w:color="auto"/>
          </w:divBdr>
          <w:divsChild>
            <w:div w:id="256518720">
              <w:marLeft w:val="0"/>
              <w:marRight w:val="0"/>
              <w:marTop w:val="0"/>
              <w:marBottom w:val="0"/>
              <w:divBdr>
                <w:top w:val="none" w:sz="0" w:space="0" w:color="auto"/>
                <w:left w:val="none" w:sz="0" w:space="0" w:color="auto"/>
                <w:bottom w:val="none" w:sz="0" w:space="0" w:color="auto"/>
                <w:right w:val="none" w:sz="0" w:space="0" w:color="auto"/>
              </w:divBdr>
              <w:divsChild>
                <w:div w:id="1730764033">
                  <w:marLeft w:val="0"/>
                  <w:marRight w:val="0"/>
                  <w:marTop w:val="0"/>
                  <w:marBottom w:val="0"/>
                  <w:divBdr>
                    <w:top w:val="none" w:sz="0" w:space="0" w:color="auto"/>
                    <w:left w:val="none" w:sz="0" w:space="0" w:color="auto"/>
                    <w:bottom w:val="none" w:sz="0" w:space="0" w:color="auto"/>
                    <w:right w:val="none" w:sz="0" w:space="0" w:color="auto"/>
                  </w:divBdr>
                  <w:divsChild>
                    <w:div w:id="18390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956580">
          <w:marLeft w:val="0"/>
          <w:marRight w:val="0"/>
          <w:marTop w:val="0"/>
          <w:marBottom w:val="0"/>
          <w:divBdr>
            <w:top w:val="none" w:sz="0" w:space="0" w:color="auto"/>
            <w:left w:val="none" w:sz="0" w:space="0" w:color="auto"/>
            <w:bottom w:val="none" w:sz="0" w:space="0" w:color="auto"/>
            <w:right w:val="none" w:sz="0" w:space="0" w:color="auto"/>
          </w:divBdr>
          <w:divsChild>
            <w:div w:id="1949460734">
              <w:marLeft w:val="0"/>
              <w:marRight w:val="0"/>
              <w:marTop w:val="0"/>
              <w:marBottom w:val="0"/>
              <w:divBdr>
                <w:top w:val="none" w:sz="0" w:space="0" w:color="auto"/>
                <w:left w:val="none" w:sz="0" w:space="0" w:color="auto"/>
                <w:bottom w:val="none" w:sz="0" w:space="0" w:color="auto"/>
                <w:right w:val="none" w:sz="0" w:space="0" w:color="auto"/>
              </w:divBdr>
              <w:divsChild>
                <w:div w:id="1107968815">
                  <w:marLeft w:val="0"/>
                  <w:marRight w:val="0"/>
                  <w:marTop w:val="0"/>
                  <w:marBottom w:val="0"/>
                  <w:divBdr>
                    <w:top w:val="none" w:sz="0" w:space="0" w:color="auto"/>
                    <w:left w:val="none" w:sz="0" w:space="0" w:color="auto"/>
                    <w:bottom w:val="none" w:sz="0" w:space="0" w:color="auto"/>
                    <w:right w:val="none" w:sz="0" w:space="0" w:color="auto"/>
                  </w:divBdr>
                  <w:divsChild>
                    <w:div w:id="9375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1926</Words>
  <Characters>10599</Characters>
  <Application>Microsoft Office Word</Application>
  <DocSecurity>0</DocSecurity>
  <Lines>88</Lines>
  <Paragraphs>24</Paragraphs>
  <ScaleCrop>false</ScaleCrop>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2021-10-13T13:34:00Z</dcterms:created>
  <dcterms:modified xsi:type="dcterms:W3CDTF">2021-10-13T13:40:00Z</dcterms:modified>
</cp:coreProperties>
</file>