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0F4761" w:themeColor="accent1" w:themeShade="BF"/>
          <w:kern w:val="2"/>
          <w:sz w:val="2"/>
          <w:szCs w:val="40"/>
          <w:lang w:val="en-AU"/>
          <w14:ligatures w14:val="standardContextual"/>
        </w:rPr>
        <w:id w:val="-2097001869"/>
        <w:docPartObj>
          <w:docPartGallery w:val="Cover Pages"/>
          <w:docPartUnique/>
        </w:docPartObj>
      </w:sdtPr>
      <w:sdtEndPr>
        <w:rPr>
          <w:sz w:val="40"/>
        </w:rPr>
      </w:sdtEndPr>
      <w:sdtContent>
        <w:p w14:paraId="4359B7C0" w14:textId="1592F304" w:rsidR="00B40063" w:rsidRDefault="00B40063">
          <w:pPr>
            <w:pStyle w:val="NoSpacing"/>
            <w:rPr>
              <w:sz w:val="2"/>
            </w:rPr>
          </w:pPr>
        </w:p>
        <w:p w14:paraId="63EB277A" w14:textId="77777777" w:rsidR="00B40063" w:rsidRDefault="00B40063">
          <w:r>
            <w:rPr>
              <w:noProof/>
            </w:rPr>
            <mc:AlternateContent>
              <mc:Choice Requires="wps">
                <w:drawing>
                  <wp:anchor distT="0" distB="0" distL="114300" distR="114300" simplePos="0" relativeHeight="251640320" behindDoc="0" locked="0" layoutInCell="1" allowOverlap="1" wp14:anchorId="4F564E48" wp14:editId="3D060DA1">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7EBEC54" w14:textId="4EEABA51" w:rsidR="00B40063" w:rsidRDefault="0081009F" w:rsidP="00B40063">
                                    <w:pPr>
                                      <w:pStyle w:val="NoSpacing"/>
                                      <w:jc w:val="both"/>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spacing w:val="-10"/>
                                        <w:kern w:val="28"/>
                                        <w:sz w:val="56"/>
                                        <w:szCs w:val="56"/>
                                      </w:rPr>
                                      <w:t>‘</w:t>
                                    </w:r>
                                    <w:r w:rsidR="00B40063" w:rsidRPr="00B40063">
                                      <w:rPr>
                                        <w:rFonts w:asciiTheme="majorHAnsi" w:eastAsiaTheme="majorEastAsia" w:hAnsiTheme="majorHAnsi" w:cstheme="majorBidi"/>
                                        <w:spacing w:val="-10"/>
                                        <w:kern w:val="28"/>
                                        <w:sz w:val="56"/>
                                        <w:szCs w:val="56"/>
                                      </w:rPr>
                                      <w:t>The Seas Will Bury Us</w:t>
                                    </w:r>
                                    <w:r>
                                      <w:rPr>
                                        <w:rFonts w:asciiTheme="majorHAnsi" w:eastAsiaTheme="majorEastAsia" w:hAnsiTheme="majorHAnsi" w:cstheme="majorBidi"/>
                                        <w:spacing w:val="-10"/>
                                        <w:kern w:val="28"/>
                                        <w:sz w:val="56"/>
                                        <w:szCs w:val="56"/>
                                      </w:rPr>
                                      <w:t>’</w:t>
                                    </w:r>
                                    <w:r w:rsidR="00B40063">
                                      <w:rPr>
                                        <w:rFonts w:asciiTheme="majorHAnsi" w:eastAsiaTheme="majorEastAsia" w:hAnsiTheme="majorHAnsi" w:cstheme="majorBidi"/>
                                        <w:spacing w:val="-10"/>
                                        <w:kern w:val="28"/>
                                        <w:sz w:val="56"/>
                                        <w:szCs w:val="56"/>
                                      </w:rPr>
                                      <w:t xml:space="preserve"> TDD</w:t>
                                    </w:r>
                                  </w:p>
                                </w:sdtContent>
                              </w:sdt>
                              <w:p w14:paraId="60D635DE" w14:textId="26413F2B" w:rsidR="00B40063" w:rsidRDefault="00BC46BE">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0063">
                                      <w:rPr>
                                        <w:color w:val="156082" w:themeColor="accent1"/>
                                        <w:sz w:val="36"/>
                                        <w:szCs w:val="36"/>
                                      </w:rPr>
                                      <w:t>Lathraia Games</w:t>
                                    </w:r>
                                  </w:sdtContent>
                                </w:sdt>
                                <w:r w:rsidR="00B40063">
                                  <w:rPr>
                                    <w:noProof/>
                                  </w:rPr>
                                  <w:t xml:space="preserve"> </w:t>
                                </w:r>
                              </w:p>
                              <w:p w14:paraId="14DD804F" w14:textId="77777777" w:rsidR="00B40063" w:rsidRDefault="00B4006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F564E48" id="_x0000_t202" coordsize="21600,21600" o:spt="202" path="m,l,21600r21600,l21600,xe">
                    <v:stroke joinstyle="miter"/>
                    <v:path gradientshapeok="t" o:connecttype="rect"/>
                  </v:shapetype>
                  <v:shape id="Text Box 15" o:spid="_x0000_s1026" type="#_x0000_t202" style="position:absolute;left:0;text-align:left;margin-left:0;margin-top:0;width:468pt;height:1in;z-index:25164032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spacing w:val="-10"/>
                              <w:kern w:val="28"/>
                              <w:sz w:val="56"/>
                              <w:szCs w:val="56"/>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7EBEC54" w14:textId="4EEABA51" w:rsidR="00B40063" w:rsidRDefault="0081009F" w:rsidP="00B40063">
                              <w:pPr>
                                <w:pStyle w:val="NoSpacing"/>
                                <w:jc w:val="both"/>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spacing w:val="-10"/>
                                  <w:kern w:val="28"/>
                                  <w:sz w:val="56"/>
                                  <w:szCs w:val="56"/>
                                </w:rPr>
                                <w:t>‘</w:t>
                              </w:r>
                              <w:r w:rsidR="00B40063" w:rsidRPr="00B40063">
                                <w:rPr>
                                  <w:rFonts w:asciiTheme="majorHAnsi" w:eastAsiaTheme="majorEastAsia" w:hAnsiTheme="majorHAnsi" w:cstheme="majorBidi"/>
                                  <w:spacing w:val="-10"/>
                                  <w:kern w:val="28"/>
                                  <w:sz w:val="56"/>
                                  <w:szCs w:val="56"/>
                                </w:rPr>
                                <w:t>The Seas Will Bury Us</w:t>
                              </w:r>
                              <w:r>
                                <w:rPr>
                                  <w:rFonts w:asciiTheme="majorHAnsi" w:eastAsiaTheme="majorEastAsia" w:hAnsiTheme="majorHAnsi" w:cstheme="majorBidi"/>
                                  <w:spacing w:val="-10"/>
                                  <w:kern w:val="28"/>
                                  <w:sz w:val="56"/>
                                  <w:szCs w:val="56"/>
                                </w:rPr>
                                <w:t>’</w:t>
                              </w:r>
                              <w:r w:rsidR="00B40063">
                                <w:rPr>
                                  <w:rFonts w:asciiTheme="majorHAnsi" w:eastAsiaTheme="majorEastAsia" w:hAnsiTheme="majorHAnsi" w:cstheme="majorBidi"/>
                                  <w:spacing w:val="-10"/>
                                  <w:kern w:val="28"/>
                                  <w:sz w:val="56"/>
                                  <w:szCs w:val="56"/>
                                </w:rPr>
                                <w:t xml:space="preserve"> TDD</w:t>
                              </w:r>
                            </w:p>
                          </w:sdtContent>
                        </w:sdt>
                        <w:p w14:paraId="60D635DE" w14:textId="26413F2B" w:rsidR="00B40063" w:rsidRDefault="00BC46BE">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40063">
                                <w:rPr>
                                  <w:color w:val="156082" w:themeColor="accent1"/>
                                  <w:sz w:val="36"/>
                                  <w:szCs w:val="36"/>
                                </w:rPr>
                                <w:t>Lathraia Games</w:t>
                              </w:r>
                            </w:sdtContent>
                          </w:sdt>
                          <w:r w:rsidR="00B40063">
                            <w:rPr>
                              <w:noProof/>
                            </w:rPr>
                            <w:t xml:space="preserve"> </w:t>
                          </w:r>
                        </w:p>
                        <w:p w14:paraId="14DD804F" w14:textId="77777777" w:rsidR="00B40063" w:rsidRDefault="00B40063"/>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39296" behindDoc="1" locked="0" layoutInCell="1" allowOverlap="1" wp14:anchorId="2C459B6D" wp14:editId="0568787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4A2B3D" id="Group 2" o:spid="_x0000_s1026" style="position:absolute;margin-left:0;margin-top:0;width:432.65pt;height:448.55pt;z-index:-2516771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38272" behindDoc="0" locked="0" layoutInCell="1" allowOverlap="1" wp14:anchorId="13E16AB5" wp14:editId="43CB8DEE">
                    <wp:simplePos x="0" y="0"/>
                    <wp:positionH relativeFrom="margin">
                      <wp:align>center</wp:align>
                    </wp:positionH>
                    <wp:positionV relativeFrom="margin">
                      <wp:align>bottom</wp:align>
                    </wp:positionV>
                    <wp:extent cx="5783580" cy="564515"/>
                    <wp:effectExtent l="0" t="0" r="7620" b="6985"/>
                    <wp:wrapNone/>
                    <wp:docPr id="69" name="Text Box 16"/>
                    <wp:cNvGraphicFramePr/>
                    <a:graphic xmlns:a="http://schemas.openxmlformats.org/drawingml/2006/main">
                      <a:graphicData uri="http://schemas.microsoft.com/office/word/2010/wordprocessingShape">
                        <wps:wsp>
                          <wps:cNvSpPr txBox="1"/>
                          <wps:spPr>
                            <a:xfrm>
                              <a:off x="0" y="0"/>
                              <a:ext cx="578358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36"/>
                                    <w:szCs w:val="36"/>
                                  </w:rPr>
                                  <w:alias w:val="Author"/>
                                  <w:tag w:val=""/>
                                  <w:id w:val="-456642759"/>
                                  <w:dataBinding w:prefixMappings="xmlns:ns0='http://purl.org/dc/elements/1.1/' xmlns:ns1='http://schemas.openxmlformats.org/package/2006/metadata/core-properties' " w:xpath="/ns1:coreProperties[1]/ns0:creator[1]" w:storeItemID="{6C3C8BC8-F283-45AE-878A-BAB7291924A1}"/>
                                  <w:text/>
                                </w:sdtPr>
                                <w:sdtEndPr/>
                                <w:sdtContent>
                                  <w:p w14:paraId="02DFFB22" w14:textId="57E0ACA8" w:rsidR="00B40063" w:rsidRDefault="00B40063">
                                    <w:pPr>
                                      <w:pStyle w:val="NoSpacing"/>
                                      <w:jc w:val="right"/>
                                      <w:rPr>
                                        <w:color w:val="156082" w:themeColor="accent1"/>
                                        <w:sz w:val="36"/>
                                        <w:szCs w:val="36"/>
                                      </w:rPr>
                                    </w:pPr>
                                    <w:r>
                                      <w:rPr>
                                        <w:color w:val="156082" w:themeColor="accent1"/>
                                        <w:sz w:val="36"/>
                                        <w:szCs w:val="36"/>
                                      </w:rPr>
                                      <w:t>Justin Green, Ethan Dawkins</w:t>
                                    </w:r>
                                  </w:p>
                                </w:sdtContent>
                              </w:sdt>
                              <w:p w14:paraId="65B1F9DA" w14:textId="3B83E859" w:rsidR="00B40063" w:rsidRDefault="00B40063">
                                <w:pPr>
                                  <w:pStyle w:val="NoSpacing"/>
                                  <w:jc w:val="right"/>
                                  <w:rPr>
                                    <w:color w:val="156082"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3E16AB5" id="Text Box 16" o:spid="_x0000_s1027" type="#_x0000_t202" style="position:absolute;left:0;text-align:left;margin-left:0;margin-top:0;width:455.4pt;height:44.45pt;z-index:251638272;visibility:visible;mso-wrap-style:square;mso-width-percent:765;mso-height-percent:0;mso-wrap-distance-left:9pt;mso-wrap-distance-top:0;mso-wrap-distance-right:9pt;mso-wrap-distance-bottom:0;mso-position-horizontal:center;mso-position-horizontal-relative:margin;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" filled="f" stroked="f" strokeweight=".5pt">
                    <v:textbox style="mso-fit-shape-to-text:t" inset="0,0,0,0">
                      <w:txbxContent>
                        <w:sdt>
                          <w:sdtPr>
                            <w:rPr>
                              <w:color w:val="156082" w:themeColor="accent1"/>
                              <w:sz w:val="36"/>
                              <w:szCs w:val="36"/>
                            </w:rPr>
                            <w:alias w:val="Author"/>
                            <w:tag w:val=""/>
                            <w:id w:val="-456642759"/>
                            <w:dataBinding w:prefixMappings="xmlns:ns0='http://purl.org/dc/elements/1.1/' xmlns:ns1='http://schemas.openxmlformats.org/package/2006/metadata/core-properties' " w:xpath="/ns1:coreProperties[1]/ns0:creator[1]" w:storeItemID="{6C3C8BC8-F283-45AE-878A-BAB7291924A1}"/>
                            <w:text/>
                          </w:sdtPr>
                          <w:sdtEndPr/>
                          <w:sdtContent>
                            <w:p w14:paraId="02DFFB22" w14:textId="57E0ACA8" w:rsidR="00B40063" w:rsidRDefault="00B40063">
                              <w:pPr>
                                <w:pStyle w:val="NoSpacing"/>
                                <w:jc w:val="right"/>
                                <w:rPr>
                                  <w:color w:val="156082" w:themeColor="accent1"/>
                                  <w:sz w:val="36"/>
                                  <w:szCs w:val="36"/>
                                </w:rPr>
                              </w:pPr>
                              <w:r>
                                <w:rPr>
                                  <w:color w:val="156082" w:themeColor="accent1"/>
                                  <w:sz w:val="36"/>
                                  <w:szCs w:val="36"/>
                                </w:rPr>
                                <w:t>Justin Green, Ethan Dawkins</w:t>
                              </w:r>
                            </w:p>
                          </w:sdtContent>
                        </w:sdt>
                        <w:p w14:paraId="65B1F9DA" w14:textId="3B83E859" w:rsidR="00B40063" w:rsidRDefault="00B40063">
                          <w:pPr>
                            <w:pStyle w:val="NoSpacing"/>
                            <w:jc w:val="right"/>
                            <w:rPr>
                              <w:color w:val="156082" w:themeColor="accent1"/>
                              <w:sz w:val="36"/>
                              <w:szCs w:val="36"/>
                            </w:rPr>
                          </w:pPr>
                        </w:p>
                      </w:txbxContent>
                    </v:textbox>
                    <w10:wrap anchorx="margin" anchory="margin"/>
                  </v:shape>
                </w:pict>
              </mc:Fallback>
            </mc:AlternateContent>
          </w:r>
        </w:p>
        <w:p w14:paraId="547CE212" w14:textId="02762392" w:rsidR="00B40063" w:rsidRPr="00AB5489" w:rsidRDefault="00B40063" w:rsidP="00AB5489">
          <w:pPr>
            <w:pStyle w:val="Heading1"/>
            <w:rPr>
              <w:spacing w:val="-10"/>
              <w:kern w:val="28"/>
              <w:sz w:val="56"/>
              <w:szCs w:val="56"/>
              <w:lang w:val="en-US"/>
            </w:rPr>
          </w:pPr>
          <w:r w:rsidRPr="00AB5489">
            <w:rPr>
              <w:lang w:val="en-US"/>
            </w:rPr>
            <w:br w:type="page"/>
          </w:r>
        </w:p>
      </w:sdtContent>
    </w:sdt>
    <w:bookmarkStart w:id="0" w:name="_Toc177324205" w:displacedByCustomXml="next"/>
    <w:sdt>
      <w:sdtPr>
        <w:rPr>
          <w:rFonts w:asciiTheme="minorHAnsi" w:eastAsiaTheme="minorHAnsi" w:hAnsiTheme="minorHAnsi" w:cstheme="minorBidi"/>
          <w:color w:val="auto"/>
          <w:sz w:val="22"/>
          <w:szCs w:val="22"/>
        </w:rPr>
        <w:id w:val="-190834254"/>
        <w:docPartObj>
          <w:docPartGallery w:val="Table of Contents"/>
          <w:docPartUnique/>
        </w:docPartObj>
      </w:sdtPr>
      <w:sdtEndPr>
        <w:rPr>
          <w:b/>
          <w:bCs/>
          <w:noProof/>
        </w:rPr>
      </w:sdtEndPr>
      <w:sdtContent>
        <w:p w14:paraId="514BC091" w14:textId="3231936C" w:rsidR="00206891" w:rsidRDefault="00206891" w:rsidP="007D3A42">
          <w:pPr>
            <w:pStyle w:val="Heading1"/>
            <w:numPr>
              <w:ilvl w:val="0"/>
              <w:numId w:val="6"/>
            </w:numPr>
          </w:pPr>
          <w:r>
            <w:t>Contents</w:t>
          </w:r>
          <w:bookmarkEnd w:id="0"/>
        </w:p>
        <w:p w14:paraId="52FCA436" w14:textId="76CCFCEC" w:rsidR="00143884" w:rsidRDefault="00206891">
          <w:pPr>
            <w:pStyle w:val="TOC1"/>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77324205" w:history="1">
            <w:r w:rsidR="00143884" w:rsidRPr="001E4EC6">
              <w:rPr>
                <w:rStyle w:val="Hyperlink"/>
                <w:noProof/>
              </w:rPr>
              <w:t>2</w:t>
            </w:r>
            <w:r w:rsidR="00143884">
              <w:rPr>
                <w:rFonts w:cstheme="minorBidi"/>
                <w:noProof/>
                <w:kern w:val="2"/>
                <w:sz w:val="24"/>
                <w:szCs w:val="24"/>
                <w:lang w:val="en-AU" w:eastAsia="en-AU"/>
                <w14:ligatures w14:val="standardContextual"/>
              </w:rPr>
              <w:tab/>
            </w:r>
            <w:r w:rsidR="00143884" w:rsidRPr="001E4EC6">
              <w:rPr>
                <w:rStyle w:val="Hyperlink"/>
                <w:noProof/>
              </w:rPr>
              <w:t>Contents</w:t>
            </w:r>
            <w:r w:rsidR="00143884">
              <w:rPr>
                <w:noProof/>
                <w:webHidden/>
              </w:rPr>
              <w:tab/>
            </w:r>
            <w:r w:rsidR="00143884">
              <w:rPr>
                <w:noProof/>
                <w:webHidden/>
              </w:rPr>
              <w:fldChar w:fldCharType="begin"/>
            </w:r>
            <w:r w:rsidR="00143884">
              <w:rPr>
                <w:noProof/>
                <w:webHidden/>
              </w:rPr>
              <w:instrText xml:space="preserve"> PAGEREF _Toc177324205 \h </w:instrText>
            </w:r>
            <w:r w:rsidR="00143884">
              <w:rPr>
                <w:noProof/>
                <w:webHidden/>
              </w:rPr>
            </w:r>
            <w:r w:rsidR="00143884">
              <w:rPr>
                <w:noProof/>
                <w:webHidden/>
              </w:rPr>
              <w:fldChar w:fldCharType="separate"/>
            </w:r>
            <w:r w:rsidR="00143884">
              <w:rPr>
                <w:noProof/>
                <w:webHidden/>
              </w:rPr>
              <w:t>1</w:t>
            </w:r>
            <w:r w:rsidR="00143884">
              <w:rPr>
                <w:noProof/>
                <w:webHidden/>
              </w:rPr>
              <w:fldChar w:fldCharType="end"/>
            </w:r>
          </w:hyperlink>
        </w:p>
        <w:p w14:paraId="413498CA" w14:textId="0C4F0DAF" w:rsidR="00143884" w:rsidRDefault="00143884">
          <w:pPr>
            <w:pStyle w:val="TOC1"/>
            <w:rPr>
              <w:rFonts w:cstheme="minorBidi"/>
              <w:noProof/>
              <w:kern w:val="2"/>
              <w:sz w:val="24"/>
              <w:szCs w:val="24"/>
              <w:lang w:val="en-AU" w:eastAsia="en-AU"/>
              <w14:ligatures w14:val="standardContextual"/>
            </w:rPr>
          </w:pPr>
          <w:hyperlink w:anchor="_Toc177324206" w:history="1">
            <w:r w:rsidRPr="001E4EC6">
              <w:rPr>
                <w:rStyle w:val="Hyperlink"/>
                <w:noProof/>
              </w:rPr>
              <w:t>3</w:t>
            </w:r>
            <w:r>
              <w:rPr>
                <w:rFonts w:cstheme="minorBidi"/>
                <w:noProof/>
                <w:kern w:val="2"/>
                <w:sz w:val="24"/>
                <w:szCs w:val="24"/>
                <w:lang w:val="en-AU" w:eastAsia="en-AU"/>
                <w14:ligatures w14:val="standardContextual"/>
              </w:rPr>
              <w:tab/>
            </w:r>
            <w:r w:rsidRPr="001E4EC6">
              <w:rPr>
                <w:rStyle w:val="Hyperlink"/>
                <w:noProof/>
              </w:rPr>
              <w:t>Team Members &amp; Roles</w:t>
            </w:r>
            <w:r>
              <w:rPr>
                <w:noProof/>
                <w:webHidden/>
              </w:rPr>
              <w:tab/>
            </w:r>
            <w:r>
              <w:rPr>
                <w:noProof/>
                <w:webHidden/>
              </w:rPr>
              <w:fldChar w:fldCharType="begin"/>
            </w:r>
            <w:r>
              <w:rPr>
                <w:noProof/>
                <w:webHidden/>
              </w:rPr>
              <w:instrText xml:space="preserve"> PAGEREF _Toc177324206 \h </w:instrText>
            </w:r>
            <w:r>
              <w:rPr>
                <w:noProof/>
                <w:webHidden/>
              </w:rPr>
            </w:r>
            <w:r>
              <w:rPr>
                <w:noProof/>
                <w:webHidden/>
              </w:rPr>
              <w:fldChar w:fldCharType="separate"/>
            </w:r>
            <w:r>
              <w:rPr>
                <w:noProof/>
                <w:webHidden/>
              </w:rPr>
              <w:t>2</w:t>
            </w:r>
            <w:r>
              <w:rPr>
                <w:noProof/>
                <w:webHidden/>
              </w:rPr>
              <w:fldChar w:fldCharType="end"/>
            </w:r>
          </w:hyperlink>
        </w:p>
        <w:p w14:paraId="19D649D0" w14:textId="63DC428E"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07" w:history="1">
            <w:r w:rsidRPr="001E4EC6">
              <w:rPr>
                <w:rStyle w:val="Hyperlink"/>
                <w:noProof/>
              </w:rPr>
              <w:t>3.1</w:t>
            </w:r>
            <w:r>
              <w:rPr>
                <w:rFonts w:cstheme="minorBidi"/>
                <w:noProof/>
                <w:kern w:val="2"/>
                <w:sz w:val="24"/>
                <w:szCs w:val="24"/>
                <w:lang w:val="en-AU" w:eastAsia="en-AU"/>
                <w14:ligatures w14:val="standardContextual"/>
              </w:rPr>
              <w:tab/>
            </w:r>
            <w:r w:rsidRPr="001E4EC6">
              <w:rPr>
                <w:rStyle w:val="Hyperlink"/>
                <w:noProof/>
              </w:rPr>
              <w:t>Design</w:t>
            </w:r>
            <w:r>
              <w:rPr>
                <w:noProof/>
                <w:webHidden/>
              </w:rPr>
              <w:tab/>
            </w:r>
            <w:r>
              <w:rPr>
                <w:noProof/>
                <w:webHidden/>
              </w:rPr>
              <w:fldChar w:fldCharType="begin"/>
            </w:r>
            <w:r>
              <w:rPr>
                <w:noProof/>
                <w:webHidden/>
              </w:rPr>
              <w:instrText xml:space="preserve"> PAGEREF _Toc177324207 \h </w:instrText>
            </w:r>
            <w:r>
              <w:rPr>
                <w:noProof/>
                <w:webHidden/>
              </w:rPr>
            </w:r>
            <w:r>
              <w:rPr>
                <w:noProof/>
                <w:webHidden/>
              </w:rPr>
              <w:fldChar w:fldCharType="separate"/>
            </w:r>
            <w:r>
              <w:rPr>
                <w:noProof/>
                <w:webHidden/>
              </w:rPr>
              <w:t>2</w:t>
            </w:r>
            <w:r>
              <w:rPr>
                <w:noProof/>
                <w:webHidden/>
              </w:rPr>
              <w:fldChar w:fldCharType="end"/>
            </w:r>
          </w:hyperlink>
        </w:p>
        <w:p w14:paraId="4CDA6E87" w14:textId="4898C1A5"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08" w:history="1">
            <w:r w:rsidRPr="001E4EC6">
              <w:rPr>
                <w:rStyle w:val="Hyperlink"/>
                <w:noProof/>
              </w:rPr>
              <w:t>3.2</w:t>
            </w:r>
            <w:r>
              <w:rPr>
                <w:rFonts w:cstheme="minorBidi"/>
                <w:noProof/>
                <w:kern w:val="2"/>
                <w:sz w:val="24"/>
                <w:szCs w:val="24"/>
                <w:lang w:val="en-AU" w:eastAsia="en-AU"/>
                <w14:ligatures w14:val="standardContextual"/>
              </w:rPr>
              <w:tab/>
            </w:r>
            <w:r w:rsidRPr="001E4EC6">
              <w:rPr>
                <w:rStyle w:val="Hyperlink"/>
                <w:noProof/>
              </w:rPr>
              <w:t>Programing</w:t>
            </w:r>
            <w:r>
              <w:rPr>
                <w:noProof/>
                <w:webHidden/>
              </w:rPr>
              <w:tab/>
            </w:r>
            <w:r>
              <w:rPr>
                <w:noProof/>
                <w:webHidden/>
              </w:rPr>
              <w:fldChar w:fldCharType="begin"/>
            </w:r>
            <w:r>
              <w:rPr>
                <w:noProof/>
                <w:webHidden/>
              </w:rPr>
              <w:instrText xml:space="preserve"> PAGEREF _Toc177324208 \h </w:instrText>
            </w:r>
            <w:r>
              <w:rPr>
                <w:noProof/>
                <w:webHidden/>
              </w:rPr>
            </w:r>
            <w:r>
              <w:rPr>
                <w:noProof/>
                <w:webHidden/>
              </w:rPr>
              <w:fldChar w:fldCharType="separate"/>
            </w:r>
            <w:r>
              <w:rPr>
                <w:noProof/>
                <w:webHidden/>
              </w:rPr>
              <w:t>2</w:t>
            </w:r>
            <w:r>
              <w:rPr>
                <w:noProof/>
                <w:webHidden/>
              </w:rPr>
              <w:fldChar w:fldCharType="end"/>
            </w:r>
          </w:hyperlink>
        </w:p>
        <w:p w14:paraId="72CF1332" w14:textId="634CE4CC"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09" w:history="1">
            <w:r w:rsidRPr="001E4EC6">
              <w:rPr>
                <w:rStyle w:val="Hyperlink"/>
                <w:noProof/>
              </w:rPr>
              <w:t>3.3</w:t>
            </w:r>
            <w:r>
              <w:rPr>
                <w:rFonts w:cstheme="minorBidi"/>
                <w:noProof/>
                <w:kern w:val="2"/>
                <w:sz w:val="24"/>
                <w:szCs w:val="24"/>
                <w:lang w:val="en-AU" w:eastAsia="en-AU"/>
                <w14:ligatures w14:val="standardContextual"/>
              </w:rPr>
              <w:tab/>
            </w:r>
            <w:r w:rsidRPr="001E4EC6">
              <w:rPr>
                <w:rStyle w:val="Hyperlink"/>
                <w:noProof/>
              </w:rPr>
              <w:t>Art</w:t>
            </w:r>
            <w:r>
              <w:rPr>
                <w:noProof/>
                <w:webHidden/>
              </w:rPr>
              <w:tab/>
            </w:r>
            <w:r>
              <w:rPr>
                <w:noProof/>
                <w:webHidden/>
              </w:rPr>
              <w:fldChar w:fldCharType="begin"/>
            </w:r>
            <w:r>
              <w:rPr>
                <w:noProof/>
                <w:webHidden/>
              </w:rPr>
              <w:instrText xml:space="preserve"> PAGEREF _Toc177324209 \h </w:instrText>
            </w:r>
            <w:r>
              <w:rPr>
                <w:noProof/>
                <w:webHidden/>
              </w:rPr>
            </w:r>
            <w:r>
              <w:rPr>
                <w:noProof/>
                <w:webHidden/>
              </w:rPr>
              <w:fldChar w:fldCharType="separate"/>
            </w:r>
            <w:r>
              <w:rPr>
                <w:noProof/>
                <w:webHidden/>
              </w:rPr>
              <w:t>2</w:t>
            </w:r>
            <w:r>
              <w:rPr>
                <w:noProof/>
                <w:webHidden/>
              </w:rPr>
              <w:fldChar w:fldCharType="end"/>
            </w:r>
          </w:hyperlink>
        </w:p>
        <w:p w14:paraId="0D20636C" w14:textId="2C4E7B15" w:rsidR="00143884" w:rsidRDefault="00143884">
          <w:pPr>
            <w:pStyle w:val="TOC1"/>
            <w:rPr>
              <w:rFonts w:cstheme="minorBidi"/>
              <w:noProof/>
              <w:kern w:val="2"/>
              <w:sz w:val="24"/>
              <w:szCs w:val="24"/>
              <w:lang w:val="en-AU" w:eastAsia="en-AU"/>
              <w14:ligatures w14:val="standardContextual"/>
            </w:rPr>
          </w:pPr>
          <w:hyperlink w:anchor="_Toc177324210" w:history="1">
            <w:r w:rsidRPr="001E4EC6">
              <w:rPr>
                <w:rStyle w:val="Hyperlink"/>
                <w:noProof/>
              </w:rPr>
              <w:t>4</w:t>
            </w:r>
            <w:r>
              <w:rPr>
                <w:rFonts w:cstheme="minorBidi"/>
                <w:noProof/>
                <w:kern w:val="2"/>
                <w:sz w:val="24"/>
                <w:szCs w:val="24"/>
                <w:lang w:val="en-AU" w:eastAsia="en-AU"/>
                <w14:ligatures w14:val="standardContextual"/>
              </w:rPr>
              <w:tab/>
            </w:r>
            <w:r w:rsidRPr="001E4EC6">
              <w:rPr>
                <w:rStyle w:val="Hyperlink"/>
                <w:noProof/>
              </w:rPr>
              <w:t>Revision History</w:t>
            </w:r>
            <w:r>
              <w:rPr>
                <w:noProof/>
                <w:webHidden/>
              </w:rPr>
              <w:tab/>
            </w:r>
            <w:r>
              <w:rPr>
                <w:noProof/>
                <w:webHidden/>
              </w:rPr>
              <w:fldChar w:fldCharType="begin"/>
            </w:r>
            <w:r>
              <w:rPr>
                <w:noProof/>
                <w:webHidden/>
              </w:rPr>
              <w:instrText xml:space="preserve"> PAGEREF _Toc177324210 \h </w:instrText>
            </w:r>
            <w:r>
              <w:rPr>
                <w:noProof/>
                <w:webHidden/>
              </w:rPr>
            </w:r>
            <w:r>
              <w:rPr>
                <w:noProof/>
                <w:webHidden/>
              </w:rPr>
              <w:fldChar w:fldCharType="separate"/>
            </w:r>
            <w:r>
              <w:rPr>
                <w:noProof/>
                <w:webHidden/>
              </w:rPr>
              <w:t>2</w:t>
            </w:r>
            <w:r>
              <w:rPr>
                <w:noProof/>
                <w:webHidden/>
              </w:rPr>
              <w:fldChar w:fldCharType="end"/>
            </w:r>
          </w:hyperlink>
        </w:p>
        <w:p w14:paraId="2E92DC42" w14:textId="2DAA0B11" w:rsidR="00143884" w:rsidRDefault="00143884">
          <w:pPr>
            <w:pStyle w:val="TOC1"/>
            <w:rPr>
              <w:rFonts w:cstheme="minorBidi"/>
              <w:noProof/>
              <w:kern w:val="2"/>
              <w:sz w:val="24"/>
              <w:szCs w:val="24"/>
              <w:lang w:val="en-AU" w:eastAsia="en-AU"/>
              <w14:ligatures w14:val="standardContextual"/>
            </w:rPr>
          </w:pPr>
          <w:hyperlink w:anchor="_Toc177324211" w:history="1">
            <w:r w:rsidRPr="001E4EC6">
              <w:rPr>
                <w:rStyle w:val="Hyperlink"/>
                <w:noProof/>
              </w:rPr>
              <w:t>5</w:t>
            </w:r>
            <w:r>
              <w:rPr>
                <w:rFonts w:cstheme="minorBidi"/>
                <w:noProof/>
                <w:kern w:val="2"/>
                <w:sz w:val="24"/>
                <w:szCs w:val="24"/>
                <w:lang w:val="en-AU" w:eastAsia="en-AU"/>
                <w14:ligatures w14:val="standardContextual"/>
              </w:rPr>
              <w:tab/>
            </w:r>
            <w:r w:rsidRPr="001E4EC6">
              <w:rPr>
                <w:rStyle w:val="Hyperlink"/>
                <w:noProof/>
              </w:rPr>
              <w:t>Development Environment</w:t>
            </w:r>
            <w:r>
              <w:rPr>
                <w:noProof/>
                <w:webHidden/>
              </w:rPr>
              <w:tab/>
            </w:r>
            <w:r>
              <w:rPr>
                <w:noProof/>
                <w:webHidden/>
              </w:rPr>
              <w:fldChar w:fldCharType="begin"/>
            </w:r>
            <w:r>
              <w:rPr>
                <w:noProof/>
                <w:webHidden/>
              </w:rPr>
              <w:instrText xml:space="preserve"> PAGEREF _Toc177324211 \h </w:instrText>
            </w:r>
            <w:r>
              <w:rPr>
                <w:noProof/>
                <w:webHidden/>
              </w:rPr>
            </w:r>
            <w:r>
              <w:rPr>
                <w:noProof/>
                <w:webHidden/>
              </w:rPr>
              <w:fldChar w:fldCharType="separate"/>
            </w:r>
            <w:r>
              <w:rPr>
                <w:noProof/>
                <w:webHidden/>
              </w:rPr>
              <w:t>2</w:t>
            </w:r>
            <w:r>
              <w:rPr>
                <w:noProof/>
                <w:webHidden/>
              </w:rPr>
              <w:fldChar w:fldCharType="end"/>
            </w:r>
          </w:hyperlink>
        </w:p>
        <w:p w14:paraId="5318A864" w14:textId="39859E08"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12" w:history="1">
            <w:r w:rsidRPr="001E4EC6">
              <w:rPr>
                <w:rStyle w:val="Hyperlink"/>
                <w:noProof/>
              </w:rPr>
              <w:t>5.1</w:t>
            </w:r>
            <w:r>
              <w:rPr>
                <w:rFonts w:cstheme="minorBidi"/>
                <w:noProof/>
                <w:kern w:val="2"/>
                <w:sz w:val="24"/>
                <w:szCs w:val="24"/>
                <w:lang w:val="en-AU" w:eastAsia="en-AU"/>
                <w14:ligatures w14:val="standardContextual"/>
              </w:rPr>
              <w:tab/>
            </w:r>
            <w:r w:rsidRPr="001E4EC6">
              <w:rPr>
                <w:rStyle w:val="Hyperlink"/>
                <w:noProof/>
              </w:rPr>
              <w:t>Game Engine</w:t>
            </w:r>
            <w:r>
              <w:rPr>
                <w:noProof/>
                <w:webHidden/>
              </w:rPr>
              <w:tab/>
            </w:r>
            <w:r>
              <w:rPr>
                <w:noProof/>
                <w:webHidden/>
              </w:rPr>
              <w:fldChar w:fldCharType="begin"/>
            </w:r>
            <w:r>
              <w:rPr>
                <w:noProof/>
                <w:webHidden/>
              </w:rPr>
              <w:instrText xml:space="preserve"> PAGEREF _Toc177324212 \h </w:instrText>
            </w:r>
            <w:r>
              <w:rPr>
                <w:noProof/>
                <w:webHidden/>
              </w:rPr>
            </w:r>
            <w:r>
              <w:rPr>
                <w:noProof/>
                <w:webHidden/>
              </w:rPr>
              <w:fldChar w:fldCharType="separate"/>
            </w:r>
            <w:r>
              <w:rPr>
                <w:noProof/>
                <w:webHidden/>
              </w:rPr>
              <w:t>2</w:t>
            </w:r>
            <w:r>
              <w:rPr>
                <w:noProof/>
                <w:webHidden/>
              </w:rPr>
              <w:fldChar w:fldCharType="end"/>
            </w:r>
          </w:hyperlink>
        </w:p>
        <w:p w14:paraId="7400EB0D" w14:textId="46EF0AD0"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13" w:history="1">
            <w:r w:rsidRPr="001E4EC6">
              <w:rPr>
                <w:rStyle w:val="Hyperlink"/>
                <w:noProof/>
              </w:rPr>
              <w:t>5.2</w:t>
            </w:r>
            <w:r>
              <w:rPr>
                <w:rFonts w:cstheme="minorBidi"/>
                <w:noProof/>
                <w:kern w:val="2"/>
                <w:sz w:val="24"/>
                <w:szCs w:val="24"/>
                <w:lang w:val="en-AU" w:eastAsia="en-AU"/>
                <w14:ligatures w14:val="standardContextual"/>
              </w:rPr>
              <w:tab/>
            </w:r>
            <w:r w:rsidRPr="001E4EC6">
              <w:rPr>
                <w:rStyle w:val="Hyperlink"/>
                <w:noProof/>
              </w:rPr>
              <w:t>IDE</w:t>
            </w:r>
            <w:r>
              <w:rPr>
                <w:noProof/>
                <w:webHidden/>
              </w:rPr>
              <w:tab/>
            </w:r>
            <w:r>
              <w:rPr>
                <w:noProof/>
                <w:webHidden/>
              </w:rPr>
              <w:fldChar w:fldCharType="begin"/>
            </w:r>
            <w:r>
              <w:rPr>
                <w:noProof/>
                <w:webHidden/>
              </w:rPr>
              <w:instrText xml:space="preserve"> PAGEREF _Toc177324213 \h </w:instrText>
            </w:r>
            <w:r>
              <w:rPr>
                <w:noProof/>
                <w:webHidden/>
              </w:rPr>
            </w:r>
            <w:r>
              <w:rPr>
                <w:noProof/>
                <w:webHidden/>
              </w:rPr>
              <w:fldChar w:fldCharType="separate"/>
            </w:r>
            <w:r>
              <w:rPr>
                <w:noProof/>
                <w:webHidden/>
              </w:rPr>
              <w:t>2</w:t>
            </w:r>
            <w:r>
              <w:rPr>
                <w:noProof/>
                <w:webHidden/>
              </w:rPr>
              <w:fldChar w:fldCharType="end"/>
            </w:r>
          </w:hyperlink>
        </w:p>
        <w:p w14:paraId="6246530C" w14:textId="361D319F"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14" w:history="1">
            <w:r w:rsidRPr="001E4EC6">
              <w:rPr>
                <w:rStyle w:val="Hyperlink"/>
                <w:noProof/>
              </w:rPr>
              <w:t>5.3</w:t>
            </w:r>
            <w:r>
              <w:rPr>
                <w:rFonts w:cstheme="minorBidi"/>
                <w:noProof/>
                <w:kern w:val="2"/>
                <w:sz w:val="24"/>
                <w:szCs w:val="24"/>
                <w:lang w:val="en-AU" w:eastAsia="en-AU"/>
                <w14:ligatures w14:val="standardContextual"/>
              </w:rPr>
              <w:tab/>
            </w:r>
            <w:r w:rsidRPr="001E4EC6">
              <w:rPr>
                <w:rStyle w:val="Hyperlink"/>
                <w:noProof/>
              </w:rPr>
              <w:t>Plugins</w:t>
            </w:r>
            <w:r>
              <w:rPr>
                <w:noProof/>
                <w:webHidden/>
              </w:rPr>
              <w:tab/>
            </w:r>
            <w:r>
              <w:rPr>
                <w:noProof/>
                <w:webHidden/>
              </w:rPr>
              <w:fldChar w:fldCharType="begin"/>
            </w:r>
            <w:r>
              <w:rPr>
                <w:noProof/>
                <w:webHidden/>
              </w:rPr>
              <w:instrText xml:space="preserve"> PAGEREF _Toc177324214 \h </w:instrText>
            </w:r>
            <w:r>
              <w:rPr>
                <w:noProof/>
                <w:webHidden/>
              </w:rPr>
            </w:r>
            <w:r>
              <w:rPr>
                <w:noProof/>
                <w:webHidden/>
              </w:rPr>
              <w:fldChar w:fldCharType="separate"/>
            </w:r>
            <w:r>
              <w:rPr>
                <w:noProof/>
                <w:webHidden/>
              </w:rPr>
              <w:t>2</w:t>
            </w:r>
            <w:r>
              <w:rPr>
                <w:noProof/>
                <w:webHidden/>
              </w:rPr>
              <w:fldChar w:fldCharType="end"/>
            </w:r>
          </w:hyperlink>
        </w:p>
        <w:p w14:paraId="3EECE0FB" w14:textId="59ED361F"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15" w:history="1">
            <w:r w:rsidRPr="001E4EC6">
              <w:rPr>
                <w:rStyle w:val="Hyperlink"/>
                <w:noProof/>
              </w:rPr>
              <w:t>5.4</w:t>
            </w:r>
            <w:r>
              <w:rPr>
                <w:rFonts w:cstheme="minorBidi"/>
                <w:noProof/>
                <w:kern w:val="2"/>
                <w:sz w:val="24"/>
                <w:szCs w:val="24"/>
                <w:lang w:val="en-AU" w:eastAsia="en-AU"/>
                <w14:ligatures w14:val="standardContextual"/>
              </w:rPr>
              <w:tab/>
            </w:r>
            <w:r w:rsidRPr="001E4EC6">
              <w:rPr>
                <w:rStyle w:val="Hyperlink"/>
                <w:noProof/>
              </w:rPr>
              <w:t>Other Software</w:t>
            </w:r>
            <w:r>
              <w:rPr>
                <w:noProof/>
                <w:webHidden/>
              </w:rPr>
              <w:tab/>
            </w:r>
            <w:r>
              <w:rPr>
                <w:noProof/>
                <w:webHidden/>
              </w:rPr>
              <w:fldChar w:fldCharType="begin"/>
            </w:r>
            <w:r>
              <w:rPr>
                <w:noProof/>
                <w:webHidden/>
              </w:rPr>
              <w:instrText xml:space="preserve"> PAGEREF _Toc177324215 \h </w:instrText>
            </w:r>
            <w:r>
              <w:rPr>
                <w:noProof/>
                <w:webHidden/>
              </w:rPr>
            </w:r>
            <w:r>
              <w:rPr>
                <w:noProof/>
                <w:webHidden/>
              </w:rPr>
              <w:fldChar w:fldCharType="separate"/>
            </w:r>
            <w:r>
              <w:rPr>
                <w:noProof/>
                <w:webHidden/>
              </w:rPr>
              <w:t>2</w:t>
            </w:r>
            <w:r>
              <w:rPr>
                <w:noProof/>
                <w:webHidden/>
              </w:rPr>
              <w:fldChar w:fldCharType="end"/>
            </w:r>
          </w:hyperlink>
        </w:p>
        <w:p w14:paraId="207FCD0F" w14:textId="561238E1"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16" w:history="1">
            <w:r w:rsidRPr="001E4EC6">
              <w:rPr>
                <w:rStyle w:val="Hyperlink"/>
                <w:noProof/>
              </w:rPr>
              <w:t>5.5</w:t>
            </w:r>
            <w:r>
              <w:rPr>
                <w:rFonts w:cstheme="minorBidi"/>
                <w:noProof/>
                <w:kern w:val="2"/>
                <w:sz w:val="24"/>
                <w:szCs w:val="24"/>
                <w:lang w:val="en-AU" w:eastAsia="en-AU"/>
                <w14:ligatures w14:val="standardContextual"/>
              </w:rPr>
              <w:tab/>
            </w:r>
            <w:r w:rsidRPr="001E4EC6">
              <w:rPr>
                <w:rStyle w:val="Hyperlink"/>
                <w:noProof/>
              </w:rPr>
              <w:t>Source Control</w:t>
            </w:r>
            <w:r>
              <w:rPr>
                <w:noProof/>
                <w:webHidden/>
              </w:rPr>
              <w:tab/>
            </w:r>
            <w:r>
              <w:rPr>
                <w:noProof/>
                <w:webHidden/>
              </w:rPr>
              <w:fldChar w:fldCharType="begin"/>
            </w:r>
            <w:r>
              <w:rPr>
                <w:noProof/>
                <w:webHidden/>
              </w:rPr>
              <w:instrText xml:space="preserve"> PAGEREF _Toc177324216 \h </w:instrText>
            </w:r>
            <w:r>
              <w:rPr>
                <w:noProof/>
                <w:webHidden/>
              </w:rPr>
            </w:r>
            <w:r>
              <w:rPr>
                <w:noProof/>
                <w:webHidden/>
              </w:rPr>
              <w:fldChar w:fldCharType="separate"/>
            </w:r>
            <w:r>
              <w:rPr>
                <w:noProof/>
                <w:webHidden/>
              </w:rPr>
              <w:t>3</w:t>
            </w:r>
            <w:r>
              <w:rPr>
                <w:noProof/>
                <w:webHidden/>
              </w:rPr>
              <w:fldChar w:fldCharType="end"/>
            </w:r>
          </w:hyperlink>
        </w:p>
        <w:p w14:paraId="61EA840D" w14:textId="74D50400" w:rsidR="00143884" w:rsidRDefault="00143884">
          <w:pPr>
            <w:pStyle w:val="TOC3"/>
            <w:tabs>
              <w:tab w:val="left" w:pos="1200"/>
              <w:tab w:val="right" w:leader="dot" w:pos="9016"/>
            </w:tabs>
            <w:rPr>
              <w:rFonts w:cstheme="minorBidi"/>
              <w:noProof/>
              <w:kern w:val="2"/>
              <w:sz w:val="24"/>
              <w:szCs w:val="24"/>
              <w:lang w:val="en-AU" w:eastAsia="en-AU"/>
              <w14:ligatures w14:val="standardContextual"/>
            </w:rPr>
          </w:pPr>
          <w:hyperlink w:anchor="_Toc177324217" w:history="1">
            <w:r w:rsidRPr="001E4EC6">
              <w:rPr>
                <w:rStyle w:val="Hyperlink"/>
                <w:noProof/>
              </w:rPr>
              <w:t>5.5.1</w:t>
            </w:r>
            <w:r>
              <w:rPr>
                <w:rFonts w:cstheme="minorBidi"/>
                <w:noProof/>
                <w:kern w:val="2"/>
                <w:sz w:val="24"/>
                <w:szCs w:val="24"/>
                <w:lang w:val="en-AU" w:eastAsia="en-AU"/>
                <w14:ligatures w14:val="standardContextual"/>
              </w:rPr>
              <w:tab/>
            </w:r>
            <w:r w:rsidRPr="001E4EC6">
              <w:rPr>
                <w:rStyle w:val="Hyperlink"/>
                <w:noProof/>
              </w:rPr>
              <w:t>Source Control Style Guide</w:t>
            </w:r>
            <w:r>
              <w:rPr>
                <w:noProof/>
                <w:webHidden/>
              </w:rPr>
              <w:tab/>
            </w:r>
            <w:r>
              <w:rPr>
                <w:noProof/>
                <w:webHidden/>
              </w:rPr>
              <w:fldChar w:fldCharType="begin"/>
            </w:r>
            <w:r>
              <w:rPr>
                <w:noProof/>
                <w:webHidden/>
              </w:rPr>
              <w:instrText xml:space="preserve"> PAGEREF _Toc177324217 \h </w:instrText>
            </w:r>
            <w:r>
              <w:rPr>
                <w:noProof/>
                <w:webHidden/>
              </w:rPr>
            </w:r>
            <w:r>
              <w:rPr>
                <w:noProof/>
                <w:webHidden/>
              </w:rPr>
              <w:fldChar w:fldCharType="separate"/>
            </w:r>
            <w:r>
              <w:rPr>
                <w:noProof/>
                <w:webHidden/>
              </w:rPr>
              <w:t>3</w:t>
            </w:r>
            <w:r>
              <w:rPr>
                <w:noProof/>
                <w:webHidden/>
              </w:rPr>
              <w:fldChar w:fldCharType="end"/>
            </w:r>
          </w:hyperlink>
        </w:p>
        <w:p w14:paraId="7CD8CB20" w14:textId="20FC2E24" w:rsidR="00143884" w:rsidRDefault="00143884">
          <w:pPr>
            <w:pStyle w:val="TOC3"/>
            <w:tabs>
              <w:tab w:val="left" w:pos="1200"/>
              <w:tab w:val="right" w:leader="dot" w:pos="9016"/>
            </w:tabs>
            <w:rPr>
              <w:rFonts w:cstheme="minorBidi"/>
              <w:noProof/>
              <w:kern w:val="2"/>
              <w:sz w:val="24"/>
              <w:szCs w:val="24"/>
              <w:lang w:val="en-AU" w:eastAsia="en-AU"/>
              <w14:ligatures w14:val="standardContextual"/>
            </w:rPr>
          </w:pPr>
          <w:hyperlink w:anchor="_Toc177324218" w:history="1">
            <w:r w:rsidRPr="001E4EC6">
              <w:rPr>
                <w:rStyle w:val="Hyperlink"/>
                <w:noProof/>
              </w:rPr>
              <w:t>5.5.2</w:t>
            </w:r>
            <w:r>
              <w:rPr>
                <w:rFonts w:cstheme="minorBidi"/>
                <w:noProof/>
                <w:kern w:val="2"/>
                <w:sz w:val="24"/>
                <w:szCs w:val="24"/>
                <w:lang w:val="en-AU" w:eastAsia="en-AU"/>
                <w14:ligatures w14:val="standardContextual"/>
              </w:rPr>
              <w:tab/>
            </w:r>
            <w:r w:rsidRPr="001E4EC6">
              <w:rPr>
                <w:rStyle w:val="Hyperlink"/>
                <w:noProof/>
              </w:rPr>
              <w:t>Source Control Procedures</w:t>
            </w:r>
            <w:r>
              <w:rPr>
                <w:noProof/>
                <w:webHidden/>
              </w:rPr>
              <w:tab/>
            </w:r>
            <w:r>
              <w:rPr>
                <w:noProof/>
                <w:webHidden/>
              </w:rPr>
              <w:fldChar w:fldCharType="begin"/>
            </w:r>
            <w:r>
              <w:rPr>
                <w:noProof/>
                <w:webHidden/>
              </w:rPr>
              <w:instrText xml:space="preserve"> PAGEREF _Toc177324218 \h </w:instrText>
            </w:r>
            <w:r>
              <w:rPr>
                <w:noProof/>
                <w:webHidden/>
              </w:rPr>
            </w:r>
            <w:r>
              <w:rPr>
                <w:noProof/>
                <w:webHidden/>
              </w:rPr>
              <w:fldChar w:fldCharType="separate"/>
            </w:r>
            <w:r>
              <w:rPr>
                <w:noProof/>
                <w:webHidden/>
              </w:rPr>
              <w:t>3</w:t>
            </w:r>
            <w:r>
              <w:rPr>
                <w:noProof/>
                <w:webHidden/>
              </w:rPr>
              <w:fldChar w:fldCharType="end"/>
            </w:r>
          </w:hyperlink>
        </w:p>
        <w:p w14:paraId="23F573C0" w14:textId="1DBB5628" w:rsidR="00143884" w:rsidRDefault="00143884">
          <w:pPr>
            <w:pStyle w:val="TOC1"/>
            <w:rPr>
              <w:rFonts w:cstheme="minorBidi"/>
              <w:noProof/>
              <w:kern w:val="2"/>
              <w:sz w:val="24"/>
              <w:szCs w:val="24"/>
              <w:lang w:val="en-AU" w:eastAsia="en-AU"/>
              <w14:ligatures w14:val="standardContextual"/>
            </w:rPr>
          </w:pPr>
          <w:hyperlink w:anchor="_Toc177324219" w:history="1">
            <w:r w:rsidRPr="001E4EC6">
              <w:rPr>
                <w:rStyle w:val="Hyperlink"/>
                <w:noProof/>
              </w:rPr>
              <w:t>6</w:t>
            </w:r>
            <w:r>
              <w:rPr>
                <w:rFonts w:cstheme="minorBidi"/>
                <w:noProof/>
                <w:kern w:val="2"/>
                <w:sz w:val="24"/>
                <w:szCs w:val="24"/>
                <w:lang w:val="en-AU" w:eastAsia="en-AU"/>
                <w14:ligatures w14:val="standardContextual"/>
              </w:rPr>
              <w:tab/>
            </w:r>
            <w:r w:rsidRPr="001E4EC6">
              <w:rPr>
                <w:rStyle w:val="Hyperlink"/>
                <w:noProof/>
              </w:rPr>
              <w:t>Controls &amp; Perspective</w:t>
            </w:r>
            <w:r>
              <w:rPr>
                <w:noProof/>
                <w:webHidden/>
              </w:rPr>
              <w:tab/>
            </w:r>
            <w:r>
              <w:rPr>
                <w:noProof/>
                <w:webHidden/>
              </w:rPr>
              <w:fldChar w:fldCharType="begin"/>
            </w:r>
            <w:r>
              <w:rPr>
                <w:noProof/>
                <w:webHidden/>
              </w:rPr>
              <w:instrText xml:space="preserve"> PAGEREF _Toc177324219 \h </w:instrText>
            </w:r>
            <w:r>
              <w:rPr>
                <w:noProof/>
                <w:webHidden/>
              </w:rPr>
            </w:r>
            <w:r>
              <w:rPr>
                <w:noProof/>
                <w:webHidden/>
              </w:rPr>
              <w:fldChar w:fldCharType="separate"/>
            </w:r>
            <w:r>
              <w:rPr>
                <w:noProof/>
                <w:webHidden/>
              </w:rPr>
              <w:t>4</w:t>
            </w:r>
            <w:r>
              <w:rPr>
                <w:noProof/>
                <w:webHidden/>
              </w:rPr>
              <w:fldChar w:fldCharType="end"/>
            </w:r>
          </w:hyperlink>
        </w:p>
        <w:p w14:paraId="1A666099" w14:textId="3D97704E"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0" w:history="1">
            <w:r w:rsidRPr="001E4EC6">
              <w:rPr>
                <w:rStyle w:val="Hyperlink"/>
                <w:noProof/>
              </w:rPr>
              <w:t>6.1</w:t>
            </w:r>
            <w:r>
              <w:rPr>
                <w:rFonts w:cstheme="minorBidi"/>
                <w:noProof/>
                <w:kern w:val="2"/>
                <w:sz w:val="24"/>
                <w:szCs w:val="24"/>
                <w:lang w:val="en-AU" w:eastAsia="en-AU"/>
                <w14:ligatures w14:val="standardContextual"/>
              </w:rPr>
              <w:tab/>
            </w:r>
            <w:r w:rsidRPr="001E4EC6">
              <w:rPr>
                <w:rStyle w:val="Hyperlink"/>
                <w:noProof/>
              </w:rPr>
              <w:t>Perspective</w:t>
            </w:r>
            <w:r>
              <w:rPr>
                <w:noProof/>
                <w:webHidden/>
              </w:rPr>
              <w:tab/>
            </w:r>
            <w:r>
              <w:rPr>
                <w:noProof/>
                <w:webHidden/>
              </w:rPr>
              <w:fldChar w:fldCharType="begin"/>
            </w:r>
            <w:r>
              <w:rPr>
                <w:noProof/>
                <w:webHidden/>
              </w:rPr>
              <w:instrText xml:space="preserve"> PAGEREF _Toc177324220 \h </w:instrText>
            </w:r>
            <w:r>
              <w:rPr>
                <w:noProof/>
                <w:webHidden/>
              </w:rPr>
            </w:r>
            <w:r>
              <w:rPr>
                <w:noProof/>
                <w:webHidden/>
              </w:rPr>
              <w:fldChar w:fldCharType="separate"/>
            </w:r>
            <w:r>
              <w:rPr>
                <w:noProof/>
                <w:webHidden/>
              </w:rPr>
              <w:t>4</w:t>
            </w:r>
            <w:r>
              <w:rPr>
                <w:noProof/>
                <w:webHidden/>
              </w:rPr>
              <w:fldChar w:fldCharType="end"/>
            </w:r>
          </w:hyperlink>
        </w:p>
        <w:p w14:paraId="64948ADF" w14:textId="24212D99"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1" w:history="1">
            <w:r w:rsidRPr="001E4EC6">
              <w:rPr>
                <w:rStyle w:val="Hyperlink"/>
                <w:noProof/>
              </w:rPr>
              <w:t>6.2</w:t>
            </w:r>
            <w:r>
              <w:rPr>
                <w:rFonts w:cstheme="minorBidi"/>
                <w:noProof/>
                <w:kern w:val="2"/>
                <w:sz w:val="24"/>
                <w:szCs w:val="24"/>
                <w:lang w:val="en-AU" w:eastAsia="en-AU"/>
                <w14:ligatures w14:val="standardContextual"/>
              </w:rPr>
              <w:tab/>
            </w:r>
            <w:r w:rsidRPr="001E4EC6">
              <w:rPr>
                <w:rStyle w:val="Hyperlink"/>
                <w:noProof/>
              </w:rPr>
              <w:t>Control Schemes</w:t>
            </w:r>
            <w:r>
              <w:rPr>
                <w:noProof/>
                <w:webHidden/>
              </w:rPr>
              <w:tab/>
            </w:r>
            <w:r>
              <w:rPr>
                <w:noProof/>
                <w:webHidden/>
              </w:rPr>
              <w:fldChar w:fldCharType="begin"/>
            </w:r>
            <w:r>
              <w:rPr>
                <w:noProof/>
                <w:webHidden/>
              </w:rPr>
              <w:instrText xml:space="preserve"> PAGEREF _Toc177324221 \h </w:instrText>
            </w:r>
            <w:r>
              <w:rPr>
                <w:noProof/>
                <w:webHidden/>
              </w:rPr>
            </w:r>
            <w:r>
              <w:rPr>
                <w:noProof/>
                <w:webHidden/>
              </w:rPr>
              <w:fldChar w:fldCharType="separate"/>
            </w:r>
            <w:r>
              <w:rPr>
                <w:noProof/>
                <w:webHidden/>
              </w:rPr>
              <w:t>4</w:t>
            </w:r>
            <w:r>
              <w:rPr>
                <w:noProof/>
                <w:webHidden/>
              </w:rPr>
              <w:fldChar w:fldCharType="end"/>
            </w:r>
          </w:hyperlink>
        </w:p>
        <w:p w14:paraId="31A07D2E" w14:textId="35A6C387" w:rsidR="00143884" w:rsidRDefault="00143884">
          <w:pPr>
            <w:pStyle w:val="TOC3"/>
            <w:tabs>
              <w:tab w:val="left" w:pos="1200"/>
              <w:tab w:val="right" w:leader="dot" w:pos="9016"/>
            </w:tabs>
            <w:rPr>
              <w:rFonts w:cstheme="minorBidi"/>
              <w:noProof/>
              <w:kern w:val="2"/>
              <w:sz w:val="24"/>
              <w:szCs w:val="24"/>
              <w:lang w:val="en-AU" w:eastAsia="en-AU"/>
              <w14:ligatures w14:val="standardContextual"/>
            </w:rPr>
          </w:pPr>
          <w:hyperlink w:anchor="_Toc177324222" w:history="1">
            <w:r w:rsidRPr="001E4EC6">
              <w:rPr>
                <w:rStyle w:val="Hyperlink"/>
                <w:noProof/>
              </w:rPr>
              <w:t>6.2.1</w:t>
            </w:r>
            <w:r>
              <w:rPr>
                <w:rFonts w:cstheme="minorBidi"/>
                <w:noProof/>
                <w:kern w:val="2"/>
                <w:sz w:val="24"/>
                <w:szCs w:val="24"/>
                <w:lang w:val="en-AU" w:eastAsia="en-AU"/>
                <w14:ligatures w14:val="standardContextual"/>
              </w:rPr>
              <w:tab/>
            </w:r>
            <w:r w:rsidRPr="001E4EC6">
              <w:rPr>
                <w:rStyle w:val="Hyperlink"/>
                <w:noProof/>
              </w:rPr>
              <w:t>Keyboard &amp; Mouse</w:t>
            </w:r>
            <w:r>
              <w:rPr>
                <w:noProof/>
                <w:webHidden/>
              </w:rPr>
              <w:tab/>
            </w:r>
            <w:r>
              <w:rPr>
                <w:noProof/>
                <w:webHidden/>
              </w:rPr>
              <w:fldChar w:fldCharType="begin"/>
            </w:r>
            <w:r>
              <w:rPr>
                <w:noProof/>
                <w:webHidden/>
              </w:rPr>
              <w:instrText xml:space="preserve"> PAGEREF _Toc177324222 \h </w:instrText>
            </w:r>
            <w:r>
              <w:rPr>
                <w:noProof/>
                <w:webHidden/>
              </w:rPr>
            </w:r>
            <w:r>
              <w:rPr>
                <w:noProof/>
                <w:webHidden/>
              </w:rPr>
              <w:fldChar w:fldCharType="separate"/>
            </w:r>
            <w:r>
              <w:rPr>
                <w:noProof/>
                <w:webHidden/>
              </w:rPr>
              <w:t>4</w:t>
            </w:r>
            <w:r>
              <w:rPr>
                <w:noProof/>
                <w:webHidden/>
              </w:rPr>
              <w:fldChar w:fldCharType="end"/>
            </w:r>
          </w:hyperlink>
        </w:p>
        <w:p w14:paraId="74EF2453" w14:textId="1638638F" w:rsidR="00143884" w:rsidRDefault="00143884">
          <w:pPr>
            <w:pStyle w:val="TOC1"/>
            <w:rPr>
              <w:rFonts w:cstheme="minorBidi"/>
              <w:noProof/>
              <w:kern w:val="2"/>
              <w:sz w:val="24"/>
              <w:szCs w:val="24"/>
              <w:lang w:val="en-AU" w:eastAsia="en-AU"/>
              <w14:ligatures w14:val="standardContextual"/>
            </w:rPr>
          </w:pPr>
          <w:hyperlink w:anchor="_Toc177324223" w:history="1">
            <w:r w:rsidRPr="001E4EC6">
              <w:rPr>
                <w:rStyle w:val="Hyperlink"/>
                <w:noProof/>
              </w:rPr>
              <w:t>7</w:t>
            </w:r>
            <w:r>
              <w:rPr>
                <w:rFonts w:cstheme="minorBidi"/>
                <w:noProof/>
                <w:kern w:val="2"/>
                <w:sz w:val="24"/>
                <w:szCs w:val="24"/>
                <w:lang w:val="en-AU" w:eastAsia="en-AU"/>
                <w14:ligatures w14:val="standardContextual"/>
              </w:rPr>
              <w:tab/>
            </w:r>
            <w:r w:rsidRPr="001E4EC6">
              <w:rPr>
                <w:rStyle w:val="Hyperlink"/>
                <w:noProof/>
              </w:rPr>
              <w:t>AI / Behavior Trees</w:t>
            </w:r>
            <w:r>
              <w:rPr>
                <w:noProof/>
                <w:webHidden/>
              </w:rPr>
              <w:tab/>
            </w:r>
            <w:r>
              <w:rPr>
                <w:noProof/>
                <w:webHidden/>
              </w:rPr>
              <w:fldChar w:fldCharType="begin"/>
            </w:r>
            <w:r>
              <w:rPr>
                <w:noProof/>
                <w:webHidden/>
              </w:rPr>
              <w:instrText xml:space="preserve"> PAGEREF _Toc177324223 \h </w:instrText>
            </w:r>
            <w:r>
              <w:rPr>
                <w:noProof/>
                <w:webHidden/>
              </w:rPr>
            </w:r>
            <w:r>
              <w:rPr>
                <w:noProof/>
                <w:webHidden/>
              </w:rPr>
              <w:fldChar w:fldCharType="separate"/>
            </w:r>
            <w:r>
              <w:rPr>
                <w:noProof/>
                <w:webHidden/>
              </w:rPr>
              <w:t>5</w:t>
            </w:r>
            <w:r>
              <w:rPr>
                <w:noProof/>
                <w:webHidden/>
              </w:rPr>
              <w:fldChar w:fldCharType="end"/>
            </w:r>
          </w:hyperlink>
        </w:p>
        <w:p w14:paraId="15518375" w14:textId="51A71FA9"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4" w:history="1">
            <w:r w:rsidRPr="001E4EC6">
              <w:rPr>
                <w:rStyle w:val="Hyperlink"/>
                <w:noProof/>
              </w:rPr>
              <w:t>7.1</w:t>
            </w:r>
            <w:r>
              <w:rPr>
                <w:rFonts w:cstheme="minorBidi"/>
                <w:noProof/>
                <w:kern w:val="2"/>
                <w:sz w:val="24"/>
                <w:szCs w:val="24"/>
                <w:lang w:val="en-AU" w:eastAsia="en-AU"/>
                <w14:ligatures w14:val="standardContextual"/>
              </w:rPr>
              <w:tab/>
            </w:r>
            <w:r w:rsidRPr="001E4EC6">
              <w:rPr>
                <w:rStyle w:val="Hyperlink"/>
                <w:noProof/>
              </w:rPr>
              <w:t>Main Enemy</w:t>
            </w:r>
            <w:r>
              <w:rPr>
                <w:noProof/>
                <w:webHidden/>
              </w:rPr>
              <w:tab/>
            </w:r>
            <w:r>
              <w:rPr>
                <w:noProof/>
                <w:webHidden/>
              </w:rPr>
              <w:fldChar w:fldCharType="begin"/>
            </w:r>
            <w:r>
              <w:rPr>
                <w:noProof/>
                <w:webHidden/>
              </w:rPr>
              <w:instrText xml:space="preserve"> PAGEREF _Toc177324224 \h </w:instrText>
            </w:r>
            <w:r>
              <w:rPr>
                <w:noProof/>
                <w:webHidden/>
              </w:rPr>
            </w:r>
            <w:r>
              <w:rPr>
                <w:noProof/>
                <w:webHidden/>
              </w:rPr>
              <w:fldChar w:fldCharType="separate"/>
            </w:r>
            <w:r>
              <w:rPr>
                <w:noProof/>
                <w:webHidden/>
              </w:rPr>
              <w:t>5</w:t>
            </w:r>
            <w:r>
              <w:rPr>
                <w:noProof/>
                <w:webHidden/>
              </w:rPr>
              <w:fldChar w:fldCharType="end"/>
            </w:r>
          </w:hyperlink>
        </w:p>
        <w:p w14:paraId="732CEA5B" w14:textId="36414BBD" w:rsidR="00143884" w:rsidRDefault="00143884">
          <w:pPr>
            <w:pStyle w:val="TOC1"/>
            <w:rPr>
              <w:rFonts w:cstheme="minorBidi"/>
              <w:noProof/>
              <w:kern w:val="2"/>
              <w:sz w:val="24"/>
              <w:szCs w:val="24"/>
              <w:lang w:val="en-AU" w:eastAsia="en-AU"/>
              <w14:ligatures w14:val="standardContextual"/>
            </w:rPr>
          </w:pPr>
          <w:hyperlink w:anchor="_Toc177324225" w:history="1">
            <w:r w:rsidRPr="001E4EC6">
              <w:rPr>
                <w:rStyle w:val="Hyperlink"/>
                <w:noProof/>
              </w:rPr>
              <w:t>8</w:t>
            </w:r>
            <w:r>
              <w:rPr>
                <w:rFonts w:cstheme="minorBidi"/>
                <w:noProof/>
                <w:kern w:val="2"/>
                <w:sz w:val="24"/>
                <w:szCs w:val="24"/>
                <w:lang w:val="en-AU" w:eastAsia="en-AU"/>
                <w14:ligatures w14:val="standardContextual"/>
              </w:rPr>
              <w:tab/>
            </w:r>
            <w:r w:rsidRPr="001E4EC6">
              <w:rPr>
                <w:rStyle w:val="Hyperlink"/>
                <w:noProof/>
              </w:rPr>
              <w:t>Technical Goals</w:t>
            </w:r>
            <w:r>
              <w:rPr>
                <w:noProof/>
                <w:webHidden/>
              </w:rPr>
              <w:tab/>
            </w:r>
            <w:r>
              <w:rPr>
                <w:noProof/>
                <w:webHidden/>
              </w:rPr>
              <w:fldChar w:fldCharType="begin"/>
            </w:r>
            <w:r>
              <w:rPr>
                <w:noProof/>
                <w:webHidden/>
              </w:rPr>
              <w:instrText xml:space="preserve"> PAGEREF _Toc177324225 \h </w:instrText>
            </w:r>
            <w:r>
              <w:rPr>
                <w:noProof/>
                <w:webHidden/>
              </w:rPr>
            </w:r>
            <w:r>
              <w:rPr>
                <w:noProof/>
                <w:webHidden/>
              </w:rPr>
              <w:fldChar w:fldCharType="separate"/>
            </w:r>
            <w:r>
              <w:rPr>
                <w:noProof/>
                <w:webHidden/>
              </w:rPr>
              <w:t>5</w:t>
            </w:r>
            <w:r>
              <w:rPr>
                <w:noProof/>
                <w:webHidden/>
              </w:rPr>
              <w:fldChar w:fldCharType="end"/>
            </w:r>
          </w:hyperlink>
        </w:p>
        <w:p w14:paraId="1D279082" w14:textId="0DF33214"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6" w:history="1">
            <w:r w:rsidRPr="001E4EC6">
              <w:rPr>
                <w:rStyle w:val="Hyperlink"/>
                <w:noProof/>
              </w:rPr>
              <w:t>8.1</w:t>
            </w:r>
            <w:r>
              <w:rPr>
                <w:rFonts w:cstheme="minorBidi"/>
                <w:noProof/>
                <w:kern w:val="2"/>
                <w:sz w:val="24"/>
                <w:szCs w:val="24"/>
                <w:lang w:val="en-AU" w:eastAsia="en-AU"/>
                <w14:ligatures w14:val="standardContextual"/>
              </w:rPr>
              <w:tab/>
            </w:r>
            <w:r w:rsidRPr="001E4EC6">
              <w:rPr>
                <w:rStyle w:val="Hyperlink"/>
                <w:noProof/>
              </w:rPr>
              <w:t>Main Goal - Immersion</w:t>
            </w:r>
            <w:r>
              <w:rPr>
                <w:noProof/>
                <w:webHidden/>
              </w:rPr>
              <w:tab/>
            </w:r>
            <w:r>
              <w:rPr>
                <w:noProof/>
                <w:webHidden/>
              </w:rPr>
              <w:fldChar w:fldCharType="begin"/>
            </w:r>
            <w:r>
              <w:rPr>
                <w:noProof/>
                <w:webHidden/>
              </w:rPr>
              <w:instrText xml:space="preserve"> PAGEREF _Toc177324226 \h </w:instrText>
            </w:r>
            <w:r>
              <w:rPr>
                <w:noProof/>
                <w:webHidden/>
              </w:rPr>
            </w:r>
            <w:r>
              <w:rPr>
                <w:noProof/>
                <w:webHidden/>
              </w:rPr>
              <w:fldChar w:fldCharType="separate"/>
            </w:r>
            <w:r>
              <w:rPr>
                <w:noProof/>
                <w:webHidden/>
              </w:rPr>
              <w:t>5</w:t>
            </w:r>
            <w:r>
              <w:rPr>
                <w:noProof/>
                <w:webHidden/>
              </w:rPr>
              <w:fldChar w:fldCharType="end"/>
            </w:r>
          </w:hyperlink>
        </w:p>
        <w:p w14:paraId="11DF90FD" w14:textId="4A2B7FF3" w:rsidR="00143884" w:rsidRDefault="00143884">
          <w:pPr>
            <w:pStyle w:val="TOC1"/>
            <w:rPr>
              <w:rFonts w:cstheme="minorBidi"/>
              <w:noProof/>
              <w:kern w:val="2"/>
              <w:sz w:val="24"/>
              <w:szCs w:val="24"/>
              <w:lang w:val="en-AU" w:eastAsia="en-AU"/>
              <w14:ligatures w14:val="standardContextual"/>
            </w:rPr>
          </w:pPr>
          <w:hyperlink w:anchor="_Toc177324227" w:history="1">
            <w:r w:rsidRPr="001E4EC6">
              <w:rPr>
                <w:rStyle w:val="Hyperlink"/>
                <w:noProof/>
              </w:rPr>
              <w:t>9</w:t>
            </w:r>
            <w:r>
              <w:rPr>
                <w:rFonts w:cstheme="minorBidi"/>
                <w:noProof/>
                <w:kern w:val="2"/>
                <w:sz w:val="24"/>
                <w:szCs w:val="24"/>
                <w:lang w:val="en-AU" w:eastAsia="en-AU"/>
                <w14:ligatures w14:val="standardContextual"/>
              </w:rPr>
              <w:tab/>
            </w:r>
            <w:r w:rsidRPr="001E4EC6">
              <w:rPr>
                <w:rStyle w:val="Hyperlink"/>
                <w:noProof/>
              </w:rPr>
              <w:t>File &amp; Programming Naming Standards</w:t>
            </w:r>
            <w:r>
              <w:rPr>
                <w:noProof/>
                <w:webHidden/>
              </w:rPr>
              <w:tab/>
            </w:r>
            <w:r>
              <w:rPr>
                <w:noProof/>
                <w:webHidden/>
              </w:rPr>
              <w:fldChar w:fldCharType="begin"/>
            </w:r>
            <w:r>
              <w:rPr>
                <w:noProof/>
                <w:webHidden/>
              </w:rPr>
              <w:instrText xml:space="preserve"> PAGEREF _Toc177324227 \h </w:instrText>
            </w:r>
            <w:r>
              <w:rPr>
                <w:noProof/>
                <w:webHidden/>
              </w:rPr>
            </w:r>
            <w:r>
              <w:rPr>
                <w:noProof/>
                <w:webHidden/>
              </w:rPr>
              <w:fldChar w:fldCharType="separate"/>
            </w:r>
            <w:r>
              <w:rPr>
                <w:noProof/>
                <w:webHidden/>
              </w:rPr>
              <w:t>6</w:t>
            </w:r>
            <w:r>
              <w:rPr>
                <w:noProof/>
                <w:webHidden/>
              </w:rPr>
              <w:fldChar w:fldCharType="end"/>
            </w:r>
          </w:hyperlink>
        </w:p>
        <w:p w14:paraId="48C9F182" w14:textId="18338FD7"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8" w:history="1">
            <w:r w:rsidRPr="001E4EC6">
              <w:rPr>
                <w:rStyle w:val="Hyperlink"/>
                <w:noProof/>
              </w:rPr>
              <w:t>9.1</w:t>
            </w:r>
            <w:r>
              <w:rPr>
                <w:rFonts w:cstheme="minorBidi"/>
                <w:noProof/>
                <w:kern w:val="2"/>
                <w:sz w:val="24"/>
                <w:szCs w:val="24"/>
                <w:lang w:val="en-AU" w:eastAsia="en-AU"/>
                <w14:ligatures w14:val="standardContextual"/>
              </w:rPr>
              <w:tab/>
            </w:r>
            <w:r w:rsidRPr="001E4EC6">
              <w:rPr>
                <w:rStyle w:val="Hyperlink"/>
                <w:noProof/>
              </w:rPr>
              <w:t>Directory structure</w:t>
            </w:r>
            <w:r>
              <w:rPr>
                <w:noProof/>
                <w:webHidden/>
              </w:rPr>
              <w:tab/>
            </w:r>
            <w:r>
              <w:rPr>
                <w:noProof/>
                <w:webHidden/>
              </w:rPr>
              <w:fldChar w:fldCharType="begin"/>
            </w:r>
            <w:r>
              <w:rPr>
                <w:noProof/>
                <w:webHidden/>
              </w:rPr>
              <w:instrText xml:space="preserve"> PAGEREF _Toc177324228 \h </w:instrText>
            </w:r>
            <w:r>
              <w:rPr>
                <w:noProof/>
                <w:webHidden/>
              </w:rPr>
            </w:r>
            <w:r>
              <w:rPr>
                <w:noProof/>
                <w:webHidden/>
              </w:rPr>
              <w:fldChar w:fldCharType="separate"/>
            </w:r>
            <w:r>
              <w:rPr>
                <w:noProof/>
                <w:webHidden/>
              </w:rPr>
              <w:t>6</w:t>
            </w:r>
            <w:r>
              <w:rPr>
                <w:noProof/>
                <w:webHidden/>
              </w:rPr>
              <w:fldChar w:fldCharType="end"/>
            </w:r>
          </w:hyperlink>
        </w:p>
        <w:p w14:paraId="0642D987" w14:textId="3878B045" w:rsidR="00143884" w:rsidRDefault="00143884">
          <w:pPr>
            <w:pStyle w:val="TOC2"/>
            <w:tabs>
              <w:tab w:val="left" w:pos="960"/>
              <w:tab w:val="right" w:leader="dot" w:pos="9016"/>
            </w:tabs>
            <w:rPr>
              <w:rFonts w:cstheme="minorBidi"/>
              <w:noProof/>
              <w:kern w:val="2"/>
              <w:sz w:val="24"/>
              <w:szCs w:val="24"/>
              <w:lang w:val="en-AU" w:eastAsia="en-AU"/>
              <w14:ligatures w14:val="standardContextual"/>
            </w:rPr>
          </w:pPr>
          <w:hyperlink w:anchor="_Toc177324229" w:history="1">
            <w:r w:rsidRPr="001E4EC6">
              <w:rPr>
                <w:rStyle w:val="Hyperlink"/>
                <w:noProof/>
              </w:rPr>
              <w:t>9.2</w:t>
            </w:r>
            <w:r>
              <w:rPr>
                <w:rFonts w:cstheme="minorBidi"/>
                <w:noProof/>
                <w:kern w:val="2"/>
                <w:sz w:val="24"/>
                <w:szCs w:val="24"/>
                <w:lang w:val="en-AU" w:eastAsia="en-AU"/>
                <w14:ligatures w14:val="standardContextual"/>
              </w:rPr>
              <w:tab/>
            </w:r>
            <w:r w:rsidRPr="001E4EC6">
              <w:rPr>
                <w:rStyle w:val="Hyperlink"/>
                <w:noProof/>
              </w:rPr>
              <w:t>Coding Conventions</w:t>
            </w:r>
            <w:r>
              <w:rPr>
                <w:noProof/>
                <w:webHidden/>
              </w:rPr>
              <w:tab/>
            </w:r>
            <w:r>
              <w:rPr>
                <w:noProof/>
                <w:webHidden/>
              </w:rPr>
              <w:fldChar w:fldCharType="begin"/>
            </w:r>
            <w:r>
              <w:rPr>
                <w:noProof/>
                <w:webHidden/>
              </w:rPr>
              <w:instrText xml:space="preserve"> PAGEREF _Toc177324229 \h </w:instrText>
            </w:r>
            <w:r>
              <w:rPr>
                <w:noProof/>
                <w:webHidden/>
              </w:rPr>
            </w:r>
            <w:r>
              <w:rPr>
                <w:noProof/>
                <w:webHidden/>
              </w:rPr>
              <w:fldChar w:fldCharType="separate"/>
            </w:r>
            <w:r>
              <w:rPr>
                <w:noProof/>
                <w:webHidden/>
              </w:rPr>
              <w:t>6</w:t>
            </w:r>
            <w:r>
              <w:rPr>
                <w:noProof/>
                <w:webHidden/>
              </w:rPr>
              <w:fldChar w:fldCharType="end"/>
            </w:r>
          </w:hyperlink>
        </w:p>
        <w:p w14:paraId="622758DC" w14:textId="4D9FC697" w:rsidR="00206891" w:rsidRDefault="00206891">
          <w:r>
            <w:rPr>
              <w:b/>
              <w:bCs/>
              <w:noProof/>
            </w:rPr>
            <w:fldChar w:fldCharType="end"/>
          </w:r>
        </w:p>
      </w:sdtContent>
    </w:sdt>
    <w:p w14:paraId="2002A84B" w14:textId="4AC02DC9" w:rsidR="00206891" w:rsidRDefault="00206891"/>
    <w:p w14:paraId="627A80A9" w14:textId="3B5BC6AD" w:rsidR="00B40063" w:rsidRDefault="00B40063">
      <w:pPr>
        <w:pStyle w:val="TOC3"/>
        <w:ind w:left="446"/>
      </w:pPr>
    </w:p>
    <w:p w14:paraId="240B29DC" w14:textId="5DD75E51" w:rsidR="00B40063" w:rsidRDefault="00B40063">
      <w:pPr>
        <w:pStyle w:val="TOC3"/>
        <w:ind w:left="446"/>
      </w:pPr>
    </w:p>
    <w:p w14:paraId="5F668628" w14:textId="20C48500" w:rsidR="00B40063" w:rsidRDefault="00B40063">
      <w:pPr>
        <w:rPr>
          <w:lang w:val="en-US"/>
        </w:rPr>
      </w:pPr>
      <w:r>
        <w:rPr>
          <w:lang w:val="en-US"/>
        </w:rPr>
        <w:br w:type="page"/>
      </w:r>
    </w:p>
    <w:p w14:paraId="2E2F23A6" w14:textId="61836BC7" w:rsidR="00B40063" w:rsidRDefault="00B40063" w:rsidP="00B40063">
      <w:pPr>
        <w:pStyle w:val="Heading1"/>
        <w:rPr>
          <w:lang w:val="en-US"/>
        </w:rPr>
      </w:pPr>
      <w:bookmarkStart w:id="1" w:name="_Toc177117033"/>
      <w:bookmarkStart w:id="2" w:name="_Toc177324206"/>
      <w:r>
        <w:rPr>
          <w:lang w:val="en-US"/>
        </w:rPr>
        <w:t xml:space="preserve">Team Members </w:t>
      </w:r>
      <w:r w:rsidR="0081009F">
        <w:rPr>
          <w:lang w:val="en-US"/>
        </w:rPr>
        <w:t>&amp;</w:t>
      </w:r>
      <w:r>
        <w:rPr>
          <w:lang w:val="en-US"/>
        </w:rPr>
        <w:t xml:space="preserve"> Roles</w:t>
      </w:r>
      <w:bookmarkEnd w:id="1"/>
      <w:bookmarkEnd w:id="2"/>
    </w:p>
    <w:tbl>
      <w:tblPr>
        <w:tblStyle w:val="TableGrid"/>
        <w:tblW w:w="0" w:type="auto"/>
        <w:tblLook w:val="04A0" w:firstRow="1" w:lastRow="0" w:firstColumn="1" w:lastColumn="0" w:noHBand="0" w:noVBand="1"/>
      </w:tblPr>
      <w:tblGrid>
        <w:gridCol w:w="3005"/>
        <w:gridCol w:w="3005"/>
        <w:gridCol w:w="3006"/>
      </w:tblGrid>
      <w:tr w:rsidR="00B40063" w14:paraId="6CB0B2FD" w14:textId="77777777" w:rsidTr="00B40063">
        <w:tc>
          <w:tcPr>
            <w:tcW w:w="3005" w:type="dxa"/>
          </w:tcPr>
          <w:p w14:paraId="178E34A0" w14:textId="4446CA12" w:rsidR="00B40063" w:rsidRDefault="00B40063" w:rsidP="00B40063">
            <w:pPr>
              <w:pStyle w:val="Heading2"/>
              <w:rPr>
                <w:lang w:val="en-US"/>
              </w:rPr>
            </w:pPr>
            <w:bookmarkStart w:id="3" w:name="_Toc177117034"/>
            <w:bookmarkStart w:id="4" w:name="_Toc177324207"/>
            <w:r>
              <w:rPr>
                <w:lang w:val="en-US"/>
              </w:rPr>
              <w:t>Design</w:t>
            </w:r>
            <w:bookmarkEnd w:id="3"/>
            <w:bookmarkEnd w:id="4"/>
          </w:p>
        </w:tc>
        <w:tc>
          <w:tcPr>
            <w:tcW w:w="3005" w:type="dxa"/>
          </w:tcPr>
          <w:p w14:paraId="45858D8F" w14:textId="265F01B7" w:rsidR="00B40063" w:rsidRDefault="00B40063" w:rsidP="00B40063">
            <w:pPr>
              <w:pStyle w:val="Heading2"/>
              <w:rPr>
                <w:lang w:val="en-US"/>
              </w:rPr>
            </w:pPr>
            <w:bookmarkStart w:id="5" w:name="_Toc177117035"/>
            <w:bookmarkStart w:id="6" w:name="_Toc177324208"/>
            <w:r>
              <w:rPr>
                <w:lang w:val="en-US"/>
              </w:rPr>
              <w:t>Programing</w:t>
            </w:r>
            <w:bookmarkEnd w:id="5"/>
            <w:bookmarkEnd w:id="6"/>
          </w:p>
        </w:tc>
        <w:tc>
          <w:tcPr>
            <w:tcW w:w="3006" w:type="dxa"/>
          </w:tcPr>
          <w:p w14:paraId="2F94709B" w14:textId="209BF2F6" w:rsidR="00B40063" w:rsidRDefault="00B40063" w:rsidP="00B40063">
            <w:pPr>
              <w:pStyle w:val="Heading2"/>
              <w:rPr>
                <w:lang w:val="en-US"/>
              </w:rPr>
            </w:pPr>
            <w:bookmarkStart w:id="7" w:name="_Toc177117036"/>
            <w:bookmarkStart w:id="8" w:name="_Toc177324209"/>
            <w:r>
              <w:rPr>
                <w:lang w:val="en-US"/>
              </w:rPr>
              <w:t>Art</w:t>
            </w:r>
            <w:bookmarkEnd w:id="7"/>
            <w:bookmarkEnd w:id="8"/>
          </w:p>
        </w:tc>
      </w:tr>
      <w:tr w:rsidR="00B40063" w14:paraId="23B57E1D" w14:textId="77777777" w:rsidTr="00B40063">
        <w:tc>
          <w:tcPr>
            <w:tcW w:w="3005" w:type="dxa"/>
          </w:tcPr>
          <w:p w14:paraId="51CF7517" w14:textId="470799B7" w:rsidR="00B40063" w:rsidRPr="00206891" w:rsidRDefault="00B40063" w:rsidP="00B40063">
            <w:pPr>
              <w:rPr>
                <w:rStyle w:val="Emphasis"/>
              </w:rPr>
            </w:pPr>
            <w:r w:rsidRPr="00206891">
              <w:rPr>
                <w:lang w:val="en-US"/>
              </w:rPr>
              <w:t>Yash Verma</w:t>
            </w:r>
          </w:p>
        </w:tc>
        <w:tc>
          <w:tcPr>
            <w:tcW w:w="3005" w:type="dxa"/>
          </w:tcPr>
          <w:p w14:paraId="230E39D1" w14:textId="77777777" w:rsidR="00B40063" w:rsidRPr="00206891" w:rsidRDefault="00B40063" w:rsidP="00B40063">
            <w:pPr>
              <w:rPr>
                <w:lang w:val="en-US"/>
              </w:rPr>
            </w:pPr>
            <w:r w:rsidRPr="00206891">
              <w:rPr>
                <w:lang w:val="en-US"/>
              </w:rPr>
              <w:t>Justin Green</w:t>
            </w:r>
          </w:p>
          <w:p w14:paraId="1ECBE3D3" w14:textId="1AE6176B" w:rsidR="00B40063" w:rsidRPr="00206891" w:rsidRDefault="00B40063" w:rsidP="00B40063">
            <w:pPr>
              <w:rPr>
                <w:lang w:val="en-US"/>
              </w:rPr>
            </w:pPr>
            <w:r w:rsidRPr="00206891">
              <w:rPr>
                <w:lang w:val="en-US"/>
              </w:rPr>
              <w:t>Ethan Dawkins</w:t>
            </w:r>
          </w:p>
        </w:tc>
        <w:tc>
          <w:tcPr>
            <w:tcW w:w="3006" w:type="dxa"/>
          </w:tcPr>
          <w:p w14:paraId="4ACC11C9" w14:textId="77777777" w:rsidR="00B40063" w:rsidRPr="00206891" w:rsidRDefault="00B40063" w:rsidP="00B40063">
            <w:pPr>
              <w:rPr>
                <w:lang w:val="en-US"/>
              </w:rPr>
            </w:pPr>
            <w:r w:rsidRPr="00206891">
              <w:rPr>
                <w:lang w:val="en-US"/>
              </w:rPr>
              <w:t>Valentina Sequeira</w:t>
            </w:r>
          </w:p>
          <w:p w14:paraId="0EEFE1C8" w14:textId="221E4A89" w:rsidR="00B40063" w:rsidRPr="00206891" w:rsidRDefault="00206891" w:rsidP="00B40063">
            <w:pPr>
              <w:rPr>
                <w:lang w:val="en-US"/>
              </w:rPr>
            </w:pPr>
            <w:r w:rsidRPr="00206891">
              <w:rPr>
                <w:lang w:val="en-US"/>
              </w:rPr>
              <w:t>Micki Huang</w:t>
            </w:r>
          </w:p>
        </w:tc>
      </w:tr>
    </w:tbl>
    <w:p w14:paraId="51B0D3A3" w14:textId="77164B1A" w:rsidR="00B40063" w:rsidRDefault="00206891" w:rsidP="00206891">
      <w:pPr>
        <w:pStyle w:val="Heading1"/>
        <w:rPr>
          <w:lang w:val="en-US"/>
        </w:rPr>
      </w:pPr>
      <w:bookmarkStart w:id="9" w:name="_Toc177117037"/>
      <w:bookmarkStart w:id="10" w:name="_Toc177324210"/>
      <w:r>
        <w:rPr>
          <w:lang w:val="en-US"/>
        </w:rPr>
        <w:t>Revision History</w:t>
      </w:r>
      <w:bookmarkEnd w:id="9"/>
      <w:bookmarkEnd w:id="10"/>
    </w:p>
    <w:tbl>
      <w:tblPr>
        <w:tblStyle w:val="TableGrid"/>
        <w:tblW w:w="0" w:type="auto"/>
        <w:tblLook w:val="04A0" w:firstRow="1" w:lastRow="0" w:firstColumn="1" w:lastColumn="0" w:noHBand="0" w:noVBand="1"/>
      </w:tblPr>
      <w:tblGrid>
        <w:gridCol w:w="988"/>
        <w:gridCol w:w="1417"/>
        <w:gridCol w:w="1134"/>
        <w:gridCol w:w="5477"/>
      </w:tblGrid>
      <w:tr w:rsidR="0081009F" w14:paraId="49CEC3EF" w14:textId="77777777" w:rsidTr="0081009F">
        <w:tc>
          <w:tcPr>
            <w:tcW w:w="988" w:type="dxa"/>
          </w:tcPr>
          <w:p w14:paraId="09523CAD" w14:textId="36C16250" w:rsidR="0081009F" w:rsidRPr="00206891" w:rsidRDefault="0081009F" w:rsidP="00206891">
            <w:pPr>
              <w:rPr>
                <w:b/>
                <w:bCs/>
                <w:lang w:val="en-US"/>
              </w:rPr>
            </w:pPr>
            <w:r w:rsidRPr="00206891">
              <w:rPr>
                <w:b/>
                <w:bCs/>
                <w:lang w:val="en-US"/>
              </w:rPr>
              <w:t>Version</w:t>
            </w:r>
          </w:p>
        </w:tc>
        <w:tc>
          <w:tcPr>
            <w:tcW w:w="1417" w:type="dxa"/>
          </w:tcPr>
          <w:p w14:paraId="061BD44E" w14:textId="499CB6F6" w:rsidR="0081009F" w:rsidRPr="00206891" w:rsidRDefault="0081009F" w:rsidP="00206891">
            <w:pPr>
              <w:rPr>
                <w:b/>
                <w:bCs/>
                <w:lang w:val="en-US"/>
              </w:rPr>
            </w:pPr>
            <w:r>
              <w:rPr>
                <w:b/>
                <w:bCs/>
                <w:lang w:val="en-US"/>
              </w:rPr>
              <w:t>Date</w:t>
            </w:r>
          </w:p>
        </w:tc>
        <w:tc>
          <w:tcPr>
            <w:tcW w:w="1134" w:type="dxa"/>
          </w:tcPr>
          <w:p w14:paraId="32EE7132" w14:textId="75A2EAEF" w:rsidR="0081009F" w:rsidRPr="00206891" w:rsidRDefault="0081009F" w:rsidP="00206891">
            <w:pPr>
              <w:rPr>
                <w:b/>
                <w:bCs/>
                <w:lang w:val="en-US"/>
              </w:rPr>
            </w:pPr>
            <w:r w:rsidRPr="00206891">
              <w:rPr>
                <w:b/>
                <w:bCs/>
                <w:lang w:val="en-US"/>
              </w:rPr>
              <w:t>Editor</w:t>
            </w:r>
          </w:p>
        </w:tc>
        <w:tc>
          <w:tcPr>
            <w:tcW w:w="5477" w:type="dxa"/>
          </w:tcPr>
          <w:p w14:paraId="0079556C" w14:textId="7397A0A9" w:rsidR="0081009F" w:rsidRPr="00206891" w:rsidRDefault="0081009F" w:rsidP="00206891">
            <w:pPr>
              <w:rPr>
                <w:b/>
                <w:bCs/>
                <w:lang w:val="en-US"/>
              </w:rPr>
            </w:pPr>
            <w:r w:rsidRPr="00206891">
              <w:rPr>
                <w:b/>
                <w:bCs/>
              </w:rPr>
              <w:t>Additions, Changes and Removals</w:t>
            </w:r>
          </w:p>
        </w:tc>
      </w:tr>
      <w:tr w:rsidR="0081009F" w14:paraId="5DEEB06E" w14:textId="77777777" w:rsidTr="0081009F">
        <w:tc>
          <w:tcPr>
            <w:tcW w:w="988" w:type="dxa"/>
          </w:tcPr>
          <w:p w14:paraId="403F6714" w14:textId="105699DB" w:rsidR="0081009F" w:rsidRDefault="0081009F" w:rsidP="00206891">
            <w:pPr>
              <w:rPr>
                <w:lang w:val="en-US"/>
              </w:rPr>
            </w:pPr>
            <w:r>
              <w:rPr>
                <w:lang w:val="en-US"/>
              </w:rPr>
              <w:t>0.0</w:t>
            </w:r>
          </w:p>
        </w:tc>
        <w:tc>
          <w:tcPr>
            <w:tcW w:w="1417" w:type="dxa"/>
          </w:tcPr>
          <w:p w14:paraId="145F7084" w14:textId="00908910" w:rsidR="0081009F" w:rsidRDefault="0081009F" w:rsidP="00206891">
            <w:pPr>
              <w:rPr>
                <w:lang w:val="en-US"/>
              </w:rPr>
            </w:pPr>
            <w:r>
              <w:t>13/09/2024</w:t>
            </w:r>
          </w:p>
        </w:tc>
        <w:tc>
          <w:tcPr>
            <w:tcW w:w="1134" w:type="dxa"/>
          </w:tcPr>
          <w:p w14:paraId="5B62406F" w14:textId="74AC6303" w:rsidR="0081009F" w:rsidRDefault="0081009F" w:rsidP="00206891">
            <w:pPr>
              <w:rPr>
                <w:lang w:val="en-US"/>
              </w:rPr>
            </w:pPr>
            <w:r>
              <w:rPr>
                <w:lang w:val="en-US"/>
              </w:rPr>
              <w:t>Justin</w:t>
            </w:r>
          </w:p>
        </w:tc>
        <w:tc>
          <w:tcPr>
            <w:tcW w:w="5477" w:type="dxa"/>
          </w:tcPr>
          <w:p w14:paraId="634EB7D1" w14:textId="0F6707D0" w:rsidR="0081009F" w:rsidRDefault="0081009F" w:rsidP="00CF09B7">
            <w:pPr>
              <w:tabs>
                <w:tab w:val="left" w:pos="4489"/>
              </w:tabs>
              <w:rPr>
                <w:lang w:val="en-US"/>
              </w:rPr>
            </w:pPr>
            <w:r>
              <w:rPr>
                <w:lang w:val="en-US"/>
              </w:rPr>
              <w:t xml:space="preserve">Initial Document </w:t>
            </w:r>
            <w:proofErr w:type="gramStart"/>
            <w:r>
              <w:rPr>
                <w:lang w:val="en-US"/>
              </w:rPr>
              <w:t>Setup</w:t>
            </w:r>
            <w:r w:rsidR="002C2AE4">
              <w:rPr>
                <w:lang w:val="en-US"/>
              </w:rPr>
              <w:t xml:space="preserve"> </w:t>
            </w:r>
            <w:r w:rsidR="002C2AE4" w:rsidRPr="002C2AE4">
              <w:rPr>
                <w:lang w:val="en-US"/>
              </w:rPr>
              <w:t xml:space="preserve"> –</w:t>
            </w:r>
            <w:proofErr w:type="gramEnd"/>
            <w:r w:rsidR="002C2AE4" w:rsidRPr="002C2AE4">
              <w:rPr>
                <w:lang w:val="en-US"/>
              </w:rPr>
              <w:t xml:space="preserve"> 1.0, 2.0, 3.0, 4.0</w:t>
            </w:r>
            <w:r w:rsidR="00CF09B7">
              <w:rPr>
                <w:lang w:val="en-US"/>
              </w:rPr>
              <w:t>,5.0</w:t>
            </w:r>
          </w:p>
        </w:tc>
      </w:tr>
      <w:tr w:rsidR="005C1940" w14:paraId="112DA0B5" w14:textId="77777777" w:rsidTr="0081009F">
        <w:tc>
          <w:tcPr>
            <w:tcW w:w="988" w:type="dxa"/>
          </w:tcPr>
          <w:p w14:paraId="3DBF4C5A" w14:textId="76DB1237" w:rsidR="005C1940" w:rsidRDefault="0061394C" w:rsidP="00206891">
            <w:pPr>
              <w:rPr>
                <w:lang w:val="en-US"/>
              </w:rPr>
            </w:pPr>
            <w:r>
              <w:rPr>
                <w:lang w:val="en-US"/>
              </w:rPr>
              <w:t>0.1</w:t>
            </w:r>
          </w:p>
        </w:tc>
        <w:tc>
          <w:tcPr>
            <w:tcW w:w="1417" w:type="dxa"/>
          </w:tcPr>
          <w:p w14:paraId="6EE0E2CC" w14:textId="1D109C0C" w:rsidR="005C1940" w:rsidRDefault="0061394C" w:rsidP="00206891">
            <w:r>
              <w:t>14/09/2024</w:t>
            </w:r>
          </w:p>
        </w:tc>
        <w:tc>
          <w:tcPr>
            <w:tcW w:w="1134" w:type="dxa"/>
          </w:tcPr>
          <w:p w14:paraId="4469ACFC" w14:textId="5AE5ADDB" w:rsidR="005C1940" w:rsidRDefault="0061394C" w:rsidP="00206891">
            <w:pPr>
              <w:rPr>
                <w:lang w:val="en-US"/>
              </w:rPr>
            </w:pPr>
            <w:r>
              <w:rPr>
                <w:lang w:val="en-US"/>
              </w:rPr>
              <w:t>Ethan</w:t>
            </w:r>
          </w:p>
        </w:tc>
        <w:tc>
          <w:tcPr>
            <w:tcW w:w="5477" w:type="dxa"/>
          </w:tcPr>
          <w:p w14:paraId="251E2993" w14:textId="0729F574" w:rsidR="005C1940" w:rsidRDefault="0061394C" w:rsidP="00206891">
            <w:pPr>
              <w:rPr>
                <w:lang w:val="en-US"/>
              </w:rPr>
            </w:pPr>
            <w:r>
              <w:rPr>
                <w:lang w:val="en-US"/>
              </w:rPr>
              <w:t xml:space="preserve">Added </w:t>
            </w:r>
            <w:r w:rsidR="00361E73">
              <w:rPr>
                <w:lang w:val="en-US"/>
              </w:rPr>
              <w:t>8</w:t>
            </w:r>
            <w:r>
              <w:rPr>
                <w:lang w:val="en-US"/>
              </w:rPr>
              <w:t xml:space="preserve">.0, </w:t>
            </w:r>
            <w:r w:rsidR="00361E73">
              <w:rPr>
                <w:lang w:val="en-US"/>
              </w:rPr>
              <w:t>9.</w:t>
            </w:r>
            <w:r>
              <w:rPr>
                <w:lang w:val="en-US"/>
              </w:rPr>
              <w:t>0</w:t>
            </w:r>
          </w:p>
        </w:tc>
      </w:tr>
      <w:tr w:rsidR="003538B9" w14:paraId="5C525AD2" w14:textId="77777777" w:rsidTr="0081009F">
        <w:tc>
          <w:tcPr>
            <w:tcW w:w="988" w:type="dxa"/>
          </w:tcPr>
          <w:p w14:paraId="28817F1B" w14:textId="1B2092BD" w:rsidR="003538B9" w:rsidRDefault="003538B9" w:rsidP="00206891">
            <w:pPr>
              <w:rPr>
                <w:lang w:val="en-US"/>
              </w:rPr>
            </w:pPr>
            <w:r>
              <w:rPr>
                <w:lang w:val="en-US"/>
              </w:rPr>
              <w:t>0.2</w:t>
            </w:r>
          </w:p>
        </w:tc>
        <w:tc>
          <w:tcPr>
            <w:tcW w:w="1417" w:type="dxa"/>
          </w:tcPr>
          <w:p w14:paraId="0AF5F279" w14:textId="76B9502A" w:rsidR="003538B9" w:rsidRDefault="003538B9" w:rsidP="00206891">
            <w:r>
              <w:t>15/09/2024</w:t>
            </w:r>
          </w:p>
        </w:tc>
        <w:tc>
          <w:tcPr>
            <w:tcW w:w="1134" w:type="dxa"/>
          </w:tcPr>
          <w:p w14:paraId="1863C042" w14:textId="21C5E7CA" w:rsidR="003538B9" w:rsidRDefault="003538B9" w:rsidP="00206891">
            <w:pPr>
              <w:rPr>
                <w:lang w:val="en-US"/>
              </w:rPr>
            </w:pPr>
            <w:r>
              <w:rPr>
                <w:lang w:val="en-US"/>
              </w:rPr>
              <w:t>Jusitn</w:t>
            </w:r>
          </w:p>
        </w:tc>
        <w:tc>
          <w:tcPr>
            <w:tcW w:w="5477" w:type="dxa"/>
          </w:tcPr>
          <w:p w14:paraId="45D37593" w14:textId="3D469708" w:rsidR="003538B9" w:rsidRDefault="003538B9" w:rsidP="00206891">
            <w:pPr>
              <w:rPr>
                <w:lang w:val="en-US"/>
              </w:rPr>
            </w:pPr>
            <w:r>
              <w:rPr>
                <w:lang w:val="en-US"/>
              </w:rPr>
              <w:t>Added</w:t>
            </w:r>
            <w:r w:rsidR="00B24B68">
              <w:rPr>
                <w:lang w:val="en-US"/>
              </w:rPr>
              <w:t xml:space="preserve"> 6.0,7.0,10.0</w:t>
            </w:r>
          </w:p>
        </w:tc>
      </w:tr>
    </w:tbl>
    <w:p w14:paraId="4EFB7278" w14:textId="5B0289EB" w:rsidR="00206891" w:rsidRDefault="00206891">
      <w:pPr>
        <w:rPr>
          <w:lang w:val="en-US"/>
        </w:rPr>
      </w:pPr>
    </w:p>
    <w:p w14:paraId="26168E85" w14:textId="6134C362" w:rsidR="00206891" w:rsidRDefault="00206891" w:rsidP="00206891">
      <w:pPr>
        <w:pStyle w:val="Heading1"/>
        <w:rPr>
          <w:lang w:val="en-US"/>
        </w:rPr>
      </w:pPr>
      <w:bookmarkStart w:id="11" w:name="_Toc177117038"/>
      <w:bookmarkStart w:id="12" w:name="_Toc177324211"/>
      <w:r>
        <w:rPr>
          <w:lang w:val="en-US"/>
        </w:rPr>
        <w:t>Development Environment</w:t>
      </w:r>
      <w:bookmarkEnd w:id="11"/>
      <w:bookmarkEnd w:id="12"/>
    </w:p>
    <w:p w14:paraId="41D79213" w14:textId="5744B46D" w:rsidR="00AB5489" w:rsidRDefault="00206891" w:rsidP="00AB5489">
      <w:pPr>
        <w:pStyle w:val="Heading2"/>
        <w:rPr>
          <w:lang w:val="en-US"/>
        </w:rPr>
      </w:pPr>
      <w:bookmarkStart w:id="13" w:name="_Toc177117039"/>
      <w:bookmarkStart w:id="14" w:name="_Toc177324212"/>
      <w:r>
        <w:rPr>
          <w:lang w:val="en-US"/>
        </w:rPr>
        <w:t>Game Engine</w:t>
      </w:r>
      <w:bookmarkEnd w:id="13"/>
      <w:bookmarkEnd w:id="14"/>
    </w:p>
    <w:p w14:paraId="749CAE82" w14:textId="278B52E1" w:rsidR="00AB5489" w:rsidRPr="00AB5489" w:rsidRDefault="00AB5489" w:rsidP="00AB5489">
      <w:pPr>
        <w:rPr>
          <w:lang w:val="en-US"/>
        </w:rPr>
      </w:pPr>
      <w:r>
        <w:rPr>
          <w:lang w:val="en-US"/>
        </w:rPr>
        <w:t xml:space="preserve">This Game will be created in the Unreal Engine </w:t>
      </w:r>
      <w:r w:rsidR="007C188C">
        <w:rPr>
          <w:lang w:val="en-US"/>
        </w:rPr>
        <w:t>(</w:t>
      </w:r>
      <w:r w:rsidRPr="00AB5489">
        <w:rPr>
          <w:b/>
          <w:bCs/>
          <w:lang w:val="en-US"/>
        </w:rPr>
        <w:t>Unreal 5.4</w:t>
      </w:r>
      <w:r w:rsidR="007C188C">
        <w:rPr>
          <w:b/>
          <w:bCs/>
          <w:lang w:val="en-US"/>
        </w:rPr>
        <w:t>)</w:t>
      </w:r>
      <w:r>
        <w:rPr>
          <w:lang w:val="en-US"/>
        </w:rPr>
        <w:t xml:space="preserve">. This engine is an industry standard 3D game development software and was chose because of the team’s prior experience with </w:t>
      </w:r>
      <w:r w:rsidR="007C188C">
        <w:rPr>
          <w:lang w:val="en-US"/>
        </w:rPr>
        <w:t xml:space="preserve">the engine and its free upfront cost. It is important to note that </w:t>
      </w:r>
      <w:r w:rsidR="007C188C" w:rsidRPr="007C188C">
        <w:rPr>
          <w:b/>
          <w:bCs/>
          <w:lang w:val="en-US"/>
        </w:rPr>
        <w:t>royalties will apply after $1</w:t>
      </w:r>
      <w:r w:rsidR="007C188C">
        <w:rPr>
          <w:b/>
          <w:bCs/>
          <w:lang w:val="en-US"/>
        </w:rPr>
        <w:t xml:space="preserve"> </w:t>
      </w:r>
      <w:r w:rsidR="007C188C" w:rsidRPr="007C188C">
        <w:rPr>
          <w:b/>
          <w:bCs/>
          <w:lang w:val="en-US"/>
        </w:rPr>
        <w:t>million USD</w:t>
      </w:r>
      <w:r w:rsidR="007C188C">
        <w:rPr>
          <w:b/>
          <w:bCs/>
          <w:lang w:val="en-US"/>
        </w:rPr>
        <w:t xml:space="preserve"> (</w:t>
      </w:r>
      <w:r w:rsidR="007C188C" w:rsidRPr="007C188C">
        <w:rPr>
          <w:b/>
          <w:bCs/>
          <w:i/>
          <w:iCs/>
          <w:lang w:val="en-US"/>
        </w:rPr>
        <w:t>$148,590.00</w:t>
      </w:r>
      <w:r w:rsidR="007C188C">
        <w:rPr>
          <w:b/>
          <w:bCs/>
          <w:i/>
          <w:iCs/>
          <w:lang w:val="en-US"/>
        </w:rPr>
        <w:t xml:space="preserve"> AUD</w:t>
      </w:r>
      <w:r w:rsidR="007C188C">
        <w:rPr>
          <w:b/>
          <w:bCs/>
          <w:lang w:val="en-US"/>
        </w:rPr>
        <w:t>)</w:t>
      </w:r>
      <w:r w:rsidR="007C188C" w:rsidRPr="007C188C">
        <w:rPr>
          <w:b/>
          <w:bCs/>
          <w:lang w:val="en-US"/>
        </w:rPr>
        <w:t xml:space="preserve"> in annual gross product revenue</w:t>
      </w:r>
      <w:r w:rsidR="007C188C">
        <w:rPr>
          <w:lang w:val="en-US"/>
        </w:rPr>
        <w:t xml:space="preserve"> as stated on the </w:t>
      </w:r>
      <w:hyperlink r:id="rId8" w:history="1">
        <w:r w:rsidR="007C188C" w:rsidRPr="007C188C">
          <w:rPr>
            <w:rStyle w:val="Hyperlink"/>
            <w:lang w:val="en-US"/>
          </w:rPr>
          <w:t>Unreal’s download page</w:t>
        </w:r>
      </w:hyperlink>
      <w:r w:rsidR="007C188C">
        <w:rPr>
          <w:lang w:val="en-US"/>
        </w:rPr>
        <w:t>.</w:t>
      </w:r>
    </w:p>
    <w:p w14:paraId="39FBB08A" w14:textId="53114496" w:rsidR="00206891" w:rsidRDefault="00206891" w:rsidP="00AB5489">
      <w:pPr>
        <w:pStyle w:val="Heading2"/>
        <w:rPr>
          <w:lang w:val="en-US"/>
        </w:rPr>
      </w:pPr>
      <w:bookmarkStart w:id="15" w:name="_Toc177117040"/>
      <w:bookmarkStart w:id="16" w:name="_Toc177324213"/>
      <w:r>
        <w:rPr>
          <w:lang w:val="en-US"/>
        </w:rPr>
        <w:t>IDE</w:t>
      </w:r>
      <w:bookmarkEnd w:id="15"/>
      <w:bookmarkEnd w:id="16"/>
    </w:p>
    <w:p w14:paraId="1F1F7E44" w14:textId="72B04ACA" w:rsidR="007C188C" w:rsidRPr="007C188C" w:rsidRDefault="007C188C" w:rsidP="007C188C">
      <w:pPr>
        <w:rPr>
          <w:lang w:val="en-US"/>
        </w:rPr>
      </w:pPr>
      <w:r>
        <w:rPr>
          <w:lang w:val="en-US"/>
        </w:rPr>
        <w:t xml:space="preserve">The IDE chosen for this product is </w:t>
      </w:r>
      <w:r w:rsidRPr="007C188C">
        <w:rPr>
          <w:lang w:val="en-US"/>
        </w:rPr>
        <w:t xml:space="preserve">Visual Studio </w:t>
      </w:r>
      <w:r>
        <w:rPr>
          <w:lang w:val="en-US"/>
        </w:rPr>
        <w:t xml:space="preserve">Community </w:t>
      </w:r>
      <w:r w:rsidRPr="007C188C">
        <w:rPr>
          <w:lang w:val="en-US"/>
        </w:rPr>
        <w:t xml:space="preserve">2022 </w:t>
      </w:r>
      <w:r>
        <w:rPr>
          <w:lang w:val="en-US"/>
        </w:rPr>
        <w:t>(</w:t>
      </w:r>
      <w:r>
        <w:rPr>
          <w:b/>
          <w:bCs/>
          <w:lang w:val="en-US"/>
        </w:rPr>
        <w:t>VSC22 17.11.3)</w:t>
      </w:r>
      <w:r>
        <w:rPr>
          <w:lang w:val="en-US"/>
        </w:rPr>
        <w:t>. This is because it is Unreal’s default and preferred IDE and provides Benefits such as quicker symbol loading.</w:t>
      </w:r>
    </w:p>
    <w:p w14:paraId="29F62FD6" w14:textId="77777777" w:rsidR="0081009F" w:rsidRDefault="0081009F" w:rsidP="00AB5489">
      <w:pPr>
        <w:pStyle w:val="Heading2"/>
        <w:rPr>
          <w:lang w:val="en-US"/>
        </w:rPr>
      </w:pPr>
      <w:bookmarkStart w:id="17" w:name="_Toc177117041"/>
      <w:bookmarkStart w:id="18" w:name="_Toc177324214"/>
      <w:r>
        <w:rPr>
          <w:lang w:val="en-US"/>
        </w:rPr>
        <w:t>Plugins</w:t>
      </w:r>
      <w:bookmarkEnd w:id="18"/>
    </w:p>
    <w:p w14:paraId="70B7599B" w14:textId="4BC4762E" w:rsidR="0081009F" w:rsidRPr="00E57E1C" w:rsidRDefault="0081009F" w:rsidP="0081009F">
      <w:pPr>
        <w:rPr>
          <w:lang w:val="en-US"/>
        </w:rPr>
      </w:pPr>
      <w:r>
        <w:rPr>
          <w:lang w:val="en-US"/>
        </w:rPr>
        <w:t xml:space="preserve">The only plugin used in this project at this </w:t>
      </w:r>
      <w:r w:rsidR="00E57E1C">
        <w:rPr>
          <w:lang w:val="en-US"/>
        </w:rPr>
        <w:t xml:space="preserve">version </w:t>
      </w:r>
      <w:r>
        <w:rPr>
          <w:lang w:val="en-US"/>
        </w:rPr>
        <w:t xml:space="preserve">is the </w:t>
      </w:r>
      <w:r>
        <w:rPr>
          <w:b/>
          <w:bCs/>
          <w:lang w:val="en-US"/>
        </w:rPr>
        <w:t>V</w:t>
      </w:r>
      <w:r w:rsidRPr="0081009F">
        <w:rPr>
          <w:b/>
          <w:bCs/>
          <w:lang w:val="en-US"/>
        </w:rPr>
        <w:t>isual</w:t>
      </w:r>
      <w:r>
        <w:rPr>
          <w:b/>
          <w:bCs/>
          <w:lang w:val="en-US"/>
        </w:rPr>
        <w:t xml:space="preserve"> Studio Integration Tools.</w:t>
      </w:r>
      <w:r w:rsidR="00E57E1C">
        <w:rPr>
          <w:b/>
          <w:bCs/>
          <w:lang w:val="en-US"/>
        </w:rPr>
        <w:t xml:space="preserve"> </w:t>
      </w:r>
      <w:r w:rsidR="00E57E1C">
        <w:rPr>
          <w:lang w:val="en-US"/>
        </w:rPr>
        <w:t>This enables better integration with the IDE.</w:t>
      </w:r>
    </w:p>
    <w:p w14:paraId="74ED5F21" w14:textId="6495F896" w:rsidR="00206891" w:rsidRDefault="00206891" w:rsidP="00AB5489">
      <w:pPr>
        <w:pStyle w:val="Heading2"/>
        <w:rPr>
          <w:lang w:val="en-US"/>
        </w:rPr>
      </w:pPr>
      <w:bookmarkStart w:id="19" w:name="_Toc177324215"/>
      <w:r>
        <w:rPr>
          <w:lang w:val="en-US"/>
        </w:rPr>
        <w:t>Other Software</w:t>
      </w:r>
      <w:bookmarkEnd w:id="17"/>
      <w:bookmarkEnd w:id="19"/>
    </w:p>
    <w:tbl>
      <w:tblPr>
        <w:tblStyle w:val="TableGrid"/>
        <w:tblW w:w="0" w:type="auto"/>
        <w:tblLook w:val="04A0" w:firstRow="1" w:lastRow="0" w:firstColumn="1" w:lastColumn="0" w:noHBand="0" w:noVBand="1"/>
      </w:tblPr>
      <w:tblGrid>
        <w:gridCol w:w="2547"/>
        <w:gridCol w:w="6469"/>
      </w:tblGrid>
      <w:tr w:rsidR="00E57E1C" w14:paraId="552BEFF6" w14:textId="77777777" w:rsidTr="00E57E1C">
        <w:tc>
          <w:tcPr>
            <w:tcW w:w="2547" w:type="dxa"/>
          </w:tcPr>
          <w:p w14:paraId="7F0CF45E" w14:textId="55B6A179" w:rsidR="00E57E1C" w:rsidRPr="00E57E1C" w:rsidRDefault="00E57E1C" w:rsidP="0081009F">
            <w:pPr>
              <w:rPr>
                <w:b/>
                <w:bCs/>
                <w:lang w:val="en-US"/>
              </w:rPr>
            </w:pPr>
            <w:r w:rsidRPr="00E57E1C">
              <w:rPr>
                <w:b/>
                <w:bCs/>
                <w:lang w:val="en-US"/>
              </w:rPr>
              <w:t>Software</w:t>
            </w:r>
          </w:p>
        </w:tc>
        <w:tc>
          <w:tcPr>
            <w:tcW w:w="6469" w:type="dxa"/>
          </w:tcPr>
          <w:p w14:paraId="2F07B15C" w14:textId="5C005F71" w:rsidR="00E57E1C" w:rsidRPr="00E57E1C" w:rsidRDefault="00E57E1C" w:rsidP="0081009F">
            <w:pPr>
              <w:rPr>
                <w:b/>
                <w:bCs/>
                <w:lang w:val="en-US"/>
              </w:rPr>
            </w:pPr>
            <w:r w:rsidRPr="00E57E1C">
              <w:rPr>
                <w:b/>
                <w:bCs/>
                <w:lang w:val="en-US"/>
              </w:rPr>
              <w:t>Purpose</w:t>
            </w:r>
          </w:p>
        </w:tc>
      </w:tr>
      <w:tr w:rsidR="00E57E1C" w14:paraId="1E262120" w14:textId="77777777" w:rsidTr="00E57E1C">
        <w:tc>
          <w:tcPr>
            <w:tcW w:w="2547" w:type="dxa"/>
          </w:tcPr>
          <w:p w14:paraId="428FF2BB" w14:textId="4D7EEB57" w:rsidR="00E57E1C" w:rsidRDefault="00E57E1C" w:rsidP="0081009F">
            <w:pPr>
              <w:rPr>
                <w:lang w:val="en-US"/>
              </w:rPr>
            </w:pPr>
            <w:r>
              <w:rPr>
                <w:lang w:val="en-US"/>
              </w:rPr>
              <w:t>Word</w:t>
            </w:r>
          </w:p>
        </w:tc>
        <w:tc>
          <w:tcPr>
            <w:tcW w:w="6469" w:type="dxa"/>
          </w:tcPr>
          <w:p w14:paraId="275FB817" w14:textId="6FE6C1CF" w:rsidR="00E57E1C" w:rsidRDefault="00E57E1C" w:rsidP="0081009F">
            <w:pPr>
              <w:rPr>
                <w:lang w:val="en-US"/>
              </w:rPr>
            </w:pPr>
            <w:r>
              <w:rPr>
                <w:lang w:val="en-US"/>
              </w:rPr>
              <w:t>Documentation</w:t>
            </w:r>
          </w:p>
        </w:tc>
      </w:tr>
      <w:tr w:rsidR="00E57E1C" w14:paraId="3918A7B2" w14:textId="77777777" w:rsidTr="00E57E1C">
        <w:tc>
          <w:tcPr>
            <w:tcW w:w="2547" w:type="dxa"/>
          </w:tcPr>
          <w:p w14:paraId="12858266" w14:textId="77777777" w:rsidR="00E57E1C" w:rsidRDefault="00E57E1C" w:rsidP="0081009F">
            <w:pPr>
              <w:rPr>
                <w:lang w:val="en-US"/>
              </w:rPr>
            </w:pPr>
          </w:p>
        </w:tc>
        <w:tc>
          <w:tcPr>
            <w:tcW w:w="6469" w:type="dxa"/>
          </w:tcPr>
          <w:p w14:paraId="26E84E82" w14:textId="77777777" w:rsidR="00E57E1C" w:rsidRDefault="00E57E1C" w:rsidP="0081009F">
            <w:pPr>
              <w:rPr>
                <w:lang w:val="en-US"/>
              </w:rPr>
            </w:pPr>
          </w:p>
        </w:tc>
      </w:tr>
    </w:tbl>
    <w:p w14:paraId="1FE74B0E" w14:textId="33F1B6E7" w:rsidR="0081009F" w:rsidRPr="0081009F" w:rsidRDefault="00F462F3" w:rsidP="0081009F">
      <w:pPr>
        <w:rPr>
          <w:lang w:val="en-US"/>
        </w:rPr>
      </w:pPr>
      <w:r>
        <w:rPr>
          <w:lang w:val="en-US"/>
        </w:rPr>
        <w:br w:type="page"/>
      </w:r>
    </w:p>
    <w:p w14:paraId="1B6134EB" w14:textId="69601417" w:rsidR="00206891" w:rsidRDefault="00206891" w:rsidP="00AB5489">
      <w:pPr>
        <w:pStyle w:val="Heading2"/>
        <w:rPr>
          <w:lang w:val="en-US"/>
        </w:rPr>
      </w:pPr>
      <w:bookmarkStart w:id="20" w:name="_Toc177117042"/>
      <w:bookmarkStart w:id="21" w:name="_Toc177324216"/>
      <w:r>
        <w:rPr>
          <w:lang w:val="en-US"/>
        </w:rPr>
        <w:t>Source Control</w:t>
      </w:r>
      <w:bookmarkStart w:id="22" w:name="_Toc177117043"/>
      <w:bookmarkEnd w:id="20"/>
      <w:bookmarkEnd w:id="21"/>
    </w:p>
    <w:p w14:paraId="013F6BA6" w14:textId="6EFD382B" w:rsidR="00B52FE6" w:rsidRPr="00E57E1C" w:rsidRDefault="00E57E1C" w:rsidP="00E57E1C">
      <w:pPr>
        <w:rPr>
          <w:lang w:val="en-US"/>
        </w:rPr>
      </w:pPr>
      <w:r w:rsidRPr="00E57E1C">
        <w:rPr>
          <w:lang w:val="en-US"/>
        </w:rPr>
        <w:t>The version control system used for this project is Git and the version control client is GitHub</w:t>
      </w:r>
    </w:p>
    <w:p w14:paraId="2F9C7A23" w14:textId="41D427CD" w:rsidR="00206891" w:rsidRDefault="00206891" w:rsidP="00AB5489">
      <w:pPr>
        <w:pStyle w:val="Heading3"/>
        <w:rPr>
          <w:lang w:val="en-US"/>
        </w:rPr>
      </w:pPr>
      <w:bookmarkStart w:id="23" w:name="_Toc177324217"/>
      <w:r>
        <w:rPr>
          <w:lang w:val="en-US"/>
        </w:rPr>
        <w:t xml:space="preserve">Source Control </w:t>
      </w:r>
      <w:bookmarkEnd w:id="22"/>
      <w:r w:rsidR="00FC3B99">
        <w:rPr>
          <w:lang w:val="en-US"/>
        </w:rPr>
        <w:t>Style Guide</w:t>
      </w:r>
      <w:bookmarkEnd w:id="23"/>
    </w:p>
    <w:p w14:paraId="76CE3A7F" w14:textId="381B044C" w:rsidR="00F462F3" w:rsidRDefault="00F462F3" w:rsidP="00E57E1C">
      <w:pPr>
        <w:rPr>
          <w:lang w:val="en-US"/>
        </w:rPr>
      </w:pPr>
      <w:r w:rsidRPr="00F462F3">
        <w:rPr>
          <w:noProof/>
          <w:lang w:val="en-US"/>
        </w:rPr>
        <mc:AlternateContent>
          <mc:Choice Requires="wps">
            <w:drawing>
              <wp:anchor distT="45720" distB="45720" distL="114300" distR="114300" simplePos="0" relativeHeight="251641344" behindDoc="0" locked="0" layoutInCell="1" allowOverlap="1" wp14:anchorId="6E7F2F44" wp14:editId="64E00A77">
                <wp:simplePos x="0" y="0"/>
                <wp:positionH relativeFrom="margin">
                  <wp:align>left</wp:align>
                </wp:positionH>
                <wp:positionV relativeFrom="paragraph">
                  <wp:posOffset>600449</wp:posOffset>
                </wp:positionV>
                <wp:extent cx="5709920" cy="653415"/>
                <wp:effectExtent l="0" t="0" r="24130"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653415"/>
                        </a:xfrm>
                        <a:prstGeom prst="rect">
                          <a:avLst/>
                        </a:prstGeom>
                        <a:solidFill>
                          <a:srgbClr val="FFFFFF"/>
                        </a:solidFill>
                        <a:ln w="9525">
                          <a:solidFill>
                            <a:srgbClr val="000000"/>
                          </a:solidFill>
                          <a:miter lim="800000"/>
                          <a:headEnd/>
                          <a:tailEnd/>
                        </a:ln>
                      </wps:spPr>
                      <wps:txbx>
                        <w:txbxContent>
                          <w:p w14:paraId="5EEF792C" w14:textId="1A98097C" w:rsidR="00F462F3" w:rsidRPr="00F462F3" w:rsidRDefault="00F462F3" w:rsidP="00F462F3">
                            <w:pPr>
                              <w:spacing w:after="0" w:line="240" w:lineRule="auto"/>
                              <w:rPr>
                                <w:rStyle w:val="IntenseReference"/>
                                <w:sz w:val="32"/>
                                <w:szCs w:val="32"/>
                              </w:rPr>
                            </w:pPr>
                            <w:r w:rsidRPr="00F462F3">
                              <w:rPr>
                                <w:rStyle w:val="IntenseReference"/>
                                <w:sz w:val="32"/>
                                <w:szCs w:val="32"/>
                              </w:rPr>
                              <w:t>type(s)</w:t>
                            </w:r>
                            <w:r w:rsidRPr="00F462F3">
                              <w:rPr>
                                <w:b/>
                                <w:bCs/>
                                <w:sz w:val="32"/>
                                <w:szCs w:val="32"/>
                              </w:rPr>
                              <w:t>(</w:t>
                            </w:r>
                            <w:r w:rsidRPr="00F462F3">
                              <w:rPr>
                                <w:rStyle w:val="IntenseReference"/>
                                <w:sz w:val="32"/>
                                <w:szCs w:val="32"/>
                              </w:rPr>
                              <w:t>scope</w:t>
                            </w:r>
                            <w:r w:rsidRPr="00F462F3">
                              <w:rPr>
                                <w:b/>
                                <w:bCs/>
                                <w:sz w:val="32"/>
                                <w:szCs w:val="32"/>
                              </w:rPr>
                              <w:t>):</w:t>
                            </w:r>
                            <w:r w:rsidRPr="00F462F3">
                              <w:rPr>
                                <w:rStyle w:val="IntenseReference"/>
                                <w:sz w:val="32"/>
                                <w:szCs w:val="32"/>
                              </w:rPr>
                              <w:t xml:space="preserve"> short description</w:t>
                            </w:r>
                          </w:p>
                          <w:p w14:paraId="2408645A" w14:textId="77777777" w:rsidR="00F462F3" w:rsidRPr="00F462F3" w:rsidRDefault="00F462F3" w:rsidP="00F462F3">
                            <w:pPr>
                              <w:spacing w:after="0" w:line="240" w:lineRule="auto"/>
                              <w:rPr>
                                <w:rStyle w:val="IntenseReference"/>
                                <w:sz w:val="32"/>
                                <w:szCs w:val="32"/>
                                <w:lang w:val="en-US"/>
                              </w:rPr>
                            </w:pPr>
                            <w:r w:rsidRPr="00F462F3">
                              <w:rPr>
                                <w:rStyle w:val="IntenseReference"/>
                                <w:sz w:val="32"/>
                                <w:szCs w:val="32"/>
                              </w:rPr>
                              <w:t>optional body</w:t>
                            </w:r>
                          </w:p>
                          <w:p w14:paraId="052B5FAF" w14:textId="6A56AF82" w:rsidR="00F462F3" w:rsidRDefault="00F462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7F2F44" id="Text Box 2" o:spid="_x0000_s1028" type="#_x0000_t202" style="position:absolute;left:0;text-align:left;margin-left:0;margin-top:47.3pt;width:449.6pt;height:51.45pt;z-index:2516413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">
                <v:textbox>
                  <w:txbxContent>
                    <w:p w14:paraId="5EEF792C" w14:textId="1A98097C" w:rsidR="00F462F3" w:rsidRPr="00F462F3" w:rsidRDefault="00F462F3" w:rsidP="00F462F3">
                      <w:pPr>
                        <w:spacing w:after="0" w:line="240" w:lineRule="auto"/>
                        <w:rPr>
                          <w:rStyle w:val="IntenseReference"/>
                          <w:sz w:val="32"/>
                          <w:szCs w:val="32"/>
                        </w:rPr>
                      </w:pPr>
                      <w:r w:rsidRPr="00F462F3">
                        <w:rPr>
                          <w:rStyle w:val="IntenseReference"/>
                          <w:sz w:val="32"/>
                          <w:szCs w:val="32"/>
                        </w:rPr>
                        <w:t>type(s)</w:t>
                      </w:r>
                      <w:r w:rsidRPr="00F462F3">
                        <w:rPr>
                          <w:b/>
                          <w:bCs/>
                          <w:sz w:val="32"/>
                          <w:szCs w:val="32"/>
                        </w:rPr>
                        <w:t>(</w:t>
                      </w:r>
                      <w:r w:rsidRPr="00F462F3">
                        <w:rPr>
                          <w:rStyle w:val="IntenseReference"/>
                          <w:sz w:val="32"/>
                          <w:szCs w:val="32"/>
                        </w:rPr>
                        <w:t>scope</w:t>
                      </w:r>
                      <w:r w:rsidRPr="00F462F3">
                        <w:rPr>
                          <w:b/>
                          <w:bCs/>
                          <w:sz w:val="32"/>
                          <w:szCs w:val="32"/>
                        </w:rPr>
                        <w:t>):</w:t>
                      </w:r>
                      <w:r w:rsidRPr="00F462F3">
                        <w:rPr>
                          <w:rStyle w:val="IntenseReference"/>
                          <w:sz w:val="32"/>
                          <w:szCs w:val="32"/>
                        </w:rPr>
                        <w:t xml:space="preserve"> short description</w:t>
                      </w:r>
                    </w:p>
                    <w:p w14:paraId="2408645A" w14:textId="77777777" w:rsidR="00F462F3" w:rsidRPr="00F462F3" w:rsidRDefault="00F462F3" w:rsidP="00F462F3">
                      <w:pPr>
                        <w:spacing w:after="0" w:line="240" w:lineRule="auto"/>
                        <w:rPr>
                          <w:rStyle w:val="IntenseReference"/>
                          <w:sz w:val="32"/>
                          <w:szCs w:val="32"/>
                          <w:lang w:val="en-US"/>
                        </w:rPr>
                      </w:pPr>
                      <w:r w:rsidRPr="00F462F3">
                        <w:rPr>
                          <w:rStyle w:val="IntenseReference"/>
                          <w:sz w:val="32"/>
                          <w:szCs w:val="32"/>
                        </w:rPr>
                        <w:t>optional body</w:t>
                      </w:r>
                    </w:p>
                    <w:p w14:paraId="052B5FAF" w14:textId="6A56AF82" w:rsidR="00F462F3" w:rsidRDefault="00F462F3"/>
                  </w:txbxContent>
                </v:textbox>
                <w10:wrap type="topAndBottom" anchorx="margin"/>
              </v:shape>
            </w:pict>
          </mc:Fallback>
        </mc:AlternateContent>
      </w:r>
      <w:r w:rsidR="00E57E1C">
        <w:rPr>
          <w:lang w:val="en-US"/>
        </w:rPr>
        <w:t xml:space="preserve">To promote </w:t>
      </w:r>
      <w:r w:rsidR="00FC3B99">
        <w:rPr>
          <w:lang w:val="en-US"/>
        </w:rPr>
        <w:t xml:space="preserve">clarity and collaboration, a source control style guide will be put in place. I will be using a modified version of an existing </w:t>
      </w:r>
      <w:hyperlink r:id="rId9" w:anchor="commit-message-conventions" w:history="1">
        <w:r w:rsidR="00FC3B99" w:rsidRPr="00FC3B99">
          <w:rPr>
            <w:rStyle w:val="Hyperlink"/>
            <w:lang w:val="en-US"/>
          </w:rPr>
          <w:t xml:space="preserve">GitHub Style guide by git user </w:t>
        </w:r>
        <w:proofErr w:type="spellStart"/>
        <w:r w:rsidR="00FC3B99" w:rsidRPr="00FC3B99">
          <w:rPr>
            <w:rStyle w:val="Hyperlink"/>
            <w:lang w:val="en-US"/>
          </w:rPr>
          <w:t>Shinjith</w:t>
        </w:r>
        <w:proofErr w:type="spellEnd"/>
      </w:hyperlink>
      <w:r w:rsidR="00FC3B99">
        <w:rPr>
          <w:lang w:val="en-US"/>
        </w:rPr>
        <w:t>. Commit messages should go as follows:</w:t>
      </w:r>
    </w:p>
    <w:p w14:paraId="022EECDD" w14:textId="3ADE989D" w:rsidR="00F462F3" w:rsidRDefault="00F462F3" w:rsidP="00F462F3">
      <w:pPr>
        <w:pStyle w:val="Heading4"/>
        <w:rPr>
          <w:b/>
          <w:bCs/>
        </w:rPr>
      </w:pPr>
      <w:r w:rsidRPr="00F462F3">
        <w:rPr>
          <w:b/>
          <w:bCs/>
        </w:rPr>
        <w:t xml:space="preserve">Type </w:t>
      </w:r>
      <w:r>
        <w:rPr>
          <w:b/>
          <w:bCs/>
        </w:rPr>
        <w:t xml:space="preserve">Scope </w:t>
      </w:r>
      <w:r w:rsidRPr="00F462F3">
        <w:rPr>
          <w:b/>
          <w:bCs/>
        </w:rPr>
        <w:t>and Message Body</w:t>
      </w:r>
    </w:p>
    <w:p w14:paraId="15D1E1B2" w14:textId="047D3597" w:rsidR="00F462F3" w:rsidRDefault="00F462F3" w:rsidP="00F462F3">
      <w:r w:rsidRPr="00F462F3">
        <w:t>A </w:t>
      </w:r>
      <w:r w:rsidRPr="00F462F3">
        <w:rPr>
          <w:rStyle w:val="IntenseReference"/>
        </w:rPr>
        <w:t>type</w:t>
      </w:r>
      <w:r w:rsidRPr="00F462F3">
        <w:t> prefix in the subject line can be used to represent type of the changes included in the commit. Some of the commonly used types are:</w:t>
      </w:r>
    </w:p>
    <w:p w14:paraId="6CD34DF0" w14:textId="77777777" w:rsidR="00F462F3" w:rsidRDefault="00F462F3" w:rsidP="00F462F3">
      <w:pPr>
        <w:pStyle w:val="ListParagraph"/>
        <w:numPr>
          <w:ilvl w:val="0"/>
          <w:numId w:val="3"/>
        </w:numPr>
      </w:pPr>
      <w:r w:rsidRPr="00F462F3">
        <w:rPr>
          <w:rStyle w:val="IntenseReference"/>
        </w:rPr>
        <w:t>Add</w:t>
      </w:r>
      <w:r>
        <w:t>: To summarize a new addition in the project.</w:t>
      </w:r>
    </w:p>
    <w:p w14:paraId="0161EFA5" w14:textId="77777777" w:rsidR="00F462F3" w:rsidRDefault="00F462F3" w:rsidP="00F462F3">
      <w:pPr>
        <w:pStyle w:val="ListParagraph"/>
        <w:numPr>
          <w:ilvl w:val="0"/>
          <w:numId w:val="3"/>
        </w:numPr>
      </w:pPr>
      <w:r w:rsidRPr="00F462F3">
        <w:rPr>
          <w:rStyle w:val="IntenseReference"/>
        </w:rPr>
        <w:t>Mod</w:t>
      </w:r>
      <w:r>
        <w:t xml:space="preserve">: To </w:t>
      </w:r>
      <w:proofErr w:type="spellStart"/>
      <w:r>
        <w:t>summerize</w:t>
      </w:r>
      <w:proofErr w:type="spellEnd"/>
      <w:r>
        <w:t xml:space="preserve"> a modification made to a previous addition.</w:t>
      </w:r>
    </w:p>
    <w:p w14:paraId="3677D3D2" w14:textId="33BA88D4" w:rsidR="00F462F3" w:rsidRDefault="00B52FE6" w:rsidP="00F462F3">
      <w:pPr>
        <w:pStyle w:val="ListParagraph"/>
        <w:numPr>
          <w:ilvl w:val="0"/>
          <w:numId w:val="3"/>
        </w:numPr>
      </w:pPr>
      <w:r w:rsidRPr="00F462F3">
        <w:rPr>
          <w:noProof/>
          <w:lang w:val="en-US"/>
        </w:rPr>
        <mc:AlternateContent>
          <mc:Choice Requires="wps">
            <w:drawing>
              <wp:anchor distT="45720" distB="45720" distL="114300" distR="114300" simplePos="0" relativeHeight="251642368" behindDoc="0" locked="0" layoutInCell="1" allowOverlap="1" wp14:anchorId="04352554" wp14:editId="161FED15">
                <wp:simplePos x="0" y="0"/>
                <wp:positionH relativeFrom="margin">
                  <wp:align>left</wp:align>
                </wp:positionH>
                <wp:positionV relativeFrom="paragraph">
                  <wp:posOffset>515022</wp:posOffset>
                </wp:positionV>
                <wp:extent cx="5709920" cy="286385"/>
                <wp:effectExtent l="0" t="0" r="24130" b="18415"/>
                <wp:wrapTopAndBottom/>
                <wp:docPr id="210008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286385"/>
                        </a:xfrm>
                        <a:prstGeom prst="rect">
                          <a:avLst/>
                        </a:prstGeom>
                        <a:solidFill>
                          <a:srgbClr val="FFFFFF"/>
                        </a:solidFill>
                        <a:ln w="9525">
                          <a:solidFill>
                            <a:srgbClr val="000000"/>
                          </a:solidFill>
                          <a:miter lim="800000"/>
                          <a:headEnd/>
                          <a:tailEnd/>
                        </a:ln>
                      </wps:spPr>
                      <wps:txbx>
                        <w:txbxContent>
                          <w:p w14:paraId="3381013D" w14:textId="39CC333D" w:rsidR="00F462F3" w:rsidRPr="00B52FE6" w:rsidRDefault="00F462F3" w:rsidP="00B52FE6">
                            <w:pPr>
                              <w:pStyle w:val="NoSpacing"/>
                              <w:rPr>
                                <w:rStyle w:val="IntenseEmphasis"/>
                                <w:color w:val="auto"/>
                              </w:rPr>
                            </w:pPr>
                            <w:r w:rsidRPr="00B52FE6">
                              <w:rPr>
                                <w:rStyle w:val="IntenseEmphasis"/>
                                <w:b/>
                                <w:bCs/>
                                <w:color w:val="auto"/>
                              </w:rPr>
                              <w:t>Mod/</w:t>
                            </w:r>
                            <w:proofErr w:type="gramStart"/>
                            <w:r w:rsidRPr="00B52FE6">
                              <w:rPr>
                                <w:rStyle w:val="IntenseEmphasis"/>
                                <w:b/>
                                <w:bCs/>
                                <w:color w:val="auto"/>
                              </w:rPr>
                              <w:t>Fix(</w:t>
                            </w:r>
                            <w:proofErr w:type="spellStart"/>
                            <w:proofErr w:type="gramEnd"/>
                            <w:r w:rsidRPr="00B52FE6">
                              <w:rPr>
                                <w:rStyle w:val="IntenseEmphasis"/>
                                <w:color w:val="auto"/>
                              </w:rPr>
                              <w:t>TutorialLevel</w:t>
                            </w:r>
                            <w:proofErr w:type="spellEnd"/>
                            <w:r w:rsidRPr="00B52FE6">
                              <w:rPr>
                                <w:rStyle w:val="IntenseEmphasis"/>
                                <w:b/>
                                <w:bCs/>
                                <w:color w:val="auto"/>
                              </w:rPr>
                              <w:t>):</w:t>
                            </w:r>
                            <w:r w:rsidRPr="00B52FE6">
                              <w:rPr>
                                <w:rStyle w:val="IntenseEmphasis"/>
                                <w:color w:val="auto"/>
                              </w:rPr>
                              <w:t xml:space="preserve"> Changed level layout and fixed clipping issues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52554" id="_x0000_s1029" type="#_x0000_t202" style="position:absolute;left:0;text-align:left;margin-left:0;margin-top:40.55pt;width:449.6pt;height:22.55pt;z-index:251642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">
                <v:textbox>
                  <w:txbxContent>
                    <w:p w14:paraId="3381013D" w14:textId="39CC333D" w:rsidR="00F462F3" w:rsidRPr="00B52FE6" w:rsidRDefault="00F462F3" w:rsidP="00B52FE6">
                      <w:pPr>
                        <w:pStyle w:val="NoSpacing"/>
                        <w:rPr>
                          <w:rStyle w:val="IntenseEmphasis"/>
                          <w:color w:val="auto"/>
                        </w:rPr>
                      </w:pPr>
                      <w:r w:rsidRPr="00B52FE6">
                        <w:rPr>
                          <w:rStyle w:val="IntenseEmphasis"/>
                          <w:b/>
                          <w:bCs/>
                          <w:color w:val="auto"/>
                        </w:rPr>
                        <w:t>Mod/</w:t>
                      </w:r>
                      <w:proofErr w:type="gramStart"/>
                      <w:r w:rsidRPr="00B52FE6">
                        <w:rPr>
                          <w:rStyle w:val="IntenseEmphasis"/>
                          <w:b/>
                          <w:bCs/>
                          <w:color w:val="auto"/>
                        </w:rPr>
                        <w:t>Fix(</w:t>
                      </w:r>
                      <w:proofErr w:type="spellStart"/>
                      <w:proofErr w:type="gramEnd"/>
                      <w:r w:rsidRPr="00B52FE6">
                        <w:rPr>
                          <w:rStyle w:val="IntenseEmphasis"/>
                          <w:color w:val="auto"/>
                        </w:rPr>
                        <w:t>TutorialLevel</w:t>
                      </w:r>
                      <w:proofErr w:type="spellEnd"/>
                      <w:r w:rsidRPr="00B52FE6">
                        <w:rPr>
                          <w:rStyle w:val="IntenseEmphasis"/>
                          <w:b/>
                          <w:bCs/>
                          <w:color w:val="auto"/>
                        </w:rPr>
                        <w:t>):</w:t>
                      </w:r>
                      <w:r w:rsidRPr="00B52FE6">
                        <w:rPr>
                          <w:rStyle w:val="IntenseEmphasis"/>
                          <w:color w:val="auto"/>
                        </w:rPr>
                        <w:t xml:space="preserve"> Changed level layout and fixed clipping issues</w:t>
                      </w:r>
                    </w:p>
                  </w:txbxContent>
                </v:textbox>
                <w10:wrap type="topAndBottom" anchorx="margin"/>
              </v:shape>
            </w:pict>
          </mc:Fallback>
        </mc:AlternateContent>
      </w:r>
      <w:r w:rsidR="00F462F3" w:rsidRPr="00F462F3">
        <w:rPr>
          <w:rStyle w:val="IntenseReference"/>
        </w:rPr>
        <w:t>Fix</w:t>
      </w:r>
      <w:r w:rsidR="00F462F3">
        <w:t>: To address a fix to the project.</w:t>
      </w:r>
    </w:p>
    <w:p w14:paraId="475EC8C7" w14:textId="76FBC4D1" w:rsidR="00F462F3" w:rsidRDefault="00F462F3" w:rsidP="00F462F3">
      <w:r w:rsidRPr="00F462F3">
        <w:rPr>
          <w:rStyle w:val="IntenseReference"/>
        </w:rPr>
        <w:t>type</w:t>
      </w:r>
      <w:r w:rsidRPr="00F462F3">
        <w:t>s can also be combined using the / symbol to provide further context. For example:</w:t>
      </w:r>
    </w:p>
    <w:p w14:paraId="63E9BF34" w14:textId="6C121105" w:rsidR="00B52FE6" w:rsidRDefault="00B52FE6" w:rsidP="00B52FE6">
      <w:r w:rsidRPr="00F462F3">
        <w:rPr>
          <w:noProof/>
          <w:lang w:val="en-US"/>
        </w:rPr>
        <mc:AlternateContent>
          <mc:Choice Requires="wps">
            <w:drawing>
              <wp:anchor distT="45720" distB="45720" distL="114300" distR="114300" simplePos="0" relativeHeight="251643392" behindDoc="0" locked="0" layoutInCell="1" allowOverlap="1" wp14:anchorId="371D0557" wp14:editId="7A63A293">
                <wp:simplePos x="0" y="0"/>
                <wp:positionH relativeFrom="margin">
                  <wp:align>left</wp:align>
                </wp:positionH>
                <wp:positionV relativeFrom="paragraph">
                  <wp:posOffset>710565</wp:posOffset>
                </wp:positionV>
                <wp:extent cx="5709920" cy="447675"/>
                <wp:effectExtent l="0" t="0" r="24130" b="28575"/>
                <wp:wrapTopAndBottom/>
                <wp:docPr id="15013634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920" cy="448235"/>
                        </a:xfrm>
                        <a:prstGeom prst="rect">
                          <a:avLst/>
                        </a:prstGeom>
                        <a:solidFill>
                          <a:srgbClr val="FFFFFF"/>
                        </a:solidFill>
                        <a:ln w="9525">
                          <a:solidFill>
                            <a:srgbClr val="000000"/>
                          </a:solidFill>
                          <a:miter lim="800000"/>
                          <a:headEnd/>
                          <a:tailEnd/>
                        </a:ln>
                      </wps:spPr>
                      <wps:txbx>
                        <w:txbxContent>
                          <w:p w14:paraId="6C062A92" w14:textId="61D650E6" w:rsidR="00B52FE6" w:rsidRPr="00B52FE6" w:rsidRDefault="00B52FE6" w:rsidP="00B52FE6">
                            <w:pPr>
                              <w:pStyle w:val="NoSpacing"/>
                              <w:rPr>
                                <w:rStyle w:val="IntenseEmphasis"/>
                                <w:color w:val="auto"/>
                              </w:rPr>
                            </w:pPr>
                            <w:proofErr w:type="gramStart"/>
                            <w:r w:rsidRPr="00B52FE6">
                              <w:rPr>
                                <w:rStyle w:val="IntenseEmphasis"/>
                                <w:color w:val="auto"/>
                              </w:rPr>
                              <w:t>Add(</w:t>
                            </w:r>
                            <w:proofErr w:type="spellStart"/>
                            <w:proofErr w:type="gramEnd"/>
                            <w:r w:rsidRPr="00B52FE6">
                              <w:rPr>
                                <w:rStyle w:val="IntenseEmphasis"/>
                                <w:b/>
                                <w:bCs/>
                                <w:color w:val="auto"/>
                              </w:rPr>
                              <w:t>BP_Player</w:t>
                            </w:r>
                            <w:proofErr w:type="spellEnd"/>
                            <w:r w:rsidRPr="00B52FE6">
                              <w:rPr>
                                <w:rStyle w:val="IntenseEmphasis"/>
                                <w:color w:val="auto"/>
                              </w:rPr>
                              <w:t>): Created Player BP.</w:t>
                            </w:r>
                          </w:p>
                          <w:p w14:paraId="177C86B4" w14:textId="12C88238" w:rsidR="00B52FE6" w:rsidRPr="00B52FE6" w:rsidRDefault="00B52FE6" w:rsidP="00B52FE6">
                            <w:pPr>
                              <w:pStyle w:val="NoSpacing"/>
                              <w:rPr>
                                <w:rStyle w:val="IntenseEmphasis"/>
                                <w:color w:val="auto"/>
                              </w:rPr>
                            </w:pPr>
                            <w:proofErr w:type="gramStart"/>
                            <w:r w:rsidRPr="00B52FE6">
                              <w:rPr>
                                <w:rStyle w:val="IntenseEmphasis"/>
                                <w:color w:val="auto"/>
                              </w:rPr>
                              <w:t>Mod(</w:t>
                            </w:r>
                            <w:proofErr w:type="spellStart"/>
                            <w:proofErr w:type="gramEnd"/>
                            <w:r w:rsidRPr="00B52FE6">
                              <w:rPr>
                                <w:rStyle w:val="IntenseEmphasis"/>
                                <w:b/>
                                <w:bCs/>
                                <w:color w:val="auto"/>
                              </w:rPr>
                              <w:t>BP_Player</w:t>
                            </w:r>
                            <w:proofErr w:type="spellEnd"/>
                            <w:r w:rsidRPr="00B52FE6">
                              <w:rPr>
                                <w:rStyle w:val="IntenseEmphasis"/>
                                <w:b/>
                                <w:bCs/>
                                <w:color w:val="auto"/>
                              </w:rPr>
                              <w:t xml:space="preserve"> </w:t>
                            </w:r>
                            <w:r>
                              <w:rPr>
                                <w:rStyle w:val="IntenseEmphasis"/>
                                <w:b/>
                                <w:bCs/>
                                <w:color w:val="auto"/>
                              </w:rPr>
                              <w:t xml:space="preserve">&amp; </w:t>
                            </w:r>
                            <w:r w:rsidRPr="00B52FE6">
                              <w:rPr>
                                <w:rStyle w:val="IntenseEmphasis"/>
                                <w:b/>
                                <w:bCs/>
                                <w:color w:val="auto"/>
                              </w:rPr>
                              <w:t>Locomotion</w:t>
                            </w:r>
                            <w:r w:rsidRPr="00B52FE6">
                              <w:rPr>
                                <w:rStyle w:val="IntenseEmphasis"/>
                                <w:color w:val="auto"/>
                              </w:rPr>
                              <w:t>): Using blueprints player now has locomotion.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1D0557" id="_x0000_s1030" type="#_x0000_t202" style="position:absolute;left:0;text-align:left;margin-left:0;margin-top:55.95pt;width:449.6pt;height:35.25pt;z-index:2516433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">
                <v:textbox>
                  <w:txbxContent>
                    <w:p w14:paraId="6C062A92" w14:textId="61D650E6" w:rsidR="00B52FE6" w:rsidRPr="00B52FE6" w:rsidRDefault="00B52FE6" w:rsidP="00B52FE6">
                      <w:pPr>
                        <w:pStyle w:val="NoSpacing"/>
                        <w:rPr>
                          <w:rStyle w:val="IntenseEmphasis"/>
                          <w:color w:val="auto"/>
                        </w:rPr>
                      </w:pPr>
                      <w:proofErr w:type="gramStart"/>
                      <w:r w:rsidRPr="00B52FE6">
                        <w:rPr>
                          <w:rStyle w:val="IntenseEmphasis"/>
                          <w:color w:val="auto"/>
                        </w:rPr>
                        <w:t>Add(</w:t>
                      </w:r>
                      <w:proofErr w:type="spellStart"/>
                      <w:proofErr w:type="gramEnd"/>
                      <w:r w:rsidRPr="00B52FE6">
                        <w:rPr>
                          <w:rStyle w:val="IntenseEmphasis"/>
                          <w:b/>
                          <w:bCs/>
                          <w:color w:val="auto"/>
                        </w:rPr>
                        <w:t>BP_Player</w:t>
                      </w:r>
                      <w:proofErr w:type="spellEnd"/>
                      <w:r w:rsidRPr="00B52FE6">
                        <w:rPr>
                          <w:rStyle w:val="IntenseEmphasis"/>
                          <w:color w:val="auto"/>
                        </w:rPr>
                        <w:t>): Created Player BP.</w:t>
                      </w:r>
                    </w:p>
                    <w:p w14:paraId="177C86B4" w14:textId="12C88238" w:rsidR="00B52FE6" w:rsidRPr="00B52FE6" w:rsidRDefault="00B52FE6" w:rsidP="00B52FE6">
                      <w:pPr>
                        <w:pStyle w:val="NoSpacing"/>
                        <w:rPr>
                          <w:rStyle w:val="IntenseEmphasis"/>
                          <w:color w:val="auto"/>
                        </w:rPr>
                      </w:pPr>
                      <w:proofErr w:type="gramStart"/>
                      <w:r w:rsidRPr="00B52FE6">
                        <w:rPr>
                          <w:rStyle w:val="IntenseEmphasis"/>
                          <w:color w:val="auto"/>
                        </w:rPr>
                        <w:t>Mod(</w:t>
                      </w:r>
                      <w:proofErr w:type="spellStart"/>
                      <w:proofErr w:type="gramEnd"/>
                      <w:r w:rsidRPr="00B52FE6">
                        <w:rPr>
                          <w:rStyle w:val="IntenseEmphasis"/>
                          <w:b/>
                          <w:bCs/>
                          <w:color w:val="auto"/>
                        </w:rPr>
                        <w:t>BP_Player</w:t>
                      </w:r>
                      <w:proofErr w:type="spellEnd"/>
                      <w:r w:rsidRPr="00B52FE6">
                        <w:rPr>
                          <w:rStyle w:val="IntenseEmphasis"/>
                          <w:b/>
                          <w:bCs/>
                          <w:color w:val="auto"/>
                        </w:rPr>
                        <w:t xml:space="preserve"> </w:t>
                      </w:r>
                      <w:r>
                        <w:rPr>
                          <w:rStyle w:val="IntenseEmphasis"/>
                          <w:b/>
                          <w:bCs/>
                          <w:color w:val="auto"/>
                        </w:rPr>
                        <w:t xml:space="preserve">&amp; </w:t>
                      </w:r>
                      <w:r w:rsidRPr="00B52FE6">
                        <w:rPr>
                          <w:rStyle w:val="IntenseEmphasis"/>
                          <w:b/>
                          <w:bCs/>
                          <w:color w:val="auto"/>
                        </w:rPr>
                        <w:t>Locomotion</w:t>
                      </w:r>
                      <w:r w:rsidRPr="00B52FE6">
                        <w:rPr>
                          <w:rStyle w:val="IntenseEmphasis"/>
                          <w:color w:val="auto"/>
                        </w:rPr>
                        <w:t>): Using blueprints player now has locomotion.</w:t>
                      </w:r>
                    </w:p>
                  </w:txbxContent>
                </v:textbox>
                <w10:wrap type="topAndBottom" anchorx="margin"/>
              </v:shape>
            </w:pict>
          </mc:Fallback>
        </mc:AlternateContent>
      </w:r>
      <w:r>
        <w:rPr>
          <w:noProof/>
          <w:lang w:val="en-US"/>
        </w:rPr>
        <mc:AlternateContent>
          <mc:Choice Requires="wps">
            <w:drawing>
              <wp:anchor distT="0" distB="0" distL="114300" distR="114300" simplePos="0" relativeHeight="251644416" behindDoc="0" locked="0" layoutInCell="1" allowOverlap="1" wp14:anchorId="394C8716" wp14:editId="02A02E86">
                <wp:simplePos x="0" y="0"/>
                <wp:positionH relativeFrom="column">
                  <wp:posOffset>80682</wp:posOffset>
                </wp:positionH>
                <wp:positionV relativeFrom="paragraph">
                  <wp:posOffset>931209</wp:posOffset>
                </wp:positionV>
                <wp:extent cx="5450542" cy="0"/>
                <wp:effectExtent l="0" t="19050" r="36195" b="19050"/>
                <wp:wrapTopAndBottom/>
                <wp:docPr id="1769747456" name="Straight Connector 1"/>
                <wp:cNvGraphicFramePr/>
                <a:graphic xmlns:a="http://schemas.openxmlformats.org/drawingml/2006/main">
                  <a:graphicData uri="http://schemas.microsoft.com/office/word/2010/wordprocessingShape">
                    <wps:wsp>
                      <wps:cNvCnPr/>
                      <wps:spPr>
                        <a:xfrm>
                          <a:off x="0" y="0"/>
                          <a:ext cx="5450542"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EAF30A" id="Straight Connector 1" o:spid="_x0000_s1026" style="position:absolute;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73.3pt" to="435.5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" strokecolor="#156082 [3204]" strokeweight="3pt">
                <v:stroke joinstyle="miter"/>
                <w10:wrap type="topAndBottom"/>
              </v:line>
            </w:pict>
          </mc:Fallback>
        </mc:AlternateContent>
      </w:r>
      <w:r w:rsidRPr="00B52FE6">
        <w:t>A </w:t>
      </w:r>
      <w:r>
        <w:rPr>
          <w:rStyle w:val="IntenseReference"/>
        </w:rPr>
        <w:t>scope</w:t>
      </w:r>
      <w:r>
        <w:t xml:space="preserve"> </w:t>
      </w:r>
      <w:r w:rsidRPr="00B52FE6">
        <w:t>is added to a commit's type to offer additional contextual information, and it is enclosed in parenthesis, for example</w:t>
      </w:r>
      <w:r>
        <w:t>:</w:t>
      </w:r>
    </w:p>
    <w:p w14:paraId="0C9373A6" w14:textId="699A85F5" w:rsidR="00B52FE6" w:rsidRPr="00F462F3" w:rsidRDefault="00B52FE6" w:rsidP="00B52FE6">
      <w:r w:rsidRPr="00B52FE6">
        <w:t xml:space="preserve">A </w:t>
      </w:r>
      <w:r w:rsidRPr="00B52FE6">
        <w:rPr>
          <w:rStyle w:val="IntenseReference"/>
        </w:rPr>
        <w:t>body</w:t>
      </w:r>
      <w:r w:rsidRPr="00B52FE6">
        <w:t xml:space="preserve"> can be added to the message to include detailed explanations in the commit.</w:t>
      </w:r>
    </w:p>
    <w:p w14:paraId="772B53C3" w14:textId="77EDC11C" w:rsidR="00206891" w:rsidRDefault="00206891" w:rsidP="00AB5489">
      <w:pPr>
        <w:pStyle w:val="Heading3"/>
        <w:rPr>
          <w:lang w:val="en-US"/>
        </w:rPr>
      </w:pPr>
      <w:bookmarkStart w:id="24" w:name="_Toc177117044"/>
      <w:bookmarkStart w:id="25" w:name="_Toc177324218"/>
      <w:r>
        <w:rPr>
          <w:lang w:val="en-US"/>
        </w:rPr>
        <w:t>Source Control Procedures</w:t>
      </w:r>
      <w:bookmarkEnd w:id="24"/>
      <w:bookmarkEnd w:id="25"/>
    </w:p>
    <w:p w14:paraId="02407273" w14:textId="6CFD4BA1" w:rsidR="00B52FE6" w:rsidRPr="00B52FE6" w:rsidRDefault="00B52FE6" w:rsidP="00B52FE6">
      <w:pPr>
        <w:rPr>
          <w:lang w:val="en-US"/>
        </w:rPr>
      </w:pPr>
      <w:r w:rsidRPr="00B52FE6">
        <w:t>The Git repository will be hosted through GitHub and will consist of 2 major branches being an origin/main branch, and a development branch, and any feature branches. Any big features will be developed separately within their own feature branch which is a snapshot of the development branch and will then be safely merged into development branch when completed, the branch will also be deleted once a feature has been finished and merged into development branch.</w:t>
      </w:r>
    </w:p>
    <w:p w14:paraId="3E096249" w14:textId="77777777" w:rsidR="00B52FE6" w:rsidRDefault="00B52FE6" w:rsidP="00206891">
      <w:r w:rsidRPr="00B52FE6">
        <w:t xml:space="preserve">In the diagram below the development branch is a sub-branch of the origin / main meaning it is a modified version of the origin. Other feature branches will then be a snapshot of the development branch. </w:t>
      </w:r>
    </w:p>
    <w:p w14:paraId="3928897A" w14:textId="77777777" w:rsidR="00B52FE6" w:rsidRDefault="00B52FE6" w:rsidP="00206891">
      <w:r w:rsidRPr="00B52FE6">
        <w:t xml:space="preserve">Having our Git architecture setup like this means that development will always be playable in the editor, and the origin / main will always be a playable build of the game. This will also reduce work being overwritten as ideally there should be minimal to no overlap of actively worked on assets. </w:t>
      </w:r>
    </w:p>
    <w:p w14:paraId="4B480A75" w14:textId="5F66B933" w:rsidR="00EB726B" w:rsidRDefault="00B52FE6" w:rsidP="00EB726B">
      <w:proofErr w:type="gramStart"/>
      <w:r w:rsidRPr="00B52FE6">
        <w:t>Also</w:t>
      </w:r>
      <w:proofErr w:type="gramEnd"/>
      <w:r w:rsidRPr="00B52FE6">
        <w:t xml:space="preserve"> as a sidenote, working builds will be made every 1-2 weeks to allow for a mostly up-to-date build to show off at all times.</w:t>
      </w:r>
    </w:p>
    <w:p w14:paraId="42A4D5D7" w14:textId="3CE78F7E" w:rsidR="008252F4" w:rsidRDefault="00EB726B" w:rsidP="008252F4">
      <w:pPr>
        <w:pStyle w:val="Heading4"/>
      </w:pPr>
      <w:r>
        <w:rPr>
          <w:noProof/>
          <w:lang w:val="en-US"/>
        </w:rPr>
        <w:drawing>
          <wp:anchor distT="0" distB="0" distL="114300" distR="114300" simplePos="0" relativeHeight="251645440" behindDoc="0" locked="0" layoutInCell="1" allowOverlap="1" wp14:anchorId="289A8717" wp14:editId="6A4041B1">
            <wp:simplePos x="0" y="0"/>
            <wp:positionH relativeFrom="margin">
              <wp:posOffset>546735</wp:posOffset>
            </wp:positionH>
            <wp:positionV relativeFrom="margin">
              <wp:posOffset>187960</wp:posOffset>
            </wp:positionV>
            <wp:extent cx="4625340" cy="2728595"/>
            <wp:effectExtent l="0" t="0" r="3810" b="0"/>
            <wp:wrapTopAndBottom/>
            <wp:docPr id="6875029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5340" cy="2728595"/>
                    </a:xfrm>
                    <a:prstGeom prst="rect">
                      <a:avLst/>
                    </a:prstGeom>
                    <a:noFill/>
                    <a:ln>
                      <a:noFill/>
                    </a:ln>
                  </pic:spPr>
                </pic:pic>
              </a:graphicData>
            </a:graphic>
          </wp:anchor>
        </w:drawing>
      </w:r>
      <w:r>
        <w:t>Source Control Procedure Diagram</w:t>
      </w:r>
    </w:p>
    <w:p w14:paraId="33699F7A" w14:textId="5CCC1796" w:rsidR="002A0487" w:rsidRDefault="000D09A5" w:rsidP="00AE1069">
      <w:pPr>
        <w:pStyle w:val="Heading1"/>
        <w:spacing w:before="0" w:after="0"/>
      </w:pPr>
      <w:bookmarkStart w:id="26" w:name="_Toc177324219"/>
      <w:r>
        <w:t>Controls</w:t>
      </w:r>
      <w:r w:rsidR="00653B8A">
        <w:t xml:space="preserve"> &amp; Perspective</w:t>
      </w:r>
      <w:bookmarkEnd w:id="26"/>
    </w:p>
    <w:p w14:paraId="3AB7069C" w14:textId="6B8C8BC5" w:rsidR="00A040DC" w:rsidRDefault="00A040DC" w:rsidP="00AE1069">
      <w:pPr>
        <w:pStyle w:val="Heading2"/>
        <w:spacing w:before="0"/>
      </w:pPr>
      <w:bookmarkStart w:id="27" w:name="_Toc177324220"/>
      <w:r>
        <w:t>Perspective</w:t>
      </w:r>
      <w:bookmarkEnd w:id="27"/>
    </w:p>
    <w:p w14:paraId="0F839812" w14:textId="221E5DB5" w:rsidR="0063265C" w:rsidRPr="0063265C" w:rsidRDefault="0063265C" w:rsidP="0063265C">
      <w:r>
        <w:t>This game will be in first person</w:t>
      </w:r>
      <w:r w:rsidR="0063168A">
        <w:t xml:space="preserve">. The reasoning for this is </w:t>
      </w:r>
      <w:r w:rsidR="00945820">
        <w:t>immersion, which plays a big part in a horror game</w:t>
      </w:r>
      <w:r w:rsidR="00B65029">
        <w:t xml:space="preserve">, the first person </w:t>
      </w:r>
      <w:proofErr w:type="gramStart"/>
      <w:r w:rsidR="00B65029">
        <w:t>perspective  accentuates</w:t>
      </w:r>
      <w:proofErr w:type="gramEnd"/>
      <w:r w:rsidR="00B65029">
        <w:t xml:space="preserve"> the claustrophobic feeling we want to </w:t>
      </w:r>
      <w:r w:rsidR="000B54F7">
        <w:t>mimic.</w:t>
      </w:r>
    </w:p>
    <w:p w14:paraId="346195B2" w14:textId="77777777" w:rsidR="00F87E6C" w:rsidRDefault="00F87E6C" w:rsidP="00AE1069">
      <w:pPr>
        <w:pStyle w:val="Heading2"/>
        <w:spacing w:after="0"/>
      </w:pPr>
      <w:bookmarkStart w:id="28" w:name="_Toc177324221"/>
      <w:r>
        <w:t>Control Schemes</w:t>
      </w:r>
      <w:bookmarkEnd w:id="28"/>
    </w:p>
    <w:p w14:paraId="0BC826ED" w14:textId="2C1C8218" w:rsidR="00AB1C56" w:rsidRDefault="00AB1C56" w:rsidP="00AE1069">
      <w:pPr>
        <w:pStyle w:val="Heading3"/>
        <w:spacing w:before="0"/>
      </w:pPr>
      <w:bookmarkStart w:id="29" w:name="_Toc177324222"/>
      <w:r>
        <w:t>Keyboard &amp; Mouse</w:t>
      </w:r>
      <w:bookmarkEnd w:id="29"/>
    </w:p>
    <w:tbl>
      <w:tblPr>
        <w:tblStyle w:val="TableGrid"/>
        <w:tblW w:w="0" w:type="auto"/>
        <w:tblLook w:val="04A0" w:firstRow="1" w:lastRow="0" w:firstColumn="1" w:lastColumn="0" w:noHBand="0" w:noVBand="1"/>
      </w:tblPr>
      <w:tblGrid>
        <w:gridCol w:w="2405"/>
        <w:gridCol w:w="6611"/>
      </w:tblGrid>
      <w:tr w:rsidR="000E57F2" w14:paraId="5C7C84D9" w14:textId="77777777" w:rsidTr="000E57F2">
        <w:tc>
          <w:tcPr>
            <w:tcW w:w="2405" w:type="dxa"/>
          </w:tcPr>
          <w:p w14:paraId="3A0D6A14" w14:textId="4A63BF8F" w:rsidR="000E57F2" w:rsidRPr="000E57F2" w:rsidRDefault="000E57F2" w:rsidP="000E57F2">
            <w:pPr>
              <w:jc w:val="center"/>
              <w:rPr>
                <w:b/>
                <w:bCs/>
              </w:rPr>
            </w:pPr>
            <w:r>
              <w:rPr>
                <w:b/>
                <w:bCs/>
              </w:rPr>
              <w:t>Input</w:t>
            </w:r>
          </w:p>
        </w:tc>
        <w:tc>
          <w:tcPr>
            <w:tcW w:w="6611" w:type="dxa"/>
          </w:tcPr>
          <w:p w14:paraId="2FAB5F87" w14:textId="5ACD7049" w:rsidR="000E57F2" w:rsidRPr="000E57F2" w:rsidRDefault="000E57F2" w:rsidP="00AB1C56">
            <w:pPr>
              <w:rPr>
                <w:b/>
                <w:bCs/>
              </w:rPr>
            </w:pPr>
            <w:r w:rsidRPr="000E57F2">
              <w:rPr>
                <w:b/>
                <w:bCs/>
              </w:rPr>
              <w:t>Behaviour</w:t>
            </w:r>
          </w:p>
        </w:tc>
      </w:tr>
      <w:tr w:rsidR="000E57F2" w14:paraId="13691FBF" w14:textId="77777777" w:rsidTr="000E57F2">
        <w:tc>
          <w:tcPr>
            <w:tcW w:w="2405" w:type="dxa"/>
          </w:tcPr>
          <w:p w14:paraId="02E2FEDA" w14:textId="457373BD" w:rsidR="00321926" w:rsidRPr="00653B8A" w:rsidRDefault="00653B8A" w:rsidP="00321926">
            <w:pPr>
              <w:jc w:val="center"/>
            </w:pPr>
            <w:r w:rsidRPr="00653B8A">
              <w:t>Mouse</w:t>
            </w:r>
            <w:r>
              <w:t xml:space="preserve"> </w:t>
            </w:r>
            <w:proofErr w:type="gramStart"/>
            <w:r>
              <w:t>X,Y</w:t>
            </w:r>
            <w:proofErr w:type="gramEnd"/>
            <w:r>
              <w:t xml:space="preserve"> </w:t>
            </w:r>
          </w:p>
        </w:tc>
        <w:tc>
          <w:tcPr>
            <w:tcW w:w="6611" w:type="dxa"/>
          </w:tcPr>
          <w:p w14:paraId="5957ABDD" w14:textId="56ABFC5A" w:rsidR="000E57F2" w:rsidRPr="000B54F7" w:rsidRDefault="00321926" w:rsidP="00AB1C56">
            <w:r>
              <w:t>Rotates player camera accordingly.</w:t>
            </w:r>
          </w:p>
        </w:tc>
      </w:tr>
      <w:tr w:rsidR="00321926" w14:paraId="0C8A2440" w14:textId="77777777" w:rsidTr="000E57F2">
        <w:tc>
          <w:tcPr>
            <w:tcW w:w="2405" w:type="dxa"/>
          </w:tcPr>
          <w:p w14:paraId="42216C2E" w14:textId="534F9E96" w:rsidR="00321926" w:rsidRPr="00653B8A" w:rsidRDefault="00321926" w:rsidP="00321926">
            <w:pPr>
              <w:jc w:val="center"/>
            </w:pPr>
            <w:r>
              <w:t>WASD</w:t>
            </w:r>
          </w:p>
        </w:tc>
        <w:tc>
          <w:tcPr>
            <w:tcW w:w="6611" w:type="dxa"/>
          </w:tcPr>
          <w:p w14:paraId="173FFAED" w14:textId="3EDFD39C" w:rsidR="00321926" w:rsidRDefault="000C69CC" w:rsidP="00AB1C56">
            <w:r>
              <w:t>Controls player’s forward, left, back and right movements</w:t>
            </w:r>
          </w:p>
        </w:tc>
      </w:tr>
      <w:tr w:rsidR="000C69CC" w14:paraId="40906133" w14:textId="77777777" w:rsidTr="000E57F2">
        <w:tc>
          <w:tcPr>
            <w:tcW w:w="2405" w:type="dxa"/>
          </w:tcPr>
          <w:p w14:paraId="1F1BFEC1" w14:textId="16B17A8E" w:rsidR="000C69CC" w:rsidRDefault="000C69CC" w:rsidP="00321926">
            <w:pPr>
              <w:jc w:val="center"/>
            </w:pPr>
            <w:r>
              <w:t>Space</w:t>
            </w:r>
          </w:p>
        </w:tc>
        <w:tc>
          <w:tcPr>
            <w:tcW w:w="6611" w:type="dxa"/>
          </w:tcPr>
          <w:p w14:paraId="1008E6F1" w14:textId="36440885" w:rsidR="000C69CC" w:rsidRDefault="000C69CC" w:rsidP="00AB1C56">
            <w:r>
              <w:t>Allows player to jump</w:t>
            </w:r>
          </w:p>
        </w:tc>
      </w:tr>
      <w:tr w:rsidR="000C69CC" w14:paraId="5AF757AB" w14:textId="77777777" w:rsidTr="000E57F2">
        <w:tc>
          <w:tcPr>
            <w:tcW w:w="2405" w:type="dxa"/>
          </w:tcPr>
          <w:p w14:paraId="2A743F3D" w14:textId="746FE8E7" w:rsidR="000C69CC" w:rsidRDefault="000F67D8" w:rsidP="00321926">
            <w:pPr>
              <w:jc w:val="center"/>
            </w:pPr>
            <w:r>
              <w:t>Ctrl</w:t>
            </w:r>
          </w:p>
        </w:tc>
        <w:tc>
          <w:tcPr>
            <w:tcW w:w="6611" w:type="dxa"/>
          </w:tcPr>
          <w:p w14:paraId="48AAC93F" w14:textId="15DB3C5E" w:rsidR="000C69CC" w:rsidRDefault="000F67D8" w:rsidP="00AB1C56">
            <w:r>
              <w:t>Allows player to crouch</w:t>
            </w:r>
          </w:p>
        </w:tc>
      </w:tr>
      <w:tr w:rsidR="001B6519" w14:paraId="44A09CD3" w14:textId="77777777" w:rsidTr="000E57F2">
        <w:tc>
          <w:tcPr>
            <w:tcW w:w="2405" w:type="dxa"/>
          </w:tcPr>
          <w:p w14:paraId="3E0E578F" w14:textId="3417FFEB" w:rsidR="001B6519" w:rsidRDefault="001B6519" w:rsidP="00321926">
            <w:pPr>
              <w:jc w:val="center"/>
            </w:pPr>
            <w:r>
              <w:t>Shift</w:t>
            </w:r>
          </w:p>
        </w:tc>
        <w:tc>
          <w:tcPr>
            <w:tcW w:w="6611" w:type="dxa"/>
          </w:tcPr>
          <w:p w14:paraId="4741DBF8" w14:textId="79B30844" w:rsidR="001B6519" w:rsidRDefault="001B6519" w:rsidP="00AB1C56">
            <w:r>
              <w:t>Increases the player movement speed</w:t>
            </w:r>
          </w:p>
        </w:tc>
      </w:tr>
      <w:tr w:rsidR="00D05BC6" w14:paraId="0F85F807" w14:textId="77777777" w:rsidTr="000E57F2">
        <w:tc>
          <w:tcPr>
            <w:tcW w:w="2405" w:type="dxa"/>
          </w:tcPr>
          <w:p w14:paraId="4128B7F3" w14:textId="3C517148" w:rsidR="00D05BC6" w:rsidRDefault="00D05BC6" w:rsidP="00321926">
            <w:pPr>
              <w:jc w:val="center"/>
            </w:pPr>
            <w:r>
              <w:t>E</w:t>
            </w:r>
          </w:p>
        </w:tc>
        <w:tc>
          <w:tcPr>
            <w:tcW w:w="6611" w:type="dxa"/>
          </w:tcPr>
          <w:p w14:paraId="5225CF13" w14:textId="7346E732" w:rsidR="00D05BC6" w:rsidRDefault="00915018" w:rsidP="00AB1C56">
            <w:r>
              <w:t xml:space="preserve">Allows player to interact with </w:t>
            </w:r>
            <w:r w:rsidR="007A645D">
              <w:t>interactable</w:t>
            </w:r>
          </w:p>
        </w:tc>
      </w:tr>
    </w:tbl>
    <w:p w14:paraId="01F536D3" w14:textId="371C7368" w:rsidR="00980EC3" w:rsidRPr="00AB1C56" w:rsidRDefault="00980EC3" w:rsidP="00980EC3">
      <w:pPr>
        <w:jc w:val="left"/>
      </w:pPr>
    </w:p>
    <w:p w14:paraId="12D8B6F1" w14:textId="77777777" w:rsidR="00D6369B" w:rsidRDefault="00D6369B" w:rsidP="00AE1069">
      <w:pPr>
        <w:pStyle w:val="Heading1"/>
        <w:spacing w:before="0" w:after="0"/>
      </w:pPr>
      <w:r>
        <w:t>Custom Systems &amp; Game Mechanics</w:t>
      </w:r>
    </w:p>
    <w:p w14:paraId="5C22F449" w14:textId="7D3102F4" w:rsidR="009231F0" w:rsidRDefault="009231F0" w:rsidP="00AE1069">
      <w:pPr>
        <w:pStyle w:val="Heading2"/>
        <w:spacing w:before="0"/>
      </w:pPr>
      <w:r>
        <w:t>Core Mechanics</w:t>
      </w:r>
    </w:p>
    <w:tbl>
      <w:tblPr>
        <w:tblStyle w:val="TableGrid"/>
        <w:tblW w:w="0" w:type="auto"/>
        <w:tblLook w:val="04A0" w:firstRow="1" w:lastRow="0" w:firstColumn="1" w:lastColumn="0" w:noHBand="0" w:noVBand="1"/>
      </w:tblPr>
      <w:tblGrid>
        <w:gridCol w:w="1271"/>
        <w:gridCol w:w="7745"/>
      </w:tblGrid>
      <w:tr w:rsidR="00915018" w14:paraId="2C078497" w14:textId="77777777" w:rsidTr="00980EC3">
        <w:tc>
          <w:tcPr>
            <w:tcW w:w="1271" w:type="dxa"/>
          </w:tcPr>
          <w:p w14:paraId="657C2A33" w14:textId="4E432B10" w:rsidR="00915018" w:rsidRDefault="00915018" w:rsidP="00777F72">
            <w:r>
              <w:t>Movement</w:t>
            </w:r>
          </w:p>
        </w:tc>
        <w:tc>
          <w:tcPr>
            <w:tcW w:w="7745" w:type="dxa"/>
          </w:tcPr>
          <w:p w14:paraId="676BC23D" w14:textId="140E7F7C" w:rsidR="00915018" w:rsidRDefault="00940702" w:rsidP="00777F72">
            <w:r>
              <w:t xml:space="preserve">Gravity affected </w:t>
            </w:r>
            <w:r w:rsidR="00A76D38">
              <w:t>3</w:t>
            </w:r>
            <w:r w:rsidR="00643D9F">
              <w:t>D directional movement</w:t>
            </w:r>
            <w:r>
              <w:t>, including features such as crouch</w:t>
            </w:r>
            <w:r w:rsidR="007A645D">
              <w:t xml:space="preserve">, </w:t>
            </w:r>
            <w:r>
              <w:t>jump</w:t>
            </w:r>
            <w:r w:rsidR="007A645D">
              <w:t xml:space="preserve"> and sprint.</w:t>
            </w:r>
          </w:p>
        </w:tc>
      </w:tr>
      <w:tr w:rsidR="00711FF9" w14:paraId="02BF0D5A" w14:textId="77777777" w:rsidTr="00980EC3">
        <w:tc>
          <w:tcPr>
            <w:tcW w:w="1271" w:type="dxa"/>
          </w:tcPr>
          <w:p w14:paraId="68C82639" w14:textId="1C81981B" w:rsidR="00711FF9" w:rsidRDefault="00711FF9" w:rsidP="00777F72">
            <w:r>
              <w:t>Interaction</w:t>
            </w:r>
          </w:p>
        </w:tc>
        <w:tc>
          <w:tcPr>
            <w:tcW w:w="7745" w:type="dxa"/>
          </w:tcPr>
          <w:p w14:paraId="616F37DD" w14:textId="536CD919" w:rsidR="00711FF9" w:rsidRDefault="00711FF9" w:rsidP="00777F72">
            <w:r>
              <w:t xml:space="preserve">Player will be able to </w:t>
            </w:r>
            <w:r w:rsidR="00056328">
              <w:t xml:space="preserve">interact with certain </w:t>
            </w:r>
            <w:r w:rsidR="00145490">
              <w:t>interactable</w:t>
            </w:r>
            <w:r w:rsidR="00056328">
              <w:t xml:space="preserve"> such as doors or pages that will </w:t>
            </w:r>
            <w:r w:rsidR="00145490">
              <w:t>trigger a UI element.</w:t>
            </w:r>
          </w:p>
        </w:tc>
      </w:tr>
      <w:tr w:rsidR="00940BFC" w14:paraId="346118F9" w14:textId="77777777" w:rsidTr="00980EC3">
        <w:tc>
          <w:tcPr>
            <w:tcW w:w="1271" w:type="dxa"/>
          </w:tcPr>
          <w:p w14:paraId="5E82FA56" w14:textId="7802D0E6" w:rsidR="00940BFC" w:rsidRDefault="00940BFC" w:rsidP="00777F72">
            <w:r>
              <w:t>Crafting</w:t>
            </w:r>
          </w:p>
        </w:tc>
        <w:tc>
          <w:tcPr>
            <w:tcW w:w="7745" w:type="dxa"/>
          </w:tcPr>
          <w:p w14:paraId="61CA991F" w14:textId="0B2A9D1F" w:rsidR="00940BFC" w:rsidRDefault="00940BFC" w:rsidP="00777F72">
            <w:r>
              <w:t xml:space="preserve">Player can find alchemical components in the map and can use these components </w:t>
            </w:r>
            <w:r w:rsidR="00980EC3">
              <w:t xml:space="preserve">to craft a different flame for their lantern which </w:t>
            </w:r>
            <w:r w:rsidR="00D70F9B">
              <w:t>apply different gameplay effects.</w:t>
            </w:r>
          </w:p>
        </w:tc>
      </w:tr>
      <w:tr w:rsidR="00AE1069" w14:paraId="39E70A23" w14:textId="77777777" w:rsidTr="00980EC3">
        <w:tc>
          <w:tcPr>
            <w:tcW w:w="1271" w:type="dxa"/>
          </w:tcPr>
          <w:p w14:paraId="145A12B2" w14:textId="101BB98F" w:rsidR="00AE1069" w:rsidRDefault="00AE1069" w:rsidP="00777F72">
            <w:r>
              <w:t>Use Lantern</w:t>
            </w:r>
          </w:p>
        </w:tc>
        <w:tc>
          <w:tcPr>
            <w:tcW w:w="7745" w:type="dxa"/>
          </w:tcPr>
          <w:p w14:paraId="5E8BF29B" w14:textId="4B278140" w:rsidR="00AE1069" w:rsidRDefault="00AE1069" w:rsidP="00777F72">
            <w:r>
              <w:t xml:space="preserve">Player will </w:t>
            </w:r>
            <w:r w:rsidR="00985984">
              <w:t xml:space="preserve">be able to use </w:t>
            </w:r>
            <w:r w:rsidR="00F204E8">
              <w:t>their</w:t>
            </w:r>
            <w:r w:rsidR="00985984">
              <w:t xml:space="preserve"> lantern and depending on the colour affects the world and enemies differently</w:t>
            </w:r>
          </w:p>
        </w:tc>
      </w:tr>
    </w:tbl>
    <w:p w14:paraId="5082E6A1" w14:textId="6700A4E2" w:rsidR="009231F0" w:rsidRPr="009231F0" w:rsidRDefault="009231F0" w:rsidP="009231F0"/>
    <w:p w14:paraId="6F693462" w14:textId="77777777" w:rsidR="00F047F5" w:rsidRDefault="00F047F5" w:rsidP="00AE1069">
      <w:pPr>
        <w:pStyle w:val="Heading2"/>
        <w:spacing w:before="0" w:after="0"/>
      </w:pPr>
      <w:r>
        <w:t>Custom Game Systems</w:t>
      </w:r>
    </w:p>
    <w:p w14:paraId="391EAA37" w14:textId="77777777" w:rsidR="00B25CFA" w:rsidRDefault="00F047F5" w:rsidP="00AE1069">
      <w:pPr>
        <w:pStyle w:val="Heading3"/>
        <w:spacing w:before="0"/>
      </w:pPr>
      <w:r>
        <w:t>A</w:t>
      </w:r>
      <w:r w:rsidR="00B25CFA">
        <w:t>lchemical Crafting</w:t>
      </w:r>
    </w:p>
    <w:p w14:paraId="227866A0" w14:textId="6BAE53DD" w:rsidR="00AB1C56" w:rsidRPr="00AB1C56" w:rsidRDefault="00B25CFA" w:rsidP="00B25CFA">
      <w:r>
        <w:t xml:space="preserve">The player will encounter obstacles </w:t>
      </w:r>
      <w:r w:rsidR="00AD433B">
        <w:t xml:space="preserve">that </w:t>
      </w:r>
      <w:r>
        <w:t xml:space="preserve">require </w:t>
      </w:r>
      <w:r w:rsidR="00AD433B">
        <w:t xml:space="preserve">certain alchemical creations to surpass. </w:t>
      </w:r>
      <w:r w:rsidR="004D19FB">
        <w:t xml:space="preserve">This creation requires components </w:t>
      </w:r>
      <w:r w:rsidR="005709B6">
        <w:t xml:space="preserve">that are found in a </w:t>
      </w:r>
      <w:r w:rsidR="00FE1BC7">
        <w:t>level and</w:t>
      </w:r>
      <w:r w:rsidR="005709B6">
        <w:t xml:space="preserve"> </w:t>
      </w:r>
      <w:r w:rsidR="00FE1BC7">
        <w:t xml:space="preserve">is shown as a </w:t>
      </w:r>
      <w:r w:rsidR="006F4714">
        <w:t>coloured flame</w:t>
      </w:r>
      <w:r w:rsidR="00FE1BC7">
        <w:t xml:space="preserve"> depending on the components used during </w:t>
      </w:r>
      <w:r w:rsidR="007A365A">
        <w:t>creation</w:t>
      </w:r>
      <w:r w:rsidR="006F4714">
        <w:t>.</w:t>
      </w:r>
      <w:r w:rsidR="00AD433B">
        <w:t xml:space="preserve"> </w:t>
      </w:r>
    </w:p>
    <w:p w14:paraId="33F6507B" w14:textId="502AD7A9" w:rsidR="00AC3CDC" w:rsidRDefault="00E76BA4" w:rsidP="00AE1069">
      <w:pPr>
        <w:pStyle w:val="Heading1"/>
        <w:spacing w:before="0" w:after="0"/>
        <w:rPr>
          <w:lang w:val="en-US"/>
        </w:rPr>
      </w:pPr>
      <w:bookmarkStart w:id="30" w:name="_Toc177324223"/>
      <w:r>
        <w:rPr>
          <w:lang w:val="en-US"/>
        </w:rPr>
        <w:t>AI / Behavior Trees</w:t>
      </w:r>
      <w:bookmarkEnd w:id="30"/>
    </w:p>
    <w:p w14:paraId="1CF4A380" w14:textId="0751238A" w:rsidR="00E76BA4" w:rsidRDefault="00153B1D" w:rsidP="00E76BA4">
      <w:pPr>
        <w:pStyle w:val="Heading2"/>
        <w:rPr>
          <w:lang w:val="en-US"/>
        </w:rPr>
      </w:pPr>
      <w:bookmarkStart w:id="31" w:name="_Toc177324224"/>
      <w:r>
        <w:rPr>
          <w:lang w:val="en-US"/>
        </w:rPr>
        <w:t>Main Enemy</w:t>
      </w:r>
      <w:bookmarkEnd w:id="31"/>
    </w:p>
    <w:p w14:paraId="3E1F3CE8" w14:textId="1CF17762" w:rsidR="00FD669D" w:rsidRDefault="00AE1069" w:rsidP="00153B1D">
      <w:pPr>
        <w:rPr>
          <w:lang w:val="en-US"/>
        </w:rPr>
      </w:pPr>
      <w:r>
        <w:rPr>
          <w:noProof/>
          <w:lang w:val="en-US"/>
        </w:rPr>
        <w:drawing>
          <wp:anchor distT="0" distB="0" distL="114300" distR="114300" simplePos="0" relativeHeight="251648512" behindDoc="0" locked="0" layoutInCell="1" allowOverlap="1" wp14:anchorId="5C81C572" wp14:editId="65505E19">
            <wp:simplePos x="0" y="0"/>
            <wp:positionH relativeFrom="margin">
              <wp:align>right</wp:align>
            </wp:positionH>
            <wp:positionV relativeFrom="paragraph">
              <wp:posOffset>913541</wp:posOffset>
            </wp:positionV>
            <wp:extent cx="5731510" cy="887095"/>
            <wp:effectExtent l="0" t="0" r="2540" b="8255"/>
            <wp:wrapTopAndBottom/>
            <wp:docPr id="754707354" name="Picture 1" descr="A diagram of a batt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07354" name="Picture 1" descr="A diagram of a battery"/>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887095"/>
                    </a:xfrm>
                    <a:prstGeom prst="rect">
                      <a:avLst/>
                    </a:prstGeom>
                  </pic:spPr>
                </pic:pic>
              </a:graphicData>
            </a:graphic>
          </wp:anchor>
        </w:drawing>
      </w:r>
      <w:r w:rsidR="00153B1D">
        <w:rPr>
          <w:lang w:val="en-US"/>
        </w:rPr>
        <w:t>The main enemy</w:t>
      </w:r>
      <w:r w:rsidR="00B817F3">
        <w:rPr>
          <w:lang w:val="en-US"/>
        </w:rPr>
        <w:t xml:space="preserve">/s will be in the form of ever-present eye stalks. These eye stalks will be at set points within each level, and act as a sort of CCTV camera. </w:t>
      </w:r>
      <w:r w:rsidR="00CE0A8D">
        <w:rPr>
          <w:lang w:val="en-US"/>
        </w:rPr>
        <w:t>When the player is within the view cone of the eye, an awareness meter shall go up, when this awareness meter is full it will attack the player.</w:t>
      </w:r>
      <w:r w:rsidR="00FC1B54">
        <w:rPr>
          <w:lang w:val="en-US"/>
        </w:rPr>
        <w:t xml:space="preserve"> Each individual eye stalk will have two states; open or closed, </w:t>
      </w:r>
      <w:r w:rsidR="00FE2B70">
        <w:rPr>
          <w:lang w:val="en-US"/>
        </w:rPr>
        <w:t xml:space="preserve">when closed the player can sneak past them and </w:t>
      </w:r>
      <w:proofErr w:type="spellStart"/>
      <w:r w:rsidR="00FE2B70">
        <w:rPr>
          <w:lang w:val="en-US"/>
        </w:rPr>
        <w:t>can not</w:t>
      </w:r>
      <w:proofErr w:type="spellEnd"/>
      <w:r w:rsidR="00FE2B70">
        <w:rPr>
          <w:lang w:val="en-US"/>
        </w:rPr>
        <w:t xml:space="preserve"> be seen, but when the eye is open it will run the </w:t>
      </w:r>
      <w:r w:rsidR="0075614E">
        <w:rPr>
          <w:lang w:val="en-US"/>
        </w:rPr>
        <w:t>vision check.</w:t>
      </w:r>
    </w:p>
    <w:p w14:paraId="2417764B" w14:textId="6606BD7C" w:rsidR="00FD669D" w:rsidRDefault="009A4156" w:rsidP="00FD669D">
      <w:pPr>
        <w:pStyle w:val="Heading1"/>
        <w:rPr>
          <w:lang w:val="en-US"/>
        </w:rPr>
      </w:pPr>
      <w:bookmarkStart w:id="32" w:name="_Toc177324225"/>
      <w:r>
        <w:rPr>
          <w:lang w:val="en-US"/>
        </w:rPr>
        <w:t>Technical Goals</w:t>
      </w:r>
      <w:bookmarkEnd w:id="32"/>
    </w:p>
    <w:p w14:paraId="3D898E89" w14:textId="7DBA0AE4" w:rsidR="009A4156" w:rsidRDefault="00B73F8F" w:rsidP="009A4156">
      <w:pPr>
        <w:pStyle w:val="Heading2"/>
        <w:rPr>
          <w:lang w:val="en-US"/>
        </w:rPr>
      </w:pPr>
      <w:bookmarkStart w:id="33" w:name="_Toc177324226"/>
      <w:r>
        <w:rPr>
          <w:lang w:val="en-US"/>
        </w:rPr>
        <w:t>Main Goal</w:t>
      </w:r>
      <w:r w:rsidR="005E23AB">
        <w:rPr>
          <w:lang w:val="en-US"/>
        </w:rPr>
        <w:t xml:space="preserve"> - Immersion</w:t>
      </w:r>
      <w:bookmarkEnd w:id="33"/>
    </w:p>
    <w:p w14:paraId="39CCA37F" w14:textId="2746DB7A" w:rsidR="00AE1069" w:rsidRDefault="00B73F8F" w:rsidP="00AE1069">
      <w:pPr>
        <w:rPr>
          <w:lang w:val="en-US"/>
        </w:rPr>
      </w:pPr>
      <w:r>
        <w:rPr>
          <w:lang w:val="en-US"/>
        </w:rPr>
        <w:t xml:space="preserve">Our main goal for this project is to achieve immersion through AI and player interaction. </w:t>
      </w:r>
      <w:r w:rsidR="0008544D">
        <w:rPr>
          <w:lang w:val="en-US"/>
        </w:rPr>
        <w:t>We plan on doing this by having the main enemy ‘adapt’ to the player as they traverse through the level</w:t>
      </w:r>
      <w:r w:rsidR="00827D4B">
        <w:rPr>
          <w:lang w:val="en-US"/>
        </w:rPr>
        <w:t>. The enemy will adapt to the player b</w:t>
      </w:r>
      <w:r w:rsidR="002B3D1F">
        <w:rPr>
          <w:lang w:val="en-US"/>
        </w:rPr>
        <w:t xml:space="preserve">y </w:t>
      </w:r>
      <w:r w:rsidR="001E6432">
        <w:rPr>
          <w:lang w:val="en-US"/>
        </w:rPr>
        <w:t xml:space="preserve">switching its’ active eye stalks, it will do this when either the player interacts with a </w:t>
      </w:r>
      <w:proofErr w:type="gramStart"/>
      <w:r w:rsidR="001E6432">
        <w:rPr>
          <w:lang w:val="en-US"/>
        </w:rPr>
        <w:t>tendril, or</w:t>
      </w:r>
      <w:proofErr w:type="gramEnd"/>
      <w:r w:rsidR="001E6432">
        <w:rPr>
          <w:lang w:val="en-US"/>
        </w:rPr>
        <w:t xml:space="preserve"> </w:t>
      </w:r>
      <w:r w:rsidR="00FD3780">
        <w:rPr>
          <w:lang w:val="en-US"/>
        </w:rPr>
        <w:t>stuns an active eye stalk.</w:t>
      </w:r>
    </w:p>
    <w:p w14:paraId="173D5732" w14:textId="100551B6" w:rsidR="001B46ED" w:rsidRDefault="00AE1069" w:rsidP="00AE1069">
      <w:pPr>
        <w:jc w:val="left"/>
        <w:rPr>
          <w:lang w:val="en-US"/>
        </w:rPr>
      </w:pPr>
      <w:r>
        <w:rPr>
          <w:lang w:val="en-US"/>
        </w:rPr>
        <w:br w:type="page"/>
      </w:r>
    </w:p>
    <w:p w14:paraId="04C57DCD" w14:textId="52D3B229" w:rsidR="001B46ED" w:rsidRDefault="001B46ED" w:rsidP="00B45249">
      <w:pPr>
        <w:pStyle w:val="Heading1"/>
        <w:jc w:val="left"/>
        <w:rPr>
          <w:lang w:val="en-US"/>
        </w:rPr>
      </w:pPr>
      <w:bookmarkStart w:id="34" w:name="_Toc177324227"/>
      <w:r>
        <w:rPr>
          <w:lang w:val="en-US"/>
        </w:rPr>
        <w:t xml:space="preserve">File </w:t>
      </w:r>
      <w:r w:rsidR="00162F47">
        <w:rPr>
          <w:lang w:val="en-US"/>
        </w:rPr>
        <w:t xml:space="preserve">&amp; Programming Naming </w:t>
      </w:r>
      <w:r w:rsidR="00D51DB5">
        <w:rPr>
          <w:lang w:val="en-US"/>
        </w:rPr>
        <w:t>Standards</w:t>
      </w:r>
      <w:bookmarkEnd w:id="34"/>
    </w:p>
    <w:p w14:paraId="0ABD1A3A" w14:textId="6098E1DF" w:rsidR="00A16CBF" w:rsidRPr="007E44FE" w:rsidRDefault="007E44FE" w:rsidP="007E44FE">
      <w:pPr>
        <w:rPr>
          <w:lang w:val="en-US"/>
        </w:rPr>
      </w:pPr>
      <w:r>
        <w:rPr>
          <w:lang w:val="en-US"/>
        </w:rPr>
        <w:t xml:space="preserve">This project’s </w:t>
      </w:r>
      <w:r w:rsidR="00267B01">
        <w:rPr>
          <w:lang w:val="en-US"/>
        </w:rPr>
        <w:t xml:space="preserve">file and naming standards come from two sources. All </w:t>
      </w:r>
      <w:r w:rsidR="005F7F35">
        <w:rPr>
          <w:lang w:val="en-US"/>
        </w:rPr>
        <w:t>c</w:t>
      </w:r>
      <w:r w:rsidR="00267B01">
        <w:rPr>
          <w:lang w:val="en-US"/>
        </w:rPr>
        <w:t xml:space="preserve">ode naming conventions </w:t>
      </w:r>
      <w:r w:rsidR="005F7F35">
        <w:rPr>
          <w:lang w:val="en-US"/>
        </w:rPr>
        <w:t xml:space="preserve">will </w:t>
      </w:r>
      <w:r w:rsidR="00267B01">
        <w:rPr>
          <w:lang w:val="en-US"/>
        </w:rPr>
        <w:t>come from</w:t>
      </w:r>
      <w:r w:rsidR="005F7F35">
        <w:rPr>
          <w:lang w:val="en-US"/>
        </w:rPr>
        <w:t xml:space="preserve"> the official</w:t>
      </w:r>
      <w:r w:rsidR="00267B01">
        <w:rPr>
          <w:lang w:val="en-US"/>
        </w:rPr>
        <w:t xml:space="preserve"> </w:t>
      </w:r>
      <w:hyperlink r:id="rId12" w:history="1">
        <w:r w:rsidR="00267B01" w:rsidRPr="00412F94">
          <w:rPr>
            <w:rStyle w:val="Hyperlink"/>
            <w:lang w:val="en-US"/>
          </w:rPr>
          <w:t>Epic</w:t>
        </w:r>
        <w:r w:rsidR="005F7F35">
          <w:rPr>
            <w:rStyle w:val="Hyperlink"/>
            <w:lang w:val="en-US"/>
          </w:rPr>
          <w:t xml:space="preserve"> </w:t>
        </w:r>
        <w:r w:rsidR="000D0768" w:rsidRPr="00412F94">
          <w:rPr>
            <w:rStyle w:val="Hyperlink"/>
            <w:lang w:val="en-US"/>
          </w:rPr>
          <w:t>Coding Standard</w:t>
        </w:r>
      </w:hyperlink>
      <w:r w:rsidR="00412F94">
        <w:rPr>
          <w:lang w:val="en-US"/>
        </w:rPr>
        <w:t xml:space="preserve">s </w:t>
      </w:r>
      <w:r w:rsidR="00C315CE">
        <w:rPr>
          <w:lang w:val="en-US"/>
        </w:rPr>
        <w:t>which is considered the standard and best practice for writing maintainable code.</w:t>
      </w:r>
      <w:r w:rsidR="00B61FD8">
        <w:rPr>
          <w:lang w:val="en-US"/>
        </w:rPr>
        <w:t xml:space="preserve"> </w:t>
      </w:r>
      <w:r w:rsidR="00EE6D93">
        <w:rPr>
          <w:lang w:val="en-US"/>
        </w:rPr>
        <w:t xml:space="preserve">All other </w:t>
      </w:r>
      <w:r w:rsidR="00751ED0">
        <w:rPr>
          <w:lang w:val="en-US"/>
        </w:rPr>
        <w:t xml:space="preserve">structure and </w:t>
      </w:r>
      <w:r w:rsidR="00EE6D93">
        <w:rPr>
          <w:lang w:val="en-US"/>
        </w:rPr>
        <w:t>style will adhere to a</w:t>
      </w:r>
      <w:r w:rsidR="005A7321">
        <w:rPr>
          <w:lang w:val="en-US"/>
        </w:rPr>
        <w:t>n unofficial but</w:t>
      </w:r>
      <w:r w:rsidR="00EE6D93">
        <w:rPr>
          <w:lang w:val="en-US"/>
        </w:rPr>
        <w:t xml:space="preserve"> very succinct </w:t>
      </w:r>
      <w:hyperlink r:id="rId13" w:history="1">
        <w:r w:rsidR="00EE6D93" w:rsidRPr="005A7321">
          <w:rPr>
            <w:rStyle w:val="Hyperlink"/>
            <w:lang w:val="en-US"/>
          </w:rPr>
          <w:t xml:space="preserve">UE5 </w:t>
        </w:r>
        <w:r w:rsidR="005A7321" w:rsidRPr="005A7321">
          <w:rPr>
            <w:rStyle w:val="Hyperlink"/>
            <w:lang w:val="en-US"/>
          </w:rPr>
          <w:t>S</w:t>
        </w:r>
        <w:r w:rsidR="00EE6D93" w:rsidRPr="005A7321">
          <w:rPr>
            <w:rStyle w:val="Hyperlink"/>
            <w:lang w:val="en-US"/>
          </w:rPr>
          <w:t>tyle</w:t>
        </w:r>
        <w:r w:rsidR="005A7321" w:rsidRPr="005A7321">
          <w:rPr>
            <w:rStyle w:val="Hyperlink"/>
            <w:lang w:val="en-US"/>
          </w:rPr>
          <w:t xml:space="preserve"> Guide</w:t>
        </w:r>
      </w:hyperlink>
      <w:r w:rsidR="00751ED0">
        <w:rPr>
          <w:lang w:val="en-US"/>
        </w:rPr>
        <w:t>, sponsored by Git User Michel Allar</w:t>
      </w:r>
      <w:r w:rsidR="00636107">
        <w:rPr>
          <w:lang w:val="en-US"/>
        </w:rPr>
        <w:t>.</w:t>
      </w:r>
    </w:p>
    <w:p w14:paraId="5DCBDD17" w14:textId="5042BD63" w:rsidR="00D51DB5" w:rsidRDefault="00777F72" w:rsidP="00347043">
      <w:pPr>
        <w:pStyle w:val="Heading2"/>
        <w:rPr>
          <w:lang w:val="en-US"/>
        </w:rPr>
      </w:pPr>
      <w:bookmarkStart w:id="35" w:name="_Toc177324228"/>
      <w:r w:rsidRPr="00B0409B">
        <w:rPr>
          <w:noProof/>
          <w:lang w:val="en-US"/>
        </w:rPr>
        <mc:AlternateContent>
          <mc:Choice Requires="wps">
            <w:drawing>
              <wp:anchor distT="45720" distB="45720" distL="114300" distR="114300" simplePos="0" relativeHeight="251677184" behindDoc="1" locked="0" layoutInCell="1" allowOverlap="1" wp14:anchorId="2F695670" wp14:editId="2DB0E4E4">
                <wp:simplePos x="0" y="0"/>
                <wp:positionH relativeFrom="margin">
                  <wp:posOffset>4401110</wp:posOffset>
                </wp:positionH>
                <wp:positionV relativeFrom="margin">
                  <wp:posOffset>1228165</wp:posOffset>
                </wp:positionV>
                <wp:extent cx="1459865" cy="6678295"/>
                <wp:effectExtent l="0" t="0" r="26035" b="27305"/>
                <wp:wrapTight wrapText="bothSides">
                  <wp:wrapPolygon edited="0">
                    <wp:start x="0" y="0"/>
                    <wp:lineTo x="0" y="21627"/>
                    <wp:lineTo x="21703" y="21627"/>
                    <wp:lineTo x="21703" y="0"/>
                    <wp:lineTo x="0" y="0"/>
                  </wp:wrapPolygon>
                </wp:wrapTight>
                <wp:docPr id="1812747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865" cy="6678295"/>
                        </a:xfrm>
                        <a:prstGeom prst="rect">
                          <a:avLst/>
                        </a:prstGeom>
                        <a:solidFill>
                          <a:srgbClr val="FFFFFF"/>
                        </a:solidFill>
                        <a:ln w="9525">
                          <a:solidFill>
                            <a:srgbClr val="000000"/>
                          </a:solidFill>
                          <a:miter lim="800000"/>
                          <a:headEnd/>
                          <a:tailEnd/>
                        </a:ln>
                      </wps:spPr>
                      <wps:txbx>
                        <w:txbxContent>
                          <w:p w14:paraId="0B018D8B" w14:textId="3D9E6052" w:rsidR="00B0409B" w:rsidRPr="00B45249" w:rsidRDefault="00B0409B" w:rsidP="00F204E8">
                            <w:pPr>
                              <w:pStyle w:val="NoSpacing"/>
                              <w:rPr>
                                <w:sz w:val="20"/>
                                <w:szCs w:val="20"/>
                              </w:rPr>
                            </w:pPr>
                            <w:r w:rsidRPr="00B45249">
                              <w:rPr>
                                <w:sz w:val="20"/>
                                <w:szCs w:val="20"/>
                              </w:rPr>
                              <w:t xml:space="preserve">|-- </w:t>
                            </w:r>
                            <w:r w:rsidRPr="00B45249">
                              <w:rPr>
                                <w:b/>
                                <w:bCs/>
                                <w:sz w:val="24"/>
                                <w:szCs w:val="24"/>
                              </w:rPr>
                              <w:t>Content</w:t>
                            </w:r>
                          </w:p>
                          <w:p w14:paraId="559FC158" w14:textId="45964CD1"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GenericShooter</w:t>
                            </w:r>
                          </w:p>
                          <w:p w14:paraId="6CC9417B" w14:textId="320DBC3A"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Art</w:t>
                            </w:r>
                          </w:p>
                          <w:p w14:paraId="7FE1F6D4" w14:textId="53FACFCA" w:rsidR="00B0409B" w:rsidRPr="00B45249" w:rsidRDefault="00B0409B" w:rsidP="00F204E8">
                            <w:pPr>
                              <w:pStyle w:val="NoSpacing"/>
                              <w:rPr>
                                <w:sz w:val="20"/>
                                <w:szCs w:val="20"/>
                              </w:rPr>
                            </w:pPr>
                            <w:r w:rsidRPr="00B45249">
                              <w:rPr>
                                <w:sz w:val="20"/>
                                <w:szCs w:val="20"/>
                              </w:rPr>
                              <w:t>|   |-- Industrial</w:t>
                            </w:r>
                          </w:p>
                          <w:p w14:paraId="1AC719A1" w14:textId="5802669A" w:rsidR="00B0409B" w:rsidRPr="00B45249" w:rsidRDefault="00B0409B" w:rsidP="00F204E8">
                            <w:pPr>
                              <w:pStyle w:val="NoSpacing"/>
                              <w:rPr>
                                <w:sz w:val="20"/>
                                <w:szCs w:val="20"/>
                              </w:rPr>
                            </w:pPr>
                            <w:r w:rsidRPr="00B45249">
                              <w:rPr>
                                <w:sz w:val="20"/>
                                <w:szCs w:val="20"/>
                              </w:rPr>
                              <w:t>|   |   |-- Ambient</w:t>
                            </w:r>
                          </w:p>
                          <w:p w14:paraId="1CC579B6" w14:textId="6F270333" w:rsidR="00B0409B" w:rsidRPr="00B45249" w:rsidRDefault="00B0409B" w:rsidP="00F204E8">
                            <w:pPr>
                              <w:pStyle w:val="NoSpacing"/>
                              <w:rPr>
                                <w:sz w:val="20"/>
                                <w:szCs w:val="20"/>
                              </w:rPr>
                            </w:pPr>
                            <w:r w:rsidRPr="00B45249">
                              <w:rPr>
                                <w:sz w:val="20"/>
                                <w:szCs w:val="20"/>
                              </w:rPr>
                              <w:t>|   |   |-- Pipes</w:t>
                            </w:r>
                          </w:p>
                          <w:p w14:paraId="5EDAFBA1" w14:textId="46B2B2E3" w:rsidR="00B0409B" w:rsidRPr="00B45249" w:rsidRDefault="00B0409B" w:rsidP="00F204E8">
                            <w:pPr>
                              <w:pStyle w:val="NoSpacing"/>
                              <w:rPr>
                                <w:sz w:val="20"/>
                                <w:szCs w:val="20"/>
                              </w:rPr>
                            </w:pPr>
                            <w:r w:rsidRPr="00B45249">
                              <w:rPr>
                                <w:sz w:val="20"/>
                                <w:szCs w:val="20"/>
                              </w:rPr>
                              <w:t>|   |-- Nature</w:t>
                            </w:r>
                          </w:p>
                          <w:p w14:paraId="11F43864" w14:textId="508595F1" w:rsidR="00B0409B" w:rsidRPr="00B45249" w:rsidRDefault="00B0409B" w:rsidP="00F204E8">
                            <w:pPr>
                              <w:pStyle w:val="NoSpacing"/>
                              <w:rPr>
                                <w:sz w:val="20"/>
                                <w:szCs w:val="20"/>
                              </w:rPr>
                            </w:pPr>
                            <w:r w:rsidRPr="00B45249">
                              <w:rPr>
                                <w:sz w:val="20"/>
                                <w:szCs w:val="20"/>
                              </w:rPr>
                              <w:t>|   |   |-- Ambient</w:t>
                            </w:r>
                          </w:p>
                          <w:p w14:paraId="61241331" w14:textId="2FD61279" w:rsidR="00B0409B" w:rsidRPr="00B45249" w:rsidRDefault="00B0409B" w:rsidP="00F204E8">
                            <w:pPr>
                              <w:pStyle w:val="NoSpacing"/>
                              <w:rPr>
                                <w:sz w:val="20"/>
                                <w:szCs w:val="20"/>
                              </w:rPr>
                            </w:pPr>
                            <w:r w:rsidRPr="00B45249">
                              <w:rPr>
                                <w:sz w:val="20"/>
                                <w:szCs w:val="20"/>
                              </w:rPr>
                              <w:t>|   |   |-- Foliage</w:t>
                            </w:r>
                          </w:p>
                          <w:p w14:paraId="0762A300" w14:textId="428F7038" w:rsidR="00B0409B" w:rsidRPr="00B45249" w:rsidRDefault="00B0409B" w:rsidP="00F204E8">
                            <w:pPr>
                              <w:pStyle w:val="NoSpacing"/>
                              <w:rPr>
                                <w:sz w:val="20"/>
                                <w:szCs w:val="20"/>
                              </w:rPr>
                            </w:pPr>
                            <w:r w:rsidRPr="00B45249">
                              <w:rPr>
                                <w:sz w:val="20"/>
                                <w:szCs w:val="20"/>
                              </w:rPr>
                              <w:t>|   |   |-- Trees</w:t>
                            </w:r>
                          </w:p>
                          <w:p w14:paraId="0E226FF8" w14:textId="13D0DA08" w:rsidR="00B0409B" w:rsidRPr="00B45249" w:rsidRDefault="00B0409B" w:rsidP="00F204E8">
                            <w:pPr>
                              <w:pStyle w:val="NoSpacing"/>
                              <w:rPr>
                                <w:b/>
                                <w:bCs/>
                                <w:sz w:val="20"/>
                                <w:szCs w:val="20"/>
                              </w:rPr>
                            </w:pPr>
                            <w:r w:rsidRPr="00B45249">
                              <w:rPr>
                                <w:b/>
                                <w:bCs/>
                                <w:sz w:val="20"/>
                                <w:szCs w:val="20"/>
                              </w:rPr>
                              <w:t>|-- Characters</w:t>
                            </w:r>
                          </w:p>
                          <w:p w14:paraId="5A2E3091" w14:textId="4E491589" w:rsidR="00B0409B" w:rsidRPr="00B45249" w:rsidRDefault="00B0409B" w:rsidP="00F204E8">
                            <w:pPr>
                              <w:pStyle w:val="NoSpacing"/>
                              <w:rPr>
                                <w:sz w:val="20"/>
                                <w:szCs w:val="20"/>
                              </w:rPr>
                            </w:pPr>
                            <w:r w:rsidRPr="00B45249">
                              <w:rPr>
                                <w:sz w:val="20"/>
                                <w:szCs w:val="20"/>
                              </w:rPr>
                              <w:t>|   |-- Bob</w:t>
                            </w:r>
                          </w:p>
                          <w:p w14:paraId="390A22B6" w14:textId="64CBFE30" w:rsidR="00B0409B" w:rsidRPr="00B45249" w:rsidRDefault="00B0409B" w:rsidP="00F204E8">
                            <w:pPr>
                              <w:pStyle w:val="NoSpacing"/>
                              <w:rPr>
                                <w:sz w:val="20"/>
                                <w:szCs w:val="20"/>
                              </w:rPr>
                            </w:pPr>
                            <w:r w:rsidRPr="00B45249">
                              <w:rPr>
                                <w:sz w:val="20"/>
                                <w:szCs w:val="20"/>
                              </w:rPr>
                              <w:t>|   |-- Common</w:t>
                            </w:r>
                          </w:p>
                          <w:p w14:paraId="54E27981" w14:textId="00E353FA" w:rsidR="00B0409B" w:rsidRPr="00B45249" w:rsidRDefault="00B0409B" w:rsidP="00F204E8">
                            <w:pPr>
                              <w:pStyle w:val="NoSpacing"/>
                              <w:rPr>
                                <w:sz w:val="20"/>
                                <w:szCs w:val="20"/>
                              </w:rPr>
                            </w:pPr>
                            <w:r w:rsidRPr="00B45249">
                              <w:rPr>
                                <w:sz w:val="20"/>
                                <w:szCs w:val="20"/>
                              </w:rPr>
                              <w:t xml:space="preserve">|   |   |-- </w:t>
                            </w:r>
                            <w:r w:rsidRPr="00B45249">
                              <w:rPr>
                                <w:sz w:val="20"/>
                                <w:szCs w:val="20"/>
                              </w:rPr>
                              <w:t>Animations</w:t>
                            </w:r>
                          </w:p>
                          <w:p w14:paraId="0F5C3E74" w14:textId="2C195DD0" w:rsidR="00B0409B" w:rsidRPr="00B45249" w:rsidRDefault="00B0409B" w:rsidP="00F204E8">
                            <w:pPr>
                              <w:pStyle w:val="NoSpacing"/>
                              <w:rPr>
                                <w:sz w:val="20"/>
                                <w:szCs w:val="20"/>
                              </w:rPr>
                            </w:pPr>
                            <w:r w:rsidRPr="00B45249">
                              <w:rPr>
                                <w:sz w:val="20"/>
                                <w:szCs w:val="20"/>
                              </w:rPr>
                              <w:t>|   |   |-- Audio</w:t>
                            </w:r>
                          </w:p>
                          <w:p w14:paraId="60D4B3E4" w14:textId="6430ACAF" w:rsidR="00B0409B" w:rsidRPr="00B45249" w:rsidRDefault="00B0409B" w:rsidP="00F204E8">
                            <w:pPr>
                              <w:pStyle w:val="NoSpacing"/>
                              <w:rPr>
                                <w:sz w:val="20"/>
                                <w:szCs w:val="20"/>
                              </w:rPr>
                            </w:pPr>
                            <w:r w:rsidRPr="00B45249">
                              <w:rPr>
                                <w:sz w:val="20"/>
                                <w:szCs w:val="20"/>
                              </w:rPr>
                              <w:t>|   |-- Jack</w:t>
                            </w:r>
                          </w:p>
                          <w:p w14:paraId="2BB73762" w14:textId="3A5D9CCA" w:rsidR="00B0409B" w:rsidRPr="00B45249" w:rsidRDefault="00B0409B" w:rsidP="00F204E8">
                            <w:pPr>
                              <w:pStyle w:val="NoSpacing"/>
                              <w:rPr>
                                <w:b/>
                                <w:bCs/>
                                <w:sz w:val="20"/>
                                <w:szCs w:val="20"/>
                              </w:rPr>
                            </w:pPr>
                            <w:r w:rsidRPr="00B45249">
                              <w:rPr>
                                <w:b/>
                                <w:bCs/>
                                <w:sz w:val="20"/>
                                <w:szCs w:val="20"/>
                              </w:rPr>
                              <w:t xml:space="preserve">|-- </w:t>
                            </w:r>
                            <w:r w:rsidRPr="00B45249">
                              <w:rPr>
                                <w:b/>
                                <w:bCs/>
                                <w:sz w:val="20"/>
                                <w:szCs w:val="20"/>
                              </w:rPr>
                              <w:t>Core</w:t>
                            </w:r>
                          </w:p>
                          <w:p w14:paraId="2ED4803F" w14:textId="3454C00F" w:rsidR="00B0409B" w:rsidRPr="00B45249" w:rsidRDefault="00B0409B" w:rsidP="00F204E8">
                            <w:pPr>
                              <w:pStyle w:val="NoSpacing"/>
                              <w:rPr>
                                <w:sz w:val="20"/>
                                <w:szCs w:val="20"/>
                              </w:rPr>
                            </w:pPr>
                            <w:r w:rsidRPr="00B45249">
                              <w:rPr>
                                <w:sz w:val="20"/>
                                <w:szCs w:val="20"/>
                              </w:rPr>
                              <w:t>|   |-- Characters</w:t>
                            </w:r>
                          </w:p>
                          <w:p w14:paraId="2948BBF7" w14:textId="3258CEA6" w:rsidR="00B0409B" w:rsidRPr="00B45249" w:rsidRDefault="00B0409B" w:rsidP="00F204E8">
                            <w:pPr>
                              <w:pStyle w:val="NoSpacing"/>
                              <w:rPr>
                                <w:sz w:val="20"/>
                                <w:szCs w:val="20"/>
                              </w:rPr>
                            </w:pPr>
                            <w:r w:rsidRPr="00B45249">
                              <w:rPr>
                                <w:sz w:val="20"/>
                                <w:szCs w:val="20"/>
                              </w:rPr>
                              <w:t>|   |-- Engine</w:t>
                            </w:r>
                          </w:p>
                          <w:p w14:paraId="665FCCB8" w14:textId="13FC8FEC"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GameModes</w:t>
                            </w:r>
                            <w:proofErr w:type="spellEnd"/>
                          </w:p>
                          <w:p w14:paraId="043D8E75" w14:textId="5B2A0D8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Interactables</w:t>
                            </w:r>
                            <w:proofErr w:type="spellEnd"/>
                          </w:p>
                          <w:p w14:paraId="488EC94A" w14:textId="7754CD40" w:rsidR="00B0409B" w:rsidRPr="00B45249" w:rsidRDefault="00B0409B" w:rsidP="00F204E8">
                            <w:pPr>
                              <w:pStyle w:val="NoSpacing"/>
                              <w:rPr>
                                <w:sz w:val="20"/>
                                <w:szCs w:val="20"/>
                              </w:rPr>
                            </w:pPr>
                            <w:r w:rsidRPr="00B45249">
                              <w:rPr>
                                <w:sz w:val="20"/>
                                <w:szCs w:val="20"/>
                              </w:rPr>
                              <w:t>|   |-- Pickups</w:t>
                            </w:r>
                          </w:p>
                          <w:p w14:paraId="28CCEADC" w14:textId="0B5303B8" w:rsidR="00B0409B" w:rsidRPr="00B45249" w:rsidRDefault="00B0409B" w:rsidP="00F204E8">
                            <w:pPr>
                              <w:pStyle w:val="NoSpacing"/>
                              <w:rPr>
                                <w:sz w:val="20"/>
                                <w:szCs w:val="20"/>
                              </w:rPr>
                            </w:pPr>
                            <w:r w:rsidRPr="00B45249">
                              <w:rPr>
                                <w:sz w:val="20"/>
                                <w:szCs w:val="20"/>
                              </w:rPr>
                              <w:t>|   |-- Weapons</w:t>
                            </w:r>
                          </w:p>
                          <w:p w14:paraId="585ABEA1" w14:textId="0AC259E0" w:rsidR="00B0409B" w:rsidRPr="00B45249" w:rsidRDefault="00B0409B" w:rsidP="00F204E8">
                            <w:pPr>
                              <w:pStyle w:val="NoSpacing"/>
                              <w:rPr>
                                <w:b/>
                                <w:bCs/>
                                <w:sz w:val="20"/>
                                <w:szCs w:val="20"/>
                              </w:rPr>
                            </w:pPr>
                            <w:r w:rsidRPr="00B45249">
                              <w:rPr>
                                <w:b/>
                                <w:bCs/>
                                <w:sz w:val="20"/>
                                <w:szCs w:val="20"/>
                              </w:rPr>
                              <w:t>|-- Effects</w:t>
                            </w:r>
                          </w:p>
                          <w:p w14:paraId="176822D1" w14:textId="5CFEAA69" w:rsidR="00B0409B" w:rsidRPr="00B45249" w:rsidRDefault="00B0409B" w:rsidP="00F204E8">
                            <w:pPr>
                              <w:pStyle w:val="NoSpacing"/>
                              <w:rPr>
                                <w:sz w:val="20"/>
                                <w:szCs w:val="20"/>
                              </w:rPr>
                            </w:pPr>
                            <w:r w:rsidRPr="00B45249">
                              <w:rPr>
                                <w:sz w:val="20"/>
                                <w:szCs w:val="20"/>
                              </w:rPr>
                              <w:t>|   |-- Fire</w:t>
                            </w:r>
                          </w:p>
                          <w:p w14:paraId="110C5D3B" w14:textId="30DC554A" w:rsidR="00B0409B" w:rsidRPr="00B45249" w:rsidRDefault="00B0409B" w:rsidP="00F204E8">
                            <w:pPr>
                              <w:pStyle w:val="NoSpacing"/>
                              <w:rPr>
                                <w:sz w:val="20"/>
                                <w:szCs w:val="20"/>
                              </w:rPr>
                            </w:pPr>
                            <w:r w:rsidRPr="00B45249">
                              <w:rPr>
                                <w:sz w:val="20"/>
                                <w:szCs w:val="20"/>
                              </w:rPr>
                              <w:t>|   |-- Weather</w:t>
                            </w:r>
                          </w:p>
                          <w:p w14:paraId="226167D8" w14:textId="0FC0B4E1" w:rsidR="00B0409B" w:rsidRPr="00B45249" w:rsidRDefault="00B0409B" w:rsidP="00F204E8">
                            <w:pPr>
                              <w:pStyle w:val="NoSpacing"/>
                              <w:rPr>
                                <w:b/>
                                <w:bCs/>
                                <w:sz w:val="20"/>
                                <w:szCs w:val="20"/>
                              </w:rPr>
                            </w:pPr>
                            <w:r w:rsidRPr="00B45249">
                              <w:rPr>
                                <w:b/>
                                <w:bCs/>
                                <w:sz w:val="20"/>
                                <w:szCs w:val="20"/>
                              </w:rPr>
                              <w:t xml:space="preserve">|-- </w:t>
                            </w:r>
                            <w:r w:rsidRPr="00B45249">
                              <w:rPr>
                                <w:b/>
                                <w:bCs/>
                                <w:sz w:val="20"/>
                                <w:szCs w:val="20"/>
                              </w:rPr>
                              <w:t>Maps</w:t>
                            </w:r>
                          </w:p>
                          <w:p w14:paraId="6C337ABB" w14:textId="6EE7C9AB" w:rsidR="00B0409B" w:rsidRPr="00B45249" w:rsidRDefault="00B0409B" w:rsidP="00F204E8">
                            <w:pPr>
                              <w:pStyle w:val="NoSpacing"/>
                              <w:rPr>
                                <w:sz w:val="20"/>
                                <w:szCs w:val="20"/>
                              </w:rPr>
                            </w:pPr>
                            <w:r w:rsidRPr="00B45249">
                              <w:rPr>
                                <w:sz w:val="20"/>
                                <w:szCs w:val="20"/>
                              </w:rPr>
                              <w:t>|   |-- Campaign1</w:t>
                            </w:r>
                          </w:p>
                          <w:p w14:paraId="0DF83D17" w14:textId="4D308C39"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MaterialLibrary</w:t>
                            </w:r>
                            <w:proofErr w:type="spellEnd"/>
                          </w:p>
                          <w:p w14:paraId="074C573A" w14:textId="5A803E26" w:rsidR="00B0409B" w:rsidRPr="00B45249" w:rsidRDefault="00B0409B" w:rsidP="00F204E8">
                            <w:pPr>
                              <w:pStyle w:val="NoSpacing"/>
                              <w:rPr>
                                <w:sz w:val="20"/>
                                <w:szCs w:val="20"/>
                              </w:rPr>
                            </w:pPr>
                            <w:r w:rsidRPr="00B45249">
                              <w:rPr>
                                <w:sz w:val="20"/>
                                <w:szCs w:val="20"/>
                              </w:rPr>
                              <w:t>|   |-- Debug</w:t>
                            </w:r>
                          </w:p>
                          <w:p w14:paraId="16BB0492" w14:textId="04DD10AC" w:rsidR="00B0409B" w:rsidRPr="00B45249" w:rsidRDefault="00B0409B" w:rsidP="00F204E8">
                            <w:pPr>
                              <w:pStyle w:val="NoSpacing"/>
                              <w:rPr>
                                <w:sz w:val="20"/>
                                <w:szCs w:val="20"/>
                              </w:rPr>
                            </w:pPr>
                            <w:r w:rsidRPr="00B45249">
                              <w:rPr>
                                <w:sz w:val="20"/>
                                <w:szCs w:val="20"/>
                              </w:rPr>
                              <w:t>|   |-- Metal</w:t>
                            </w:r>
                          </w:p>
                          <w:p w14:paraId="1FAB06DE" w14:textId="2FD55A4C" w:rsidR="00B0409B" w:rsidRPr="00B45249" w:rsidRDefault="00B0409B" w:rsidP="00F204E8">
                            <w:pPr>
                              <w:pStyle w:val="NoSpacing"/>
                              <w:rPr>
                                <w:sz w:val="20"/>
                                <w:szCs w:val="20"/>
                              </w:rPr>
                            </w:pPr>
                            <w:r w:rsidRPr="00B45249">
                              <w:rPr>
                                <w:sz w:val="20"/>
                                <w:szCs w:val="20"/>
                              </w:rPr>
                              <w:t>|   |-- Paint</w:t>
                            </w:r>
                          </w:p>
                          <w:p w14:paraId="7F334477" w14:textId="26F5D7D9" w:rsidR="00B0409B" w:rsidRPr="00B45249" w:rsidRDefault="00B0409B" w:rsidP="00F204E8">
                            <w:pPr>
                              <w:pStyle w:val="NoSpacing"/>
                              <w:rPr>
                                <w:sz w:val="20"/>
                                <w:szCs w:val="20"/>
                              </w:rPr>
                            </w:pPr>
                            <w:r w:rsidRPr="00B45249">
                              <w:rPr>
                                <w:sz w:val="20"/>
                                <w:szCs w:val="20"/>
                              </w:rPr>
                              <w:t>|   |-- Utility</w:t>
                            </w:r>
                          </w:p>
                          <w:p w14:paraId="6CD696EB" w14:textId="40666930" w:rsidR="00B0409B" w:rsidRPr="00B45249" w:rsidRDefault="00B0409B" w:rsidP="00F204E8">
                            <w:pPr>
                              <w:pStyle w:val="NoSpacing"/>
                              <w:rPr>
                                <w:sz w:val="20"/>
                                <w:szCs w:val="20"/>
                              </w:rPr>
                            </w:pPr>
                            <w:r w:rsidRPr="00B45249">
                              <w:rPr>
                                <w:sz w:val="20"/>
                                <w:szCs w:val="20"/>
                              </w:rPr>
                              <w:t>|   |-- Weathering</w:t>
                            </w:r>
                          </w:p>
                          <w:p w14:paraId="7F68A1CA" w14:textId="33DE299C"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Placeables</w:t>
                            </w:r>
                            <w:proofErr w:type="spellEnd"/>
                          </w:p>
                          <w:p w14:paraId="6C13BC4A" w14:textId="6CEF10F9" w:rsidR="00B0409B" w:rsidRPr="00B45249" w:rsidRDefault="00B0409B" w:rsidP="00F204E8">
                            <w:pPr>
                              <w:pStyle w:val="NoSpacing"/>
                              <w:rPr>
                                <w:sz w:val="20"/>
                                <w:szCs w:val="20"/>
                              </w:rPr>
                            </w:pPr>
                            <w:r w:rsidRPr="00B45249">
                              <w:rPr>
                                <w:sz w:val="20"/>
                                <w:szCs w:val="20"/>
                              </w:rPr>
                              <w:t>|   |-- Pickups</w:t>
                            </w:r>
                          </w:p>
                          <w:p w14:paraId="4C2B511A" w14:textId="2A6B0F5A" w:rsidR="00B0409B" w:rsidRPr="00B45249" w:rsidRDefault="00B0409B" w:rsidP="00F204E8">
                            <w:pPr>
                              <w:pStyle w:val="NoSpacing"/>
                              <w:rPr>
                                <w:b/>
                                <w:bCs/>
                                <w:sz w:val="20"/>
                                <w:szCs w:val="20"/>
                              </w:rPr>
                            </w:pPr>
                            <w:r w:rsidRPr="00B45249">
                              <w:rPr>
                                <w:b/>
                                <w:bCs/>
                                <w:sz w:val="20"/>
                                <w:szCs w:val="20"/>
                              </w:rPr>
                              <w:t>|-- Weapons</w:t>
                            </w:r>
                          </w:p>
                          <w:p w14:paraId="34D333C7" w14:textId="6838C2F0" w:rsidR="00B0409B" w:rsidRPr="00B45249" w:rsidRDefault="00B0409B" w:rsidP="00F204E8">
                            <w:pPr>
                              <w:pStyle w:val="NoSpacing"/>
                              <w:rPr>
                                <w:sz w:val="20"/>
                                <w:szCs w:val="20"/>
                              </w:rPr>
                            </w:pPr>
                            <w:r w:rsidRPr="00B45249">
                              <w:rPr>
                                <w:sz w:val="20"/>
                                <w:szCs w:val="20"/>
                              </w:rPr>
                              <w:t>|-- Common</w:t>
                            </w:r>
                          </w:p>
                          <w:p w14:paraId="25763143" w14:textId="649B69D2" w:rsidR="00B0409B" w:rsidRPr="00B45249" w:rsidRDefault="00B0409B" w:rsidP="00F204E8">
                            <w:pPr>
                              <w:pStyle w:val="NoSpacing"/>
                              <w:rPr>
                                <w:sz w:val="20"/>
                                <w:szCs w:val="20"/>
                              </w:rPr>
                            </w:pPr>
                            <w:r w:rsidRPr="00B45249">
                              <w:rPr>
                                <w:sz w:val="20"/>
                                <w:szCs w:val="20"/>
                              </w:rPr>
                              <w:t>|-- Pistols</w:t>
                            </w:r>
                          </w:p>
                          <w:p w14:paraId="424C9442" w14:textId="3937881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DesertEagle</w:t>
                            </w:r>
                            <w:proofErr w:type="spellEnd"/>
                          </w:p>
                          <w:p w14:paraId="0EE0754E" w14:textId="226BA16F"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RocketPistol</w:t>
                            </w:r>
                            <w:proofErr w:type="spellEnd"/>
                          </w:p>
                          <w:p w14:paraId="5400F632" w14:textId="161CEE14" w:rsidR="00B0409B" w:rsidRPr="00B45249" w:rsidRDefault="00B0409B" w:rsidP="00F204E8">
                            <w:pPr>
                              <w:pStyle w:val="NoSpacing"/>
                              <w:rPr>
                                <w:sz w:val="20"/>
                                <w:szCs w:val="20"/>
                              </w:rPr>
                            </w:pPr>
                            <w:r w:rsidRPr="00B45249">
                              <w:rPr>
                                <w:sz w:val="20"/>
                                <w:szCs w:val="20"/>
                              </w:rPr>
                              <w:t>|-- Rifles</w:t>
                            </w:r>
                          </w:p>
                          <w:p w14:paraId="1F0E7429" w14:textId="06F4CEC5" w:rsidR="00B0409B" w:rsidRDefault="00B0409B" w:rsidP="00F204E8">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95670" id="_x0000_s1031" type="#_x0000_t202" style="position:absolute;left:0;text-align:left;margin-left:346.55pt;margin-top:96.7pt;width:114.95pt;height:525.85pt;z-index:-251639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">
                <v:textbox>
                  <w:txbxContent>
                    <w:p w14:paraId="0B018D8B" w14:textId="3D9E6052" w:rsidR="00B0409B" w:rsidRPr="00B45249" w:rsidRDefault="00B0409B" w:rsidP="00F204E8">
                      <w:pPr>
                        <w:pStyle w:val="NoSpacing"/>
                        <w:rPr>
                          <w:sz w:val="20"/>
                          <w:szCs w:val="20"/>
                        </w:rPr>
                      </w:pPr>
                      <w:r w:rsidRPr="00B45249">
                        <w:rPr>
                          <w:sz w:val="20"/>
                          <w:szCs w:val="20"/>
                        </w:rPr>
                        <w:t xml:space="preserve">|-- </w:t>
                      </w:r>
                      <w:r w:rsidRPr="00B45249">
                        <w:rPr>
                          <w:b/>
                          <w:bCs/>
                          <w:sz w:val="24"/>
                          <w:szCs w:val="24"/>
                        </w:rPr>
                        <w:t>Content</w:t>
                      </w:r>
                    </w:p>
                    <w:p w14:paraId="559FC158" w14:textId="45964CD1"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GenericShooter</w:t>
                      </w:r>
                    </w:p>
                    <w:p w14:paraId="6CC9417B" w14:textId="320DBC3A" w:rsidR="00B0409B" w:rsidRPr="00B45249" w:rsidRDefault="00B0409B" w:rsidP="00F204E8">
                      <w:pPr>
                        <w:pStyle w:val="NoSpacing"/>
                        <w:rPr>
                          <w:sz w:val="20"/>
                          <w:szCs w:val="20"/>
                        </w:rPr>
                      </w:pPr>
                      <w:r w:rsidRPr="00B45249">
                        <w:rPr>
                          <w:sz w:val="20"/>
                          <w:szCs w:val="20"/>
                        </w:rPr>
                        <w:t xml:space="preserve">|-- </w:t>
                      </w:r>
                      <w:r w:rsidRPr="00B45249">
                        <w:rPr>
                          <w:b/>
                          <w:bCs/>
                          <w:sz w:val="20"/>
                          <w:szCs w:val="20"/>
                        </w:rPr>
                        <w:t>Art</w:t>
                      </w:r>
                    </w:p>
                    <w:p w14:paraId="7FE1F6D4" w14:textId="53FACFCA" w:rsidR="00B0409B" w:rsidRPr="00B45249" w:rsidRDefault="00B0409B" w:rsidP="00F204E8">
                      <w:pPr>
                        <w:pStyle w:val="NoSpacing"/>
                        <w:rPr>
                          <w:sz w:val="20"/>
                          <w:szCs w:val="20"/>
                        </w:rPr>
                      </w:pPr>
                      <w:r w:rsidRPr="00B45249">
                        <w:rPr>
                          <w:sz w:val="20"/>
                          <w:szCs w:val="20"/>
                        </w:rPr>
                        <w:t>|   |-- Industrial</w:t>
                      </w:r>
                    </w:p>
                    <w:p w14:paraId="1AC719A1" w14:textId="5802669A" w:rsidR="00B0409B" w:rsidRPr="00B45249" w:rsidRDefault="00B0409B" w:rsidP="00F204E8">
                      <w:pPr>
                        <w:pStyle w:val="NoSpacing"/>
                        <w:rPr>
                          <w:sz w:val="20"/>
                          <w:szCs w:val="20"/>
                        </w:rPr>
                      </w:pPr>
                      <w:r w:rsidRPr="00B45249">
                        <w:rPr>
                          <w:sz w:val="20"/>
                          <w:szCs w:val="20"/>
                        </w:rPr>
                        <w:t>|   |   |-- Ambient</w:t>
                      </w:r>
                    </w:p>
                    <w:p w14:paraId="1CC579B6" w14:textId="6F270333" w:rsidR="00B0409B" w:rsidRPr="00B45249" w:rsidRDefault="00B0409B" w:rsidP="00F204E8">
                      <w:pPr>
                        <w:pStyle w:val="NoSpacing"/>
                        <w:rPr>
                          <w:sz w:val="20"/>
                          <w:szCs w:val="20"/>
                        </w:rPr>
                      </w:pPr>
                      <w:r w:rsidRPr="00B45249">
                        <w:rPr>
                          <w:sz w:val="20"/>
                          <w:szCs w:val="20"/>
                        </w:rPr>
                        <w:t>|   |   |-- Pipes</w:t>
                      </w:r>
                    </w:p>
                    <w:p w14:paraId="5EDAFBA1" w14:textId="46B2B2E3" w:rsidR="00B0409B" w:rsidRPr="00B45249" w:rsidRDefault="00B0409B" w:rsidP="00F204E8">
                      <w:pPr>
                        <w:pStyle w:val="NoSpacing"/>
                        <w:rPr>
                          <w:sz w:val="20"/>
                          <w:szCs w:val="20"/>
                        </w:rPr>
                      </w:pPr>
                      <w:r w:rsidRPr="00B45249">
                        <w:rPr>
                          <w:sz w:val="20"/>
                          <w:szCs w:val="20"/>
                        </w:rPr>
                        <w:t>|   |-- Nature</w:t>
                      </w:r>
                    </w:p>
                    <w:p w14:paraId="11F43864" w14:textId="508595F1" w:rsidR="00B0409B" w:rsidRPr="00B45249" w:rsidRDefault="00B0409B" w:rsidP="00F204E8">
                      <w:pPr>
                        <w:pStyle w:val="NoSpacing"/>
                        <w:rPr>
                          <w:sz w:val="20"/>
                          <w:szCs w:val="20"/>
                        </w:rPr>
                      </w:pPr>
                      <w:r w:rsidRPr="00B45249">
                        <w:rPr>
                          <w:sz w:val="20"/>
                          <w:szCs w:val="20"/>
                        </w:rPr>
                        <w:t>|   |   |-- Ambient</w:t>
                      </w:r>
                    </w:p>
                    <w:p w14:paraId="61241331" w14:textId="2FD61279" w:rsidR="00B0409B" w:rsidRPr="00B45249" w:rsidRDefault="00B0409B" w:rsidP="00F204E8">
                      <w:pPr>
                        <w:pStyle w:val="NoSpacing"/>
                        <w:rPr>
                          <w:sz w:val="20"/>
                          <w:szCs w:val="20"/>
                        </w:rPr>
                      </w:pPr>
                      <w:r w:rsidRPr="00B45249">
                        <w:rPr>
                          <w:sz w:val="20"/>
                          <w:szCs w:val="20"/>
                        </w:rPr>
                        <w:t>|   |   |-- Foliage</w:t>
                      </w:r>
                    </w:p>
                    <w:p w14:paraId="0762A300" w14:textId="428F7038" w:rsidR="00B0409B" w:rsidRPr="00B45249" w:rsidRDefault="00B0409B" w:rsidP="00F204E8">
                      <w:pPr>
                        <w:pStyle w:val="NoSpacing"/>
                        <w:rPr>
                          <w:sz w:val="20"/>
                          <w:szCs w:val="20"/>
                        </w:rPr>
                      </w:pPr>
                      <w:r w:rsidRPr="00B45249">
                        <w:rPr>
                          <w:sz w:val="20"/>
                          <w:szCs w:val="20"/>
                        </w:rPr>
                        <w:t>|   |   |-- Trees</w:t>
                      </w:r>
                    </w:p>
                    <w:p w14:paraId="0E226FF8" w14:textId="13D0DA08" w:rsidR="00B0409B" w:rsidRPr="00B45249" w:rsidRDefault="00B0409B" w:rsidP="00F204E8">
                      <w:pPr>
                        <w:pStyle w:val="NoSpacing"/>
                        <w:rPr>
                          <w:b/>
                          <w:bCs/>
                          <w:sz w:val="20"/>
                          <w:szCs w:val="20"/>
                        </w:rPr>
                      </w:pPr>
                      <w:r w:rsidRPr="00B45249">
                        <w:rPr>
                          <w:b/>
                          <w:bCs/>
                          <w:sz w:val="20"/>
                          <w:szCs w:val="20"/>
                        </w:rPr>
                        <w:t>|-- Characters</w:t>
                      </w:r>
                    </w:p>
                    <w:p w14:paraId="5A2E3091" w14:textId="4E491589" w:rsidR="00B0409B" w:rsidRPr="00B45249" w:rsidRDefault="00B0409B" w:rsidP="00F204E8">
                      <w:pPr>
                        <w:pStyle w:val="NoSpacing"/>
                        <w:rPr>
                          <w:sz w:val="20"/>
                          <w:szCs w:val="20"/>
                        </w:rPr>
                      </w:pPr>
                      <w:r w:rsidRPr="00B45249">
                        <w:rPr>
                          <w:sz w:val="20"/>
                          <w:szCs w:val="20"/>
                        </w:rPr>
                        <w:t>|   |-- Bob</w:t>
                      </w:r>
                    </w:p>
                    <w:p w14:paraId="390A22B6" w14:textId="64CBFE30" w:rsidR="00B0409B" w:rsidRPr="00B45249" w:rsidRDefault="00B0409B" w:rsidP="00F204E8">
                      <w:pPr>
                        <w:pStyle w:val="NoSpacing"/>
                        <w:rPr>
                          <w:sz w:val="20"/>
                          <w:szCs w:val="20"/>
                        </w:rPr>
                      </w:pPr>
                      <w:r w:rsidRPr="00B45249">
                        <w:rPr>
                          <w:sz w:val="20"/>
                          <w:szCs w:val="20"/>
                        </w:rPr>
                        <w:t>|   |-- Common</w:t>
                      </w:r>
                    </w:p>
                    <w:p w14:paraId="54E27981" w14:textId="00E353FA" w:rsidR="00B0409B" w:rsidRPr="00B45249" w:rsidRDefault="00B0409B" w:rsidP="00F204E8">
                      <w:pPr>
                        <w:pStyle w:val="NoSpacing"/>
                        <w:rPr>
                          <w:sz w:val="20"/>
                          <w:szCs w:val="20"/>
                        </w:rPr>
                      </w:pPr>
                      <w:r w:rsidRPr="00B45249">
                        <w:rPr>
                          <w:sz w:val="20"/>
                          <w:szCs w:val="20"/>
                        </w:rPr>
                        <w:t xml:space="preserve">|   |   |-- </w:t>
                      </w:r>
                      <w:r w:rsidRPr="00B45249">
                        <w:rPr>
                          <w:sz w:val="20"/>
                          <w:szCs w:val="20"/>
                        </w:rPr>
                        <w:t>Animations</w:t>
                      </w:r>
                    </w:p>
                    <w:p w14:paraId="0F5C3E74" w14:textId="2C195DD0" w:rsidR="00B0409B" w:rsidRPr="00B45249" w:rsidRDefault="00B0409B" w:rsidP="00F204E8">
                      <w:pPr>
                        <w:pStyle w:val="NoSpacing"/>
                        <w:rPr>
                          <w:sz w:val="20"/>
                          <w:szCs w:val="20"/>
                        </w:rPr>
                      </w:pPr>
                      <w:r w:rsidRPr="00B45249">
                        <w:rPr>
                          <w:sz w:val="20"/>
                          <w:szCs w:val="20"/>
                        </w:rPr>
                        <w:t>|   |   |-- Audio</w:t>
                      </w:r>
                    </w:p>
                    <w:p w14:paraId="60D4B3E4" w14:textId="6430ACAF" w:rsidR="00B0409B" w:rsidRPr="00B45249" w:rsidRDefault="00B0409B" w:rsidP="00F204E8">
                      <w:pPr>
                        <w:pStyle w:val="NoSpacing"/>
                        <w:rPr>
                          <w:sz w:val="20"/>
                          <w:szCs w:val="20"/>
                        </w:rPr>
                      </w:pPr>
                      <w:r w:rsidRPr="00B45249">
                        <w:rPr>
                          <w:sz w:val="20"/>
                          <w:szCs w:val="20"/>
                        </w:rPr>
                        <w:t>|   |-- Jack</w:t>
                      </w:r>
                    </w:p>
                    <w:p w14:paraId="2BB73762" w14:textId="3A5D9CCA" w:rsidR="00B0409B" w:rsidRPr="00B45249" w:rsidRDefault="00B0409B" w:rsidP="00F204E8">
                      <w:pPr>
                        <w:pStyle w:val="NoSpacing"/>
                        <w:rPr>
                          <w:b/>
                          <w:bCs/>
                          <w:sz w:val="20"/>
                          <w:szCs w:val="20"/>
                        </w:rPr>
                      </w:pPr>
                      <w:r w:rsidRPr="00B45249">
                        <w:rPr>
                          <w:b/>
                          <w:bCs/>
                          <w:sz w:val="20"/>
                          <w:szCs w:val="20"/>
                        </w:rPr>
                        <w:t xml:space="preserve">|-- </w:t>
                      </w:r>
                      <w:r w:rsidRPr="00B45249">
                        <w:rPr>
                          <w:b/>
                          <w:bCs/>
                          <w:sz w:val="20"/>
                          <w:szCs w:val="20"/>
                        </w:rPr>
                        <w:t>Core</w:t>
                      </w:r>
                    </w:p>
                    <w:p w14:paraId="2ED4803F" w14:textId="3454C00F" w:rsidR="00B0409B" w:rsidRPr="00B45249" w:rsidRDefault="00B0409B" w:rsidP="00F204E8">
                      <w:pPr>
                        <w:pStyle w:val="NoSpacing"/>
                        <w:rPr>
                          <w:sz w:val="20"/>
                          <w:szCs w:val="20"/>
                        </w:rPr>
                      </w:pPr>
                      <w:r w:rsidRPr="00B45249">
                        <w:rPr>
                          <w:sz w:val="20"/>
                          <w:szCs w:val="20"/>
                        </w:rPr>
                        <w:t>|   |-- Characters</w:t>
                      </w:r>
                    </w:p>
                    <w:p w14:paraId="2948BBF7" w14:textId="3258CEA6" w:rsidR="00B0409B" w:rsidRPr="00B45249" w:rsidRDefault="00B0409B" w:rsidP="00F204E8">
                      <w:pPr>
                        <w:pStyle w:val="NoSpacing"/>
                        <w:rPr>
                          <w:sz w:val="20"/>
                          <w:szCs w:val="20"/>
                        </w:rPr>
                      </w:pPr>
                      <w:r w:rsidRPr="00B45249">
                        <w:rPr>
                          <w:sz w:val="20"/>
                          <w:szCs w:val="20"/>
                        </w:rPr>
                        <w:t>|   |-- Engine</w:t>
                      </w:r>
                    </w:p>
                    <w:p w14:paraId="665FCCB8" w14:textId="13FC8FEC"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GameModes</w:t>
                      </w:r>
                      <w:proofErr w:type="spellEnd"/>
                    </w:p>
                    <w:p w14:paraId="043D8E75" w14:textId="5B2A0D8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Interactables</w:t>
                      </w:r>
                      <w:proofErr w:type="spellEnd"/>
                    </w:p>
                    <w:p w14:paraId="488EC94A" w14:textId="7754CD40" w:rsidR="00B0409B" w:rsidRPr="00B45249" w:rsidRDefault="00B0409B" w:rsidP="00F204E8">
                      <w:pPr>
                        <w:pStyle w:val="NoSpacing"/>
                        <w:rPr>
                          <w:sz w:val="20"/>
                          <w:szCs w:val="20"/>
                        </w:rPr>
                      </w:pPr>
                      <w:r w:rsidRPr="00B45249">
                        <w:rPr>
                          <w:sz w:val="20"/>
                          <w:szCs w:val="20"/>
                        </w:rPr>
                        <w:t>|   |-- Pickups</w:t>
                      </w:r>
                    </w:p>
                    <w:p w14:paraId="28CCEADC" w14:textId="0B5303B8" w:rsidR="00B0409B" w:rsidRPr="00B45249" w:rsidRDefault="00B0409B" w:rsidP="00F204E8">
                      <w:pPr>
                        <w:pStyle w:val="NoSpacing"/>
                        <w:rPr>
                          <w:sz w:val="20"/>
                          <w:szCs w:val="20"/>
                        </w:rPr>
                      </w:pPr>
                      <w:r w:rsidRPr="00B45249">
                        <w:rPr>
                          <w:sz w:val="20"/>
                          <w:szCs w:val="20"/>
                        </w:rPr>
                        <w:t>|   |-- Weapons</w:t>
                      </w:r>
                    </w:p>
                    <w:p w14:paraId="585ABEA1" w14:textId="0AC259E0" w:rsidR="00B0409B" w:rsidRPr="00B45249" w:rsidRDefault="00B0409B" w:rsidP="00F204E8">
                      <w:pPr>
                        <w:pStyle w:val="NoSpacing"/>
                        <w:rPr>
                          <w:b/>
                          <w:bCs/>
                          <w:sz w:val="20"/>
                          <w:szCs w:val="20"/>
                        </w:rPr>
                      </w:pPr>
                      <w:r w:rsidRPr="00B45249">
                        <w:rPr>
                          <w:b/>
                          <w:bCs/>
                          <w:sz w:val="20"/>
                          <w:szCs w:val="20"/>
                        </w:rPr>
                        <w:t>|-- Effects</w:t>
                      </w:r>
                    </w:p>
                    <w:p w14:paraId="176822D1" w14:textId="5CFEAA69" w:rsidR="00B0409B" w:rsidRPr="00B45249" w:rsidRDefault="00B0409B" w:rsidP="00F204E8">
                      <w:pPr>
                        <w:pStyle w:val="NoSpacing"/>
                        <w:rPr>
                          <w:sz w:val="20"/>
                          <w:szCs w:val="20"/>
                        </w:rPr>
                      </w:pPr>
                      <w:r w:rsidRPr="00B45249">
                        <w:rPr>
                          <w:sz w:val="20"/>
                          <w:szCs w:val="20"/>
                        </w:rPr>
                        <w:t>|   |-- Fire</w:t>
                      </w:r>
                    </w:p>
                    <w:p w14:paraId="110C5D3B" w14:textId="30DC554A" w:rsidR="00B0409B" w:rsidRPr="00B45249" w:rsidRDefault="00B0409B" w:rsidP="00F204E8">
                      <w:pPr>
                        <w:pStyle w:val="NoSpacing"/>
                        <w:rPr>
                          <w:sz w:val="20"/>
                          <w:szCs w:val="20"/>
                        </w:rPr>
                      </w:pPr>
                      <w:r w:rsidRPr="00B45249">
                        <w:rPr>
                          <w:sz w:val="20"/>
                          <w:szCs w:val="20"/>
                        </w:rPr>
                        <w:t>|   |-- Weather</w:t>
                      </w:r>
                    </w:p>
                    <w:p w14:paraId="226167D8" w14:textId="0FC0B4E1" w:rsidR="00B0409B" w:rsidRPr="00B45249" w:rsidRDefault="00B0409B" w:rsidP="00F204E8">
                      <w:pPr>
                        <w:pStyle w:val="NoSpacing"/>
                        <w:rPr>
                          <w:b/>
                          <w:bCs/>
                          <w:sz w:val="20"/>
                          <w:szCs w:val="20"/>
                        </w:rPr>
                      </w:pPr>
                      <w:r w:rsidRPr="00B45249">
                        <w:rPr>
                          <w:b/>
                          <w:bCs/>
                          <w:sz w:val="20"/>
                          <w:szCs w:val="20"/>
                        </w:rPr>
                        <w:t xml:space="preserve">|-- </w:t>
                      </w:r>
                      <w:r w:rsidRPr="00B45249">
                        <w:rPr>
                          <w:b/>
                          <w:bCs/>
                          <w:sz w:val="20"/>
                          <w:szCs w:val="20"/>
                        </w:rPr>
                        <w:t>Maps</w:t>
                      </w:r>
                    </w:p>
                    <w:p w14:paraId="6C337ABB" w14:textId="6EE7C9AB" w:rsidR="00B0409B" w:rsidRPr="00B45249" w:rsidRDefault="00B0409B" w:rsidP="00F204E8">
                      <w:pPr>
                        <w:pStyle w:val="NoSpacing"/>
                        <w:rPr>
                          <w:sz w:val="20"/>
                          <w:szCs w:val="20"/>
                        </w:rPr>
                      </w:pPr>
                      <w:r w:rsidRPr="00B45249">
                        <w:rPr>
                          <w:sz w:val="20"/>
                          <w:szCs w:val="20"/>
                        </w:rPr>
                        <w:t>|   |-- Campaign1</w:t>
                      </w:r>
                    </w:p>
                    <w:p w14:paraId="0DF83D17" w14:textId="4D308C39"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MaterialLibrary</w:t>
                      </w:r>
                      <w:proofErr w:type="spellEnd"/>
                    </w:p>
                    <w:p w14:paraId="074C573A" w14:textId="5A803E26" w:rsidR="00B0409B" w:rsidRPr="00B45249" w:rsidRDefault="00B0409B" w:rsidP="00F204E8">
                      <w:pPr>
                        <w:pStyle w:val="NoSpacing"/>
                        <w:rPr>
                          <w:sz w:val="20"/>
                          <w:szCs w:val="20"/>
                        </w:rPr>
                      </w:pPr>
                      <w:r w:rsidRPr="00B45249">
                        <w:rPr>
                          <w:sz w:val="20"/>
                          <w:szCs w:val="20"/>
                        </w:rPr>
                        <w:t>|   |-- Debug</w:t>
                      </w:r>
                    </w:p>
                    <w:p w14:paraId="16BB0492" w14:textId="04DD10AC" w:rsidR="00B0409B" w:rsidRPr="00B45249" w:rsidRDefault="00B0409B" w:rsidP="00F204E8">
                      <w:pPr>
                        <w:pStyle w:val="NoSpacing"/>
                        <w:rPr>
                          <w:sz w:val="20"/>
                          <w:szCs w:val="20"/>
                        </w:rPr>
                      </w:pPr>
                      <w:r w:rsidRPr="00B45249">
                        <w:rPr>
                          <w:sz w:val="20"/>
                          <w:szCs w:val="20"/>
                        </w:rPr>
                        <w:t>|   |-- Metal</w:t>
                      </w:r>
                    </w:p>
                    <w:p w14:paraId="1FAB06DE" w14:textId="2FD55A4C" w:rsidR="00B0409B" w:rsidRPr="00B45249" w:rsidRDefault="00B0409B" w:rsidP="00F204E8">
                      <w:pPr>
                        <w:pStyle w:val="NoSpacing"/>
                        <w:rPr>
                          <w:sz w:val="20"/>
                          <w:szCs w:val="20"/>
                        </w:rPr>
                      </w:pPr>
                      <w:r w:rsidRPr="00B45249">
                        <w:rPr>
                          <w:sz w:val="20"/>
                          <w:szCs w:val="20"/>
                        </w:rPr>
                        <w:t>|   |-- Paint</w:t>
                      </w:r>
                    </w:p>
                    <w:p w14:paraId="7F334477" w14:textId="26F5D7D9" w:rsidR="00B0409B" w:rsidRPr="00B45249" w:rsidRDefault="00B0409B" w:rsidP="00F204E8">
                      <w:pPr>
                        <w:pStyle w:val="NoSpacing"/>
                        <w:rPr>
                          <w:sz w:val="20"/>
                          <w:szCs w:val="20"/>
                        </w:rPr>
                      </w:pPr>
                      <w:r w:rsidRPr="00B45249">
                        <w:rPr>
                          <w:sz w:val="20"/>
                          <w:szCs w:val="20"/>
                        </w:rPr>
                        <w:t>|   |-- Utility</w:t>
                      </w:r>
                    </w:p>
                    <w:p w14:paraId="6CD696EB" w14:textId="40666930" w:rsidR="00B0409B" w:rsidRPr="00B45249" w:rsidRDefault="00B0409B" w:rsidP="00F204E8">
                      <w:pPr>
                        <w:pStyle w:val="NoSpacing"/>
                        <w:rPr>
                          <w:sz w:val="20"/>
                          <w:szCs w:val="20"/>
                        </w:rPr>
                      </w:pPr>
                      <w:r w:rsidRPr="00B45249">
                        <w:rPr>
                          <w:sz w:val="20"/>
                          <w:szCs w:val="20"/>
                        </w:rPr>
                        <w:t>|   |-- Weathering</w:t>
                      </w:r>
                    </w:p>
                    <w:p w14:paraId="7F68A1CA" w14:textId="33DE299C" w:rsidR="00B0409B" w:rsidRPr="00B45249" w:rsidRDefault="00B0409B" w:rsidP="00F204E8">
                      <w:pPr>
                        <w:pStyle w:val="NoSpacing"/>
                        <w:rPr>
                          <w:b/>
                          <w:bCs/>
                          <w:sz w:val="20"/>
                          <w:szCs w:val="20"/>
                        </w:rPr>
                      </w:pPr>
                      <w:r w:rsidRPr="00B45249">
                        <w:rPr>
                          <w:b/>
                          <w:bCs/>
                          <w:sz w:val="20"/>
                          <w:szCs w:val="20"/>
                        </w:rPr>
                        <w:t xml:space="preserve">|-- </w:t>
                      </w:r>
                      <w:proofErr w:type="spellStart"/>
                      <w:r w:rsidRPr="00B45249">
                        <w:rPr>
                          <w:b/>
                          <w:bCs/>
                          <w:sz w:val="20"/>
                          <w:szCs w:val="20"/>
                        </w:rPr>
                        <w:t>Placeables</w:t>
                      </w:r>
                      <w:proofErr w:type="spellEnd"/>
                    </w:p>
                    <w:p w14:paraId="6C13BC4A" w14:textId="6CEF10F9" w:rsidR="00B0409B" w:rsidRPr="00B45249" w:rsidRDefault="00B0409B" w:rsidP="00F204E8">
                      <w:pPr>
                        <w:pStyle w:val="NoSpacing"/>
                        <w:rPr>
                          <w:sz w:val="20"/>
                          <w:szCs w:val="20"/>
                        </w:rPr>
                      </w:pPr>
                      <w:r w:rsidRPr="00B45249">
                        <w:rPr>
                          <w:sz w:val="20"/>
                          <w:szCs w:val="20"/>
                        </w:rPr>
                        <w:t>|   |-- Pickups</w:t>
                      </w:r>
                    </w:p>
                    <w:p w14:paraId="4C2B511A" w14:textId="2A6B0F5A" w:rsidR="00B0409B" w:rsidRPr="00B45249" w:rsidRDefault="00B0409B" w:rsidP="00F204E8">
                      <w:pPr>
                        <w:pStyle w:val="NoSpacing"/>
                        <w:rPr>
                          <w:b/>
                          <w:bCs/>
                          <w:sz w:val="20"/>
                          <w:szCs w:val="20"/>
                        </w:rPr>
                      </w:pPr>
                      <w:r w:rsidRPr="00B45249">
                        <w:rPr>
                          <w:b/>
                          <w:bCs/>
                          <w:sz w:val="20"/>
                          <w:szCs w:val="20"/>
                        </w:rPr>
                        <w:t>|-- Weapons</w:t>
                      </w:r>
                    </w:p>
                    <w:p w14:paraId="34D333C7" w14:textId="6838C2F0" w:rsidR="00B0409B" w:rsidRPr="00B45249" w:rsidRDefault="00B0409B" w:rsidP="00F204E8">
                      <w:pPr>
                        <w:pStyle w:val="NoSpacing"/>
                        <w:rPr>
                          <w:sz w:val="20"/>
                          <w:szCs w:val="20"/>
                        </w:rPr>
                      </w:pPr>
                      <w:r w:rsidRPr="00B45249">
                        <w:rPr>
                          <w:sz w:val="20"/>
                          <w:szCs w:val="20"/>
                        </w:rPr>
                        <w:t>|-- Common</w:t>
                      </w:r>
                    </w:p>
                    <w:p w14:paraId="25763143" w14:textId="649B69D2" w:rsidR="00B0409B" w:rsidRPr="00B45249" w:rsidRDefault="00B0409B" w:rsidP="00F204E8">
                      <w:pPr>
                        <w:pStyle w:val="NoSpacing"/>
                        <w:rPr>
                          <w:sz w:val="20"/>
                          <w:szCs w:val="20"/>
                        </w:rPr>
                      </w:pPr>
                      <w:r w:rsidRPr="00B45249">
                        <w:rPr>
                          <w:sz w:val="20"/>
                          <w:szCs w:val="20"/>
                        </w:rPr>
                        <w:t>|-- Pistols</w:t>
                      </w:r>
                    </w:p>
                    <w:p w14:paraId="424C9442" w14:textId="39378810"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DesertEagle</w:t>
                      </w:r>
                      <w:proofErr w:type="spellEnd"/>
                    </w:p>
                    <w:p w14:paraId="0EE0754E" w14:textId="226BA16F" w:rsidR="00B0409B" w:rsidRPr="00B45249" w:rsidRDefault="00B0409B" w:rsidP="00F204E8">
                      <w:pPr>
                        <w:pStyle w:val="NoSpacing"/>
                        <w:rPr>
                          <w:sz w:val="20"/>
                          <w:szCs w:val="20"/>
                        </w:rPr>
                      </w:pPr>
                      <w:r w:rsidRPr="00B45249">
                        <w:rPr>
                          <w:sz w:val="20"/>
                          <w:szCs w:val="20"/>
                        </w:rPr>
                        <w:t xml:space="preserve">|   |-- </w:t>
                      </w:r>
                      <w:proofErr w:type="spellStart"/>
                      <w:r w:rsidRPr="00B45249">
                        <w:rPr>
                          <w:sz w:val="20"/>
                          <w:szCs w:val="20"/>
                        </w:rPr>
                        <w:t>RocketPistol</w:t>
                      </w:r>
                      <w:proofErr w:type="spellEnd"/>
                    </w:p>
                    <w:p w14:paraId="5400F632" w14:textId="161CEE14" w:rsidR="00B0409B" w:rsidRPr="00B45249" w:rsidRDefault="00B0409B" w:rsidP="00F204E8">
                      <w:pPr>
                        <w:pStyle w:val="NoSpacing"/>
                        <w:rPr>
                          <w:sz w:val="20"/>
                          <w:szCs w:val="20"/>
                        </w:rPr>
                      </w:pPr>
                      <w:r w:rsidRPr="00B45249">
                        <w:rPr>
                          <w:sz w:val="20"/>
                          <w:szCs w:val="20"/>
                        </w:rPr>
                        <w:t>|-- Rifles</w:t>
                      </w:r>
                    </w:p>
                    <w:p w14:paraId="1F0E7429" w14:textId="06F4CEC5" w:rsidR="00B0409B" w:rsidRDefault="00B0409B" w:rsidP="00F204E8">
                      <w:pPr>
                        <w:pStyle w:val="NoSpacing"/>
                      </w:pPr>
                    </w:p>
                  </w:txbxContent>
                </v:textbox>
                <w10:wrap type="tight" anchorx="margin" anchory="margin"/>
              </v:shape>
            </w:pict>
          </mc:Fallback>
        </mc:AlternateContent>
      </w:r>
      <w:r w:rsidR="00347043">
        <w:rPr>
          <w:lang w:val="en-US"/>
        </w:rPr>
        <w:t>Directory structure</w:t>
      </w:r>
      <w:bookmarkEnd w:id="35"/>
    </w:p>
    <w:p w14:paraId="71C9816D" w14:textId="5FB3150E" w:rsidR="00347043" w:rsidRDefault="00333CC2" w:rsidP="00347043">
      <w:pPr>
        <w:rPr>
          <w:lang w:val="en-US"/>
        </w:rPr>
      </w:pPr>
      <w:r>
        <w:rPr>
          <w:lang w:val="en-US"/>
        </w:rPr>
        <w:t xml:space="preserve">To lay out content, the following approach </w:t>
      </w:r>
      <w:r w:rsidR="00D165F7">
        <w:rPr>
          <w:lang w:val="en-US"/>
        </w:rPr>
        <w:t xml:space="preserve">relies on the search and filtering capabilities of </w:t>
      </w:r>
      <w:proofErr w:type="spellStart"/>
      <w:r w:rsidR="00D165F7">
        <w:rPr>
          <w:lang w:val="en-US"/>
        </w:rPr>
        <w:t>Unreal</w:t>
      </w:r>
      <w:r w:rsidR="007A40BD">
        <w:rPr>
          <w:lang w:val="en-US"/>
        </w:rPr>
        <w:t>’s</w:t>
      </w:r>
      <w:proofErr w:type="spellEnd"/>
      <w:r w:rsidR="007A40BD">
        <w:rPr>
          <w:lang w:val="en-US"/>
        </w:rPr>
        <w:t xml:space="preserve"> content browser</w:t>
      </w:r>
      <w:r w:rsidR="00F20C22">
        <w:rPr>
          <w:lang w:val="en-US"/>
        </w:rPr>
        <w:t xml:space="preserve"> for working with assets of a spe</w:t>
      </w:r>
      <w:r w:rsidR="007915B2">
        <w:rPr>
          <w:lang w:val="en-US"/>
        </w:rPr>
        <w:t>cific type.</w:t>
      </w:r>
    </w:p>
    <w:p w14:paraId="6BF5B91C" w14:textId="5049E602" w:rsidR="006A4131" w:rsidRDefault="006A4131" w:rsidP="00347043">
      <w:pPr>
        <w:rPr>
          <w:lang w:val="en-US"/>
        </w:rPr>
      </w:pPr>
      <w:r>
        <w:rPr>
          <w:lang w:val="en-US"/>
        </w:rPr>
        <w:t xml:space="preserve">For an in depth explanation of the file structure click </w:t>
      </w:r>
      <w:hyperlink r:id="rId14" w:anchor="2-content-directory-structure" w:history="1">
        <w:r w:rsidRPr="006A4131">
          <w:rPr>
            <w:rStyle w:val="Hyperlink"/>
            <w:lang w:val="en-US"/>
          </w:rPr>
          <w:t>here</w:t>
        </w:r>
      </w:hyperlink>
      <w:r>
        <w:rPr>
          <w:lang w:val="en-US"/>
        </w:rPr>
        <w:t>.</w:t>
      </w:r>
    </w:p>
    <w:p w14:paraId="7BC9DC8C" w14:textId="3FA393BC" w:rsidR="00927E94" w:rsidRDefault="00F36D58" w:rsidP="00927E94">
      <w:pPr>
        <w:pStyle w:val="Heading2"/>
        <w:rPr>
          <w:lang w:val="en-US"/>
        </w:rPr>
      </w:pPr>
      <w:bookmarkStart w:id="36" w:name="_Toc177324229"/>
      <w:r>
        <w:rPr>
          <w:lang w:val="en-US"/>
        </w:rPr>
        <w:t>Coding Conventions</w:t>
      </w:r>
      <w:bookmarkEnd w:id="36"/>
    </w:p>
    <w:p w14:paraId="71BFFE66" w14:textId="77777777" w:rsidR="00F36D58" w:rsidRDefault="00F36D58" w:rsidP="00F36D58">
      <w:r w:rsidRPr="00F36D58">
        <w:t xml:space="preserve">Coding naming conventions used will be mainly </w:t>
      </w:r>
      <w:proofErr w:type="spellStart"/>
      <w:r w:rsidRPr="00F36D58">
        <w:t>PascalCase</w:t>
      </w:r>
      <w:proofErr w:type="spellEnd"/>
      <w:r w:rsidRPr="00F36D58">
        <w:t xml:space="preserve"> alongside using prefixes depending on parent class, the only exception to this rule will be Booleans which are prefixed with a lowercase ‘b’, for example ‘</w:t>
      </w:r>
      <w:proofErr w:type="spellStart"/>
      <w:r w:rsidRPr="00F36D58">
        <w:t>bTimerFinished</w:t>
      </w:r>
      <w:proofErr w:type="spellEnd"/>
      <w:r w:rsidRPr="00F36D58">
        <w:t xml:space="preserve">’. </w:t>
      </w:r>
    </w:p>
    <w:p w14:paraId="7BD99E98" w14:textId="77777777" w:rsidR="00F36D58" w:rsidRDefault="00F36D58" w:rsidP="00F36D58">
      <w:r w:rsidRPr="00F36D58">
        <w:t xml:space="preserve">Comments will be used sparingly throughout the code as good code should not require extensive comments to be readable and understandable. As a rule of thumb, “Do not comment bad code, rewrite it.” This will ensure that all comments are communicating vital information to anyone who reads over it. </w:t>
      </w:r>
    </w:p>
    <w:p w14:paraId="7BD82C9A" w14:textId="77777777" w:rsidR="00B45249" w:rsidRDefault="00F36D58" w:rsidP="00F36D58">
      <w:r w:rsidRPr="00F36D58">
        <w:t xml:space="preserve">Code formatting conventions will be always using braces on a new line for an if/else statement to make the code more readable. Tabs and indenting will be used to separate execution blocks, for example in a switch statement each case will be indented to convey that each code block is separate. </w:t>
      </w:r>
    </w:p>
    <w:p w14:paraId="79091B6B" w14:textId="7D71A924" w:rsidR="00F36D58" w:rsidRPr="00F36D58" w:rsidRDefault="00F36D58" w:rsidP="00F36D58">
      <w:pPr>
        <w:rPr>
          <w:lang w:val="en-US"/>
        </w:rPr>
      </w:pPr>
      <w:r w:rsidRPr="00F36D58">
        <w:t xml:space="preserve">Asset naming prefixes will depend on the main type of the file and whether it is a subtype or not, i.e. material and material instances. This will help us to manage which assets serve which purpose or functionality. As for materials and their material instances these conventions will mitigate any issues with editing the original material and affecting every other instance of the material in the project. The other naming conventions are aligned with </w:t>
      </w:r>
      <w:proofErr w:type="spellStart"/>
      <w:r w:rsidRPr="00F36D58">
        <w:t>Unreals</w:t>
      </w:r>
      <w:proofErr w:type="spellEnd"/>
      <w:r w:rsidRPr="00F36D58">
        <w:t xml:space="preserve">’ recommended asset naming conventions as per the Unreal </w:t>
      </w:r>
      <w:r w:rsidR="00E60140">
        <w:t>5.4</w:t>
      </w:r>
      <w:r w:rsidRPr="00F36D58">
        <w:t xml:space="preserve"> Documentation.</w:t>
      </w:r>
    </w:p>
    <w:p w14:paraId="59B805B0" w14:textId="77777777" w:rsidR="00E51FC9" w:rsidRPr="00E51FC9" w:rsidRDefault="00E51FC9" w:rsidP="00E51FC9">
      <w:pPr>
        <w:rPr>
          <w:lang w:val="en-US"/>
        </w:rPr>
      </w:pPr>
    </w:p>
    <w:p w14:paraId="275F7382" w14:textId="27981C52" w:rsidR="00B0409B" w:rsidRPr="00B0409B" w:rsidRDefault="00B0409B" w:rsidP="00B0409B">
      <w:pPr>
        <w:rPr>
          <w:lang w:val="en-US"/>
        </w:rPr>
      </w:pPr>
    </w:p>
    <w:sectPr w:rsidR="00B0409B" w:rsidRPr="00B0409B" w:rsidSect="00AB548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9D4B61" w14:textId="77777777" w:rsidR="00523A8E" w:rsidRDefault="00523A8E" w:rsidP="008252F4">
      <w:pPr>
        <w:spacing w:after="0" w:line="240" w:lineRule="auto"/>
      </w:pPr>
      <w:r>
        <w:separator/>
      </w:r>
    </w:p>
  </w:endnote>
  <w:endnote w:type="continuationSeparator" w:id="0">
    <w:p w14:paraId="0B3D9A55" w14:textId="77777777" w:rsidR="00523A8E" w:rsidRDefault="00523A8E" w:rsidP="008252F4">
      <w:pPr>
        <w:spacing w:after="0" w:line="240" w:lineRule="auto"/>
      </w:pPr>
      <w:r>
        <w:continuationSeparator/>
      </w:r>
    </w:p>
  </w:endnote>
  <w:endnote w:type="continuationNotice" w:id="1">
    <w:p w14:paraId="6CB7BDDC" w14:textId="77777777" w:rsidR="00360702" w:rsidRDefault="003607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673F25" w14:textId="77777777" w:rsidR="00523A8E" w:rsidRDefault="00523A8E" w:rsidP="008252F4">
      <w:pPr>
        <w:spacing w:after="0" w:line="240" w:lineRule="auto"/>
      </w:pPr>
      <w:r>
        <w:separator/>
      </w:r>
    </w:p>
  </w:footnote>
  <w:footnote w:type="continuationSeparator" w:id="0">
    <w:p w14:paraId="1BC52A6D" w14:textId="77777777" w:rsidR="00523A8E" w:rsidRDefault="00523A8E" w:rsidP="008252F4">
      <w:pPr>
        <w:spacing w:after="0" w:line="240" w:lineRule="auto"/>
      </w:pPr>
      <w:r>
        <w:continuationSeparator/>
      </w:r>
    </w:p>
  </w:footnote>
  <w:footnote w:type="continuationNotice" w:id="1">
    <w:p w14:paraId="7A70EAA9" w14:textId="77777777" w:rsidR="00360702" w:rsidRDefault="003607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E74C6"/>
    <w:multiLevelType w:val="hybridMultilevel"/>
    <w:tmpl w:val="222A0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AA82451"/>
    <w:multiLevelType w:val="hybridMultilevel"/>
    <w:tmpl w:val="DAAEBE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DE4178"/>
    <w:multiLevelType w:val="hybridMultilevel"/>
    <w:tmpl w:val="9AC2AB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5E30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60861301">
    <w:abstractNumId w:val="3"/>
  </w:num>
  <w:num w:numId="2" w16cid:durableId="1760715748">
    <w:abstractNumId w:val="3"/>
    <w:lvlOverride w:ilvl="0">
      <w:startOverride w:val="1"/>
    </w:lvlOverride>
  </w:num>
  <w:num w:numId="3" w16cid:durableId="921139663">
    <w:abstractNumId w:val="2"/>
  </w:num>
  <w:num w:numId="4" w16cid:durableId="1431312652">
    <w:abstractNumId w:val="0"/>
  </w:num>
  <w:num w:numId="5" w16cid:durableId="979729450">
    <w:abstractNumId w:val="1"/>
  </w:num>
  <w:num w:numId="6" w16cid:durableId="707879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063"/>
    <w:rsid w:val="00037B91"/>
    <w:rsid w:val="00056328"/>
    <w:rsid w:val="00083F65"/>
    <w:rsid w:val="0008544D"/>
    <w:rsid w:val="000B448B"/>
    <w:rsid w:val="000B54F7"/>
    <w:rsid w:val="000B766B"/>
    <w:rsid w:val="000C69CC"/>
    <w:rsid w:val="000D0768"/>
    <w:rsid w:val="000D09A5"/>
    <w:rsid w:val="000E57F2"/>
    <w:rsid w:val="000F57EC"/>
    <w:rsid w:val="000F67D8"/>
    <w:rsid w:val="00143884"/>
    <w:rsid w:val="00145490"/>
    <w:rsid w:val="00153B1D"/>
    <w:rsid w:val="00162F47"/>
    <w:rsid w:val="0016792F"/>
    <w:rsid w:val="001A4894"/>
    <w:rsid w:val="001B46ED"/>
    <w:rsid w:val="001B6519"/>
    <w:rsid w:val="001E6432"/>
    <w:rsid w:val="001F3409"/>
    <w:rsid w:val="00203505"/>
    <w:rsid w:val="00206891"/>
    <w:rsid w:val="00256C80"/>
    <w:rsid w:val="0025796B"/>
    <w:rsid w:val="00267B01"/>
    <w:rsid w:val="002A0487"/>
    <w:rsid w:val="002B3D1F"/>
    <w:rsid w:val="002C2AE4"/>
    <w:rsid w:val="00321926"/>
    <w:rsid w:val="00333CC2"/>
    <w:rsid w:val="00342AB7"/>
    <w:rsid w:val="00347043"/>
    <w:rsid w:val="003538B9"/>
    <w:rsid w:val="00354ED6"/>
    <w:rsid w:val="00360702"/>
    <w:rsid w:val="003616F3"/>
    <w:rsid w:val="00361E73"/>
    <w:rsid w:val="003A1A51"/>
    <w:rsid w:val="003D26BC"/>
    <w:rsid w:val="003E6B46"/>
    <w:rsid w:val="00412F94"/>
    <w:rsid w:val="004D19FB"/>
    <w:rsid w:val="00523A8E"/>
    <w:rsid w:val="005670A8"/>
    <w:rsid w:val="005709B6"/>
    <w:rsid w:val="00597F8C"/>
    <w:rsid w:val="005A7321"/>
    <w:rsid w:val="005C1940"/>
    <w:rsid w:val="005E23AB"/>
    <w:rsid w:val="005F7F35"/>
    <w:rsid w:val="0061394C"/>
    <w:rsid w:val="0063168A"/>
    <w:rsid w:val="0063265C"/>
    <w:rsid w:val="00636107"/>
    <w:rsid w:val="00643D9F"/>
    <w:rsid w:val="00653B8A"/>
    <w:rsid w:val="00680406"/>
    <w:rsid w:val="00692930"/>
    <w:rsid w:val="006A4131"/>
    <w:rsid w:val="006F4714"/>
    <w:rsid w:val="007050C7"/>
    <w:rsid w:val="00711FF9"/>
    <w:rsid w:val="00751ED0"/>
    <w:rsid w:val="0075614E"/>
    <w:rsid w:val="00777F72"/>
    <w:rsid w:val="007915B2"/>
    <w:rsid w:val="007A365A"/>
    <w:rsid w:val="007A40BD"/>
    <w:rsid w:val="007A645D"/>
    <w:rsid w:val="007C188C"/>
    <w:rsid w:val="007D3A42"/>
    <w:rsid w:val="007E44FE"/>
    <w:rsid w:val="007E77B9"/>
    <w:rsid w:val="00805396"/>
    <w:rsid w:val="0081009F"/>
    <w:rsid w:val="008252F4"/>
    <w:rsid w:val="00827D4B"/>
    <w:rsid w:val="00886F8D"/>
    <w:rsid w:val="008A2A96"/>
    <w:rsid w:val="008B587F"/>
    <w:rsid w:val="00915018"/>
    <w:rsid w:val="009231F0"/>
    <w:rsid w:val="00927E94"/>
    <w:rsid w:val="00936A68"/>
    <w:rsid w:val="00940702"/>
    <w:rsid w:val="00940BFC"/>
    <w:rsid w:val="00945820"/>
    <w:rsid w:val="00954EED"/>
    <w:rsid w:val="00980EC3"/>
    <w:rsid w:val="00981AF9"/>
    <w:rsid w:val="0098240C"/>
    <w:rsid w:val="00985984"/>
    <w:rsid w:val="009A4156"/>
    <w:rsid w:val="009B256D"/>
    <w:rsid w:val="00A003B1"/>
    <w:rsid w:val="00A040DC"/>
    <w:rsid w:val="00A16CBF"/>
    <w:rsid w:val="00A72BB7"/>
    <w:rsid w:val="00A76D38"/>
    <w:rsid w:val="00A7791E"/>
    <w:rsid w:val="00AA0874"/>
    <w:rsid w:val="00AB1C56"/>
    <w:rsid w:val="00AB5489"/>
    <w:rsid w:val="00AC3CDC"/>
    <w:rsid w:val="00AD433B"/>
    <w:rsid w:val="00AE1069"/>
    <w:rsid w:val="00B0409B"/>
    <w:rsid w:val="00B15BED"/>
    <w:rsid w:val="00B24B68"/>
    <w:rsid w:val="00B25CFA"/>
    <w:rsid w:val="00B40063"/>
    <w:rsid w:val="00B45249"/>
    <w:rsid w:val="00B4718B"/>
    <w:rsid w:val="00B52FE6"/>
    <w:rsid w:val="00B61FD8"/>
    <w:rsid w:val="00B65029"/>
    <w:rsid w:val="00B73DE5"/>
    <w:rsid w:val="00B73F8F"/>
    <w:rsid w:val="00B7531D"/>
    <w:rsid w:val="00B817F3"/>
    <w:rsid w:val="00BA2454"/>
    <w:rsid w:val="00BC46BE"/>
    <w:rsid w:val="00BF012F"/>
    <w:rsid w:val="00C315CE"/>
    <w:rsid w:val="00C460AB"/>
    <w:rsid w:val="00C66B6F"/>
    <w:rsid w:val="00CE0A8D"/>
    <w:rsid w:val="00CF09B7"/>
    <w:rsid w:val="00D05BC6"/>
    <w:rsid w:val="00D165F7"/>
    <w:rsid w:val="00D44321"/>
    <w:rsid w:val="00D51DB5"/>
    <w:rsid w:val="00D6369B"/>
    <w:rsid w:val="00D70F9B"/>
    <w:rsid w:val="00D97281"/>
    <w:rsid w:val="00DC1F1E"/>
    <w:rsid w:val="00DD082F"/>
    <w:rsid w:val="00DE049D"/>
    <w:rsid w:val="00E51FC9"/>
    <w:rsid w:val="00E57E1C"/>
    <w:rsid w:val="00E60140"/>
    <w:rsid w:val="00E76BA4"/>
    <w:rsid w:val="00E805C4"/>
    <w:rsid w:val="00EB726B"/>
    <w:rsid w:val="00ED427D"/>
    <w:rsid w:val="00EE6D93"/>
    <w:rsid w:val="00F01C75"/>
    <w:rsid w:val="00F047F5"/>
    <w:rsid w:val="00F204E8"/>
    <w:rsid w:val="00F20C22"/>
    <w:rsid w:val="00F36D58"/>
    <w:rsid w:val="00F462F3"/>
    <w:rsid w:val="00F74170"/>
    <w:rsid w:val="00F87E6C"/>
    <w:rsid w:val="00FA4CF7"/>
    <w:rsid w:val="00FC1B54"/>
    <w:rsid w:val="00FC3B99"/>
    <w:rsid w:val="00FC624D"/>
    <w:rsid w:val="00FD3780"/>
    <w:rsid w:val="00FD669D"/>
    <w:rsid w:val="00FE1BC7"/>
    <w:rsid w:val="00FE2B7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3523"/>
  <w15:chartTrackingRefBased/>
  <w15:docId w15:val="{9D9AB56D-5843-4408-A5A1-E754901C1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FE6"/>
    <w:pPr>
      <w:jc w:val="both"/>
    </w:pPr>
  </w:style>
  <w:style w:type="paragraph" w:styleId="Heading1">
    <w:name w:val="heading 1"/>
    <w:basedOn w:val="Normal"/>
    <w:next w:val="Normal"/>
    <w:link w:val="Heading1Char"/>
    <w:uiPriority w:val="9"/>
    <w:qFormat/>
    <w:rsid w:val="00AE1069"/>
    <w:pPr>
      <w:keepNext/>
      <w:keepLines/>
      <w:numPr>
        <w:numId w:val="1"/>
      </w:numPr>
      <w:spacing w:before="360" w:after="80" w:line="24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548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5489"/>
    <w:pPr>
      <w:keepNext/>
      <w:keepLines/>
      <w:numPr>
        <w:ilvl w:val="2"/>
        <w:numId w:val="1"/>
      </w:numPr>
      <w:spacing w:before="160" w:after="80"/>
      <w:ind w:left="144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62F3"/>
    <w:pPr>
      <w:keepNext/>
      <w:keepLines/>
      <w:numPr>
        <w:ilvl w:val="3"/>
        <w:numId w:val="1"/>
      </w:numPr>
      <w:spacing w:before="80" w:after="40"/>
      <w:ind w:left="2304"/>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B40063"/>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0063"/>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063"/>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063"/>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063"/>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0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54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54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62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B40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0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0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0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0063"/>
    <w:rPr>
      <w:rFonts w:eastAsiaTheme="majorEastAsia" w:cstheme="majorBidi"/>
      <w:color w:val="272727" w:themeColor="text1" w:themeTint="D8"/>
    </w:rPr>
  </w:style>
  <w:style w:type="paragraph" w:styleId="Title">
    <w:name w:val="Title"/>
    <w:basedOn w:val="Normal"/>
    <w:next w:val="Normal"/>
    <w:link w:val="TitleChar"/>
    <w:uiPriority w:val="10"/>
    <w:qFormat/>
    <w:rsid w:val="00B40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0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0063"/>
    <w:pPr>
      <w:spacing w:before="160"/>
      <w:jc w:val="center"/>
    </w:pPr>
    <w:rPr>
      <w:i/>
      <w:iCs/>
      <w:color w:val="404040" w:themeColor="text1" w:themeTint="BF"/>
    </w:rPr>
  </w:style>
  <w:style w:type="character" w:customStyle="1" w:styleId="QuoteChar">
    <w:name w:val="Quote Char"/>
    <w:basedOn w:val="DefaultParagraphFont"/>
    <w:link w:val="Quote"/>
    <w:uiPriority w:val="29"/>
    <w:rsid w:val="00B40063"/>
    <w:rPr>
      <w:i/>
      <w:iCs/>
      <w:color w:val="404040" w:themeColor="text1" w:themeTint="BF"/>
    </w:rPr>
  </w:style>
  <w:style w:type="paragraph" w:styleId="ListParagraph">
    <w:name w:val="List Paragraph"/>
    <w:basedOn w:val="Normal"/>
    <w:uiPriority w:val="34"/>
    <w:qFormat/>
    <w:rsid w:val="00B40063"/>
    <w:pPr>
      <w:ind w:left="720"/>
      <w:contextualSpacing/>
    </w:pPr>
  </w:style>
  <w:style w:type="character" w:styleId="IntenseEmphasis">
    <w:name w:val="Intense Emphasis"/>
    <w:basedOn w:val="DefaultParagraphFont"/>
    <w:uiPriority w:val="21"/>
    <w:qFormat/>
    <w:rsid w:val="00B40063"/>
    <w:rPr>
      <w:i/>
      <w:iCs/>
      <w:color w:val="0F4761" w:themeColor="accent1" w:themeShade="BF"/>
    </w:rPr>
  </w:style>
  <w:style w:type="paragraph" w:styleId="IntenseQuote">
    <w:name w:val="Intense Quote"/>
    <w:basedOn w:val="Normal"/>
    <w:next w:val="Normal"/>
    <w:link w:val="IntenseQuoteChar"/>
    <w:uiPriority w:val="30"/>
    <w:qFormat/>
    <w:rsid w:val="00B40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0063"/>
    <w:rPr>
      <w:i/>
      <w:iCs/>
      <w:color w:val="0F4761" w:themeColor="accent1" w:themeShade="BF"/>
    </w:rPr>
  </w:style>
  <w:style w:type="character" w:styleId="IntenseReference">
    <w:name w:val="Intense Reference"/>
    <w:basedOn w:val="DefaultParagraphFont"/>
    <w:uiPriority w:val="32"/>
    <w:qFormat/>
    <w:rsid w:val="00B52FE6"/>
    <w:rPr>
      <w:b/>
      <w:bCs/>
      <w:i/>
      <w:smallCaps/>
      <w:color w:val="0F4761" w:themeColor="accent1" w:themeShade="BF"/>
      <w:spacing w:val="5"/>
      <w:u w:val="single"/>
    </w:rPr>
  </w:style>
  <w:style w:type="paragraph" w:styleId="NoSpacing">
    <w:name w:val="No Spacing"/>
    <w:link w:val="NoSpacingChar"/>
    <w:uiPriority w:val="1"/>
    <w:qFormat/>
    <w:rsid w:val="00B400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40063"/>
    <w:rPr>
      <w:rFonts w:eastAsiaTheme="minorEastAsia"/>
      <w:kern w:val="0"/>
      <w:lang w:val="en-US"/>
      <w14:ligatures w14:val="none"/>
    </w:rPr>
  </w:style>
  <w:style w:type="character" w:styleId="PlaceholderText">
    <w:name w:val="Placeholder Text"/>
    <w:basedOn w:val="DefaultParagraphFont"/>
    <w:uiPriority w:val="99"/>
    <w:semiHidden/>
    <w:rsid w:val="00B40063"/>
    <w:rPr>
      <w:color w:val="666666"/>
    </w:rPr>
  </w:style>
  <w:style w:type="paragraph" w:styleId="TOCHeading">
    <w:name w:val="TOC Heading"/>
    <w:basedOn w:val="Heading1"/>
    <w:next w:val="Normal"/>
    <w:uiPriority w:val="39"/>
    <w:unhideWhenUsed/>
    <w:qFormat/>
    <w:rsid w:val="00B40063"/>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B40063"/>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AB5489"/>
    <w:pPr>
      <w:tabs>
        <w:tab w:val="left" w:pos="440"/>
        <w:tab w:val="right" w:leader="dot" w:pos="9016"/>
      </w:tabs>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B40063"/>
    <w:pPr>
      <w:spacing w:after="100"/>
      <w:ind w:left="440"/>
    </w:pPr>
    <w:rPr>
      <w:rFonts w:eastAsiaTheme="minorEastAsia" w:cs="Times New Roman"/>
      <w:kern w:val="0"/>
      <w:lang w:val="en-US"/>
      <w14:ligatures w14:val="none"/>
    </w:rPr>
  </w:style>
  <w:style w:type="table" w:styleId="TableGrid">
    <w:name w:val="Table Grid"/>
    <w:basedOn w:val="TableNormal"/>
    <w:uiPriority w:val="39"/>
    <w:rsid w:val="00B400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40063"/>
    <w:rPr>
      <w:b/>
      <w:bCs/>
    </w:rPr>
  </w:style>
  <w:style w:type="character" w:styleId="Emphasis">
    <w:name w:val="Emphasis"/>
    <w:basedOn w:val="DefaultParagraphFont"/>
    <w:uiPriority w:val="20"/>
    <w:qFormat/>
    <w:rsid w:val="00B40063"/>
    <w:rPr>
      <w:i/>
      <w:iCs/>
    </w:rPr>
  </w:style>
  <w:style w:type="character" w:styleId="Hyperlink">
    <w:name w:val="Hyperlink"/>
    <w:basedOn w:val="DefaultParagraphFont"/>
    <w:uiPriority w:val="99"/>
    <w:unhideWhenUsed/>
    <w:rsid w:val="00206891"/>
    <w:rPr>
      <w:color w:val="467886" w:themeColor="hyperlink"/>
      <w:u w:val="single"/>
    </w:rPr>
  </w:style>
  <w:style w:type="character" w:styleId="LineNumber">
    <w:name w:val="line number"/>
    <w:basedOn w:val="DefaultParagraphFont"/>
    <w:uiPriority w:val="99"/>
    <w:semiHidden/>
    <w:unhideWhenUsed/>
    <w:rsid w:val="00AB5489"/>
  </w:style>
  <w:style w:type="character" w:styleId="UnresolvedMention">
    <w:name w:val="Unresolved Mention"/>
    <w:basedOn w:val="DefaultParagraphFont"/>
    <w:uiPriority w:val="99"/>
    <w:semiHidden/>
    <w:unhideWhenUsed/>
    <w:rsid w:val="007C188C"/>
    <w:rPr>
      <w:color w:val="605E5C"/>
      <w:shd w:val="clear" w:color="auto" w:fill="E1DFDD"/>
    </w:rPr>
  </w:style>
  <w:style w:type="character" w:styleId="FollowedHyperlink">
    <w:name w:val="FollowedHyperlink"/>
    <w:basedOn w:val="DefaultParagraphFont"/>
    <w:uiPriority w:val="99"/>
    <w:semiHidden/>
    <w:unhideWhenUsed/>
    <w:rsid w:val="00FC3B99"/>
    <w:rPr>
      <w:color w:val="96607D" w:themeColor="followedHyperlink"/>
      <w:u w:val="single"/>
    </w:rPr>
  </w:style>
  <w:style w:type="paragraph" w:styleId="Header">
    <w:name w:val="header"/>
    <w:basedOn w:val="Normal"/>
    <w:link w:val="HeaderChar"/>
    <w:uiPriority w:val="99"/>
    <w:unhideWhenUsed/>
    <w:rsid w:val="00825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F4"/>
  </w:style>
  <w:style w:type="paragraph" w:styleId="Footer">
    <w:name w:val="footer"/>
    <w:basedOn w:val="Normal"/>
    <w:link w:val="FooterChar"/>
    <w:uiPriority w:val="99"/>
    <w:unhideWhenUsed/>
    <w:rsid w:val="00825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F4"/>
  </w:style>
  <w:style w:type="table" w:styleId="GridTable4">
    <w:name w:val="Grid Table 4"/>
    <w:basedOn w:val="TableNormal"/>
    <w:uiPriority w:val="49"/>
    <w:rsid w:val="00F87E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87E6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AB1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B0409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0409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460037">
      <w:bodyDiv w:val="1"/>
      <w:marLeft w:val="0"/>
      <w:marRight w:val="0"/>
      <w:marTop w:val="0"/>
      <w:marBottom w:val="0"/>
      <w:divBdr>
        <w:top w:val="none" w:sz="0" w:space="0" w:color="auto"/>
        <w:left w:val="none" w:sz="0" w:space="0" w:color="auto"/>
        <w:bottom w:val="none" w:sz="0" w:space="0" w:color="auto"/>
        <w:right w:val="none" w:sz="0" w:space="0" w:color="auto"/>
      </w:divBdr>
    </w:div>
    <w:div w:id="331227574">
      <w:bodyDiv w:val="1"/>
      <w:marLeft w:val="0"/>
      <w:marRight w:val="0"/>
      <w:marTop w:val="0"/>
      <w:marBottom w:val="0"/>
      <w:divBdr>
        <w:top w:val="none" w:sz="0" w:space="0" w:color="auto"/>
        <w:left w:val="none" w:sz="0" w:space="0" w:color="auto"/>
        <w:bottom w:val="none" w:sz="0" w:space="0" w:color="auto"/>
        <w:right w:val="none" w:sz="0" w:space="0" w:color="auto"/>
      </w:divBdr>
    </w:div>
    <w:div w:id="361825407">
      <w:bodyDiv w:val="1"/>
      <w:marLeft w:val="0"/>
      <w:marRight w:val="0"/>
      <w:marTop w:val="0"/>
      <w:marBottom w:val="0"/>
      <w:divBdr>
        <w:top w:val="none" w:sz="0" w:space="0" w:color="auto"/>
        <w:left w:val="none" w:sz="0" w:space="0" w:color="auto"/>
        <w:bottom w:val="none" w:sz="0" w:space="0" w:color="auto"/>
        <w:right w:val="none" w:sz="0" w:space="0" w:color="auto"/>
      </w:divBdr>
    </w:div>
    <w:div w:id="493954961">
      <w:bodyDiv w:val="1"/>
      <w:marLeft w:val="0"/>
      <w:marRight w:val="0"/>
      <w:marTop w:val="0"/>
      <w:marBottom w:val="0"/>
      <w:divBdr>
        <w:top w:val="none" w:sz="0" w:space="0" w:color="auto"/>
        <w:left w:val="none" w:sz="0" w:space="0" w:color="auto"/>
        <w:bottom w:val="none" w:sz="0" w:space="0" w:color="auto"/>
        <w:right w:val="none" w:sz="0" w:space="0" w:color="auto"/>
      </w:divBdr>
    </w:div>
    <w:div w:id="557135999">
      <w:bodyDiv w:val="1"/>
      <w:marLeft w:val="0"/>
      <w:marRight w:val="0"/>
      <w:marTop w:val="0"/>
      <w:marBottom w:val="0"/>
      <w:divBdr>
        <w:top w:val="none" w:sz="0" w:space="0" w:color="auto"/>
        <w:left w:val="none" w:sz="0" w:space="0" w:color="auto"/>
        <w:bottom w:val="none" w:sz="0" w:space="0" w:color="auto"/>
        <w:right w:val="none" w:sz="0" w:space="0" w:color="auto"/>
      </w:divBdr>
    </w:div>
    <w:div w:id="598486755">
      <w:bodyDiv w:val="1"/>
      <w:marLeft w:val="0"/>
      <w:marRight w:val="0"/>
      <w:marTop w:val="0"/>
      <w:marBottom w:val="0"/>
      <w:divBdr>
        <w:top w:val="none" w:sz="0" w:space="0" w:color="auto"/>
        <w:left w:val="none" w:sz="0" w:space="0" w:color="auto"/>
        <w:bottom w:val="none" w:sz="0" w:space="0" w:color="auto"/>
        <w:right w:val="none" w:sz="0" w:space="0" w:color="auto"/>
      </w:divBdr>
    </w:div>
    <w:div w:id="738091347">
      <w:bodyDiv w:val="1"/>
      <w:marLeft w:val="0"/>
      <w:marRight w:val="0"/>
      <w:marTop w:val="0"/>
      <w:marBottom w:val="0"/>
      <w:divBdr>
        <w:top w:val="none" w:sz="0" w:space="0" w:color="auto"/>
        <w:left w:val="none" w:sz="0" w:space="0" w:color="auto"/>
        <w:bottom w:val="none" w:sz="0" w:space="0" w:color="auto"/>
        <w:right w:val="none" w:sz="0" w:space="0" w:color="auto"/>
      </w:divBdr>
    </w:div>
    <w:div w:id="740448554">
      <w:bodyDiv w:val="1"/>
      <w:marLeft w:val="0"/>
      <w:marRight w:val="0"/>
      <w:marTop w:val="0"/>
      <w:marBottom w:val="0"/>
      <w:divBdr>
        <w:top w:val="none" w:sz="0" w:space="0" w:color="auto"/>
        <w:left w:val="none" w:sz="0" w:space="0" w:color="auto"/>
        <w:bottom w:val="none" w:sz="0" w:space="0" w:color="auto"/>
        <w:right w:val="none" w:sz="0" w:space="0" w:color="auto"/>
      </w:divBdr>
    </w:div>
    <w:div w:id="797533967">
      <w:bodyDiv w:val="1"/>
      <w:marLeft w:val="0"/>
      <w:marRight w:val="0"/>
      <w:marTop w:val="0"/>
      <w:marBottom w:val="0"/>
      <w:divBdr>
        <w:top w:val="none" w:sz="0" w:space="0" w:color="auto"/>
        <w:left w:val="none" w:sz="0" w:space="0" w:color="auto"/>
        <w:bottom w:val="none" w:sz="0" w:space="0" w:color="auto"/>
        <w:right w:val="none" w:sz="0" w:space="0" w:color="auto"/>
      </w:divBdr>
    </w:div>
    <w:div w:id="982274472">
      <w:bodyDiv w:val="1"/>
      <w:marLeft w:val="0"/>
      <w:marRight w:val="0"/>
      <w:marTop w:val="0"/>
      <w:marBottom w:val="0"/>
      <w:divBdr>
        <w:top w:val="none" w:sz="0" w:space="0" w:color="auto"/>
        <w:left w:val="none" w:sz="0" w:space="0" w:color="auto"/>
        <w:bottom w:val="none" w:sz="0" w:space="0" w:color="auto"/>
        <w:right w:val="none" w:sz="0" w:space="0" w:color="auto"/>
      </w:divBdr>
    </w:div>
    <w:div w:id="1058211497">
      <w:bodyDiv w:val="1"/>
      <w:marLeft w:val="0"/>
      <w:marRight w:val="0"/>
      <w:marTop w:val="0"/>
      <w:marBottom w:val="0"/>
      <w:divBdr>
        <w:top w:val="none" w:sz="0" w:space="0" w:color="auto"/>
        <w:left w:val="none" w:sz="0" w:space="0" w:color="auto"/>
        <w:bottom w:val="none" w:sz="0" w:space="0" w:color="auto"/>
        <w:right w:val="none" w:sz="0" w:space="0" w:color="auto"/>
      </w:divBdr>
    </w:div>
    <w:div w:id="1197738209">
      <w:bodyDiv w:val="1"/>
      <w:marLeft w:val="0"/>
      <w:marRight w:val="0"/>
      <w:marTop w:val="0"/>
      <w:marBottom w:val="0"/>
      <w:divBdr>
        <w:top w:val="none" w:sz="0" w:space="0" w:color="auto"/>
        <w:left w:val="none" w:sz="0" w:space="0" w:color="auto"/>
        <w:bottom w:val="none" w:sz="0" w:space="0" w:color="auto"/>
        <w:right w:val="none" w:sz="0" w:space="0" w:color="auto"/>
      </w:divBdr>
    </w:div>
    <w:div w:id="1326666668">
      <w:bodyDiv w:val="1"/>
      <w:marLeft w:val="0"/>
      <w:marRight w:val="0"/>
      <w:marTop w:val="0"/>
      <w:marBottom w:val="0"/>
      <w:divBdr>
        <w:top w:val="none" w:sz="0" w:space="0" w:color="auto"/>
        <w:left w:val="none" w:sz="0" w:space="0" w:color="auto"/>
        <w:bottom w:val="none" w:sz="0" w:space="0" w:color="auto"/>
        <w:right w:val="none" w:sz="0" w:space="0" w:color="auto"/>
      </w:divBdr>
    </w:div>
    <w:div w:id="1340080985">
      <w:bodyDiv w:val="1"/>
      <w:marLeft w:val="0"/>
      <w:marRight w:val="0"/>
      <w:marTop w:val="0"/>
      <w:marBottom w:val="0"/>
      <w:divBdr>
        <w:top w:val="none" w:sz="0" w:space="0" w:color="auto"/>
        <w:left w:val="none" w:sz="0" w:space="0" w:color="auto"/>
        <w:bottom w:val="none" w:sz="0" w:space="0" w:color="auto"/>
        <w:right w:val="none" w:sz="0" w:space="0" w:color="auto"/>
      </w:divBdr>
    </w:div>
    <w:div w:id="1420757164">
      <w:bodyDiv w:val="1"/>
      <w:marLeft w:val="0"/>
      <w:marRight w:val="0"/>
      <w:marTop w:val="0"/>
      <w:marBottom w:val="0"/>
      <w:divBdr>
        <w:top w:val="none" w:sz="0" w:space="0" w:color="auto"/>
        <w:left w:val="none" w:sz="0" w:space="0" w:color="auto"/>
        <w:bottom w:val="none" w:sz="0" w:space="0" w:color="auto"/>
        <w:right w:val="none" w:sz="0" w:space="0" w:color="auto"/>
      </w:divBdr>
    </w:div>
    <w:div w:id="1453747013">
      <w:bodyDiv w:val="1"/>
      <w:marLeft w:val="0"/>
      <w:marRight w:val="0"/>
      <w:marTop w:val="0"/>
      <w:marBottom w:val="0"/>
      <w:divBdr>
        <w:top w:val="none" w:sz="0" w:space="0" w:color="auto"/>
        <w:left w:val="none" w:sz="0" w:space="0" w:color="auto"/>
        <w:bottom w:val="none" w:sz="0" w:space="0" w:color="auto"/>
        <w:right w:val="none" w:sz="0" w:space="0" w:color="auto"/>
      </w:divBdr>
    </w:div>
    <w:div w:id="1778716080">
      <w:bodyDiv w:val="1"/>
      <w:marLeft w:val="0"/>
      <w:marRight w:val="0"/>
      <w:marTop w:val="0"/>
      <w:marBottom w:val="0"/>
      <w:divBdr>
        <w:top w:val="none" w:sz="0" w:space="0" w:color="auto"/>
        <w:left w:val="none" w:sz="0" w:space="0" w:color="auto"/>
        <w:bottom w:val="none" w:sz="0" w:space="0" w:color="auto"/>
        <w:right w:val="none" w:sz="0" w:space="0" w:color="auto"/>
      </w:divBdr>
    </w:div>
    <w:div w:id="186844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realengine.com/en-US/download" TargetMode="External"/><Relationship Id="rId13" Type="http://schemas.openxmlformats.org/officeDocument/2006/relationships/hyperlink" Target="https://dev.epicgames.com/documentation/en-us/unreal-engine/epic-cplusplus-coding-standard-for-unreal-engin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picgames.com/documentation/en-us/unreal-engine/epic-cplusplus-coding-standard-for-unreal-eng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st.github.com/shinjith-dev/1c95763fe3aa0df8e2af233ae4f36686" TargetMode="External"/><Relationship Id="rId14" Type="http://schemas.openxmlformats.org/officeDocument/2006/relationships/hyperlink" Target="https://github.com/Allar/ue5-style-guide/tree/v2?tab=readme-ov-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CE431-436F-47B2-AC10-30576F52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Seas Will Bury Us’ TDD</vt:lpstr>
    </vt:vector>
  </TitlesOfParts>
  <Company/>
  <LinksUpToDate>false</LinksUpToDate>
  <CharactersWithSpaces>10343</CharactersWithSpaces>
  <SharedDoc>false</SharedDoc>
  <HLinks>
    <vt:vector size="114" baseType="variant">
      <vt:variant>
        <vt:i4>2555966</vt:i4>
      </vt:variant>
      <vt:variant>
        <vt:i4>99</vt:i4>
      </vt:variant>
      <vt:variant>
        <vt:i4>0</vt:i4>
      </vt:variant>
      <vt:variant>
        <vt:i4>5</vt:i4>
      </vt:variant>
      <vt:variant>
        <vt:lpwstr>https://github.com/Allar/ue5-style-guide/tree/v2?tab=readme-ov-file</vt:lpwstr>
      </vt:variant>
      <vt:variant>
        <vt:lpwstr>2-content-directory-structure</vt:lpwstr>
      </vt:variant>
      <vt:variant>
        <vt:i4>1704020</vt:i4>
      </vt:variant>
      <vt:variant>
        <vt:i4>96</vt:i4>
      </vt:variant>
      <vt:variant>
        <vt:i4>0</vt:i4>
      </vt:variant>
      <vt:variant>
        <vt:i4>5</vt:i4>
      </vt:variant>
      <vt:variant>
        <vt:lpwstr>https://dev.epicgames.com/documentation/en-us/unreal-engine/epic-cplusplus-coding-standard-for-unreal-engine</vt:lpwstr>
      </vt:variant>
      <vt:variant>
        <vt:lpwstr/>
      </vt:variant>
      <vt:variant>
        <vt:i4>1704020</vt:i4>
      </vt:variant>
      <vt:variant>
        <vt:i4>93</vt:i4>
      </vt:variant>
      <vt:variant>
        <vt:i4>0</vt:i4>
      </vt:variant>
      <vt:variant>
        <vt:i4>5</vt:i4>
      </vt:variant>
      <vt:variant>
        <vt:lpwstr>https://dev.epicgames.com/documentation/en-us/unreal-engine/epic-cplusplus-coding-standard-for-unreal-engine</vt:lpwstr>
      </vt:variant>
      <vt:variant>
        <vt:lpwstr/>
      </vt:variant>
      <vt:variant>
        <vt:i4>2818093</vt:i4>
      </vt:variant>
      <vt:variant>
        <vt:i4>90</vt:i4>
      </vt:variant>
      <vt:variant>
        <vt:i4>0</vt:i4>
      </vt:variant>
      <vt:variant>
        <vt:i4>5</vt:i4>
      </vt:variant>
      <vt:variant>
        <vt:lpwstr>https://gist.github.com/shinjith-dev/1c95763fe3aa0df8e2af233ae4f36686</vt:lpwstr>
      </vt:variant>
      <vt:variant>
        <vt:lpwstr>commit-message-conventions</vt:lpwstr>
      </vt:variant>
      <vt:variant>
        <vt:i4>6684798</vt:i4>
      </vt:variant>
      <vt:variant>
        <vt:i4>87</vt:i4>
      </vt:variant>
      <vt:variant>
        <vt:i4>0</vt:i4>
      </vt:variant>
      <vt:variant>
        <vt:i4>5</vt:i4>
      </vt:variant>
      <vt:variant>
        <vt:lpwstr>https://www.unrealengine.com/en-US/download</vt:lpwstr>
      </vt:variant>
      <vt:variant>
        <vt:lpwstr/>
      </vt:variant>
      <vt:variant>
        <vt:i4>1310775</vt:i4>
      </vt:variant>
      <vt:variant>
        <vt:i4>80</vt:i4>
      </vt:variant>
      <vt:variant>
        <vt:i4>0</vt:i4>
      </vt:variant>
      <vt:variant>
        <vt:i4>5</vt:i4>
      </vt:variant>
      <vt:variant>
        <vt:lpwstr/>
      </vt:variant>
      <vt:variant>
        <vt:lpwstr>_Toc177132276</vt:lpwstr>
      </vt:variant>
      <vt:variant>
        <vt:i4>1310775</vt:i4>
      </vt:variant>
      <vt:variant>
        <vt:i4>74</vt:i4>
      </vt:variant>
      <vt:variant>
        <vt:i4>0</vt:i4>
      </vt:variant>
      <vt:variant>
        <vt:i4>5</vt:i4>
      </vt:variant>
      <vt:variant>
        <vt:lpwstr/>
      </vt:variant>
      <vt:variant>
        <vt:lpwstr>_Toc177132275</vt:lpwstr>
      </vt:variant>
      <vt:variant>
        <vt:i4>1310775</vt:i4>
      </vt:variant>
      <vt:variant>
        <vt:i4>68</vt:i4>
      </vt:variant>
      <vt:variant>
        <vt:i4>0</vt:i4>
      </vt:variant>
      <vt:variant>
        <vt:i4>5</vt:i4>
      </vt:variant>
      <vt:variant>
        <vt:lpwstr/>
      </vt:variant>
      <vt:variant>
        <vt:lpwstr>_Toc177132274</vt:lpwstr>
      </vt:variant>
      <vt:variant>
        <vt:i4>1310775</vt:i4>
      </vt:variant>
      <vt:variant>
        <vt:i4>62</vt:i4>
      </vt:variant>
      <vt:variant>
        <vt:i4>0</vt:i4>
      </vt:variant>
      <vt:variant>
        <vt:i4>5</vt:i4>
      </vt:variant>
      <vt:variant>
        <vt:lpwstr/>
      </vt:variant>
      <vt:variant>
        <vt:lpwstr>_Toc177132273</vt:lpwstr>
      </vt:variant>
      <vt:variant>
        <vt:i4>1310775</vt:i4>
      </vt:variant>
      <vt:variant>
        <vt:i4>56</vt:i4>
      </vt:variant>
      <vt:variant>
        <vt:i4>0</vt:i4>
      </vt:variant>
      <vt:variant>
        <vt:i4>5</vt:i4>
      </vt:variant>
      <vt:variant>
        <vt:lpwstr/>
      </vt:variant>
      <vt:variant>
        <vt:lpwstr>_Toc177132272</vt:lpwstr>
      </vt:variant>
      <vt:variant>
        <vt:i4>1310775</vt:i4>
      </vt:variant>
      <vt:variant>
        <vt:i4>50</vt:i4>
      </vt:variant>
      <vt:variant>
        <vt:i4>0</vt:i4>
      </vt:variant>
      <vt:variant>
        <vt:i4>5</vt:i4>
      </vt:variant>
      <vt:variant>
        <vt:lpwstr/>
      </vt:variant>
      <vt:variant>
        <vt:lpwstr>_Toc177132271</vt:lpwstr>
      </vt:variant>
      <vt:variant>
        <vt:i4>1310775</vt:i4>
      </vt:variant>
      <vt:variant>
        <vt:i4>44</vt:i4>
      </vt:variant>
      <vt:variant>
        <vt:i4>0</vt:i4>
      </vt:variant>
      <vt:variant>
        <vt:i4>5</vt:i4>
      </vt:variant>
      <vt:variant>
        <vt:lpwstr/>
      </vt:variant>
      <vt:variant>
        <vt:lpwstr>_Toc177132270</vt:lpwstr>
      </vt:variant>
      <vt:variant>
        <vt:i4>1376311</vt:i4>
      </vt:variant>
      <vt:variant>
        <vt:i4>38</vt:i4>
      </vt:variant>
      <vt:variant>
        <vt:i4>0</vt:i4>
      </vt:variant>
      <vt:variant>
        <vt:i4>5</vt:i4>
      </vt:variant>
      <vt:variant>
        <vt:lpwstr/>
      </vt:variant>
      <vt:variant>
        <vt:lpwstr>_Toc177132269</vt:lpwstr>
      </vt:variant>
      <vt:variant>
        <vt:i4>1376311</vt:i4>
      </vt:variant>
      <vt:variant>
        <vt:i4>32</vt:i4>
      </vt:variant>
      <vt:variant>
        <vt:i4>0</vt:i4>
      </vt:variant>
      <vt:variant>
        <vt:i4>5</vt:i4>
      </vt:variant>
      <vt:variant>
        <vt:lpwstr/>
      </vt:variant>
      <vt:variant>
        <vt:lpwstr>_Toc177132268</vt:lpwstr>
      </vt:variant>
      <vt:variant>
        <vt:i4>1376311</vt:i4>
      </vt:variant>
      <vt:variant>
        <vt:i4>26</vt:i4>
      </vt:variant>
      <vt:variant>
        <vt:i4>0</vt:i4>
      </vt:variant>
      <vt:variant>
        <vt:i4>5</vt:i4>
      </vt:variant>
      <vt:variant>
        <vt:lpwstr/>
      </vt:variant>
      <vt:variant>
        <vt:lpwstr>_Toc177132267</vt:lpwstr>
      </vt:variant>
      <vt:variant>
        <vt:i4>1376311</vt:i4>
      </vt:variant>
      <vt:variant>
        <vt:i4>20</vt:i4>
      </vt:variant>
      <vt:variant>
        <vt:i4>0</vt:i4>
      </vt:variant>
      <vt:variant>
        <vt:i4>5</vt:i4>
      </vt:variant>
      <vt:variant>
        <vt:lpwstr/>
      </vt:variant>
      <vt:variant>
        <vt:lpwstr>_Toc177132266</vt:lpwstr>
      </vt:variant>
      <vt:variant>
        <vt:i4>1376311</vt:i4>
      </vt:variant>
      <vt:variant>
        <vt:i4>14</vt:i4>
      </vt:variant>
      <vt:variant>
        <vt:i4>0</vt:i4>
      </vt:variant>
      <vt:variant>
        <vt:i4>5</vt:i4>
      </vt:variant>
      <vt:variant>
        <vt:lpwstr/>
      </vt:variant>
      <vt:variant>
        <vt:lpwstr>_Toc177132265</vt:lpwstr>
      </vt:variant>
      <vt:variant>
        <vt:i4>1376311</vt:i4>
      </vt:variant>
      <vt:variant>
        <vt:i4>8</vt:i4>
      </vt:variant>
      <vt:variant>
        <vt:i4>0</vt:i4>
      </vt:variant>
      <vt:variant>
        <vt:i4>5</vt:i4>
      </vt:variant>
      <vt:variant>
        <vt:lpwstr/>
      </vt:variant>
      <vt:variant>
        <vt:lpwstr>_Toc177132264</vt:lpwstr>
      </vt:variant>
      <vt:variant>
        <vt:i4>1376311</vt:i4>
      </vt:variant>
      <vt:variant>
        <vt:i4>2</vt:i4>
      </vt:variant>
      <vt:variant>
        <vt:i4>0</vt:i4>
      </vt:variant>
      <vt:variant>
        <vt:i4>5</vt:i4>
      </vt:variant>
      <vt:variant>
        <vt:lpwstr/>
      </vt:variant>
      <vt:variant>
        <vt:lpwstr>_Toc177132263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Seas Will Bury Us’ TDD</dc:title>
  <dc:subject>Lathraia Games</dc:subject>
  <dc:creator>Justin Green, Ethan Dawkins</dc:creator>
  <cp:keywords/>
  <dc:description/>
  <cp:lastModifiedBy>Justin Green</cp:lastModifiedBy>
  <cp:revision>2</cp:revision>
  <dcterms:created xsi:type="dcterms:W3CDTF">2024-09-15T11:03:00Z</dcterms:created>
  <dcterms:modified xsi:type="dcterms:W3CDTF">2024-09-15T11:03:00Z</dcterms:modified>
</cp:coreProperties>
</file>