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Central</w:t>
      </w:r>
      <w:r>
        <w:t xml:space="preserve"> </w:t>
      </w:r>
      <w:r>
        <w:t xml:space="preserve">Limit</w:t>
      </w:r>
      <w:r>
        <w:t xml:space="preserve"> </w:t>
      </w:r>
      <w:r>
        <w:t xml:space="preserve">Theorem</w:t>
      </w:r>
    </w:p>
    <w:p>
      <w:pPr>
        <w:pStyle w:val="Author"/>
      </w:pPr>
      <w:r>
        <w:t xml:space="preserve">Delermando</w:t>
      </w:r>
      <w:r>
        <w:t xml:space="preserve"> </w:t>
      </w:r>
      <w:r>
        <w:t xml:space="preserve">Branquinho</w:t>
      </w:r>
      <w:r>
        <w:t xml:space="preserve"> </w:t>
      </w:r>
      <w:r>
        <w:t xml:space="preserve">Filho</w:t>
      </w:r>
    </w:p>
    <w:p>
      <w:pPr>
        <w:pStyle w:val="Date"/>
      </w:pPr>
      <w:r>
        <w:t xml:space="preserve">june,</w:t>
      </w:r>
      <w:r>
        <w:t xml:space="preserve"> </w:t>
      </w:r>
      <w:r>
        <w:t xml:space="preserve">19</w:t>
      </w:r>
      <w:r>
        <w:t xml:space="preserve"> </w:t>
      </w:r>
      <w:r>
        <w:t xml:space="preserve">2016</w:t>
      </w:r>
    </w:p>
    <w:p>
      <w:pPr>
        <w:pStyle w:val="Heading2"/>
      </w:pPr>
      <w:bookmarkStart w:id="21" w:name="overview"/>
      <w:bookmarkEnd w:id="21"/>
      <w:r>
        <w:t xml:space="preserve">Overview</w:t>
      </w:r>
    </w:p>
    <w:p>
      <w:pPr>
        <w:pStyle w:val="FirstParagraph"/>
      </w:pPr>
      <w:r>
        <w:t xml:space="preserve">In this project you will 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 Set lambda = 0.2 for all of the simulations. You will investigate the distribution of averages of 40 exponentials. Note that you will need to do a thousand simulations.</w:t>
      </w:r>
    </w:p>
    <w:p>
      <w:pPr>
        <w:pStyle w:val="BodyText"/>
      </w:pPr>
      <w:r>
        <w:t xml:space="preserve">Our results will: Illustrate via simulation and associated explanatory text the properties of the distribution of the mean of 40 exponentials. We shall: 1. Show the sample mean and compare it to the theoretical mean of the distribution. 2. Show how variable the sample is (via variance) and compare it to the theoretical variance of the distribution. 3. Show that the distribution is approximately normal.</w:t>
      </w:r>
    </w:p>
    <w:p>
      <w:pPr>
        <w:pStyle w:val="Heading2"/>
      </w:pPr>
      <w:bookmarkStart w:id="22" w:name="simulations"/>
      <w:bookmarkEnd w:id="22"/>
      <w:r>
        <w:t xml:space="preserve">Simulations</w:t>
      </w:r>
    </w:p>
    <w:p>
      <w:pPr>
        <w:pStyle w:val="Heading3"/>
      </w:pPr>
      <w:bookmarkStart w:id="23" w:name="sample-mean-vs-theoretical-mean"/>
      <w:bookmarkEnd w:id="23"/>
      <w:r>
        <w:t xml:space="preserve">Sample Mean vs Theoretical Mean</w:t>
      </w:r>
    </w:p>
    <w:p>
      <w:pPr>
        <w:pStyle w:val="FirstParagraph"/>
      </w:pPr>
      <w:r>
        <w:t xml:space="preserve">We will run a series of 1000 simulations to create a data set for comparison to theory. Each simulation will contain 40 observations and the expoential distribution function will be set to ârexp(40, 0.2)â.</w:t>
      </w:r>
    </w:p>
    <w:p>
      <w:pPr>
        <w:pStyle w:val="BodyText"/>
      </w:pPr>
      <w:r>
        <w:t xml:space="preserve">Known values: lambda = 0.2, n = 40, simulations = 1000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lambda =</w:t>
      </w:r>
      <w:r>
        <w:rPr>
          <w:rStyle w:val="StringTok"/>
        </w:rPr>
        <w:t xml:space="preserve"> </w:t>
      </w:r>
      <w:r>
        <w:rPr>
          <w:rStyle w:val="FloatTok"/>
        </w:rPr>
        <w:t xml:space="preserve">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DecValTok"/>
        </w:rPr>
        <w:t xml:space="preserve">40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nosim =</w:t>
      </w:r>
      <w:r>
        <w:rPr>
          <w:rStyle w:val="StringTok"/>
        </w:rPr>
        <w:t xml:space="preserve"> </w:t>
      </w:r>
      <w:r>
        <w:rPr>
          <w:rStyle w:val="DecValTok"/>
        </w:rPr>
        <w:t xml:space="preserve">1000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999</w:t>
      </w:r>
      <w:r>
        <w:rPr>
          <w:rStyle w:val="NormalTok"/>
        </w:rPr>
        <w:t xml:space="preserve">)</w:t>
      </w:r>
    </w:p>
    <w:p>
      <w:pPr>
        <w:pStyle w:val="FirstParagraph"/>
      </w:pPr>
      <w:r>
        <w:t xml:space="preserve">The following code performs the simulations to collect necessary data, then plots the data:</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exp_sim &lt;-</w:t>
      </w:r>
      <w:r>
        <w:rPr>
          <w:rStyle w:val="StringTok"/>
        </w:rPr>
        <w:t xml:space="preserve"> </w:t>
      </w:r>
      <w:r>
        <w:rPr>
          <w:rStyle w:val="NormalTok"/>
        </w:rPr>
        <w:t xml:space="preserve">function(n, 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rexp</w:t>
      </w:r>
      <w:r>
        <w:rPr>
          <w:rStyle w:val="NormalTok"/>
        </w:rPr>
        <w:t xml:space="preserve">(n,lambda))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 &lt;-</w:t>
      </w:r>
      <w:r>
        <w:rPr>
          <w:rStyle w:val="StringTok"/>
        </w:rPr>
        <w:t xml:space="preserve"> </w:t>
      </w:r>
      <w:r>
        <w:rPr>
          <w:rStyle w:val="KeywordTok"/>
        </w:rPr>
        <w:t xml:space="preserve">data.frame</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nrow=</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(sim) &lt;-</w:t>
      </w:r>
      <w:r>
        <w:rPr>
          <w:rStyle w:val="StringTok"/>
        </w:rPr>
        <w:t xml:space="preserve"> </w:t>
      </w:r>
      <w:r>
        <w:rPr>
          <w:rStyle w:val="KeywordTok"/>
        </w:rPr>
        <w:t xml:space="preserve">c</w:t>
      </w:r>
      <w:r>
        <w:rPr>
          <w:rStyle w:val="NormalTok"/>
        </w:rPr>
        <w:t xml:space="preserve">(</w:t>
      </w:r>
      <w:r>
        <w:rPr>
          <w:rStyle w:val="StringTok"/>
        </w:rPr>
        <w:t xml:space="preserve">"Index"</w:t>
      </w:r>
      <w:r>
        <w:rPr>
          <w:rStyle w:val="NormalTok"/>
        </w:rPr>
        <w:t xml:space="preserve">,</w:t>
      </w:r>
      <w:r>
        <w:rPr>
          <w:rStyle w:val="StringTok"/>
        </w:rPr>
        <w:t xml:space="preserve">"Mean"</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:nosim)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sim[i,</w:t>
      </w:r>
      <w:r>
        <w:rPr>
          <w:rStyle w:val="DecValTok"/>
        </w:rPr>
        <w:t xml:space="preserve">1</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sim[i,</w:t>
      </w:r>
      <w:r>
        <w:rPr>
          <w:rStyle w:val="DecValTok"/>
        </w:rPr>
        <w:t xml:space="preserve">2</w:t>
      </w:r>
      <w:r>
        <w:rPr>
          <w:rStyle w:val="NormalTok"/>
        </w:rPr>
        <w:t xml:space="preserve">] &lt;-</w:t>
      </w:r>
      <w:r>
        <w:rPr>
          <w:rStyle w:val="StringTok"/>
        </w:rPr>
        <w:t xml:space="preserve"> </w:t>
      </w:r>
      <w:r>
        <w:rPr>
          <w:rStyle w:val="KeywordTok"/>
        </w:rPr>
        <w:t xml:space="preserve">exp_sim</w:t>
      </w:r>
      <w:r>
        <w:rPr>
          <w:rStyle w:val="NormalTok"/>
        </w:rPr>
        <w:t xml:space="preserve">(n,lambda)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Heading3"/>
      </w:pPr>
      <w:bookmarkStart w:id="24" w:name="mean-of-n-1000"/>
      <w:bookmarkEnd w:id="24"/>
      <w:r>
        <w:t xml:space="preserve">Mean of n = 1000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sample_mean &lt;-</w:t>
      </w:r>
      <w:r>
        <w:rPr>
          <w:rStyle w:val="StringTok"/>
        </w:rPr>
        <w:t xml:space="preserve"> </w:t>
      </w:r>
      <w:r>
        <w:rPr>
          <w:rStyle w:val="KeywordTok"/>
        </w:rPr>
        <w:t xml:space="preserve">mean</w:t>
      </w:r>
      <w:r>
        <w:rPr>
          <w:rStyle w:val="NormalTok"/>
        </w:rPr>
        <w:t xml:space="preserve">(sim$Mean)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sample_mean</w:t>
      </w:r>
    </w:p>
    <w:p>
      <w:pPr>
        <w:pStyle w:val="SourceCode"/>
      </w:pPr>
      <w:r>
        <w:rPr>
          <w:rStyle w:val="VerbatimChar"/>
        </w:rPr>
        <w:t xml:space="preserve">## [1] 5.029028</w:t>
      </w:r>
    </w:p>
    <w:p>
      <w:pPr>
        <w:pStyle w:val="Heading3"/>
      </w:pPr>
      <w:bookmarkStart w:id="25" w:name="theoretical-exponential-mean-of-exponential-distribution"/>
      <w:bookmarkEnd w:id="25"/>
      <w:r>
        <w:t xml:space="preserve">Theoretical exponential mean of exponential distribution</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theor_mean &lt;-</w:t>
      </w:r>
      <w:r>
        <w:rPr>
          <w:rStyle w:val="StringTok"/>
        </w:rPr>
        <w:t xml:space="preserve"> </w:t>
      </w:r>
      <w:r>
        <w:rPr>
          <w:rStyle w:val="DecValTok"/>
        </w:rPr>
        <w:t xml:space="preserve">1</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theor_mean</w:t>
      </w:r>
    </w:p>
    <w:p>
      <w:pPr>
        <w:pStyle w:val="SourceCode"/>
      </w:pPr>
      <w:r>
        <w:rPr>
          <w:rStyle w:val="VerbatimChar"/>
        </w:rPr>
        <w:t xml:space="preserve">## [1] 5</w:t>
      </w:r>
    </w:p>
    <w:p>
      <w:pPr>
        <w:pStyle w:val="FirstParagraph"/>
      </w:pPr>
      <w:r>
        <w:t xml:space="preserve">The simulation mean of 4.983227 is close to the theoretical value of 5.</w:t>
      </w:r>
    </w:p>
    <w:p>
      <w:pPr>
        <w:pStyle w:val="BodyText"/>
      </w:pPr>
      <w:r>
        <w:t xml:space="preserve">Histogram plot of the exponential distribution n = 1000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(sim$Mean,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"Exponential Distribution n = 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"Spread"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theor_mean,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sample_mean,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"Sample Mean"</w:t>
      </w:r>
      <w:r>
        <w:rPr>
          <w:rStyle w:val="NormalTok"/>
        </w:rPr>
        <w:t xml:space="preserve">, </w:t>
      </w:r>
      <w:r>
        <w:rPr>
          <w:rStyle w:val="StringTok"/>
        </w:rPr>
        <w:t xml:space="preserve">"Theoretical 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tatisticInferenceProject1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7" w:name="sample-variance-vs-theoretical-population-variance"/>
      <w:bookmarkEnd w:id="27"/>
      <w:r>
        <w:t xml:space="preserve">Sample Variance vs Theoretical Population Variance</w:t>
      </w:r>
    </w:p>
    <w:p>
      <w:pPr>
        <w:pStyle w:val="FirstParagraph"/>
      </w:pPr>
      <w:r>
        <w:t xml:space="preserve">We now turn our attention to the variance. We will compare the variance present in the sample means of the 1000 simulations to the theoretical varience of the population.</w:t>
      </w:r>
    </w:p>
    <w:p>
      <w:pPr>
        <w:pStyle w:val="BodyText"/>
      </w:pPr>
      <w:r>
        <w:t xml:space="preserve">The variance of the sample means estimates the variance of the population by using the varience of the 1000 entries in the means vector times the sample size, 40. That is, Ï2=Var(samplemeans)ÃN.</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sample_var &lt;-</w:t>
      </w:r>
      <w:r>
        <w:rPr>
          <w:rStyle w:val="StringTok"/>
        </w:rPr>
        <w:t xml:space="preserve"> </w:t>
      </w:r>
      <w:r>
        <w:rPr>
          <w:rStyle w:val="KeywordTok"/>
        </w:rPr>
        <w:t xml:space="preserve">var</w:t>
      </w:r>
      <w:r>
        <w:rPr>
          <w:rStyle w:val="NormalTok"/>
        </w:rPr>
        <w:t xml:space="preserve">(sim$Mean)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theor_var &lt;-</w:t>
      </w:r>
      <w:r>
        <w:rPr>
          <w:rStyle w:val="StringTok"/>
        </w:rPr>
        <w:t xml:space="preserve"> </w:t>
      </w:r>
      <w:r>
        <w:rPr>
          <w:rStyle w:val="NormalTok"/>
        </w:rPr>
        <w:t xml:space="preserve">((</w:t>
      </w:r>
      <w:r>
        <w:rPr>
          <w:rStyle w:val="DecValTok"/>
        </w:rPr>
        <w:t xml:space="preserve">1</w:t>
      </w:r>
      <w:r>
        <w:rPr>
          <w:rStyle w:val="NormalTok"/>
        </w:rPr>
        <w:t xml:space="preserve">/lambda)^</w:t>
      </w:r>
      <w:r>
        <w:rPr>
          <w:rStyle w:val="DecValTok"/>
        </w:rPr>
        <w:t xml:space="preserve">2</w:t>
      </w:r>
      <w:r>
        <w:rPr>
          <w:rStyle w:val="NormalTok"/>
        </w:rPr>
        <w:t xml:space="preserve">)/</w:t>
      </w:r>
      <w:r>
        <w:rPr>
          <w:rStyle w:val="DecValTok"/>
        </w:rPr>
        <w:t xml:space="preserve">40</w:t>
      </w:r>
    </w:p>
    <w:p>
      <w:pPr>
        <w:pStyle w:val="FirstParagraph"/>
      </w:pPr>
      <w:r>
        <w:t xml:space="preserve">The theoretical variance of the population is given by Ï2=(1/lambda)2.</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sample_var</w:t>
      </w:r>
    </w:p>
    <w:p>
      <w:pPr>
        <w:pStyle w:val="SourceCode"/>
      </w:pPr>
      <w:r>
        <w:rPr>
          <w:rStyle w:val="VerbatimChar"/>
        </w:rPr>
        <w:t xml:space="preserve">## [1] 0.605616</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theor_var</w:t>
      </w:r>
    </w:p>
    <w:p>
      <w:pPr>
        <w:pStyle w:val="SourceCode"/>
      </w:pPr>
      <w:r>
        <w:rPr>
          <w:rStyle w:val="VerbatimChar"/>
        </w:rPr>
        <w:t xml:space="preserve">## [1] 0.625</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(sim$Mean,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"Exponential Distribution n = 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"Spread"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xfit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(sim$Mean), </w:t>
      </w:r>
      <w:r>
        <w:rPr>
          <w:rStyle w:val="KeywordTok"/>
        </w:rPr>
        <w:t xml:space="preserve">max</w:t>
      </w:r>
      <w:r>
        <w:rPr>
          <w:rStyle w:val="NormalTok"/>
        </w:rPr>
        <w:t xml:space="preserve">(sim$Mean),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yfit &lt;-</w:t>
      </w:r>
      <w:r>
        <w:rPr>
          <w:rStyle w:val="StringTok"/>
        </w:rPr>
        <w:t xml:space="preserve"> </w:t>
      </w:r>
      <w:r>
        <w:rPr>
          <w:rStyle w:val="KeywordTok"/>
        </w:rPr>
        <w:t xml:space="preserve">dnorm</w:t>
      </w:r>
      <w:r>
        <w:rPr>
          <w:rStyle w:val="NormalTok"/>
        </w:rPr>
        <w:t xml:space="preserve">(xfit, </w:t>
      </w:r>
      <w:r>
        <w:rPr>
          <w:rStyle w:val="DataTypeTok"/>
        </w:rPr>
        <w:t xml:space="preserve">mean =</w:t>
      </w:r>
      <w:r>
        <w:rPr>
          <w:rStyle w:val="NormalTok"/>
        </w:rPr>
        <w:t xml:space="preserve"> </w:t>
      </w:r>
      <w:r>
        <w:rPr>
          <w:rStyle w:val="DecValTok"/>
        </w:rPr>
        <w:t xml:space="preserve">1</w:t>
      </w:r>
      <w:r>
        <w:rPr>
          <w:rStyle w:val="NormalTok"/>
        </w:rPr>
        <w:t xml:space="preserve">/lambda, </w:t>
      </w:r>
      <w:r>
        <w:rPr>
          <w:rStyle w:val="DataTypeTok"/>
        </w:rPr>
        <w:t xml:space="preserve">sd =</w:t>
      </w:r>
      <w:r>
        <w:rPr>
          <w:rStyle w:val="NormalTok"/>
        </w:rPr>
        <w:t xml:space="preserve"> </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(xfit, yfit, </w:t>
      </w:r>
      <w:r>
        <w:rPr>
          <w:rStyle w:val="DataTypeTok"/>
        </w:rPr>
        <w:t xml:space="preserve">pch =</w:t>
      </w:r>
      <w:r>
        <w:rPr>
          <w:rStyle w:val="NormalTok"/>
        </w:rPr>
        <w:t xml:space="preserve"> </w:t>
      </w:r>
      <w:r>
        <w:rPr>
          <w:rStyle w:val="DecValTok"/>
        </w:rPr>
        <w:t xml:space="preserve">22</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"Theoretical Curve"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tatisticInferenceProject1_files/figure-docx/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(sim$Mean,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"Exponential Distribution n = 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"Spread"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(sim$Mean))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1</w:t>
      </w:r>
      <w:r>
        <w:rPr>
          <w:rStyle w:val="NormalTok"/>
        </w:rPr>
        <w:t xml:space="preserve">/lambda, </w:t>
      </w:r>
      <w:r>
        <w:rPr>
          <w:rStyle w:val="DataTypeTok"/>
        </w:rPr>
        <w:t xml:space="preserve">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xfit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(sim$Mean), </w:t>
      </w:r>
      <w:r>
        <w:rPr>
          <w:rStyle w:val="KeywordTok"/>
        </w:rPr>
        <w:t xml:space="preserve">max</w:t>
      </w:r>
      <w:r>
        <w:rPr>
          <w:rStyle w:val="NormalTok"/>
        </w:rPr>
        <w:t xml:space="preserve">(sim$Mean),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yfit &lt;-</w:t>
      </w:r>
      <w:r>
        <w:rPr>
          <w:rStyle w:val="StringTok"/>
        </w:rPr>
        <w:t xml:space="preserve"> </w:t>
      </w:r>
      <w:r>
        <w:rPr>
          <w:rStyle w:val="KeywordTok"/>
        </w:rPr>
        <w:t xml:space="preserve">dnorm</w:t>
      </w:r>
      <w:r>
        <w:rPr>
          <w:rStyle w:val="NormalTok"/>
        </w:rPr>
        <w:t xml:space="preserve">(xfit, </w:t>
      </w:r>
      <w:r>
        <w:rPr>
          <w:rStyle w:val="DataTypeTok"/>
        </w:rPr>
        <w:t xml:space="preserve">mean =</w:t>
      </w:r>
      <w:r>
        <w:rPr>
          <w:rStyle w:val="NormalTok"/>
        </w:rPr>
        <w:t xml:space="preserve"> </w:t>
      </w:r>
      <w:r>
        <w:rPr>
          <w:rStyle w:val="DecValTok"/>
        </w:rPr>
        <w:t xml:space="preserve">1</w:t>
      </w:r>
      <w:r>
        <w:rPr>
          <w:rStyle w:val="NormalTok"/>
        </w:rPr>
        <w:t xml:space="preserve">/lambda, </w:t>
      </w:r>
      <w:r>
        <w:rPr>
          <w:rStyle w:val="DataTypeTok"/>
        </w:rPr>
        <w:t xml:space="preserve">sd =</w:t>
      </w:r>
      <w:r>
        <w:rPr>
          <w:rStyle w:val="NormalTok"/>
        </w:rPr>
        <w:t xml:space="preserve"> </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(xfit, yfit, </w:t>
      </w:r>
      <w:r>
        <w:rPr>
          <w:rStyle w:val="DataTypeTok"/>
        </w:rPr>
        <w:t xml:space="preserve">pch =</w:t>
      </w:r>
      <w:r>
        <w:rPr>
          <w:rStyle w:val="NormalTok"/>
        </w:rPr>
        <w:t xml:space="preserve"> </w:t>
      </w:r>
      <w:r>
        <w:rPr>
          <w:rStyle w:val="DecValTok"/>
        </w:rPr>
        <w:t xml:space="preserve">22</w:t>
      </w:r>
      <w:r>
        <w:rPr>
          <w:rStyle w:val="NormalTok"/>
        </w:rPr>
        <w:t xml:space="preserve">, </w:t>
      </w:r>
      <w:r>
        <w:rPr>
          <w:rStyle w:val="DataTypeTok"/>
        </w:rPr>
        <w:t xml:space="preserve">col =</w:t>
      </w:r>
      <w:r>
        <w:rPr>
          <w:rStyle w:val="NormalTok"/>
        </w:rPr>
        <w:t xml:space="preserve"> </w:t>
      </w:r>
      <w:r>
        <w:rPr>
          <w:rStyle w:val="DecValTok"/>
        </w:rPr>
        <w:t xml:space="preserve">4</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"Simulated Values"</w:t>
      </w:r>
      <w:r>
        <w:rPr>
          <w:rStyle w:val="NormalTok"/>
        </w:rPr>
        <w:t xml:space="preserve">, </w:t>
      </w:r>
      <w:r>
        <w:rPr>
          <w:rStyle w:val="StringTok"/>
        </w:rPr>
        <w:t xml:space="preserve">"Theoretical Values"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tatisticInferenceProject1_files/figure-docx/unnamed-chunk-9-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0" w:name="show-that-the-distribution-is-approximately-normal."/>
      <w:bookmarkEnd w:id="30"/>
      <w:r>
        <w:t xml:space="preserve">Show that the distribution is approximately normal.</w:t>
      </w:r>
    </w:p>
    <w:p>
      <w:pPr>
        <w:pStyle w:val="FirstParagraph"/>
      </w:pPr>
      <w:r>
        <w:t xml:space="preserve">Due to the central limit theorem, the averages of samples follow normal distribution. The figure above also shows the density computed using the histogram and the normal density plotted with theoretical mean and variance values. Also, the q-q plot below suggests the normality. The theoretical quantiles again match closely with the actual quantiles. These four methods of comparison prove that the distribution is approximately normal.</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qqnorm</w:t>
      </w:r>
      <w:r>
        <w:rPr>
          <w:rStyle w:val="NormalTok"/>
        </w:rPr>
        <w:t xml:space="preserve">(sim$Mean,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StringTok"/>
        </w:rPr>
        <w:t xml:space="preserve">"Normal Q-Q 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qqline</w:t>
      </w:r>
      <w:r>
        <w:rPr>
          <w:rStyle w:val="NormalTok"/>
        </w:rPr>
        <w:t xml:space="preserve">(sim$Mean,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"3"</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tatisticInferenceProject1_files/figure-docx/unnamed-chunk-10-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7176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Central Limit Theorem</dc:title>
  <dc:creator>Delermando Branquinho Filho</dc:creator>
</cp:coreProperties>
</file>