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sz w:val="28"/>
          <w:szCs w:val="28"/>
        </w:rPr>
      </w:pPr>
      <w:r w:rsidDel="00000000" w:rsidR="00000000" w:rsidRPr="00000000">
        <w:rPr>
          <w:b w:val="1"/>
          <w:sz w:val="28"/>
          <w:szCs w:val="28"/>
          <w:rtl w:val="0"/>
        </w:rPr>
        <w:t xml:space="preserve">Free and Open Source Project Fund Awardee Feedback Questions</w:t>
      </w:r>
      <w:r w:rsidDel="00000000" w:rsidR="00000000" w:rsidRPr="00000000">
        <w:rPr>
          <w:b w:val="1"/>
          <w:sz w:val="28"/>
          <w:szCs w:val="28"/>
          <w:rtl w:val="0"/>
        </w:rPr>
        <w:t xml:space="preserve"> - Template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200" w:lineRule="auto"/>
        <w:ind w:left="720" w:hanging="360"/>
      </w:pPr>
      <w:r w:rsidDel="00000000" w:rsidR="00000000" w:rsidRPr="00000000">
        <w:rPr>
          <w:rtl w:val="0"/>
        </w:rPr>
        <w:t xml:space="preserve">What were your overall impressions of the FOSS Project Fund? What went well with the process, what would you change? What was more/less valuable about the opportunity?</w:t>
      </w:r>
    </w:p>
    <w:p w:rsidR="00000000" w:rsidDel="00000000" w:rsidP="00000000" w:rsidRDefault="00000000" w:rsidRPr="00000000" w14:paraId="00000004">
      <w:pPr>
        <w:numPr>
          <w:ilvl w:val="0"/>
          <w:numId w:val="1"/>
        </w:numPr>
        <w:spacing w:after="200" w:before="0" w:lineRule="auto"/>
        <w:ind w:left="720" w:hanging="360"/>
      </w:pPr>
      <w:r w:rsidDel="00000000" w:rsidR="00000000" w:rsidRPr="00000000">
        <w:rPr>
          <w:rtl w:val="0"/>
        </w:rPr>
        <w:t xml:space="preserve">What would you have done if you didn’t get the FOSSProF funding, i.e. how would you have moved your project forward?</w:t>
      </w:r>
    </w:p>
    <w:p w:rsidR="00000000" w:rsidDel="00000000" w:rsidP="00000000" w:rsidRDefault="00000000" w:rsidRPr="00000000" w14:paraId="00000005">
      <w:pPr>
        <w:numPr>
          <w:ilvl w:val="0"/>
          <w:numId w:val="1"/>
        </w:numPr>
        <w:spacing w:after="200" w:before="0" w:lineRule="auto"/>
        <w:ind w:left="720" w:hanging="360"/>
      </w:pPr>
      <w:r w:rsidDel="00000000" w:rsidR="00000000" w:rsidRPr="00000000">
        <w:rPr>
          <w:rtl w:val="0"/>
        </w:rPr>
        <w:t xml:space="preserve">Were there roles or needs that you weren’t able to fill on your team (i.e. that would be helpful for the OSPO to provide)? E.g. security engineering, cloud infrastructure, project manager.</w:t>
      </w:r>
    </w:p>
    <w:p w:rsidR="00000000" w:rsidDel="00000000" w:rsidP="00000000" w:rsidRDefault="00000000" w:rsidRPr="00000000" w14:paraId="00000006">
      <w:pPr>
        <w:numPr>
          <w:ilvl w:val="0"/>
          <w:numId w:val="1"/>
        </w:numPr>
        <w:spacing w:after="200" w:before="0" w:lineRule="auto"/>
        <w:ind w:left="720" w:hanging="360"/>
      </w:pPr>
      <w:r w:rsidDel="00000000" w:rsidR="00000000" w:rsidRPr="00000000">
        <w:rPr>
          <w:rtl w:val="0"/>
        </w:rPr>
        <w:t xml:space="preserve">What timeframe would be ideal? Would it be useful to be tied to the academic calendar, a whole year, a semester? What’s an ideal time to start?</w:t>
      </w:r>
    </w:p>
    <w:p w:rsidR="00000000" w:rsidDel="00000000" w:rsidP="00000000" w:rsidRDefault="00000000" w:rsidRPr="00000000" w14:paraId="00000007">
      <w:pPr>
        <w:numPr>
          <w:ilvl w:val="0"/>
          <w:numId w:val="1"/>
        </w:numPr>
        <w:spacing w:after="200" w:before="0" w:lineRule="auto"/>
        <w:ind w:left="720" w:hanging="360"/>
      </w:pPr>
      <w:r w:rsidDel="00000000" w:rsidR="00000000" w:rsidRPr="00000000">
        <w:rPr>
          <w:rtl w:val="0"/>
        </w:rPr>
        <w:t xml:space="preserve">Would you submit for another round if the opportunity were available? If so, what would you change?</w:t>
      </w:r>
    </w:p>
    <w:p w:rsidR="00000000" w:rsidDel="00000000" w:rsidP="00000000" w:rsidRDefault="00000000" w:rsidRPr="00000000" w14:paraId="00000008">
      <w:pPr>
        <w:numPr>
          <w:ilvl w:val="0"/>
          <w:numId w:val="1"/>
        </w:numPr>
        <w:spacing w:after="200" w:before="0" w:lineRule="auto"/>
        <w:ind w:left="720" w:hanging="360"/>
      </w:pPr>
      <w:r w:rsidDel="00000000" w:rsidR="00000000" w:rsidRPr="00000000">
        <w:rPr>
          <w:rtl w:val="0"/>
        </w:rPr>
        <w:t xml:space="preserve">Did you discover anything new about the needs of your project? </w:t>
      </w:r>
    </w:p>
    <w:p w:rsidR="00000000" w:rsidDel="00000000" w:rsidP="00000000" w:rsidRDefault="00000000" w:rsidRPr="00000000" w14:paraId="00000009">
      <w:pPr>
        <w:numPr>
          <w:ilvl w:val="0"/>
          <w:numId w:val="1"/>
        </w:numPr>
        <w:spacing w:after="200" w:before="0" w:lineRule="auto"/>
        <w:ind w:left="720" w:hanging="360"/>
      </w:pPr>
      <w:r w:rsidDel="00000000" w:rsidR="00000000" w:rsidRPr="00000000">
        <w:rPr>
          <w:rtl w:val="0"/>
        </w:rPr>
        <w:t xml:space="preserve">What else could the OSPO do to support your work / future work?</w:t>
      </w:r>
    </w:p>
    <w:p w:rsidR="00000000" w:rsidDel="00000000" w:rsidP="00000000" w:rsidRDefault="00000000" w:rsidRPr="00000000" w14:paraId="0000000A">
      <w:pPr>
        <w:numPr>
          <w:ilvl w:val="0"/>
          <w:numId w:val="1"/>
        </w:numPr>
        <w:spacing w:after="200" w:lineRule="auto"/>
        <w:ind w:left="720" w:hanging="360"/>
      </w:pPr>
      <w:r w:rsidDel="00000000" w:rsidR="00000000" w:rsidRPr="00000000">
        <w:rPr>
          <w:rtl w:val="0"/>
        </w:rPr>
        <w:t xml:space="preserve">What types of projects would work for a second round? Would it be useful to have more specific parameters about the types of projects funded, e.g. documentation, community engagement, refactoring, innovation, etc.</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