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06E01" w14:textId="3A98D225" w:rsidR="005F3FF0" w:rsidRDefault="007507E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148E3C5" w14:textId="77777777" w:rsidR="005F3FF0" w:rsidRDefault="005F3FF0" w:rsidP="005F3FF0">
      <w:pPr>
        <w:pStyle w:val="a3"/>
      </w:pPr>
    </w:p>
    <w:p w14:paraId="2456DA61" w14:textId="2E05E66B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507EA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507EA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507EA">
        <w:rPr>
          <w:rFonts w:eastAsia="함초롬바탕" w:hint="eastAsia"/>
          <w:sz w:val="22"/>
          <w:szCs w:val="22"/>
        </w:rPr>
        <w:t>김정환</w:t>
      </w:r>
    </w:p>
    <w:p w14:paraId="33047E9A" w14:textId="77777777" w:rsidR="005F3FF0" w:rsidRDefault="005F3FF0" w:rsidP="005F3FF0">
      <w:pPr>
        <w:pStyle w:val="a3"/>
        <w:rPr>
          <w:sz w:val="22"/>
          <w:szCs w:val="22"/>
        </w:rPr>
      </w:pPr>
    </w:p>
    <w:p w14:paraId="4E7998BC" w14:textId="672F0854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9E5466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7DD6F31" w14:textId="7C9BCA39" w:rsidR="00207D2C" w:rsidRDefault="00207D2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연속할당문은</w:t>
      </w:r>
      <w:r>
        <w:rPr>
          <w:rFonts w:hint="eastAsia"/>
          <w:sz w:val="22"/>
          <w:szCs w:val="22"/>
        </w:rPr>
        <w:t xml:space="preserve"> net</w:t>
      </w:r>
      <w:r>
        <w:rPr>
          <w:rFonts w:hint="eastAsia"/>
          <w:sz w:val="22"/>
          <w:szCs w:val="22"/>
        </w:rPr>
        <w:t>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wire type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, assign 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활용한다</w:t>
      </w:r>
      <w:r>
        <w:rPr>
          <w:rFonts w:hint="eastAsia"/>
          <w:sz w:val="22"/>
          <w:szCs w:val="22"/>
        </w:rPr>
        <w:t xml:space="preserve">. assign </w:t>
      </w:r>
      <w:r>
        <w:rPr>
          <w:rFonts w:hint="eastAsia"/>
          <w:sz w:val="22"/>
          <w:szCs w:val="22"/>
        </w:rPr>
        <w:t>변수이름</w:t>
      </w:r>
      <w:r>
        <w:rPr>
          <w:rFonts w:hint="eastAsia"/>
          <w:sz w:val="22"/>
          <w:szCs w:val="22"/>
        </w:rPr>
        <w:t xml:space="preserve"> = </w:t>
      </w:r>
      <w:r>
        <w:rPr>
          <w:rFonts w:hint="eastAsia"/>
          <w:sz w:val="22"/>
          <w:szCs w:val="22"/>
        </w:rPr>
        <w:t>값</w:t>
      </w:r>
      <w:r>
        <w:rPr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, assign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delay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연속할당문은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생기면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일어나는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elay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delay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일어난다</w:t>
      </w:r>
      <w:r>
        <w:rPr>
          <w:rFonts w:hint="eastAsia"/>
          <w:sz w:val="22"/>
          <w:szCs w:val="22"/>
        </w:rPr>
        <w:t>.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또한</w:t>
      </w:r>
      <w:r w:rsidR="002106CF">
        <w:rPr>
          <w:rFonts w:hint="eastAsia"/>
          <w:sz w:val="22"/>
          <w:szCs w:val="22"/>
        </w:rPr>
        <w:t xml:space="preserve"> assign</w:t>
      </w:r>
      <w:r w:rsidR="002106CF">
        <w:rPr>
          <w:rFonts w:hint="eastAsia"/>
          <w:sz w:val="22"/>
          <w:szCs w:val="22"/>
        </w:rPr>
        <w:t>의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경우에는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순서에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상관없이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회로가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동일하게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그려진다</w:t>
      </w:r>
      <w:r w:rsidR="002106CF">
        <w:rPr>
          <w:rFonts w:hint="eastAsia"/>
          <w:sz w:val="22"/>
          <w:szCs w:val="22"/>
        </w:rPr>
        <w:t>.</w:t>
      </w:r>
    </w:p>
    <w:p w14:paraId="0E5D4118" w14:textId="7514C7FE" w:rsidR="00207D2C" w:rsidRPr="00207D2C" w:rsidRDefault="00207D2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절차형할당문은</w:t>
      </w:r>
      <w:r>
        <w:rPr>
          <w:rFonts w:hint="eastAsia"/>
          <w:sz w:val="22"/>
          <w:szCs w:val="22"/>
        </w:rPr>
        <w:t xml:space="preserve"> net</w:t>
      </w:r>
      <w:r>
        <w:rPr>
          <w:rFonts w:hint="eastAsia"/>
          <w:sz w:val="22"/>
          <w:szCs w:val="22"/>
        </w:rPr>
        <w:t>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integer, reg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type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 w:rsidR="002106CF">
        <w:rPr>
          <w:rFonts w:hint="eastAsia"/>
          <w:sz w:val="22"/>
          <w:szCs w:val="22"/>
        </w:rPr>
        <w:t>절차형할당문은</w:t>
      </w:r>
      <w:r w:rsidR="002106CF">
        <w:rPr>
          <w:rFonts w:hint="eastAsia"/>
          <w:sz w:val="22"/>
          <w:szCs w:val="22"/>
        </w:rPr>
        <w:t xml:space="preserve"> always, initial</w:t>
      </w:r>
      <w:r w:rsidR="002106CF">
        <w:rPr>
          <w:rFonts w:hint="eastAsia"/>
          <w:sz w:val="22"/>
          <w:szCs w:val="22"/>
        </w:rPr>
        <w:t>과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구문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내에서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사용한다</w:t>
      </w:r>
      <w:r w:rsidR="002106CF">
        <w:rPr>
          <w:rFonts w:hint="eastAsia"/>
          <w:sz w:val="22"/>
          <w:szCs w:val="22"/>
        </w:rPr>
        <w:t xml:space="preserve">. </w:t>
      </w:r>
      <w:r w:rsidR="002106CF">
        <w:rPr>
          <w:rFonts w:hint="eastAsia"/>
          <w:sz w:val="22"/>
          <w:szCs w:val="22"/>
        </w:rPr>
        <w:t>이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경우에는</w:t>
      </w:r>
      <w:r w:rsidR="002106CF">
        <w:rPr>
          <w:rFonts w:hint="eastAsia"/>
          <w:sz w:val="22"/>
          <w:szCs w:val="22"/>
        </w:rPr>
        <w:t xml:space="preserve"> assign</w:t>
      </w:r>
      <w:r w:rsidR="002106CF">
        <w:rPr>
          <w:rFonts w:hint="eastAsia"/>
          <w:sz w:val="22"/>
          <w:szCs w:val="22"/>
        </w:rPr>
        <w:t>과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다르게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순서가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달라지면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회로가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바뀔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수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있고</w:t>
      </w:r>
      <w:r w:rsidR="002106CF">
        <w:rPr>
          <w:rFonts w:hint="eastAsia"/>
          <w:sz w:val="22"/>
          <w:szCs w:val="22"/>
        </w:rPr>
        <w:t xml:space="preserve">, </w:t>
      </w:r>
      <w:r w:rsidR="002106CF">
        <w:rPr>
          <w:rFonts w:hint="eastAsia"/>
          <w:sz w:val="22"/>
          <w:szCs w:val="22"/>
        </w:rPr>
        <w:t>구문이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실행되어야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값이</w:t>
      </w:r>
      <w:r w:rsidR="002106CF">
        <w:rPr>
          <w:rFonts w:hint="eastAsia"/>
          <w:sz w:val="22"/>
          <w:szCs w:val="22"/>
        </w:rPr>
        <w:t xml:space="preserve"> </w:t>
      </w:r>
      <w:r w:rsidR="002106CF">
        <w:rPr>
          <w:rFonts w:hint="eastAsia"/>
          <w:sz w:val="22"/>
          <w:szCs w:val="22"/>
        </w:rPr>
        <w:t>할당된다</w:t>
      </w:r>
      <w:r w:rsidR="002106CF">
        <w:rPr>
          <w:rFonts w:hint="eastAsia"/>
          <w:sz w:val="22"/>
          <w:szCs w:val="22"/>
        </w:rPr>
        <w:t>.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또한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절차형할당문에서는</w:t>
      </w:r>
      <w:r w:rsidR="00802EA1">
        <w:rPr>
          <w:rFonts w:hint="eastAsia"/>
          <w:sz w:val="22"/>
          <w:szCs w:val="22"/>
        </w:rPr>
        <w:t xml:space="preserve"> blocking</w:t>
      </w:r>
      <w:r w:rsidR="00802EA1">
        <w:rPr>
          <w:rFonts w:hint="eastAsia"/>
          <w:sz w:val="22"/>
          <w:szCs w:val="22"/>
        </w:rPr>
        <w:t>과</w:t>
      </w:r>
      <w:r w:rsidR="00802EA1">
        <w:rPr>
          <w:rFonts w:hint="eastAsia"/>
          <w:sz w:val="22"/>
          <w:szCs w:val="22"/>
        </w:rPr>
        <w:t xml:space="preserve"> non-blocking </w:t>
      </w:r>
      <w:r w:rsidR="00802EA1">
        <w:rPr>
          <w:rFonts w:hint="eastAsia"/>
          <w:sz w:val="22"/>
          <w:szCs w:val="22"/>
        </w:rPr>
        <w:t>할당문으로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나뉘는데</w:t>
      </w:r>
      <w:r w:rsidR="00802EA1">
        <w:rPr>
          <w:rFonts w:hint="eastAsia"/>
          <w:sz w:val="22"/>
          <w:szCs w:val="22"/>
        </w:rPr>
        <w:t xml:space="preserve">, </w:t>
      </w:r>
      <w:r w:rsidR="00802EA1">
        <w:rPr>
          <w:rFonts w:hint="eastAsia"/>
          <w:sz w:val="22"/>
          <w:szCs w:val="22"/>
        </w:rPr>
        <w:t>이는</w:t>
      </w:r>
      <w:r w:rsidR="00802EA1">
        <w:rPr>
          <w:rFonts w:hint="eastAsia"/>
          <w:sz w:val="22"/>
          <w:szCs w:val="22"/>
        </w:rPr>
        <w:t xml:space="preserve"> blocking</w:t>
      </w:r>
      <w:r w:rsidR="00802EA1">
        <w:rPr>
          <w:rFonts w:hint="eastAsia"/>
          <w:sz w:val="22"/>
          <w:szCs w:val="22"/>
        </w:rPr>
        <w:t>의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경우에는</w:t>
      </w:r>
      <w:r w:rsidR="00802EA1">
        <w:rPr>
          <w:rFonts w:hint="eastAsia"/>
          <w:sz w:val="22"/>
          <w:szCs w:val="22"/>
        </w:rPr>
        <w:t xml:space="preserve"> =</w:t>
      </w:r>
      <w:r w:rsidR="00802EA1">
        <w:rPr>
          <w:rFonts w:hint="eastAsia"/>
          <w:sz w:val="22"/>
          <w:szCs w:val="22"/>
        </w:rPr>
        <w:t>로</w:t>
      </w:r>
      <w:r w:rsidR="00802EA1">
        <w:rPr>
          <w:rFonts w:hint="eastAsia"/>
          <w:sz w:val="22"/>
          <w:szCs w:val="22"/>
        </w:rPr>
        <w:t>, non-blocking</w:t>
      </w:r>
      <w:r w:rsidR="00802EA1">
        <w:rPr>
          <w:rFonts w:hint="eastAsia"/>
          <w:sz w:val="22"/>
          <w:szCs w:val="22"/>
        </w:rPr>
        <w:t>에서는</w:t>
      </w:r>
      <w:r w:rsidR="00802EA1">
        <w:rPr>
          <w:rFonts w:hint="eastAsia"/>
          <w:sz w:val="22"/>
          <w:szCs w:val="22"/>
        </w:rPr>
        <w:t xml:space="preserve"> =&gt;</w:t>
      </w:r>
      <w:r w:rsidR="00802EA1">
        <w:rPr>
          <w:rFonts w:hint="eastAsia"/>
          <w:sz w:val="22"/>
          <w:szCs w:val="22"/>
        </w:rPr>
        <w:t>을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사용하는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것으로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구분한다</w:t>
      </w:r>
      <w:r w:rsidR="00802EA1">
        <w:rPr>
          <w:rFonts w:hint="eastAsia"/>
          <w:sz w:val="22"/>
          <w:szCs w:val="22"/>
        </w:rPr>
        <w:t xml:space="preserve">. </w:t>
      </w:r>
      <w:r w:rsidR="00802EA1">
        <w:rPr>
          <w:rFonts w:hint="eastAsia"/>
          <w:sz w:val="22"/>
          <w:szCs w:val="22"/>
        </w:rPr>
        <w:t>자세한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차이는</w:t>
      </w:r>
      <w:r w:rsidR="00802EA1">
        <w:rPr>
          <w:rFonts w:hint="eastAsia"/>
          <w:sz w:val="22"/>
          <w:szCs w:val="22"/>
        </w:rPr>
        <w:t xml:space="preserve"> 2</w:t>
      </w:r>
      <w:r w:rsidR="00802EA1">
        <w:rPr>
          <w:rFonts w:hint="eastAsia"/>
          <w:sz w:val="22"/>
          <w:szCs w:val="22"/>
        </w:rPr>
        <w:t>번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문항의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답이므로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이에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이어서</w:t>
      </w:r>
      <w:r w:rsidR="00802EA1">
        <w:rPr>
          <w:rFonts w:hint="eastAsia"/>
          <w:sz w:val="22"/>
          <w:szCs w:val="22"/>
        </w:rPr>
        <w:t xml:space="preserve"> </w:t>
      </w:r>
      <w:r w:rsidR="00802EA1">
        <w:rPr>
          <w:rFonts w:hint="eastAsia"/>
          <w:sz w:val="22"/>
          <w:szCs w:val="22"/>
        </w:rPr>
        <w:t>설명한다</w:t>
      </w:r>
      <w:r w:rsidR="00802EA1">
        <w:rPr>
          <w:rFonts w:hint="eastAsia"/>
          <w:sz w:val="22"/>
          <w:szCs w:val="22"/>
        </w:rPr>
        <w:t>.</w:t>
      </w:r>
    </w:p>
    <w:p w14:paraId="05D6409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778A8DE" w14:textId="77777777" w:rsidR="005F3FF0" w:rsidRDefault="005F3FF0" w:rsidP="005F3FF0">
      <w:pPr>
        <w:pStyle w:val="a3"/>
        <w:rPr>
          <w:sz w:val="22"/>
          <w:szCs w:val="22"/>
        </w:rPr>
      </w:pPr>
    </w:p>
    <w:p w14:paraId="3AF2EF1E" w14:textId="77777777" w:rsidR="005F3FF0" w:rsidRDefault="005F3FF0" w:rsidP="005F3FF0">
      <w:pPr>
        <w:pStyle w:val="a3"/>
        <w:rPr>
          <w:sz w:val="22"/>
          <w:szCs w:val="22"/>
        </w:rPr>
      </w:pPr>
    </w:p>
    <w:p w14:paraId="14CC1AA8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52760D1" w14:textId="77777777" w:rsidR="005F3FF0" w:rsidRDefault="005F3FF0" w:rsidP="005F3FF0">
      <w:pPr>
        <w:pStyle w:val="a3"/>
        <w:rPr>
          <w:sz w:val="22"/>
          <w:szCs w:val="22"/>
        </w:rPr>
      </w:pPr>
    </w:p>
    <w:p w14:paraId="02BA1E3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39255023" w14:textId="3ABFDACB" w:rsidR="005F3FF0" w:rsidRDefault="00E3246A" w:rsidP="005F3FF0">
      <w:pPr>
        <w:pStyle w:val="a3"/>
        <w:rPr>
          <w:sz w:val="22"/>
          <w:szCs w:val="22"/>
        </w:rPr>
      </w:pPr>
      <w:r w:rsidRPr="00E3246A">
        <w:rPr>
          <w:sz w:val="22"/>
          <w:szCs w:val="22"/>
        </w:rPr>
        <w:drawing>
          <wp:inline distT="0" distB="0" distL="0" distR="0" wp14:anchorId="6D396E37" wp14:editId="50047116">
            <wp:extent cx="2530602" cy="4984750"/>
            <wp:effectExtent l="0" t="0" r="3175" b="6350"/>
            <wp:docPr id="21273256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25615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180" cy="49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9EB8" w14:textId="3321900E" w:rsidR="00E3246A" w:rsidRDefault="00E3246A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Blocking statement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위처럼</w:t>
      </w:r>
      <w:r>
        <w:rPr>
          <w:rFonts w:hint="eastAsia"/>
          <w:sz w:val="22"/>
          <w:szCs w:val="22"/>
        </w:rPr>
        <w:t xml:space="preserve"> a=b; b=a;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</w:p>
    <w:p w14:paraId="35DBD4AC" w14:textId="77777777" w:rsidR="00E3246A" w:rsidRDefault="00E3246A" w:rsidP="005F3FF0">
      <w:pPr>
        <w:pStyle w:val="a3"/>
        <w:rPr>
          <w:sz w:val="22"/>
          <w:szCs w:val="22"/>
        </w:rPr>
      </w:pPr>
    </w:p>
    <w:p w14:paraId="7585EFBE" w14:textId="77777777" w:rsidR="00E3246A" w:rsidRDefault="00E3246A" w:rsidP="005F3FF0">
      <w:pPr>
        <w:pStyle w:val="a3"/>
        <w:rPr>
          <w:sz w:val="22"/>
          <w:szCs w:val="22"/>
        </w:rPr>
      </w:pPr>
    </w:p>
    <w:p w14:paraId="195F02C1" w14:textId="4AEB7D2A" w:rsidR="00E3246A" w:rsidRDefault="00E3246A" w:rsidP="005F3FF0">
      <w:pPr>
        <w:pStyle w:val="a3"/>
        <w:rPr>
          <w:sz w:val="22"/>
          <w:szCs w:val="22"/>
        </w:rPr>
      </w:pPr>
      <w:r w:rsidRPr="00E3246A">
        <w:rPr>
          <w:sz w:val="22"/>
          <w:szCs w:val="22"/>
        </w:rPr>
        <w:lastRenderedPageBreak/>
        <w:drawing>
          <wp:inline distT="0" distB="0" distL="0" distR="0" wp14:anchorId="472D9597" wp14:editId="3F85D416">
            <wp:extent cx="2434157" cy="4654550"/>
            <wp:effectExtent l="0" t="0" r="4445" b="0"/>
            <wp:docPr id="2449750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500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091" cy="46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174" w14:textId="1051353E" w:rsidR="00E3246A" w:rsidRDefault="00E3246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non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locking</w:t>
      </w:r>
      <w:r>
        <w:rPr>
          <w:rFonts w:hint="eastAsia"/>
          <w:sz w:val="22"/>
          <w:szCs w:val="22"/>
        </w:rPr>
        <w:t xml:space="preserve"> statement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위처럼</w:t>
      </w:r>
      <w:r>
        <w:rPr>
          <w:rFonts w:hint="eastAsia"/>
          <w:sz w:val="22"/>
          <w:szCs w:val="22"/>
        </w:rPr>
        <w:t xml:space="preserve"> a&lt;=b; b&lt;=a;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84785F4" w14:textId="5B6563DB" w:rsidR="007B68EF" w:rsidRDefault="007B68EF" w:rsidP="005F3FF0">
      <w:pPr>
        <w:pStyle w:val="a3"/>
        <w:rPr>
          <w:sz w:val="22"/>
          <w:szCs w:val="22"/>
        </w:rPr>
      </w:pPr>
      <w:r w:rsidRPr="007B68EF">
        <w:rPr>
          <w:sz w:val="22"/>
          <w:szCs w:val="22"/>
        </w:rPr>
        <w:drawing>
          <wp:inline distT="0" distB="0" distL="0" distR="0" wp14:anchorId="5BB4B368" wp14:editId="2ECE2745">
            <wp:extent cx="5731510" cy="911860"/>
            <wp:effectExtent l="0" t="0" r="2540" b="2540"/>
            <wp:docPr id="923282887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82887" name="그림 1" descr="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FBEE" w14:textId="538FEB7D" w:rsidR="007B68EF" w:rsidRDefault="007B68E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번째로</w:t>
      </w:r>
      <w:r>
        <w:rPr>
          <w:rFonts w:hint="eastAsia"/>
          <w:sz w:val="22"/>
          <w:szCs w:val="22"/>
        </w:rPr>
        <w:t xml:space="preserve"> Blocking statement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처음에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양쪽이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일어나므로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처음에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이던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저장되며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b=a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뒤로도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유지된다</w:t>
      </w:r>
      <w:r>
        <w:rPr>
          <w:rFonts w:hint="eastAsia"/>
          <w:sz w:val="22"/>
          <w:szCs w:val="22"/>
        </w:rPr>
        <w:t>.</w:t>
      </w:r>
    </w:p>
    <w:p w14:paraId="7B2768FB" w14:textId="0C43D6CB" w:rsidR="00B51F5D" w:rsidRDefault="00B51F5D" w:rsidP="005F3FF0">
      <w:pPr>
        <w:pStyle w:val="a3"/>
        <w:rPr>
          <w:sz w:val="22"/>
          <w:szCs w:val="22"/>
        </w:rPr>
      </w:pPr>
      <w:r w:rsidRPr="00B51F5D">
        <w:rPr>
          <w:sz w:val="22"/>
          <w:szCs w:val="22"/>
        </w:rPr>
        <w:drawing>
          <wp:inline distT="0" distB="0" distL="0" distR="0" wp14:anchorId="2193E2EB" wp14:editId="7BCADE6B">
            <wp:extent cx="5731510" cy="901065"/>
            <wp:effectExtent l="0" t="0" r="2540" b="0"/>
            <wp:docPr id="315872078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72078" name="그림 1" descr="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862F" w14:textId="020D7200" w:rsidR="00B51F5D" w:rsidRDefault="00B51F5D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locking</w:t>
      </w:r>
      <w:r>
        <w:rPr>
          <w:rFonts w:hint="eastAsia"/>
          <w:sz w:val="22"/>
          <w:szCs w:val="22"/>
        </w:rPr>
        <w:t xml:space="preserve"> statement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a&lt;=b; b&lt;=a;</w:t>
      </w:r>
      <w:r>
        <w:rPr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일어난다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처음의</w:t>
      </w:r>
      <w:r>
        <w:rPr>
          <w:rFonts w:hint="eastAsia"/>
          <w:sz w:val="22"/>
          <w:szCs w:val="22"/>
        </w:rPr>
        <w:t xml:space="preserve"> a&lt;=b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값인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b&lt;=a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기존에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나타난다</w:t>
      </w:r>
      <w:r>
        <w:rPr>
          <w:rFonts w:hint="eastAsia"/>
          <w:sz w:val="22"/>
          <w:szCs w:val="22"/>
        </w:rPr>
        <w:t>.</w:t>
      </w:r>
    </w:p>
    <w:p w14:paraId="67801EB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9282934" w14:textId="77777777" w:rsidR="005F3FF0" w:rsidRDefault="005F3FF0" w:rsidP="005F3FF0">
      <w:pPr>
        <w:pStyle w:val="a3"/>
      </w:pPr>
    </w:p>
    <w:p w14:paraId="176CD76B" w14:textId="3203454D" w:rsidR="007507EA" w:rsidRDefault="007507EA" w:rsidP="007507EA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590E1D6" w14:textId="77777777" w:rsidR="007507EA" w:rsidRDefault="007507EA" w:rsidP="007507EA">
      <w:pPr>
        <w:pStyle w:val="a3"/>
        <w:rPr>
          <w:sz w:val="22"/>
          <w:szCs w:val="22"/>
        </w:rPr>
      </w:pPr>
    </w:p>
    <w:p w14:paraId="6234B0E6" w14:textId="77777777" w:rsidR="007507EA" w:rsidRDefault="007507EA" w:rsidP="007507E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A733F73" w14:textId="0A8350C4" w:rsidR="007507EA" w:rsidRDefault="00236E18" w:rsidP="007507E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for(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; </w:t>
      </w:r>
      <w:r>
        <w:rPr>
          <w:rFonts w:hint="eastAsia"/>
          <w:sz w:val="22"/>
          <w:szCs w:val="22"/>
        </w:rPr>
        <w:t>조건문</w:t>
      </w:r>
      <w:r>
        <w:rPr>
          <w:rFonts w:hint="eastAsia"/>
          <w:sz w:val="22"/>
          <w:szCs w:val="22"/>
        </w:rPr>
        <w:t xml:space="preserve">;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</w:t>
      </w:r>
      <w:r>
        <w:rPr>
          <w:rFonts w:hint="eastAsia"/>
          <w:sz w:val="22"/>
          <w:szCs w:val="22"/>
        </w:rPr>
        <w:t>)begin~end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여기에서</w:t>
      </w:r>
      <w:r>
        <w:rPr>
          <w:rFonts w:hint="eastAsia"/>
          <w:sz w:val="22"/>
          <w:szCs w:val="22"/>
        </w:rPr>
        <w:t xml:space="preserve"> begin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end </w:t>
      </w:r>
      <w:r>
        <w:rPr>
          <w:rFonts w:hint="eastAsia"/>
          <w:sz w:val="22"/>
          <w:szCs w:val="22"/>
        </w:rPr>
        <w:t>사이에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작성한다</w:t>
      </w:r>
      <w:r>
        <w:rPr>
          <w:rFonts w:hint="eastAsia"/>
          <w:sz w:val="22"/>
          <w:szCs w:val="22"/>
        </w:rPr>
        <w:t xml:space="preserve">. </w:t>
      </w:r>
      <w:r w:rsidR="00E11530">
        <w:rPr>
          <w:rFonts w:hint="eastAsia"/>
          <w:sz w:val="22"/>
          <w:szCs w:val="22"/>
        </w:rPr>
        <w:t>C</w:t>
      </w:r>
      <w:r w:rsidR="00E11530">
        <w:rPr>
          <w:rFonts w:hint="eastAsia"/>
          <w:sz w:val="22"/>
          <w:szCs w:val="22"/>
        </w:rPr>
        <w:t>에서는</w:t>
      </w:r>
      <w:r w:rsidR="00E11530">
        <w:rPr>
          <w:rFonts w:hint="eastAsia"/>
          <w:sz w:val="22"/>
          <w:szCs w:val="22"/>
        </w:rPr>
        <w:t xml:space="preserve"> for(</w:t>
      </w:r>
      <w:r w:rsidR="00E11530">
        <w:rPr>
          <w:rFonts w:hint="eastAsia"/>
          <w:sz w:val="22"/>
          <w:szCs w:val="22"/>
        </w:rPr>
        <w:t>변수</w:t>
      </w:r>
      <w:r w:rsidR="00E11530">
        <w:rPr>
          <w:rFonts w:hint="eastAsia"/>
          <w:sz w:val="22"/>
          <w:szCs w:val="22"/>
        </w:rPr>
        <w:t xml:space="preserve">; </w:t>
      </w:r>
      <w:r w:rsidR="00E11530">
        <w:rPr>
          <w:rFonts w:hint="eastAsia"/>
          <w:sz w:val="22"/>
          <w:szCs w:val="22"/>
        </w:rPr>
        <w:t>조건문</w:t>
      </w:r>
      <w:r w:rsidR="00E11530">
        <w:rPr>
          <w:rFonts w:hint="eastAsia"/>
          <w:sz w:val="22"/>
          <w:szCs w:val="22"/>
        </w:rPr>
        <w:t xml:space="preserve">; </w:t>
      </w:r>
      <w:r w:rsidR="00E11530">
        <w:rPr>
          <w:rFonts w:hint="eastAsia"/>
          <w:sz w:val="22"/>
          <w:szCs w:val="22"/>
        </w:rPr>
        <w:t>값</w:t>
      </w:r>
      <w:r w:rsidR="00E11530">
        <w:rPr>
          <w:rFonts w:hint="eastAsia"/>
          <w:sz w:val="22"/>
          <w:szCs w:val="22"/>
        </w:rPr>
        <w:t xml:space="preserve"> </w:t>
      </w:r>
      <w:r w:rsidR="00E11530">
        <w:rPr>
          <w:rFonts w:hint="eastAsia"/>
          <w:sz w:val="22"/>
          <w:szCs w:val="22"/>
        </w:rPr>
        <w:t>변화</w:t>
      </w:r>
      <w:r w:rsidR="00E11530">
        <w:rPr>
          <w:rFonts w:hint="eastAsia"/>
          <w:sz w:val="22"/>
          <w:szCs w:val="22"/>
        </w:rPr>
        <w:t>){~}</w:t>
      </w:r>
      <w:r w:rsidR="00E11530">
        <w:rPr>
          <w:rFonts w:hint="eastAsia"/>
          <w:sz w:val="22"/>
          <w:szCs w:val="22"/>
        </w:rPr>
        <w:t>로</w:t>
      </w:r>
      <w:r w:rsidR="00E11530">
        <w:rPr>
          <w:rFonts w:hint="eastAsia"/>
          <w:sz w:val="22"/>
          <w:szCs w:val="22"/>
        </w:rPr>
        <w:t xml:space="preserve"> {} </w:t>
      </w:r>
      <w:r w:rsidR="00E11530">
        <w:rPr>
          <w:rFonts w:hint="eastAsia"/>
          <w:sz w:val="22"/>
          <w:szCs w:val="22"/>
        </w:rPr>
        <w:t>사이에</w:t>
      </w:r>
      <w:r w:rsidR="00E11530">
        <w:rPr>
          <w:rFonts w:hint="eastAsia"/>
          <w:sz w:val="22"/>
          <w:szCs w:val="22"/>
        </w:rPr>
        <w:t xml:space="preserve"> </w:t>
      </w:r>
      <w:r w:rsidR="00E11530">
        <w:rPr>
          <w:rFonts w:hint="eastAsia"/>
          <w:sz w:val="22"/>
          <w:szCs w:val="22"/>
        </w:rPr>
        <w:t>코드를</w:t>
      </w:r>
      <w:r w:rsidR="00E11530">
        <w:rPr>
          <w:rFonts w:hint="eastAsia"/>
          <w:sz w:val="22"/>
          <w:szCs w:val="22"/>
        </w:rPr>
        <w:t xml:space="preserve"> </w:t>
      </w:r>
      <w:r w:rsidR="00E11530">
        <w:rPr>
          <w:rFonts w:hint="eastAsia"/>
          <w:sz w:val="22"/>
          <w:szCs w:val="22"/>
        </w:rPr>
        <w:t>작성하는</w:t>
      </w:r>
      <w:r w:rsidR="00E11530">
        <w:rPr>
          <w:rFonts w:hint="eastAsia"/>
          <w:sz w:val="22"/>
          <w:szCs w:val="22"/>
        </w:rPr>
        <w:t xml:space="preserve"> </w:t>
      </w:r>
      <w:r w:rsidR="00E11530">
        <w:rPr>
          <w:rFonts w:hint="eastAsia"/>
          <w:sz w:val="22"/>
          <w:szCs w:val="22"/>
        </w:rPr>
        <w:t>것으로</w:t>
      </w:r>
      <w:r w:rsidR="00E11530">
        <w:rPr>
          <w:rFonts w:hint="eastAsia"/>
          <w:sz w:val="22"/>
          <w:szCs w:val="22"/>
        </w:rPr>
        <w:t xml:space="preserve"> </w:t>
      </w:r>
      <w:r w:rsidR="00E11530">
        <w:rPr>
          <w:rFonts w:hint="eastAsia"/>
          <w:sz w:val="22"/>
          <w:szCs w:val="22"/>
        </w:rPr>
        <w:t>차이가</w:t>
      </w:r>
      <w:r w:rsidR="00E11530">
        <w:rPr>
          <w:rFonts w:hint="eastAsia"/>
          <w:sz w:val="22"/>
          <w:szCs w:val="22"/>
        </w:rPr>
        <w:t xml:space="preserve"> </w:t>
      </w:r>
      <w:r w:rsidR="00E11530">
        <w:rPr>
          <w:rFonts w:hint="eastAsia"/>
          <w:sz w:val="22"/>
          <w:szCs w:val="22"/>
        </w:rPr>
        <w:t>있다</w:t>
      </w:r>
      <w:r w:rsidR="00E11530">
        <w:rPr>
          <w:rFonts w:hint="eastAsia"/>
          <w:sz w:val="22"/>
          <w:szCs w:val="22"/>
        </w:rPr>
        <w:t>.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이외에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프로그램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내에서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사용하는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방법의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자체에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차이는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없다</w:t>
      </w:r>
      <w:r w:rsidR="00B46E8C">
        <w:rPr>
          <w:rFonts w:hint="eastAsia"/>
          <w:sz w:val="22"/>
          <w:szCs w:val="22"/>
        </w:rPr>
        <w:t>.</w:t>
      </w:r>
    </w:p>
    <w:p w14:paraId="039DE664" w14:textId="2D28F332" w:rsidR="000E4DC4" w:rsidRDefault="000E4DC4" w:rsidP="007507E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if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if(</w:t>
      </w:r>
      <w:r>
        <w:rPr>
          <w:rFonts w:hint="eastAsia"/>
          <w:sz w:val="22"/>
          <w:szCs w:val="22"/>
        </w:rPr>
        <w:t>조건</w:t>
      </w:r>
      <w:r>
        <w:rPr>
          <w:rFonts w:hint="eastAsia"/>
          <w:sz w:val="22"/>
          <w:szCs w:val="22"/>
        </w:rPr>
        <w:t>) begin~end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~ </w:t>
      </w:r>
      <w:r>
        <w:rPr>
          <w:rFonts w:hint="eastAsia"/>
          <w:sz w:val="22"/>
          <w:szCs w:val="22"/>
        </w:rPr>
        <w:t>사이에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구현된다</w:t>
      </w:r>
      <w:r>
        <w:rPr>
          <w:rFonts w:hint="eastAsia"/>
          <w:sz w:val="22"/>
          <w:szCs w:val="22"/>
        </w:rPr>
        <w:t>. C</w:t>
      </w:r>
      <w:r>
        <w:rPr>
          <w:rFonts w:hint="eastAsia"/>
          <w:sz w:val="22"/>
          <w:szCs w:val="22"/>
        </w:rPr>
        <w:t>언어에서는</w:t>
      </w:r>
      <w:r>
        <w:rPr>
          <w:rFonts w:hint="eastAsia"/>
          <w:sz w:val="22"/>
          <w:szCs w:val="22"/>
        </w:rPr>
        <w:t xml:space="preserve"> if(</w:t>
      </w:r>
      <w:r>
        <w:rPr>
          <w:rFonts w:hint="eastAsia"/>
          <w:sz w:val="22"/>
          <w:szCs w:val="22"/>
        </w:rPr>
        <w:t>조건</w:t>
      </w:r>
      <w:r>
        <w:rPr>
          <w:rFonts w:hint="eastAsia"/>
          <w:sz w:val="22"/>
          <w:szCs w:val="22"/>
        </w:rPr>
        <w:t>) {~}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구조로</w:t>
      </w:r>
      <w:r>
        <w:rPr>
          <w:rFonts w:hint="eastAsia"/>
          <w:sz w:val="22"/>
          <w:szCs w:val="22"/>
        </w:rPr>
        <w:t xml:space="preserve"> {} </w:t>
      </w:r>
      <w:r>
        <w:rPr>
          <w:rFonts w:hint="eastAsia"/>
          <w:sz w:val="22"/>
          <w:szCs w:val="22"/>
        </w:rPr>
        <w:t>사이에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 else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else if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if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비슷하다</w:t>
      </w:r>
      <w:r>
        <w:rPr>
          <w:rFonts w:hint="eastAsia"/>
          <w:sz w:val="22"/>
          <w:szCs w:val="22"/>
        </w:rPr>
        <w:t>. else if(</w:t>
      </w:r>
      <w:r>
        <w:rPr>
          <w:rFonts w:hint="eastAsia"/>
          <w:sz w:val="22"/>
          <w:szCs w:val="22"/>
        </w:rPr>
        <w:t>조건</w:t>
      </w:r>
      <w:r>
        <w:rPr>
          <w:rFonts w:hint="eastAsia"/>
          <w:sz w:val="22"/>
          <w:szCs w:val="22"/>
        </w:rPr>
        <w:t>) begin~end, else begin~end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보인다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{}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B46E8C">
        <w:rPr>
          <w:rFonts w:hint="eastAsia"/>
          <w:sz w:val="22"/>
          <w:szCs w:val="22"/>
        </w:rPr>
        <w:t xml:space="preserve"> </w:t>
      </w:r>
      <w:r w:rsidR="00BE6C5C">
        <w:rPr>
          <w:rFonts w:hint="eastAsia"/>
          <w:sz w:val="22"/>
          <w:szCs w:val="22"/>
        </w:rPr>
        <w:t>단</w:t>
      </w:r>
      <w:r w:rsidR="00BE6C5C">
        <w:rPr>
          <w:rFonts w:hint="eastAsia"/>
          <w:sz w:val="22"/>
          <w:szCs w:val="22"/>
        </w:rPr>
        <w:t xml:space="preserve"> verilog</w:t>
      </w:r>
      <w:r w:rsidR="00BE6C5C">
        <w:rPr>
          <w:rFonts w:hint="eastAsia"/>
          <w:sz w:val="22"/>
          <w:szCs w:val="22"/>
        </w:rPr>
        <w:t>에서</w:t>
      </w:r>
      <w:r w:rsidR="00BE6C5C">
        <w:rPr>
          <w:rFonts w:hint="eastAsia"/>
          <w:sz w:val="22"/>
          <w:szCs w:val="22"/>
        </w:rPr>
        <w:t xml:space="preserve"> </w:t>
      </w:r>
      <w:r w:rsidR="00BE6C5C">
        <w:rPr>
          <w:rFonts w:hint="eastAsia"/>
          <w:sz w:val="22"/>
          <w:szCs w:val="22"/>
        </w:rPr>
        <w:t>실행문이</w:t>
      </w:r>
      <w:r w:rsidR="00BE6C5C">
        <w:rPr>
          <w:rFonts w:hint="eastAsia"/>
          <w:sz w:val="22"/>
          <w:szCs w:val="22"/>
        </w:rPr>
        <w:t xml:space="preserve"> </w:t>
      </w:r>
      <w:r w:rsidR="00BE6C5C">
        <w:rPr>
          <w:rFonts w:hint="eastAsia"/>
          <w:sz w:val="22"/>
          <w:szCs w:val="22"/>
        </w:rPr>
        <w:t>한</w:t>
      </w:r>
      <w:r w:rsidR="00BE6C5C">
        <w:rPr>
          <w:rFonts w:hint="eastAsia"/>
          <w:sz w:val="22"/>
          <w:szCs w:val="22"/>
        </w:rPr>
        <w:t xml:space="preserve"> </w:t>
      </w:r>
      <w:r w:rsidR="00BE6C5C">
        <w:rPr>
          <w:rFonts w:hint="eastAsia"/>
          <w:sz w:val="22"/>
          <w:szCs w:val="22"/>
        </w:rPr>
        <w:t>줄인</w:t>
      </w:r>
      <w:r w:rsidR="00BE6C5C">
        <w:rPr>
          <w:rFonts w:hint="eastAsia"/>
          <w:sz w:val="22"/>
          <w:szCs w:val="22"/>
        </w:rPr>
        <w:t xml:space="preserve"> </w:t>
      </w:r>
      <w:r w:rsidR="00BE6C5C">
        <w:rPr>
          <w:rFonts w:hint="eastAsia"/>
          <w:sz w:val="22"/>
          <w:szCs w:val="22"/>
        </w:rPr>
        <w:t>경우에는</w:t>
      </w:r>
      <w:r w:rsidR="00BE6C5C">
        <w:rPr>
          <w:rFonts w:hint="eastAsia"/>
          <w:sz w:val="22"/>
          <w:szCs w:val="22"/>
        </w:rPr>
        <w:t xml:space="preserve"> begin end</w:t>
      </w:r>
      <w:r w:rsidR="00BE6C5C">
        <w:rPr>
          <w:rFonts w:hint="eastAsia"/>
          <w:sz w:val="22"/>
          <w:szCs w:val="22"/>
        </w:rPr>
        <w:t>를</w:t>
      </w:r>
      <w:r w:rsidR="00BE6C5C">
        <w:rPr>
          <w:rFonts w:hint="eastAsia"/>
          <w:sz w:val="22"/>
          <w:szCs w:val="22"/>
        </w:rPr>
        <w:t xml:space="preserve"> </w:t>
      </w:r>
      <w:r w:rsidR="00BE6C5C">
        <w:rPr>
          <w:rFonts w:hint="eastAsia"/>
          <w:sz w:val="22"/>
          <w:szCs w:val="22"/>
        </w:rPr>
        <w:t>생략가능하다</w:t>
      </w:r>
      <w:r w:rsidR="00BE6C5C">
        <w:rPr>
          <w:rFonts w:hint="eastAsia"/>
          <w:sz w:val="22"/>
          <w:szCs w:val="22"/>
        </w:rPr>
        <w:t xml:space="preserve">. </w:t>
      </w:r>
      <w:r w:rsidR="00B46E8C">
        <w:rPr>
          <w:rFonts w:hint="eastAsia"/>
          <w:sz w:val="22"/>
          <w:szCs w:val="22"/>
        </w:rPr>
        <w:t>이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역시도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작동하는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방식에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있어서는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차이가</w:t>
      </w:r>
      <w:r w:rsidR="00B46E8C">
        <w:rPr>
          <w:rFonts w:hint="eastAsia"/>
          <w:sz w:val="22"/>
          <w:szCs w:val="22"/>
        </w:rPr>
        <w:t xml:space="preserve"> </w:t>
      </w:r>
      <w:r w:rsidR="00B46E8C">
        <w:rPr>
          <w:rFonts w:hint="eastAsia"/>
          <w:sz w:val="22"/>
          <w:szCs w:val="22"/>
        </w:rPr>
        <w:t>없다</w:t>
      </w:r>
      <w:r w:rsidR="00B46E8C">
        <w:rPr>
          <w:rFonts w:hint="eastAsia"/>
          <w:sz w:val="22"/>
          <w:szCs w:val="22"/>
        </w:rPr>
        <w:t>.</w:t>
      </w:r>
    </w:p>
    <w:p w14:paraId="0C602B56" w14:textId="0099334E" w:rsidR="006C4E64" w:rsidRDefault="006C4E64" w:rsidP="007507E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while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비슷하다</w:t>
      </w:r>
      <w:r>
        <w:rPr>
          <w:rFonts w:hint="eastAsia"/>
          <w:sz w:val="22"/>
          <w:szCs w:val="22"/>
        </w:rPr>
        <w:t>. while(</w:t>
      </w:r>
      <w:r>
        <w:rPr>
          <w:rFonts w:hint="eastAsia"/>
          <w:sz w:val="22"/>
          <w:szCs w:val="22"/>
        </w:rPr>
        <w:t>조건</w:t>
      </w:r>
      <w:r>
        <w:rPr>
          <w:rFonts w:hint="eastAsia"/>
          <w:sz w:val="22"/>
          <w:szCs w:val="22"/>
        </w:rPr>
        <w:t>) begin~end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구조로</w:t>
      </w:r>
      <w:r>
        <w:rPr>
          <w:rFonts w:hint="eastAsia"/>
          <w:sz w:val="22"/>
          <w:szCs w:val="22"/>
        </w:rPr>
        <w:t xml:space="preserve"> begin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end </w:t>
      </w:r>
      <w:r>
        <w:rPr>
          <w:rFonts w:hint="eastAsia"/>
          <w:sz w:val="22"/>
          <w:szCs w:val="22"/>
        </w:rPr>
        <w:t>사이에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</w:t>
      </w:r>
      <w:r>
        <w:rPr>
          <w:sz w:val="22"/>
          <w:szCs w:val="22"/>
        </w:rPr>
        <w:t>한다는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점에서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자체는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동일하다</w:t>
      </w:r>
      <w:r>
        <w:rPr>
          <w:rFonts w:hint="eastAsia"/>
          <w:sz w:val="22"/>
          <w:szCs w:val="22"/>
        </w:rPr>
        <w:t>.</w:t>
      </w:r>
    </w:p>
    <w:p w14:paraId="43105D8C" w14:textId="77777777" w:rsidR="00391004" w:rsidRDefault="00391004" w:rsidP="007507E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case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</w:p>
    <w:p w14:paraId="1BCA896F" w14:textId="77777777" w:rsidR="00391004" w:rsidRDefault="00391004" w:rsidP="007507E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case(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) </w:t>
      </w:r>
    </w:p>
    <w:p w14:paraId="6C2CF175" w14:textId="753EAB2A" w:rsidR="00391004" w:rsidRDefault="00391004" w:rsidP="00391004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value 1: </w:t>
      </w:r>
      <w:r>
        <w:rPr>
          <w:rFonts w:hint="eastAsia"/>
          <w:sz w:val="22"/>
          <w:szCs w:val="22"/>
        </w:rPr>
        <w:t>실행코드</w:t>
      </w:r>
    </w:p>
    <w:p w14:paraId="62287EC9" w14:textId="7E88E046" w:rsidR="00391004" w:rsidRDefault="00391004" w:rsidP="00391004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value 2: </w:t>
      </w:r>
      <w:r>
        <w:rPr>
          <w:rFonts w:hint="eastAsia"/>
          <w:sz w:val="22"/>
          <w:szCs w:val="22"/>
        </w:rPr>
        <w:t>실행코드</w:t>
      </w:r>
    </w:p>
    <w:p w14:paraId="2B5DF00A" w14:textId="34627224" w:rsidR="00391004" w:rsidRDefault="00391004" w:rsidP="00391004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default: </w:t>
      </w:r>
      <w:r>
        <w:rPr>
          <w:rFonts w:hint="eastAsia"/>
          <w:sz w:val="22"/>
          <w:szCs w:val="22"/>
        </w:rPr>
        <w:t>실행코드</w:t>
      </w:r>
    </w:p>
    <w:p w14:paraId="7FB9FC3C" w14:textId="45023118" w:rsidR="00391004" w:rsidRDefault="00391004" w:rsidP="0039100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endcase</w:t>
      </w:r>
    </w:p>
    <w:p w14:paraId="36655AA7" w14:textId="578C9E08" w:rsidR="00391004" w:rsidRPr="006C4E64" w:rsidRDefault="00391004" w:rsidP="00391004">
      <w:pPr>
        <w:pStyle w:val="a3"/>
        <w:rPr>
          <w:sz w:val="22"/>
          <w:szCs w:val="22"/>
        </w:rPr>
      </w:pPr>
      <w:r>
        <w:rPr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이루어져서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실행코드가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실행코드를</w:t>
      </w:r>
      <w:r>
        <w:rPr>
          <w:rFonts w:hint="eastAsia"/>
          <w:sz w:val="22"/>
          <w:szCs w:val="22"/>
        </w:rPr>
        <w:t xml:space="preserve"> begin end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감싸야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차이점으로는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마지막에</w:t>
      </w:r>
      <w:r>
        <w:rPr>
          <w:rFonts w:hint="eastAsia"/>
          <w:sz w:val="22"/>
          <w:szCs w:val="22"/>
        </w:rPr>
        <w:t xml:space="preserve"> break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붙이지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마지막에</w:t>
      </w:r>
      <w:r>
        <w:rPr>
          <w:rFonts w:hint="eastAsia"/>
          <w:sz w:val="22"/>
          <w:szCs w:val="22"/>
        </w:rPr>
        <w:t xml:space="preserve"> endcase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감싸서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255D4BA" w14:textId="77777777" w:rsidR="007507EA" w:rsidRDefault="007507EA" w:rsidP="007507E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4C182FC" w14:textId="77777777" w:rsidR="00516AC7" w:rsidRDefault="00516AC7"/>
    <w:p w14:paraId="5B93F717" w14:textId="771AB536" w:rsidR="007507EA" w:rsidRDefault="007507EA" w:rsidP="007507EA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67B25B0" w14:textId="77777777" w:rsidR="007507EA" w:rsidRDefault="007507EA" w:rsidP="007507EA">
      <w:pPr>
        <w:pStyle w:val="a3"/>
        <w:rPr>
          <w:sz w:val="22"/>
          <w:szCs w:val="22"/>
        </w:rPr>
      </w:pPr>
    </w:p>
    <w:p w14:paraId="4D61C633" w14:textId="77777777" w:rsidR="007507EA" w:rsidRDefault="007507EA" w:rsidP="007507E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AFD76A2" w14:textId="4A0AFB70" w:rsidR="007507EA" w:rsidRPr="00745240" w:rsidRDefault="00097868" w:rsidP="007507E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net </w:t>
      </w:r>
      <w:r>
        <w:rPr>
          <w:rFonts w:hint="eastAsia"/>
          <w:sz w:val="22"/>
          <w:szCs w:val="22"/>
        </w:rPr>
        <w:t>자료형은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모듈이나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물리적인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자료형이다</w:t>
      </w:r>
      <w:r>
        <w:rPr>
          <w:rFonts w:hint="eastAsia"/>
          <w:sz w:val="22"/>
          <w:szCs w:val="22"/>
        </w:rPr>
        <w:t xml:space="preserve">. </w:t>
      </w:r>
      <w:r w:rsidR="00160024">
        <w:rPr>
          <w:rFonts w:hint="eastAsia"/>
          <w:sz w:val="22"/>
          <w:szCs w:val="22"/>
        </w:rPr>
        <w:t>첫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번째로</w:t>
      </w:r>
      <w:r w:rsidR="00160024">
        <w:rPr>
          <w:rFonts w:hint="eastAsia"/>
          <w:sz w:val="22"/>
          <w:szCs w:val="22"/>
        </w:rPr>
        <w:t xml:space="preserve"> wire</w:t>
      </w:r>
      <w:r w:rsidR="00160024">
        <w:rPr>
          <w:rFonts w:hint="eastAsia"/>
          <w:sz w:val="22"/>
          <w:szCs w:val="22"/>
        </w:rPr>
        <w:t>가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있다</w:t>
      </w:r>
      <w:r w:rsidR="00160024">
        <w:rPr>
          <w:rFonts w:hint="eastAsia"/>
          <w:sz w:val="22"/>
          <w:szCs w:val="22"/>
        </w:rPr>
        <w:t xml:space="preserve">. </w:t>
      </w:r>
      <w:r w:rsidR="00160024">
        <w:rPr>
          <w:rFonts w:hint="eastAsia"/>
          <w:sz w:val="22"/>
          <w:szCs w:val="22"/>
        </w:rPr>
        <w:t>이는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논리적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동작이나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기능을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갖지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않는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단순한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연결을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위해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사용하는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자료형이다</w:t>
      </w:r>
      <w:r w:rsidR="00160024">
        <w:rPr>
          <w:rFonts w:hint="eastAsia"/>
          <w:sz w:val="22"/>
          <w:szCs w:val="22"/>
        </w:rPr>
        <w:t xml:space="preserve">. </w:t>
      </w:r>
      <w:r w:rsidR="00330393">
        <w:rPr>
          <w:rFonts w:hint="eastAsia"/>
          <w:sz w:val="22"/>
          <w:szCs w:val="22"/>
        </w:rPr>
        <w:t>다음으로</w:t>
      </w:r>
      <w:r w:rsidR="00330393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wand</w:t>
      </w:r>
      <w:r w:rsidR="00160024">
        <w:rPr>
          <w:rFonts w:hint="eastAsia"/>
          <w:sz w:val="22"/>
          <w:szCs w:val="22"/>
        </w:rPr>
        <w:t>와</w:t>
      </w:r>
      <w:r w:rsidR="00160024">
        <w:rPr>
          <w:rFonts w:hint="eastAsia"/>
          <w:sz w:val="22"/>
          <w:szCs w:val="22"/>
        </w:rPr>
        <w:t xml:space="preserve"> wor</w:t>
      </w:r>
      <w:r w:rsidR="00160024">
        <w:rPr>
          <w:rFonts w:hint="eastAsia"/>
          <w:sz w:val="22"/>
          <w:szCs w:val="22"/>
        </w:rPr>
        <w:t>은</w:t>
      </w:r>
      <w:r w:rsidR="00160024">
        <w:rPr>
          <w:rFonts w:hint="eastAsia"/>
          <w:sz w:val="22"/>
          <w:szCs w:val="22"/>
        </w:rPr>
        <w:t xml:space="preserve"> </w:t>
      </w:r>
      <w:r w:rsidR="00160024">
        <w:rPr>
          <w:rFonts w:hint="eastAsia"/>
          <w:sz w:val="22"/>
          <w:szCs w:val="22"/>
        </w:rPr>
        <w:t>각각</w:t>
      </w:r>
      <w:r w:rsidR="00330393">
        <w:rPr>
          <w:rFonts w:hint="eastAsia"/>
          <w:sz w:val="22"/>
          <w:szCs w:val="22"/>
        </w:rPr>
        <w:t xml:space="preserve"> wire</w:t>
      </w:r>
      <w:r w:rsidR="00330393">
        <w:rPr>
          <w:rFonts w:hint="eastAsia"/>
          <w:sz w:val="22"/>
          <w:szCs w:val="22"/>
        </w:rPr>
        <w:t>의</w:t>
      </w:r>
      <w:r w:rsidR="00330393">
        <w:rPr>
          <w:rFonts w:hint="eastAsia"/>
          <w:sz w:val="22"/>
          <w:szCs w:val="22"/>
        </w:rPr>
        <w:t xml:space="preserve"> </w:t>
      </w:r>
      <w:r w:rsidR="00330393">
        <w:rPr>
          <w:rFonts w:hint="eastAsia"/>
          <w:sz w:val="22"/>
          <w:szCs w:val="22"/>
        </w:rPr>
        <w:t>확장형으로</w:t>
      </w:r>
      <w:r w:rsidR="00330393">
        <w:rPr>
          <w:rFonts w:hint="eastAsia"/>
          <w:sz w:val="22"/>
          <w:szCs w:val="22"/>
        </w:rPr>
        <w:t xml:space="preserve"> </w:t>
      </w:r>
      <w:r w:rsidR="00330393">
        <w:rPr>
          <w:rFonts w:hint="eastAsia"/>
          <w:sz w:val="22"/>
          <w:szCs w:val="22"/>
        </w:rPr>
        <w:t>각각</w:t>
      </w:r>
      <w:r w:rsidR="00330393">
        <w:rPr>
          <w:rFonts w:hint="eastAsia"/>
          <w:sz w:val="22"/>
          <w:szCs w:val="22"/>
        </w:rPr>
        <w:t xml:space="preserve"> and</w:t>
      </w:r>
      <w:r w:rsidR="00330393">
        <w:rPr>
          <w:rFonts w:hint="eastAsia"/>
          <w:sz w:val="22"/>
          <w:szCs w:val="22"/>
        </w:rPr>
        <w:t>와</w:t>
      </w:r>
      <w:r w:rsidR="00330393">
        <w:rPr>
          <w:rFonts w:hint="eastAsia"/>
          <w:sz w:val="22"/>
          <w:szCs w:val="22"/>
        </w:rPr>
        <w:t xml:space="preserve"> or</w:t>
      </w:r>
      <w:r w:rsidR="00330393">
        <w:rPr>
          <w:rFonts w:hint="eastAsia"/>
          <w:sz w:val="22"/>
          <w:szCs w:val="22"/>
        </w:rPr>
        <w:t>의</w:t>
      </w:r>
      <w:r w:rsidR="00330393">
        <w:rPr>
          <w:rFonts w:hint="eastAsia"/>
          <w:sz w:val="22"/>
          <w:szCs w:val="22"/>
        </w:rPr>
        <w:t xml:space="preserve"> </w:t>
      </w:r>
      <w:r w:rsidR="00330393">
        <w:rPr>
          <w:rFonts w:hint="eastAsia"/>
          <w:sz w:val="22"/>
          <w:szCs w:val="22"/>
        </w:rPr>
        <w:t>기능을</w:t>
      </w:r>
      <w:r w:rsidR="00330393">
        <w:rPr>
          <w:rFonts w:hint="eastAsia"/>
          <w:sz w:val="22"/>
          <w:szCs w:val="22"/>
        </w:rPr>
        <w:t xml:space="preserve"> </w:t>
      </w:r>
      <w:r w:rsidR="00330393">
        <w:rPr>
          <w:rFonts w:hint="eastAsia"/>
          <w:sz w:val="22"/>
          <w:szCs w:val="22"/>
        </w:rPr>
        <w:t>수행한다</w:t>
      </w:r>
      <w:r w:rsidR="00330393">
        <w:rPr>
          <w:rFonts w:hint="eastAsia"/>
          <w:sz w:val="22"/>
          <w:szCs w:val="22"/>
        </w:rPr>
        <w:t xml:space="preserve">. </w:t>
      </w:r>
      <w:r w:rsidR="00BE2043">
        <w:rPr>
          <w:rFonts w:hint="eastAsia"/>
          <w:sz w:val="22"/>
          <w:szCs w:val="22"/>
        </w:rPr>
        <w:t>다음으로는</w:t>
      </w:r>
      <w:r w:rsidR="00BE2043">
        <w:rPr>
          <w:rFonts w:hint="eastAsia"/>
          <w:sz w:val="22"/>
          <w:szCs w:val="22"/>
        </w:rPr>
        <w:t xml:space="preserve"> tri </w:t>
      </w:r>
      <w:r w:rsidR="00BE2043">
        <w:rPr>
          <w:rFonts w:hint="eastAsia"/>
          <w:sz w:val="22"/>
          <w:szCs w:val="22"/>
        </w:rPr>
        <w:t>자료형이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있다</w:t>
      </w:r>
      <w:r w:rsidR="00BE2043">
        <w:rPr>
          <w:rFonts w:hint="eastAsia"/>
          <w:sz w:val="22"/>
          <w:szCs w:val="22"/>
        </w:rPr>
        <w:t xml:space="preserve">. </w:t>
      </w:r>
      <w:r w:rsidR="00BE2043">
        <w:rPr>
          <w:rFonts w:hint="eastAsia"/>
          <w:sz w:val="22"/>
          <w:szCs w:val="22"/>
        </w:rPr>
        <w:t>이는</w:t>
      </w:r>
      <w:r w:rsidR="00BE2043">
        <w:rPr>
          <w:rFonts w:hint="eastAsia"/>
          <w:sz w:val="22"/>
          <w:szCs w:val="22"/>
        </w:rPr>
        <w:t xml:space="preserve"> wire</w:t>
      </w:r>
      <w:r w:rsidR="00BE2043">
        <w:rPr>
          <w:rFonts w:hint="eastAsia"/>
          <w:sz w:val="22"/>
          <w:szCs w:val="22"/>
        </w:rPr>
        <w:t>와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동일하지만</w:t>
      </w:r>
      <w:r w:rsidR="00BE2043">
        <w:rPr>
          <w:rFonts w:hint="eastAsia"/>
          <w:sz w:val="22"/>
          <w:szCs w:val="22"/>
        </w:rPr>
        <w:t xml:space="preserve"> </w:t>
      </w:r>
      <w:r w:rsidR="009C2F34">
        <w:rPr>
          <w:rFonts w:hint="eastAsia"/>
          <w:sz w:val="22"/>
          <w:szCs w:val="22"/>
        </w:rPr>
        <w:t>하드웨어에서</w:t>
      </w:r>
      <w:r w:rsidR="009C2F34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3</w:t>
      </w:r>
      <w:r w:rsidR="00BE2043">
        <w:rPr>
          <w:rFonts w:hint="eastAsia"/>
          <w:sz w:val="22"/>
          <w:szCs w:val="22"/>
        </w:rPr>
        <w:t>상태가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되는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부분이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있는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점에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차이가</w:t>
      </w:r>
      <w:r w:rsidR="00BE2043">
        <w:rPr>
          <w:rFonts w:hint="eastAsia"/>
          <w:sz w:val="22"/>
          <w:szCs w:val="22"/>
        </w:rPr>
        <w:t xml:space="preserve"> </w:t>
      </w:r>
      <w:r w:rsidR="00BE2043">
        <w:rPr>
          <w:rFonts w:hint="eastAsia"/>
          <w:sz w:val="22"/>
          <w:szCs w:val="22"/>
        </w:rPr>
        <w:t>있다</w:t>
      </w:r>
      <w:r w:rsidR="00BE2043">
        <w:rPr>
          <w:rFonts w:hint="eastAsia"/>
          <w:sz w:val="22"/>
          <w:szCs w:val="22"/>
        </w:rPr>
        <w:t xml:space="preserve">. </w:t>
      </w:r>
      <w:r w:rsidR="00745240">
        <w:rPr>
          <w:rFonts w:hint="eastAsia"/>
          <w:sz w:val="22"/>
          <w:szCs w:val="22"/>
        </w:rPr>
        <w:t>tri0</w:t>
      </w:r>
      <w:r w:rsidR="00745240">
        <w:rPr>
          <w:rFonts w:hint="eastAsia"/>
          <w:sz w:val="22"/>
          <w:szCs w:val="22"/>
        </w:rPr>
        <w:t>와</w:t>
      </w:r>
      <w:r w:rsidR="00745240">
        <w:rPr>
          <w:rFonts w:hint="eastAsia"/>
          <w:sz w:val="22"/>
          <w:szCs w:val="22"/>
        </w:rPr>
        <w:t xml:space="preserve"> tri1</w:t>
      </w:r>
      <w:r w:rsidR="00745240">
        <w:rPr>
          <w:rFonts w:hint="eastAsia"/>
          <w:sz w:val="22"/>
          <w:szCs w:val="22"/>
        </w:rPr>
        <w:t>은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각각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저항성</w:t>
      </w:r>
      <w:r w:rsidR="00745240">
        <w:rPr>
          <w:rFonts w:hint="eastAsia"/>
          <w:sz w:val="22"/>
          <w:szCs w:val="22"/>
        </w:rPr>
        <w:t xml:space="preserve"> pulldown</w:t>
      </w:r>
      <w:r w:rsidR="00745240">
        <w:rPr>
          <w:rFonts w:hint="eastAsia"/>
          <w:sz w:val="22"/>
          <w:szCs w:val="22"/>
        </w:rPr>
        <w:t>에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의해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접지로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연결</w:t>
      </w:r>
      <w:r w:rsidR="00745240">
        <w:rPr>
          <w:rFonts w:hint="eastAsia"/>
          <w:sz w:val="22"/>
          <w:szCs w:val="22"/>
        </w:rPr>
        <w:t xml:space="preserve">, </w:t>
      </w:r>
      <w:r w:rsidR="00745240">
        <w:rPr>
          <w:rFonts w:hint="eastAsia"/>
          <w:sz w:val="22"/>
          <w:szCs w:val="22"/>
        </w:rPr>
        <w:t>저항성</w:t>
      </w:r>
      <w:r w:rsidR="00745240">
        <w:rPr>
          <w:rFonts w:hint="eastAsia"/>
          <w:sz w:val="22"/>
          <w:szCs w:val="22"/>
        </w:rPr>
        <w:t xml:space="preserve"> pullup</w:t>
      </w:r>
      <w:r w:rsidR="00745240">
        <w:rPr>
          <w:rFonts w:hint="eastAsia"/>
          <w:sz w:val="22"/>
          <w:szCs w:val="22"/>
        </w:rPr>
        <w:t>에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의해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전원으로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연결되는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자료형이다</w:t>
      </w:r>
      <w:r w:rsidR="00745240">
        <w:rPr>
          <w:rFonts w:hint="eastAsia"/>
          <w:sz w:val="22"/>
          <w:szCs w:val="22"/>
        </w:rPr>
        <w:t xml:space="preserve">. </w:t>
      </w:r>
      <w:r w:rsidR="00745240">
        <w:rPr>
          <w:rFonts w:hint="eastAsia"/>
          <w:sz w:val="22"/>
          <w:szCs w:val="22"/>
        </w:rPr>
        <w:t>이는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각각의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경우</w:t>
      </w:r>
      <w:r w:rsidR="00745240">
        <w:rPr>
          <w:rFonts w:hint="eastAsia"/>
          <w:sz w:val="22"/>
          <w:szCs w:val="22"/>
        </w:rPr>
        <w:t xml:space="preserve"> 0, 1</w:t>
      </w:r>
      <w:r w:rsidR="00745240">
        <w:rPr>
          <w:rFonts w:hint="eastAsia"/>
          <w:sz w:val="22"/>
          <w:szCs w:val="22"/>
        </w:rPr>
        <w:t>의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값을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가지는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것을</w:t>
      </w:r>
      <w:r w:rsidR="00745240">
        <w:rPr>
          <w:rFonts w:hint="eastAsia"/>
          <w:sz w:val="22"/>
          <w:szCs w:val="22"/>
        </w:rPr>
        <w:t xml:space="preserve"> </w:t>
      </w:r>
      <w:r w:rsidR="00745240">
        <w:rPr>
          <w:rFonts w:hint="eastAsia"/>
          <w:sz w:val="22"/>
          <w:szCs w:val="22"/>
        </w:rPr>
        <w:t>의미한다</w:t>
      </w:r>
      <w:r w:rsidR="00745240">
        <w:rPr>
          <w:rFonts w:hint="eastAsia"/>
          <w:sz w:val="22"/>
          <w:szCs w:val="22"/>
        </w:rPr>
        <w:t>.</w:t>
      </w:r>
      <w:r w:rsidR="00233E2F">
        <w:rPr>
          <w:rFonts w:hint="eastAsia"/>
          <w:sz w:val="22"/>
          <w:szCs w:val="22"/>
        </w:rPr>
        <w:t xml:space="preserve"> triand</w:t>
      </w:r>
      <w:r w:rsidR="00233E2F">
        <w:rPr>
          <w:rFonts w:hint="eastAsia"/>
          <w:sz w:val="22"/>
          <w:szCs w:val="22"/>
        </w:rPr>
        <w:t>와</w:t>
      </w:r>
      <w:r w:rsidR="00233E2F">
        <w:rPr>
          <w:rFonts w:hint="eastAsia"/>
          <w:sz w:val="22"/>
          <w:szCs w:val="22"/>
        </w:rPr>
        <w:t xml:space="preserve"> trior</w:t>
      </w:r>
      <w:r w:rsidR="00233E2F">
        <w:rPr>
          <w:rFonts w:hint="eastAsia"/>
          <w:sz w:val="22"/>
          <w:szCs w:val="22"/>
        </w:rPr>
        <w:t>은</w:t>
      </w:r>
      <w:r w:rsidR="00233E2F">
        <w:rPr>
          <w:rFonts w:hint="eastAsia"/>
          <w:sz w:val="22"/>
          <w:szCs w:val="22"/>
        </w:rPr>
        <w:t xml:space="preserve"> tri </w:t>
      </w:r>
      <w:r w:rsidR="00233E2F">
        <w:rPr>
          <w:rFonts w:hint="eastAsia"/>
          <w:sz w:val="22"/>
          <w:szCs w:val="22"/>
        </w:rPr>
        <w:t>자료형과</w:t>
      </w:r>
      <w:r w:rsidR="00233E2F">
        <w:rPr>
          <w:rFonts w:hint="eastAsia"/>
          <w:sz w:val="22"/>
          <w:szCs w:val="22"/>
        </w:rPr>
        <w:t xml:space="preserve"> wand, wor</w:t>
      </w:r>
      <w:r w:rsidR="00233E2F">
        <w:rPr>
          <w:rFonts w:hint="eastAsia"/>
          <w:sz w:val="22"/>
          <w:szCs w:val="22"/>
        </w:rPr>
        <w:t>이</w:t>
      </w:r>
      <w:r w:rsidR="00233E2F">
        <w:rPr>
          <w:rFonts w:hint="eastAsia"/>
          <w:sz w:val="22"/>
          <w:szCs w:val="22"/>
        </w:rPr>
        <w:t xml:space="preserve"> </w:t>
      </w:r>
      <w:r w:rsidR="00233E2F">
        <w:rPr>
          <w:rFonts w:hint="eastAsia"/>
          <w:sz w:val="22"/>
          <w:szCs w:val="22"/>
        </w:rPr>
        <w:t>각각</w:t>
      </w:r>
      <w:r w:rsidR="00233E2F">
        <w:rPr>
          <w:rFonts w:hint="eastAsia"/>
          <w:sz w:val="22"/>
          <w:szCs w:val="22"/>
        </w:rPr>
        <w:t xml:space="preserve"> </w:t>
      </w:r>
      <w:r w:rsidR="00233E2F">
        <w:rPr>
          <w:rFonts w:hint="eastAsia"/>
          <w:sz w:val="22"/>
          <w:szCs w:val="22"/>
        </w:rPr>
        <w:t>결합된</w:t>
      </w:r>
      <w:r w:rsidR="00233E2F">
        <w:rPr>
          <w:rFonts w:hint="eastAsia"/>
          <w:sz w:val="22"/>
          <w:szCs w:val="22"/>
        </w:rPr>
        <w:t xml:space="preserve"> </w:t>
      </w:r>
      <w:r w:rsidR="00233E2F">
        <w:rPr>
          <w:rFonts w:hint="eastAsia"/>
          <w:sz w:val="22"/>
          <w:szCs w:val="22"/>
        </w:rPr>
        <w:t>형태이다</w:t>
      </w:r>
      <w:r w:rsidR="00233E2F">
        <w:rPr>
          <w:rFonts w:hint="eastAsia"/>
          <w:sz w:val="22"/>
          <w:szCs w:val="22"/>
        </w:rPr>
        <w:t xml:space="preserve">. </w:t>
      </w:r>
      <w:r w:rsidR="00671B2F">
        <w:rPr>
          <w:rFonts w:hint="eastAsia"/>
          <w:sz w:val="22"/>
          <w:szCs w:val="22"/>
        </w:rPr>
        <w:t>하드웨어에서는</w:t>
      </w:r>
      <w:r w:rsidR="00671B2F">
        <w:rPr>
          <w:rFonts w:hint="eastAsia"/>
          <w:sz w:val="22"/>
          <w:szCs w:val="22"/>
        </w:rPr>
        <w:t xml:space="preserve"> 3</w:t>
      </w:r>
      <w:r w:rsidR="00671B2F">
        <w:rPr>
          <w:rFonts w:hint="eastAsia"/>
          <w:sz w:val="22"/>
          <w:szCs w:val="22"/>
        </w:rPr>
        <w:t>상태를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가지면서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각각</w:t>
      </w:r>
      <w:r w:rsidR="00671B2F">
        <w:rPr>
          <w:rFonts w:hint="eastAsia"/>
          <w:sz w:val="22"/>
          <w:szCs w:val="22"/>
        </w:rPr>
        <w:t xml:space="preserve"> wand</w:t>
      </w:r>
      <w:r w:rsidR="00671B2F">
        <w:rPr>
          <w:rFonts w:hint="eastAsia"/>
          <w:sz w:val="22"/>
          <w:szCs w:val="22"/>
        </w:rPr>
        <w:t>와</w:t>
      </w:r>
      <w:r w:rsidR="00671B2F">
        <w:rPr>
          <w:rFonts w:hint="eastAsia"/>
          <w:sz w:val="22"/>
          <w:szCs w:val="22"/>
        </w:rPr>
        <w:t xml:space="preserve"> wor</w:t>
      </w:r>
      <w:r w:rsidR="00671B2F">
        <w:rPr>
          <w:rFonts w:hint="eastAsia"/>
          <w:sz w:val="22"/>
          <w:szCs w:val="22"/>
        </w:rPr>
        <w:t>을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출력한다</w:t>
      </w:r>
      <w:r w:rsidR="00671B2F">
        <w:rPr>
          <w:rFonts w:hint="eastAsia"/>
          <w:sz w:val="22"/>
          <w:szCs w:val="22"/>
        </w:rPr>
        <w:t xml:space="preserve">. </w:t>
      </w:r>
      <w:r w:rsidR="00671B2F">
        <w:rPr>
          <w:rFonts w:hint="eastAsia"/>
          <w:sz w:val="22"/>
          <w:szCs w:val="22"/>
        </w:rPr>
        <w:t>다음으로</w:t>
      </w:r>
      <w:r w:rsidR="00671B2F">
        <w:rPr>
          <w:rFonts w:hint="eastAsia"/>
          <w:sz w:val="22"/>
          <w:szCs w:val="22"/>
        </w:rPr>
        <w:t xml:space="preserve"> trireg</w:t>
      </w:r>
      <w:r w:rsidR="00671B2F">
        <w:rPr>
          <w:rFonts w:hint="eastAsia"/>
          <w:sz w:val="22"/>
          <w:szCs w:val="22"/>
        </w:rPr>
        <w:t>는</w:t>
      </w:r>
      <w:r w:rsidR="00671B2F">
        <w:rPr>
          <w:rFonts w:hint="eastAsia"/>
          <w:sz w:val="22"/>
          <w:szCs w:val="22"/>
        </w:rPr>
        <w:t xml:space="preserve"> tri</w:t>
      </w:r>
      <w:r w:rsidR="00671B2F">
        <w:rPr>
          <w:rFonts w:hint="eastAsia"/>
          <w:sz w:val="22"/>
          <w:szCs w:val="22"/>
        </w:rPr>
        <w:t>와</w:t>
      </w:r>
      <w:r w:rsidR="00671B2F">
        <w:rPr>
          <w:rFonts w:hint="eastAsia"/>
          <w:sz w:val="22"/>
          <w:szCs w:val="22"/>
        </w:rPr>
        <w:t xml:space="preserve"> reg</w:t>
      </w:r>
      <w:r w:rsidR="00671B2F">
        <w:rPr>
          <w:rFonts w:hint="eastAsia"/>
          <w:sz w:val="22"/>
          <w:szCs w:val="22"/>
        </w:rPr>
        <w:t>의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결합형태로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이전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값을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저장하는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기능이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있다</w:t>
      </w:r>
      <w:r w:rsidR="00671B2F">
        <w:rPr>
          <w:rFonts w:hint="eastAsia"/>
          <w:sz w:val="22"/>
          <w:szCs w:val="22"/>
        </w:rPr>
        <w:t xml:space="preserve">. </w:t>
      </w:r>
      <w:r w:rsidR="00671B2F">
        <w:rPr>
          <w:rFonts w:hint="eastAsia"/>
          <w:sz w:val="22"/>
          <w:szCs w:val="22"/>
        </w:rPr>
        <w:t>마</w:t>
      </w:r>
      <w:r w:rsidR="00671B2F">
        <w:rPr>
          <w:rFonts w:hint="eastAsia"/>
          <w:sz w:val="22"/>
          <w:szCs w:val="22"/>
        </w:rPr>
        <w:lastRenderedPageBreak/>
        <w:t>지막으로</w:t>
      </w:r>
      <w:r w:rsidR="00671B2F">
        <w:rPr>
          <w:rFonts w:hint="eastAsia"/>
          <w:sz w:val="22"/>
          <w:szCs w:val="22"/>
        </w:rPr>
        <w:t xml:space="preserve"> supply1</w:t>
      </w:r>
      <w:r w:rsidR="00671B2F">
        <w:rPr>
          <w:rFonts w:hint="eastAsia"/>
          <w:sz w:val="22"/>
          <w:szCs w:val="22"/>
        </w:rPr>
        <w:t>은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전원에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연결되는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것을</w:t>
      </w:r>
      <w:r w:rsidR="00671B2F">
        <w:rPr>
          <w:rFonts w:hint="eastAsia"/>
          <w:sz w:val="22"/>
          <w:szCs w:val="22"/>
        </w:rPr>
        <w:t>, supply0</w:t>
      </w:r>
      <w:r w:rsidR="00671B2F">
        <w:rPr>
          <w:rFonts w:hint="eastAsia"/>
          <w:sz w:val="22"/>
          <w:szCs w:val="22"/>
        </w:rPr>
        <w:t>는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접지에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연결된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것을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표현하는</w:t>
      </w:r>
      <w:r w:rsidR="00671B2F">
        <w:rPr>
          <w:rFonts w:hint="eastAsia"/>
          <w:sz w:val="22"/>
          <w:szCs w:val="22"/>
        </w:rPr>
        <w:t xml:space="preserve"> </w:t>
      </w:r>
      <w:r w:rsidR="00671B2F">
        <w:rPr>
          <w:rFonts w:hint="eastAsia"/>
          <w:sz w:val="22"/>
          <w:szCs w:val="22"/>
        </w:rPr>
        <w:t>자료형이다</w:t>
      </w:r>
      <w:r w:rsidR="00671B2F">
        <w:rPr>
          <w:rFonts w:hint="eastAsia"/>
          <w:sz w:val="22"/>
          <w:szCs w:val="22"/>
        </w:rPr>
        <w:t>.</w:t>
      </w:r>
    </w:p>
    <w:p w14:paraId="28BCF21B" w14:textId="77777777" w:rsidR="007507EA" w:rsidRDefault="007507EA" w:rsidP="007507E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B58DFF1" w14:textId="77777777" w:rsidR="007507EA" w:rsidRDefault="007507EA"/>
    <w:sectPr w:rsidR="00750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7868"/>
    <w:rsid w:val="000E4DC4"/>
    <w:rsid w:val="00160024"/>
    <w:rsid w:val="00207D2C"/>
    <w:rsid w:val="002106CF"/>
    <w:rsid w:val="00233E2F"/>
    <w:rsid w:val="00236E18"/>
    <w:rsid w:val="00330393"/>
    <w:rsid w:val="00391004"/>
    <w:rsid w:val="00516AC7"/>
    <w:rsid w:val="005F3FF0"/>
    <w:rsid w:val="00671B2F"/>
    <w:rsid w:val="006C4E64"/>
    <w:rsid w:val="00745240"/>
    <w:rsid w:val="007507EA"/>
    <w:rsid w:val="007B68EF"/>
    <w:rsid w:val="00802EA1"/>
    <w:rsid w:val="009C2F34"/>
    <w:rsid w:val="00B46E8C"/>
    <w:rsid w:val="00B51F5D"/>
    <w:rsid w:val="00BE2043"/>
    <w:rsid w:val="00BE6C5C"/>
    <w:rsid w:val="00C70F20"/>
    <w:rsid w:val="00D927E5"/>
    <w:rsid w:val="00E11530"/>
    <w:rsid w:val="00E3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2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23</cp:revision>
  <dcterms:created xsi:type="dcterms:W3CDTF">2022-08-31T11:15:00Z</dcterms:created>
  <dcterms:modified xsi:type="dcterms:W3CDTF">2024-09-13T01:08:00Z</dcterms:modified>
</cp:coreProperties>
</file>