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103"/>
        <w:ind w:left="3520" w:right="3562" w:firstLine="0"/>
        <w:jc w:val="center"/>
        <w:rPr>
          <w:b/>
          <w:sz w:val="84"/>
        </w:rPr>
      </w:pPr>
      <w:r>
        <w:rPr>
          <w:b/>
          <w:sz w:val="84"/>
        </w:rPr>
        <w:t>章节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Heading1"/>
        <w:spacing w:before="45"/>
      </w:pPr>
      <w:r>
        <w:rPr/>
        <w:t>一、 复习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spacing w:before="378"/>
        <w:ind w:left="643" w:right="0" w:firstLine="0"/>
        <w:jc w:val="left"/>
        <w:rPr>
          <w:b/>
          <w:sz w:val="43"/>
        </w:rPr>
      </w:pPr>
      <w:r>
        <w:rPr>
          <w:b/>
          <w:sz w:val="43"/>
        </w:rPr>
        <w:t>二、 知识点</w:t>
      </w:r>
    </w:p>
    <w:p>
      <w:pPr>
        <w:pStyle w:val="BodyText"/>
        <w:spacing w:before="7"/>
        <w:rPr>
          <w:b/>
          <w:sz w:val="42"/>
        </w:rPr>
      </w:pPr>
    </w:p>
    <w:p>
      <w:pPr>
        <w:pStyle w:val="BodyText"/>
        <w:ind w:left="222"/>
      </w:pPr>
      <w:r>
        <w:rPr/>
        <w:t>软件的分类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17" w:lineRule="auto" w:before="1"/>
        <w:ind w:left="222" w:right="6844"/>
      </w:pPr>
      <w:r>
        <w:rPr>
          <w:rFonts w:ascii="Calibri" w:eastAsia="Calibri"/>
          <w:spacing w:val="-8"/>
        </w:rPr>
        <w:t>Web</w:t>
      </w:r>
      <w:r>
        <w:rPr>
          <w:rFonts w:ascii="Calibri" w:eastAsia="Calibri"/>
          <w:spacing w:val="38"/>
        </w:rPr>
        <w:t> </w:t>
      </w:r>
      <w:r>
        <w:rPr>
          <w:spacing w:val="-5"/>
        </w:rPr>
        <w:t>前端技术</w:t>
      </w:r>
      <w:r>
        <w:rPr/>
        <w:t>浏览器的作用网页的格式 常用块级标签常用行级标签代码规范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/>
        <w:t>三、 具体内容</w:t>
      </w:r>
    </w:p>
    <w:p>
      <w:pPr>
        <w:pStyle w:val="BodyText"/>
        <w:spacing w:before="7"/>
        <w:rPr>
          <w:b/>
          <w:sz w:val="42"/>
        </w:rPr>
      </w:pP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0" w:after="0"/>
        <w:ind w:left="643" w:right="0" w:hanging="421"/>
        <w:jc w:val="left"/>
        <w:rPr>
          <w:sz w:val="28"/>
        </w:rPr>
      </w:pPr>
      <w:r>
        <w:rPr>
          <w:rFonts w:ascii="Calibri" w:eastAsia="Calibri"/>
          <w:sz w:val="28"/>
        </w:rPr>
        <w:t>CS</w:t>
      </w:r>
      <w:r>
        <w:rPr>
          <w:rFonts w:ascii="Calibri" w:eastAsia="Calibri"/>
          <w:spacing w:val="16"/>
          <w:sz w:val="28"/>
        </w:rPr>
        <w:t> </w:t>
      </w:r>
      <w:r>
        <w:rPr>
          <w:spacing w:val="-17"/>
          <w:sz w:val="28"/>
        </w:rPr>
        <w:t>架构和 </w:t>
      </w:r>
      <w:r>
        <w:rPr>
          <w:rFonts w:ascii="Calibri" w:eastAsia="Calibri"/>
          <w:spacing w:val="-3"/>
          <w:sz w:val="28"/>
        </w:rPr>
        <w:t>BS</w:t>
      </w:r>
      <w:r>
        <w:rPr>
          <w:rFonts w:ascii="Calibri" w:eastAsia="Calibri"/>
          <w:spacing w:val="16"/>
          <w:sz w:val="28"/>
        </w:rPr>
        <w:t> </w:t>
      </w:r>
      <w:r>
        <w:rPr>
          <w:sz w:val="28"/>
        </w:rPr>
        <w:t>架构</w:t>
      </w:r>
    </w:p>
    <w:p>
      <w:pPr>
        <w:pStyle w:val="BodyText"/>
        <w:spacing w:line="412" w:lineRule="auto" w:before="272"/>
        <w:ind w:left="222" w:right="249" w:firstLine="420"/>
      </w:pPr>
      <w:r>
        <w:rPr>
          <w:rFonts w:ascii="Calibri" w:eastAsia="Calibri"/>
        </w:rPr>
        <w:t>CS</w:t>
      </w:r>
      <w:r>
        <w:rPr>
          <w:rFonts w:ascii="Calibri" w:eastAsia="Calibri"/>
          <w:spacing w:val="51"/>
        </w:rPr>
        <w:t> </w:t>
      </w:r>
      <w:r>
        <w:rPr>
          <w:spacing w:val="-2"/>
        </w:rPr>
        <w:t>架构：</w:t>
      </w:r>
      <w:r>
        <w:rPr>
          <w:rFonts w:ascii="Calibri" w:eastAsia="Calibri"/>
          <w:color w:val="FF0000"/>
          <w:spacing w:val="-6"/>
        </w:rPr>
        <w:t>client </w:t>
      </w:r>
      <w:r>
        <w:rPr>
          <w:spacing w:val="-17"/>
        </w:rPr>
        <w:t>和 </w:t>
      </w:r>
      <w:r>
        <w:rPr>
          <w:rFonts w:ascii="Calibri" w:eastAsia="Calibri"/>
          <w:color w:val="FF0000"/>
        </w:rPr>
        <w:t>server</w:t>
      </w:r>
      <w:r>
        <w:rPr>
          <w:color w:val="FF0000"/>
          <w:spacing w:val="-16"/>
        </w:rPr>
        <w:t>。</w:t>
      </w:r>
      <w:r>
        <w:rPr>
          <w:spacing w:val="-10"/>
        </w:rPr>
        <w:t>客户端和服务器。比如 </w:t>
      </w:r>
      <w:r>
        <w:rPr>
          <w:rFonts w:ascii="Calibri" w:eastAsia="Calibri"/>
          <w:spacing w:val="-4"/>
        </w:rPr>
        <w:t>QQ</w:t>
      </w:r>
      <w:r>
        <w:rPr>
          <w:spacing w:val="-5"/>
        </w:rPr>
        <w:t>，酒店管理</w:t>
      </w:r>
      <w:r>
        <w:rPr>
          <w:spacing w:val="-34"/>
        </w:rPr>
        <w:t>系统，超市系统。。。</w:t>
      </w:r>
    </w:p>
    <w:p>
      <w:pPr>
        <w:pStyle w:val="BodyText"/>
        <w:spacing w:before="11"/>
        <w:ind w:left="643"/>
      </w:pPr>
      <w:r>
        <w:rPr>
          <w:rFonts w:ascii="Calibri" w:eastAsia="Calibri"/>
        </w:rPr>
        <w:t>BS </w:t>
      </w:r>
      <w:r>
        <w:rPr/>
        <w:t>架构：</w:t>
      </w:r>
      <w:r>
        <w:rPr>
          <w:rFonts w:ascii="Calibri" w:eastAsia="Calibri"/>
          <w:color w:val="FF0000"/>
        </w:rPr>
        <w:t>browser </w:t>
      </w:r>
      <w:r>
        <w:rPr/>
        <w:t>和 </w:t>
      </w:r>
      <w:r>
        <w:rPr>
          <w:rFonts w:ascii="Calibri" w:eastAsia="Calibri"/>
          <w:color w:val="FF0000"/>
        </w:rPr>
        <w:t>server</w:t>
      </w:r>
      <w:r>
        <w:rPr/>
        <w:t>。浏览器和服务器。淘宝网，。。。</w:t>
      </w: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272" w:after="0"/>
        <w:ind w:left="643" w:right="0" w:hanging="421"/>
        <w:jc w:val="left"/>
        <w:rPr>
          <w:sz w:val="28"/>
        </w:rPr>
      </w:pPr>
      <w:r>
        <w:rPr>
          <w:rFonts w:ascii="Calibri" w:eastAsia="Calibri"/>
          <w:spacing w:val="-3"/>
          <w:sz w:val="28"/>
        </w:rPr>
        <w:t>BS</w:t>
      </w:r>
      <w:r>
        <w:rPr>
          <w:rFonts w:ascii="Calibri" w:eastAsia="Calibri"/>
          <w:spacing w:val="16"/>
          <w:sz w:val="28"/>
        </w:rPr>
        <w:t> </w:t>
      </w:r>
      <w:r>
        <w:rPr>
          <w:sz w:val="28"/>
        </w:rPr>
        <w:t>架构需要的技术：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50"/>
          <w:pgMar w:header="855" w:footer="891" w:top="1420" w:bottom="1080" w:left="1580" w:right="1520"/>
          <w:pgNumType w:start="1"/>
        </w:sectPr>
      </w:pPr>
    </w:p>
    <w:p>
      <w:pPr>
        <w:pStyle w:val="BodyText"/>
        <w:spacing w:line="422" w:lineRule="auto" w:before="127"/>
        <w:ind w:left="643" w:right="3421"/>
        <w:rPr>
          <w:rFonts w:ascii="Calibri" w:hAnsi="Calibri" w:eastAsia="Calibri"/>
        </w:rPr>
      </w:pPr>
      <w:r>
        <w:rPr/>
        <w:t>浏览器端：</w:t>
      </w:r>
      <w:r>
        <w:rPr>
          <w:rFonts w:ascii="Calibri" w:hAnsi="Calibri" w:eastAsia="Calibri"/>
        </w:rPr>
        <w:t>html,css,js,jquery,ajax,json…. </w:t>
      </w:r>
      <w:r>
        <w:rPr/>
        <w:t>服务端：</w:t>
      </w:r>
      <w:r>
        <w:rPr>
          <w:rFonts w:ascii="Calibri" w:hAnsi="Calibri" w:eastAsia="Calibri"/>
        </w:rPr>
        <w:t>jsp,servlet,php,asp,python…</w:t>
      </w:r>
    </w:p>
    <w:p>
      <w:pPr>
        <w:pStyle w:val="BodyText"/>
        <w:spacing w:line="342" w:lineRule="exact"/>
        <w:ind w:left="222"/>
      </w:pPr>
      <w:r>
        <w:rPr/>
        <w:t>网页设计的技术：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22"/>
      </w:pPr>
      <w:r>
        <w:rPr>
          <w:rFonts w:ascii="Calibri" w:eastAsia="Calibri"/>
          <w:color w:val="FF0000"/>
        </w:rPr>
        <w:t>Html</w:t>
      </w:r>
      <w:r>
        <w:rPr>
          <w:rFonts w:ascii="Calibri" w:eastAsia="Calibri"/>
        </w:rPr>
        <w:t>:</w:t>
      </w:r>
      <w:r>
        <w:rPr>
          <w:color w:val="FF0000"/>
        </w:rPr>
        <w:t>超文本标签语言</w:t>
      </w:r>
      <w:r>
        <w:rPr/>
        <w:t>，主要负责网页的</w:t>
      </w:r>
      <w:r>
        <w:rPr>
          <w:color w:val="FF0000"/>
        </w:rPr>
        <w:t>内容</w:t>
      </w:r>
    </w:p>
    <w:p>
      <w:pPr>
        <w:pStyle w:val="BodyText"/>
        <w:spacing w:before="257"/>
        <w:ind w:left="222"/>
      </w:pPr>
      <w:r>
        <w:rPr>
          <w:rFonts w:ascii="Calibri" w:eastAsia="Calibri"/>
          <w:color w:val="FF0000"/>
        </w:rPr>
        <w:t>CSS:</w:t>
      </w:r>
      <w:r>
        <w:rPr>
          <w:color w:val="FF0000"/>
        </w:rPr>
        <w:t>层叠样式表</w:t>
      </w:r>
      <w:r>
        <w:rPr/>
        <w:t>，主要负责网页的</w:t>
      </w:r>
      <w:r>
        <w:rPr>
          <w:color w:val="FF0000"/>
        </w:rPr>
        <w:t>美化</w:t>
      </w:r>
    </w:p>
    <w:p>
      <w:pPr>
        <w:pStyle w:val="BodyText"/>
        <w:spacing w:before="271"/>
        <w:ind w:left="222"/>
      </w:pPr>
      <w:r>
        <w:rPr>
          <w:rFonts w:ascii="Calibri" w:eastAsia="Calibri"/>
        </w:rPr>
        <w:t>JS:</w:t>
      </w:r>
      <w:r>
        <w:rPr>
          <w:rFonts w:ascii="Calibri" w:eastAsia="Calibri"/>
          <w:color w:val="FF0000"/>
        </w:rPr>
        <w:t>javascript,java </w:t>
      </w:r>
      <w:r>
        <w:rPr>
          <w:color w:val="FF0000"/>
        </w:rPr>
        <w:t>脚本</w:t>
      </w:r>
      <w:r>
        <w:rPr/>
        <w:t>，主要负责网页的</w:t>
      </w:r>
      <w:r>
        <w:rPr>
          <w:color w:val="FF0000"/>
        </w:rPr>
        <w:t>动画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2" w:after="0"/>
        <w:ind w:left="718" w:right="0" w:hanging="496"/>
        <w:jc w:val="left"/>
        <w:rPr>
          <w:sz w:val="28"/>
        </w:rPr>
      </w:pPr>
      <w:r>
        <w:rPr/>
        <w:pict>
          <v:shape style="position:absolute;margin-left:84.474998pt;margin-top:38.474998pt;width:426.55pt;height:156.9pt;mso-position-horizontal-relative:page;mso-position-vertical-relative:paragraph;z-index:-102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139"/>
                    <w:ind w:left="10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&lt;html&gt;</w:t>
                  </w:r>
                </w:p>
                <w:p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52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&lt;head&gt;&lt;/head&gt;</w:t>
                  </w:r>
                </w:p>
                <w:p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52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&lt;body&gt;</w:t>
                  </w:r>
                </w:p>
                <w:p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52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&lt;/body&gt;</w:t>
                  </w:r>
                </w:p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8"/>
        </w:rPr>
        <w:t>网页的基本格式</w:t>
      </w:r>
    </w:p>
    <w:p>
      <w:pPr>
        <w:pStyle w:val="BodyText"/>
        <w:spacing w:before="96" w:after="131"/>
        <w:ind w:left="222"/>
      </w:pPr>
      <w:r>
        <w:rPr/>
        <w:t>注释：</w:t>
      </w:r>
    </w:p>
    <w:p>
      <w:pPr>
        <w:pStyle w:val="BodyText"/>
        <w:ind w:left="101"/>
        <w:rPr>
          <w:sz w:val="20"/>
        </w:rPr>
      </w:pPr>
      <w:r>
        <w:rPr>
          <w:position w:val="0"/>
          <w:sz w:val="20"/>
        </w:rPr>
        <w:pict>
          <v:shape style="width:426.55pt;height:31.5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tabs>
                      <w:tab w:pos="780" w:val="left" w:leader="none"/>
                      <w:tab w:pos="3454" w:val="left" w:leader="none"/>
                    </w:tabs>
                    <w:spacing w:before="125"/>
                    <w:ind w:left="105"/>
                    <w:rPr>
                      <w:rFonts w:ascii="Calibri" w:eastAsia="Calibri"/>
                    </w:rPr>
                  </w:pPr>
                  <w:r>
                    <w:rPr>
                      <w:rFonts w:ascii="Calibri" w:eastAsia="Calibri"/>
                      <w:spacing w:val="-3"/>
                    </w:rPr>
                    <w:t>&lt;!--</w:t>
                    <w:tab/>
                  </w:r>
                  <w:r>
                    <w:rPr/>
                    <w:t>此处的内容是注释</w:t>
                    <w:tab/>
                  </w:r>
                  <w:r>
                    <w:rPr>
                      <w:rFonts w:ascii="Calibri" w:eastAsia="Calibri"/>
                    </w:rPr>
                    <w:t>--&gt;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1"/>
          <w:numId w:val="1"/>
        </w:numPr>
        <w:tabs>
          <w:tab w:pos="733" w:val="left" w:leader="none"/>
        </w:tabs>
        <w:spacing w:line="422" w:lineRule="auto" w:before="91" w:after="0"/>
        <w:ind w:left="222" w:right="114" w:firstLine="0"/>
        <w:jc w:val="left"/>
        <w:rPr>
          <w:sz w:val="28"/>
        </w:rPr>
      </w:pPr>
      <w:r>
        <w:rPr>
          <w:spacing w:val="-10"/>
          <w:sz w:val="28"/>
        </w:rPr>
        <w:t>浏览器的作用：解释执行代码，并且渲染页面效果。</w:t>
      </w:r>
      <w:r>
        <w:rPr>
          <w:rFonts w:ascii="Calibri" w:eastAsia="Calibri"/>
          <w:spacing w:val="9"/>
          <w:sz w:val="28"/>
        </w:rPr>
        <w:t>IE</w:t>
      </w:r>
      <w:r>
        <w:rPr>
          <w:rFonts w:ascii="Calibri" w:eastAsia="Calibri"/>
          <w:spacing w:val="63"/>
          <w:sz w:val="28"/>
        </w:rPr>
        <w:t> </w:t>
      </w:r>
      <w:r>
        <w:rPr>
          <w:spacing w:val="-5"/>
          <w:sz w:val="28"/>
        </w:rPr>
        <w:t>浏览器， </w:t>
      </w:r>
      <w:r>
        <w:rPr>
          <w:spacing w:val="-6"/>
          <w:sz w:val="28"/>
        </w:rPr>
        <w:t>谷歌浏览器，火狐浏览器。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342" w:lineRule="exact" w:before="0" w:after="0"/>
        <w:ind w:left="718" w:right="0" w:hanging="496"/>
        <w:jc w:val="left"/>
        <w:rPr>
          <w:sz w:val="28"/>
        </w:rPr>
      </w:pPr>
      <w:r>
        <w:rPr>
          <w:sz w:val="28"/>
        </w:rPr>
        <w:t>标签的分类</w:t>
      </w:r>
    </w:p>
    <w:p>
      <w:pPr>
        <w:pStyle w:val="BodyText"/>
        <w:spacing w:line="412" w:lineRule="auto" w:before="272"/>
        <w:ind w:left="222" w:right="4049"/>
      </w:pPr>
      <w:r>
        <w:rPr>
          <w:color w:val="FF0000"/>
        </w:rPr>
        <w:t>块级标签</w:t>
      </w:r>
      <w:r>
        <w:rPr/>
        <w:t>：单独一行，会自动换行。</w:t>
      </w:r>
      <w:r>
        <w:rPr>
          <w:color w:val="FF0000"/>
        </w:rPr>
        <w:t>行级标签</w:t>
      </w:r>
      <w:r>
        <w:rPr/>
        <w:t>：不能自动换行。</w:t>
      </w:r>
    </w:p>
    <w:p>
      <w:pPr>
        <w:pStyle w:val="BodyText"/>
        <w:spacing w:before="12"/>
        <w:ind w:left="222"/>
      </w:pPr>
      <w:r>
        <w:rPr/>
        <w:t>常用的块级标签：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84.474998pt;margin-top:7.700003pt;width:426.55pt;height:62.35pt;mso-position-horizontal-relative:page;mso-position-vertical-relative:paragraph;z-index:-97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110"/>
                    <w:ind w:left="105"/>
                  </w:pPr>
                  <w:r>
                    <w:rPr>
                      <w:rFonts w:ascii="Calibri" w:eastAsia="Calibri"/>
                    </w:rPr>
                    <w:t>p:</w:t>
                  </w:r>
                  <w:r>
                    <w:rPr/>
                    <w:t>段落标签，通常用于表示文章的段落</w:t>
                  </w:r>
                </w:p>
                <w:p>
                  <w:pPr>
                    <w:pStyle w:val="BodyText"/>
                    <w:spacing w:before="272"/>
                    <w:ind w:left="105"/>
                  </w:pPr>
                  <w:r>
                    <w:rPr>
                      <w:rFonts w:ascii="Calibri" w:eastAsia="Calibri"/>
                    </w:rPr>
                    <w:t>h1,h2,h3,h4,h5,h6:</w:t>
                  </w:r>
                  <w:r>
                    <w:rPr/>
                    <w:t>标题标签，通常用于表示文章的标题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10" w:h="16850"/>
          <w:pgMar w:header="855" w:footer="891" w:top="1420" w:bottom="1440" w:left="1580" w:right="1520"/>
        </w:sectPr>
      </w:pPr>
    </w:p>
    <w:p>
      <w:pPr>
        <w:pStyle w:val="BodyText"/>
        <w:ind w:left="101"/>
        <w:rPr>
          <w:sz w:val="20"/>
        </w:rPr>
      </w:pPr>
      <w:r>
        <w:rPr>
          <w:position w:val="0"/>
          <w:sz w:val="20"/>
        </w:rPr>
        <w:pict>
          <v:shape style="width:426.55pt;height:219.2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125"/>
                    <w:ind w:left="105"/>
                  </w:pPr>
                  <w:r>
                    <w:rPr>
                      <w:rFonts w:ascii="Calibri" w:eastAsia="Calibri"/>
                    </w:rPr>
                    <w:t>ul,li</w:t>
                  </w:r>
                  <w:r>
                    <w:rPr/>
                    <w:t>：无序列表标签</w:t>
                  </w:r>
                </w:p>
                <w:p>
                  <w:pPr>
                    <w:pStyle w:val="BodyText"/>
                    <w:spacing w:before="256"/>
                    <w:ind w:left="105"/>
                  </w:pPr>
                  <w:r>
                    <w:rPr>
                      <w:rFonts w:ascii="Calibri" w:eastAsia="Calibri"/>
                    </w:rPr>
                    <w:t>ol,li: </w:t>
                  </w:r>
                  <w:r>
                    <w:rPr/>
                    <w:t>有序列表标签</w:t>
                  </w:r>
                </w:p>
                <w:p>
                  <w:pPr>
                    <w:pStyle w:val="BodyText"/>
                    <w:spacing w:line="412" w:lineRule="auto" w:before="273"/>
                    <w:ind w:left="105" w:right="4843"/>
                  </w:pPr>
                  <w:r>
                    <w:rPr>
                      <w:rFonts w:ascii="Calibri" w:eastAsia="Calibri"/>
                    </w:rPr>
                    <w:t>hr:</w:t>
                  </w:r>
                  <w:r>
                    <w:rPr/>
                    <w:t>水平线标签，单标签</w:t>
                  </w:r>
                  <w:r>
                    <w:rPr>
                      <w:rFonts w:ascii="Calibri" w:eastAsia="Calibri"/>
                    </w:rPr>
                    <w:t>&lt;hr /&gt; form</w:t>
                  </w:r>
                  <w:r>
                    <w:rPr/>
                    <w:t>：表单标签</w:t>
                  </w:r>
                </w:p>
                <w:p>
                  <w:pPr>
                    <w:pStyle w:val="BodyText"/>
                    <w:spacing w:before="12"/>
                    <w:ind w:left="105"/>
                  </w:pPr>
                  <w:r>
                    <w:rPr>
                      <w:rFonts w:ascii="Calibri" w:eastAsia="Calibri"/>
                    </w:rPr>
                    <w:t>div:</w:t>
                  </w:r>
                  <w:r>
                    <w:rPr/>
                    <w:t>分区标签</w:t>
                  </w:r>
                </w:p>
                <w:p>
                  <w:pPr>
                    <w:pStyle w:val="BodyText"/>
                    <w:spacing w:before="271"/>
                    <w:ind w:left="105"/>
                  </w:pPr>
                  <w:r>
                    <w:rPr>
                      <w:rFonts w:ascii="Calibri" w:eastAsia="Calibri"/>
                    </w:rPr>
                    <w:t>dl,dt,dd:</w:t>
                  </w:r>
                  <w:r>
                    <w:rPr/>
                    <w:t>定义描述标签</w:t>
                  </w:r>
                </w:p>
                <w:p>
                  <w:pPr>
                    <w:pStyle w:val="BodyText"/>
                    <w:spacing w:before="257"/>
                    <w:ind w:left="105"/>
                  </w:pPr>
                  <w:r>
                    <w:rPr>
                      <w:rFonts w:ascii="Calibri" w:eastAsia="Calibri"/>
                    </w:rPr>
                    <w:t>table,tr,td:</w:t>
                  </w:r>
                  <w:r>
                    <w:rPr/>
                    <w:t>表格标签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94" w:after="0"/>
        <w:ind w:left="718" w:right="0" w:hanging="496"/>
        <w:jc w:val="left"/>
        <w:rPr>
          <w:sz w:val="28"/>
        </w:rPr>
      </w:pPr>
      <w:r>
        <w:rPr/>
        <w:pict>
          <v:shape style="position:absolute;margin-left:84.474998pt;margin-top:29.594971pt;width:426.55pt;height:250pt;mso-position-horizontal-relative:page;mso-position-vertical-relative:paragraph;z-index:-9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125"/>
                    <w:ind w:left="105"/>
                  </w:pPr>
                  <w:r>
                    <w:rPr>
                      <w:rFonts w:ascii="Calibri" w:eastAsia="Calibri"/>
                    </w:rPr>
                    <w:t>img</w:t>
                  </w:r>
                  <w:r>
                    <w:rPr/>
                    <w:t>：图像标签，单标签</w:t>
                  </w:r>
                </w:p>
                <w:p>
                  <w:pPr>
                    <w:pStyle w:val="BodyText"/>
                    <w:spacing w:before="257"/>
                    <w:ind w:left="105"/>
                  </w:pPr>
                  <w:r>
                    <w:rPr>
                      <w:rFonts w:ascii="Calibri" w:eastAsia="Calibri"/>
                    </w:rPr>
                    <w:t>a:</w:t>
                  </w:r>
                  <w:r>
                    <w:rPr/>
                    <w:t>超链接标签</w:t>
                  </w:r>
                </w:p>
                <w:p>
                  <w:pPr>
                    <w:pStyle w:val="BodyText"/>
                    <w:spacing w:before="272"/>
                    <w:ind w:left="105"/>
                  </w:pPr>
                  <w:r>
                    <w:rPr>
                      <w:rFonts w:ascii="Calibri" w:eastAsia="Calibri"/>
                    </w:rPr>
                    <w:t>br:</w:t>
                  </w:r>
                  <w:r>
                    <w:rPr/>
                    <w:t>换行标签</w:t>
                  </w:r>
                  <w:r>
                    <w:rPr>
                      <w:rFonts w:ascii="Calibri" w:eastAsia="Calibri"/>
                    </w:rPr>
                    <w:t>,</w:t>
                  </w:r>
                  <w:r>
                    <w:rPr/>
                    <w:t>单标签</w:t>
                  </w:r>
                </w:p>
                <w:p>
                  <w:pPr>
                    <w:pStyle w:val="BodyText"/>
                    <w:spacing w:before="271"/>
                    <w:ind w:left="105"/>
                  </w:pPr>
                  <w:r>
                    <w:rPr>
                      <w:rFonts w:ascii="Calibri" w:eastAsia="Calibri"/>
                    </w:rPr>
                    <w:t>span:</w:t>
                  </w:r>
                  <w:r>
                    <w:rPr/>
                    <w:t>范围标签</w:t>
                  </w:r>
                </w:p>
                <w:p>
                  <w:pPr>
                    <w:pStyle w:val="BodyText"/>
                    <w:spacing w:before="257"/>
                    <w:ind w:left="105"/>
                  </w:pPr>
                  <w:r>
                    <w:rPr>
                      <w:rFonts w:ascii="Calibri" w:eastAsia="Calibri"/>
                    </w:rPr>
                    <w:t>input:</w:t>
                  </w:r>
                  <w:r>
                    <w:rPr/>
                    <w:t>输入标签，单标签</w:t>
                  </w:r>
                </w:p>
                <w:p>
                  <w:pPr>
                    <w:pStyle w:val="BodyText"/>
                    <w:spacing w:before="272"/>
                    <w:ind w:left="105"/>
                  </w:pPr>
                  <w:r>
                    <w:rPr>
                      <w:rFonts w:ascii="Calibri" w:eastAsia="Calibri"/>
                    </w:rPr>
                    <w:t>select,option:</w:t>
                  </w:r>
                  <w:r>
                    <w:rPr/>
                    <w:t>下拉列表</w:t>
                  </w:r>
                </w:p>
                <w:p>
                  <w:pPr>
                    <w:pStyle w:val="BodyText"/>
                    <w:spacing w:before="257"/>
                    <w:ind w:left="105"/>
                  </w:pPr>
                  <w:r>
                    <w:rPr>
                      <w:rFonts w:ascii="Calibri" w:eastAsia="Calibri"/>
                    </w:rPr>
                    <w:t>textarea:</w:t>
                  </w:r>
                  <w:r>
                    <w:rPr/>
                    <w:t>文本域</w:t>
                  </w:r>
                </w:p>
                <w:p>
                  <w:pPr>
                    <w:pStyle w:val="BodyText"/>
                    <w:spacing w:before="271"/>
                    <w:ind w:left="105"/>
                  </w:pPr>
                  <w:r>
                    <w:rPr>
                      <w:rFonts w:ascii="Calibri" w:eastAsia="Calibri"/>
                    </w:rPr>
                    <w:t>iframe:</w:t>
                  </w:r>
                  <w:r>
                    <w:rPr/>
                    <w:t>内嵌框架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8"/>
        </w:rPr>
        <w:t>常用的行级标签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95" w:after="0"/>
        <w:ind w:left="718" w:right="0" w:hanging="496"/>
        <w:jc w:val="left"/>
        <w:rPr>
          <w:sz w:val="28"/>
        </w:rPr>
      </w:pPr>
      <w:r>
        <w:rPr>
          <w:sz w:val="28"/>
        </w:rPr>
        <w:t>代码规范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272" w:after="0"/>
        <w:ind w:left="1003" w:right="0" w:hanging="360"/>
        <w:jc w:val="left"/>
        <w:rPr>
          <w:sz w:val="28"/>
        </w:rPr>
      </w:pPr>
      <w:r>
        <w:rPr>
          <w:spacing w:val="-4"/>
          <w:sz w:val="28"/>
        </w:rPr>
        <w:t>所有的标签和属性使用英文小写。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257" w:after="0"/>
        <w:ind w:left="1003" w:right="0" w:hanging="360"/>
        <w:jc w:val="left"/>
        <w:rPr>
          <w:sz w:val="28"/>
        </w:rPr>
      </w:pPr>
      <w:r>
        <w:rPr>
          <w:spacing w:val="-2"/>
          <w:sz w:val="28"/>
        </w:rPr>
        <w:t>标签需要正确的关闭和嵌套。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272" w:after="0"/>
        <w:ind w:left="1003" w:right="0" w:hanging="360"/>
        <w:jc w:val="left"/>
        <w:rPr>
          <w:sz w:val="28"/>
        </w:rPr>
      </w:pPr>
      <w:r>
        <w:rPr>
          <w:sz w:val="28"/>
        </w:rPr>
        <w:t>属性值使用引号。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272" w:after="0"/>
        <w:ind w:left="1003" w:right="0" w:hanging="360"/>
        <w:jc w:val="left"/>
        <w:rPr>
          <w:sz w:val="28"/>
        </w:rPr>
      </w:pPr>
      <w:r>
        <w:rPr/>
        <w:pict>
          <v:group style="position:absolute;margin-left:84.099998pt;margin-top:38.099998pt;width:427.3pt;height:32.3pt;mso-position-horizontal-relative:page;mso-position-vertical-relative:paragraph;z-index:-904;mso-wrap-distance-left:0;mso-wrap-distance-right:0" coordorigin="1682,762" coordsize="8546,646">
            <v:line style="position:absolute" from="1697,769" to="10213,769" stroked="true" strokeweight=".75pt" strokecolor="#000000">
              <v:stroke dashstyle="solid"/>
            </v:line>
            <v:line style="position:absolute" from="1689,762" to="1689,1407" stroked="true" strokeweight=".75pt" strokecolor="#000000">
              <v:stroke dashstyle="solid"/>
            </v:line>
            <v:line style="position:absolute" from="1697,1400" to="10213,1400" stroked="true" strokeweight=".75pt" strokecolor="#000000">
              <v:stroke dashstyle="solid"/>
            </v:line>
            <v:line style="position:absolute" from="10220,762" to="10220,1407" stroked="true" strokeweight=".75pt" strokecolor="#000000">
              <v:stroke dashstyle="solid"/>
            </v:line>
            <w10:wrap type="topAndBottom"/>
          </v:group>
        </w:pict>
      </w:r>
      <w:r>
        <w:rPr>
          <w:sz w:val="28"/>
        </w:rPr>
        <w:t>代码不报错。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855" w:footer="891" w:top="1420" w:bottom="1440" w:left="1580" w:right="15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14"/>
        </w:rPr>
      </w:pPr>
    </w:p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7.3pt;height:32.3pt;mso-position-horizontal-relative:char;mso-position-vertical-relative:line" coordorigin="0,0" coordsize="8546,646">
            <v:line style="position:absolute" from="15,8" to="8531,8" stroked="true" strokeweight=".75pt" strokecolor="#000000">
              <v:stroke dashstyle="solid"/>
            </v:line>
            <v:line style="position:absolute" from="8,0" to="8,645" stroked="true" strokeweight=".75pt" strokecolor="#000000">
              <v:stroke dashstyle="solid"/>
            </v:line>
            <v:line style="position:absolute" from="15,638" to="8531,638" stroked="true" strokeweight=".75pt" strokecolor="#000000">
              <v:stroke dashstyle="solid"/>
            </v:line>
            <v:line style="position:absolute" from="8538,0" to="8538,645" stroked="true" strokeweight=".75pt" strokecolor="#000000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  <w:r>
        <w:rPr/>
        <w:pict>
          <v:group style="position:absolute;margin-left:84.099998pt;margin-top:17.200977pt;width:427.3pt;height:32.3pt;mso-position-horizontal-relative:page;mso-position-vertical-relative:paragraph;z-index:-856;mso-wrap-distance-left:0;mso-wrap-distance-right:0" coordorigin="1682,344" coordsize="8546,646">
            <v:line style="position:absolute" from="1697,352" to="10213,352" stroked="true" strokeweight=".75pt" strokecolor="#000000">
              <v:stroke dashstyle="solid"/>
            </v:line>
            <v:line style="position:absolute" from="1689,344" to="1689,989" stroked="true" strokeweight=".75pt" strokecolor="#000000">
              <v:stroke dashstyle="solid"/>
            </v:line>
            <v:line style="position:absolute" from="1697,982" to="10213,982" stroked="true" strokeweight=".75pt" strokecolor="#000000">
              <v:stroke dashstyle="solid"/>
            </v:line>
            <v:line style="position:absolute" from="10220,344" to="10220,989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  <w:r>
        <w:rPr/>
        <w:pict>
          <v:group style="position:absolute;margin-left:84.099998pt;margin-top:18.180977pt;width:427.3pt;height:32.3pt;mso-position-horizontal-relative:page;mso-position-vertical-relative:paragraph;z-index:-832;mso-wrap-distance-left:0;mso-wrap-distance-right:0" coordorigin="1682,364" coordsize="8546,646">
            <v:line style="position:absolute" from="1697,371" to="10213,371" stroked="true" strokeweight=".75pt" strokecolor="#000000">
              <v:stroke dashstyle="solid"/>
            </v:line>
            <v:line style="position:absolute" from="1689,364" to="1689,1009" stroked="true" strokeweight=".75pt" strokecolor="#000000">
              <v:stroke dashstyle="solid"/>
            </v:line>
            <v:line style="position:absolute" from="1697,1002" to="10213,1002" stroked="true" strokeweight=".75pt" strokecolor="#000000">
              <v:stroke dashstyle="solid"/>
            </v:line>
            <v:line style="position:absolute" from="10220,364" to="10220,1009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  <w:r>
        <w:rPr/>
        <w:pict>
          <v:group style="position:absolute;margin-left:84.099998pt;margin-top:17.460976pt;width:427.3pt;height:32.3pt;mso-position-horizontal-relative:page;mso-position-vertical-relative:paragraph;z-index:-808;mso-wrap-distance-left:0;mso-wrap-distance-right:0" coordorigin="1682,349" coordsize="8546,646">
            <v:line style="position:absolute" from="1697,357" to="10213,357" stroked="true" strokeweight=".75pt" strokecolor="#000000">
              <v:stroke dashstyle="solid"/>
            </v:line>
            <v:line style="position:absolute" from="1689,349" to="1689,995" stroked="true" strokeweight=".75pt" strokecolor="#000000">
              <v:stroke dashstyle="solid"/>
            </v:line>
            <v:line style="position:absolute" from="1697,987" to="10213,987" stroked="true" strokeweight=".75pt" strokecolor="#000000">
              <v:stroke dashstyle="solid"/>
            </v:line>
            <v:line style="position:absolute" from="10220,349" to="10220,995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  <w:r>
        <w:rPr/>
        <w:pict>
          <v:group style="position:absolute;margin-left:84.099998pt;margin-top:18.180977pt;width:427.3pt;height:32.3pt;mso-position-horizontal-relative:page;mso-position-vertical-relative:paragraph;z-index:-784;mso-wrap-distance-left:0;mso-wrap-distance-right:0" coordorigin="1682,364" coordsize="8546,646">
            <v:line style="position:absolute" from="1697,371" to="10213,371" stroked="true" strokeweight=".75pt" strokecolor="#000000">
              <v:stroke dashstyle="solid"/>
            </v:line>
            <v:line style="position:absolute" from="1689,364" to="1689,1009" stroked="true" strokeweight=".75pt" strokecolor="#000000">
              <v:stroke dashstyle="solid"/>
            </v:line>
            <v:line style="position:absolute" from="1697,1002" to="10213,1002" stroked="true" strokeweight=".75pt" strokecolor="#000000">
              <v:stroke dashstyle="solid"/>
            </v:line>
            <v:line style="position:absolute" from="10220,364" to="10220,1009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  <w:r>
        <w:rPr/>
        <w:pict>
          <v:group style="position:absolute;margin-left:84.099998pt;margin-top:17.420977pt;width:427.3pt;height:32.3pt;mso-position-horizontal-relative:page;mso-position-vertical-relative:paragraph;z-index:-760;mso-wrap-distance-left:0;mso-wrap-distance-right:0" coordorigin="1682,348" coordsize="8546,646">
            <v:line style="position:absolute" from="1697,356" to="10213,356" stroked="true" strokeweight=".75pt" strokecolor="#000000">
              <v:stroke dashstyle="solid"/>
            </v:line>
            <v:line style="position:absolute" from="1689,348" to="1689,994" stroked="true" strokeweight=".75pt" strokecolor="#000000">
              <v:stroke dashstyle="solid"/>
            </v:line>
            <v:line style="position:absolute" from="1697,987" to="10213,987" stroked="true" strokeweight=".75pt" strokecolor="#000000">
              <v:stroke dashstyle="solid"/>
            </v:line>
            <v:line style="position:absolute" from="10220,348" to="10220,994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  <w:r>
        <w:rPr/>
        <w:pict>
          <v:group style="position:absolute;margin-left:84.099998pt;margin-top:18.180977pt;width:427.3pt;height:32.3pt;mso-position-horizontal-relative:page;mso-position-vertical-relative:paragraph;z-index:-736;mso-wrap-distance-left:0;mso-wrap-distance-right:0" coordorigin="1682,364" coordsize="8546,646">
            <v:line style="position:absolute" from="1697,371" to="10213,371" stroked="true" strokeweight=".75pt" strokecolor="#000000">
              <v:stroke dashstyle="solid"/>
            </v:line>
            <v:line style="position:absolute" from="1689,364" to="1689,1010" stroked="true" strokeweight=".75pt" strokecolor="#000000">
              <v:stroke dashstyle="solid"/>
            </v:line>
            <v:line style="position:absolute" from="1697,1002" to="10213,1002" stroked="true" strokeweight=".75pt" strokecolor="#000000">
              <v:stroke dashstyle="solid"/>
            </v:line>
            <v:line style="position:absolute" from="10220,364" to="10220,1010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  <w:r>
        <w:rPr/>
        <w:pict>
          <v:group style="position:absolute;margin-left:84.099998pt;margin-top:17.420977pt;width:427.3pt;height:32.3pt;mso-position-horizontal-relative:page;mso-position-vertical-relative:paragraph;z-index:-712;mso-wrap-distance-left:0;mso-wrap-distance-right:0" coordorigin="1682,348" coordsize="8546,646">
            <v:line style="position:absolute" from="1697,356" to="10213,356" stroked="true" strokeweight=".75pt" strokecolor="#000000">
              <v:stroke dashstyle="solid"/>
            </v:line>
            <v:line style="position:absolute" from="1689,348" to="1689,994" stroked="true" strokeweight=".75pt" strokecolor="#000000">
              <v:stroke dashstyle="solid"/>
            </v:line>
            <v:line style="position:absolute" from="1697,987" to="10213,987" stroked="true" strokeweight=".75pt" strokecolor="#000000">
              <v:stroke dashstyle="solid"/>
            </v:line>
            <v:line style="position:absolute" from="10220,348" to="10220,994" stroked="true" strokeweight=".75pt" strokecolor="#000000">
              <v:stroke dashstyle="solid"/>
            </v:line>
            <w10:wrap type="topAndBottom"/>
          </v:group>
        </w:pict>
      </w:r>
    </w:p>
    <w:sectPr>
      <w:pgSz w:w="11910" w:h="16850"/>
      <w:pgMar w:header="855" w:footer="891" w:top="1420" w:bottom="1080" w:left="15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0"/>
      </w:rPr>
    </w:pPr>
    <w:r>
      <w:rPr/>
      <w:drawing>
        <wp:anchor distT="0" distB="0" distL="0" distR="0" allowOverlap="1" layoutInCell="1" locked="0" behindDoc="1" simplePos="0" relativeHeight="268429871">
          <wp:simplePos x="0" y="0"/>
          <wp:positionH relativeFrom="page">
            <wp:posOffset>1202598</wp:posOffset>
          </wp:positionH>
          <wp:positionV relativeFrom="page">
            <wp:posOffset>9776455</wp:posOffset>
          </wp:positionV>
          <wp:extent cx="1375339" cy="213321"/>
          <wp:effectExtent l="0" t="0" r="0" b="0"/>
          <wp:wrapNone/>
          <wp:docPr id="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5339" cy="213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2.850006pt;margin-top:782.700012pt;width:19.6pt;height:11pt;mso-position-horizontal-relative:page;mso-position-vertical-relative:page;z-index:-5560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9847">
          <wp:simplePos x="0" y="0"/>
          <wp:positionH relativeFrom="page">
            <wp:posOffset>4735317</wp:posOffset>
          </wp:positionH>
          <wp:positionV relativeFrom="page">
            <wp:posOffset>542925</wp:posOffset>
          </wp:positionV>
          <wp:extent cx="1613002" cy="291869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3002" cy="291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643" w:hanging="421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43" w:hanging="421"/>
        <w:jc w:val="left"/>
      </w:pPr>
      <w:rPr>
        <w:rFonts w:hint="default" w:ascii="Calibri" w:hAnsi="Calibri" w:eastAsia="Calibri" w:cs="Calibri"/>
        <w:spacing w:val="0"/>
        <w:w w:val="101"/>
        <w:sz w:val="28"/>
        <w:szCs w:val="28"/>
        <w:lang w:val="zh-cn" w:eastAsia="zh-cn" w:bidi="zh-cn"/>
      </w:rPr>
    </w:lvl>
    <w:lvl w:ilvl="2">
      <w:start w:val="1"/>
      <w:numFmt w:val="decimal"/>
      <w:lvlText w:val="%3."/>
      <w:lvlJc w:val="left"/>
      <w:pPr>
        <w:ind w:left="1003" w:hanging="361"/>
        <w:jc w:val="left"/>
      </w:pPr>
      <w:rPr>
        <w:rFonts w:hint="default" w:ascii="Calibri" w:hAnsi="Calibri" w:eastAsia="Calibri" w:cs="Calibri"/>
        <w:spacing w:val="0"/>
        <w:w w:val="101"/>
        <w:sz w:val="28"/>
        <w:szCs w:val="28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35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03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71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38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06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74" w:hanging="36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8"/>
      <w:szCs w:val="28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643"/>
      <w:outlineLvl w:val="1"/>
    </w:pPr>
    <w:rPr>
      <w:rFonts w:ascii="宋体" w:hAnsi="宋体" w:eastAsia="宋体" w:cs="宋体"/>
      <w:b/>
      <w:bCs/>
      <w:sz w:val="43"/>
      <w:szCs w:val="43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72"/>
      <w:ind w:left="718" w:hanging="496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dcterms:created xsi:type="dcterms:W3CDTF">2020-12-01T02:01:36Z</dcterms:created>
  <dcterms:modified xsi:type="dcterms:W3CDTF">2020-12-01T02:01:36Z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2020-12-01T00:00:00Z</vt:filetime>
  </property>
</Properties>
</file>