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01A9" w14:textId="77777777" w:rsidR="005070FF" w:rsidRDefault="005070FF" w:rsidP="005070FF">
      <w:r>
        <w:t xml:space="preserve">Was ist ein DBMS? </w:t>
      </w:r>
    </w:p>
    <w:p w14:paraId="15F88B23" w14:textId="751B211D" w:rsidR="005070FF" w:rsidRPr="000751B1" w:rsidRDefault="000751B1" w:rsidP="005070FF">
      <w:pPr>
        <w:rPr>
          <w:rFonts w:ascii="Calibri" w:hAnsi="Calibri" w:cs="Calibri"/>
          <w:color w:val="FF0000"/>
          <w:sz w:val="21"/>
          <w:szCs w:val="21"/>
          <w:shd w:val="clear" w:color="auto" w:fill="FFFFFF"/>
        </w:rPr>
      </w:pPr>
      <w:r w:rsidRPr="000751B1">
        <w:rPr>
          <w:rFonts w:ascii="Calibri" w:hAnsi="Calibri" w:cs="Calibri"/>
          <w:color w:val="FF0000"/>
          <w:sz w:val="21"/>
          <w:szCs w:val="21"/>
          <w:shd w:val="clear" w:color="auto" w:fill="FFFFFF"/>
        </w:rPr>
        <w:t>Ein Datenbankmanagementsystem, kurz DBMS, bildet gemeinsam mit der Datenbasis ein Datenbanksystem (häufig wird für letzteres auch der allgemeine Begriff „Datenbank“ verwendet). Generell handelt es sich bei einem solchen DBMS um eine </w:t>
      </w:r>
      <w:r w:rsidRPr="000751B1">
        <w:rPr>
          <w:rFonts w:ascii="Calibri" w:hAnsi="Calibri" w:cs="Calibri"/>
          <w:b/>
          <w:bCs/>
          <w:color w:val="FF0000"/>
        </w:rPr>
        <w:t>Software</w:t>
      </w:r>
      <w:r w:rsidRPr="000751B1">
        <w:rPr>
          <w:rFonts w:ascii="Calibri" w:hAnsi="Calibri" w:cs="Calibri"/>
          <w:color w:val="FF0000"/>
          <w:sz w:val="21"/>
          <w:szCs w:val="21"/>
          <w:shd w:val="clear" w:color="auto" w:fill="FFFFFF"/>
        </w:rPr>
        <w:t>, die das </w:t>
      </w:r>
      <w:r w:rsidRPr="000751B1">
        <w:rPr>
          <w:rFonts w:ascii="Calibri" w:hAnsi="Calibri" w:cs="Calibri"/>
          <w:b/>
          <w:bCs/>
          <w:color w:val="FF0000"/>
        </w:rPr>
        <w:t>Modell eines Datenbanksystems festlegt</w:t>
      </w:r>
      <w:r w:rsidRPr="000751B1">
        <w:rPr>
          <w:rFonts w:ascii="Calibri" w:hAnsi="Calibri" w:cs="Calibri"/>
          <w:color w:val="FF0000"/>
          <w:sz w:val="21"/>
          <w:szCs w:val="21"/>
          <w:shd w:val="clear" w:color="auto" w:fill="FFFFFF"/>
        </w:rPr>
        <w:t> und damit die entscheidende Komponente ist, um eine Datenbank überhaupt aufbauen, verwalten und nutzen zu können.</w:t>
      </w:r>
    </w:p>
    <w:p w14:paraId="7AFE6FEA" w14:textId="2EE461DE" w:rsidR="005070FF" w:rsidRDefault="005070FF" w:rsidP="005070FF">
      <w:r>
        <w:t xml:space="preserve">ERM &amp; ERD Datenmodell </w:t>
      </w:r>
    </w:p>
    <w:p w14:paraId="0E1858AD" w14:textId="701376B8" w:rsidR="005070FF" w:rsidRPr="005070FF" w:rsidRDefault="005070FF" w:rsidP="005070FF">
      <w:pPr>
        <w:rPr>
          <w:color w:val="FF0000"/>
        </w:rPr>
      </w:pPr>
      <w:r w:rsidRPr="005070FF">
        <w:rPr>
          <w:rFonts w:ascii="Calibri" w:hAnsi="Calibri" w:cs="Calibri"/>
          <w:color w:val="FF0000"/>
          <w:sz w:val="21"/>
          <w:szCs w:val="21"/>
          <w:shd w:val="clear" w:color="auto" w:fill="FFFFFF"/>
        </w:rPr>
        <w:t>Das </w:t>
      </w:r>
      <w:r w:rsidRPr="005070FF">
        <w:rPr>
          <w:rStyle w:val="Fett"/>
          <w:rFonts w:ascii="Calibri" w:hAnsi="Calibri" w:cs="Calibri"/>
          <w:color w:val="FF0000"/>
          <w:sz w:val="21"/>
          <w:szCs w:val="21"/>
          <w:bdr w:val="none" w:sz="0" w:space="0" w:color="auto" w:frame="1"/>
          <w:shd w:val="clear" w:color="auto" w:fill="FFFFFF"/>
        </w:rPr>
        <w:t>Entity-</w:t>
      </w:r>
      <w:proofErr w:type="spellStart"/>
      <w:r w:rsidRPr="005070FF">
        <w:rPr>
          <w:rStyle w:val="Fett"/>
          <w:rFonts w:ascii="Calibri" w:hAnsi="Calibri" w:cs="Calibri"/>
          <w:color w:val="FF0000"/>
          <w:sz w:val="21"/>
          <w:szCs w:val="21"/>
          <w:bdr w:val="none" w:sz="0" w:space="0" w:color="auto" w:frame="1"/>
          <w:shd w:val="clear" w:color="auto" w:fill="FFFFFF"/>
        </w:rPr>
        <w:t>Relationship</w:t>
      </w:r>
      <w:proofErr w:type="spellEnd"/>
      <w:r w:rsidRPr="005070FF">
        <w:rPr>
          <w:rStyle w:val="Fett"/>
          <w:rFonts w:ascii="Calibri" w:hAnsi="Calibri" w:cs="Calibri"/>
          <w:color w:val="FF0000"/>
          <w:sz w:val="21"/>
          <w:szCs w:val="21"/>
          <w:bdr w:val="none" w:sz="0" w:space="0" w:color="auto" w:frame="1"/>
          <w:shd w:val="clear" w:color="auto" w:fill="FFFFFF"/>
        </w:rPr>
        <w:t>-</w:t>
      </w:r>
      <w:proofErr w:type="spellStart"/>
      <w:r w:rsidRPr="005070FF">
        <w:rPr>
          <w:rStyle w:val="Fett"/>
          <w:rFonts w:ascii="Calibri" w:hAnsi="Calibri" w:cs="Calibri"/>
          <w:color w:val="FF0000"/>
          <w:sz w:val="21"/>
          <w:szCs w:val="21"/>
          <w:bdr w:val="none" w:sz="0" w:space="0" w:color="auto" w:frame="1"/>
          <w:shd w:val="clear" w:color="auto" w:fill="FFFFFF"/>
        </w:rPr>
        <w:t>Diagram</w:t>
      </w:r>
      <w:proofErr w:type="spellEnd"/>
      <w:r w:rsidRPr="005070FF">
        <w:rPr>
          <w:rStyle w:val="Fett"/>
          <w:rFonts w:ascii="Calibri" w:hAnsi="Calibri" w:cs="Calibri"/>
          <w:color w:val="FF0000"/>
          <w:sz w:val="21"/>
          <w:szCs w:val="21"/>
          <w:bdr w:val="none" w:sz="0" w:space="0" w:color="auto" w:frame="1"/>
          <w:shd w:val="clear" w:color="auto" w:fill="FFFFFF"/>
        </w:rPr>
        <w:t xml:space="preserve"> (ER-</w:t>
      </w:r>
      <w:proofErr w:type="spellStart"/>
      <w:r w:rsidRPr="005070FF">
        <w:rPr>
          <w:rStyle w:val="Fett"/>
          <w:rFonts w:ascii="Calibri" w:hAnsi="Calibri" w:cs="Calibri"/>
          <w:color w:val="FF0000"/>
          <w:sz w:val="21"/>
          <w:szCs w:val="21"/>
          <w:bdr w:val="none" w:sz="0" w:space="0" w:color="auto" w:frame="1"/>
          <w:shd w:val="clear" w:color="auto" w:fill="FFFFFF"/>
        </w:rPr>
        <w:t>Diagram</w:t>
      </w:r>
      <w:proofErr w:type="spellEnd"/>
      <w:r w:rsidRPr="005070FF">
        <w:rPr>
          <w:rStyle w:val="Fett"/>
          <w:rFonts w:ascii="Calibri" w:hAnsi="Calibri" w:cs="Calibri"/>
          <w:color w:val="FF0000"/>
          <w:sz w:val="21"/>
          <w:szCs w:val="21"/>
          <w:bdr w:val="none" w:sz="0" w:space="0" w:color="auto" w:frame="1"/>
          <w:shd w:val="clear" w:color="auto" w:fill="FFFFFF"/>
        </w:rPr>
        <w:t>)</w:t>
      </w:r>
      <w:r w:rsidRPr="005070FF">
        <w:rPr>
          <w:rFonts w:ascii="Calibri" w:hAnsi="Calibri" w:cs="Calibri"/>
          <w:color w:val="FF0000"/>
          <w:sz w:val="21"/>
          <w:szCs w:val="21"/>
          <w:shd w:val="clear" w:color="auto" w:fill="FFFFFF"/>
        </w:rPr>
        <w:t> bzw. Entity-</w:t>
      </w:r>
      <w:proofErr w:type="spellStart"/>
      <w:r w:rsidRPr="005070FF">
        <w:rPr>
          <w:rFonts w:ascii="Calibri" w:hAnsi="Calibri" w:cs="Calibri"/>
          <w:color w:val="FF0000"/>
          <w:sz w:val="21"/>
          <w:szCs w:val="21"/>
          <w:shd w:val="clear" w:color="auto" w:fill="FFFFFF"/>
        </w:rPr>
        <w:t>Relationship</w:t>
      </w:r>
      <w:proofErr w:type="spellEnd"/>
      <w:r w:rsidRPr="005070FF">
        <w:rPr>
          <w:rFonts w:ascii="Calibri" w:hAnsi="Calibri" w:cs="Calibri"/>
          <w:color w:val="FF0000"/>
          <w:sz w:val="21"/>
          <w:szCs w:val="21"/>
          <w:shd w:val="clear" w:color="auto" w:fill="FFFFFF"/>
        </w:rPr>
        <w:t>-Modell (ERM) ist ein Datenmodell, das zur Modellierung von logischen Datenbankbeziehungen verwendet wird.</w:t>
      </w:r>
    </w:p>
    <w:p w14:paraId="570E9147" w14:textId="77777777" w:rsidR="005070FF" w:rsidRDefault="005070FF" w:rsidP="005070FF">
      <w:r>
        <w:t xml:space="preserve">Entität (Einheit) - Entitätsmenge (Menge von Einheiten) - Attribut (Eigenschaft)   </w:t>
      </w:r>
    </w:p>
    <w:p w14:paraId="4F76491A" w14:textId="77777777" w:rsidR="00FC4D4F" w:rsidRDefault="00FC4D4F" w:rsidP="005070FF"/>
    <w:p w14:paraId="49278D08" w14:textId="08F33CD3" w:rsidR="00FC4D4F" w:rsidRDefault="00FC4D4F" w:rsidP="005070FF">
      <w:r>
        <w:rPr>
          <w:noProof/>
        </w:rPr>
        <w:drawing>
          <wp:inline distT="0" distB="0" distL="0" distR="0" wp14:anchorId="6219143B" wp14:editId="3E279659">
            <wp:extent cx="3503980" cy="1972293"/>
            <wp:effectExtent l="0" t="0" r="127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5171" cy="1995478"/>
                    </a:xfrm>
                    <a:prstGeom prst="rect">
                      <a:avLst/>
                    </a:prstGeom>
                    <a:noFill/>
                    <a:ln>
                      <a:noFill/>
                    </a:ln>
                  </pic:spPr>
                </pic:pic>
              </a:graphicData>
            </a:graphic>
          </wp:inline>
        </w:drawing>
      </w:r>
    </w:p>
    <w:p w14:paraId="7671205F" w14:textId="2F449B9E" w:rsidR="000751B1" w:rsidRDefault="000751B1" w:rsidP="005070FF">
      <w:r>
        <w:rPr>
          <w:noProof/>
        </w:rPr>
        <w:drawing>
          <wp:inline distT="0" distB="0" distL="0" distR="0" wp14:anchorId="785CC004" wp14:editId="59E32C24">
            <wp:extent cx="3503930" cy="578195"/>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5154" cy="603149"/>
                    </a:xfrm>
                    <a:prstGeom prst="rect">
                      <a:avLst/>
                    </a:prstGeom>
                    <a:noFill/>
                    <a:ln>
                      <a:noFill/>
                    </a:ln>
                  </pic:spPr>
                </pic:pic>
              </a:graphicData>
            </a:graphic>
          </wp:inline>
        </w:drawing>
      </w:r>
    </w:p>
    <w:p w14:paraId="3DD18B52" w14:textId="0FBFB8F7" w:rsidR="005070FF" w:rsidRDefault="005070FF" w:rsidP="005070FF">
      <w:r>
        <w:t xml:space="preserve">Assoziation (Beziehung) und Kardinalität (Art der Beziehung)  </w:t>
      </w:r>
    </w:p>
    <w:p w14:paraId="652BDA8C" w14:textId="77777777" w:rsidR="00FC4D4F" w:rsidRDefault="00FC4D4F" w:rsidP="005070FF"/>
    <w:p w14:paraId="2C70128A" w14:textId="77777777" w:rsidR="00FC4D4F" w:rsidRDefault="00FC4D4F" w:rsidP="005070FF">
      <w:r>
        <w:rPr>
          <w:noProof/>
        </w:rPr>
        <w:drawing>
          <wp:inline distT="0" distB="0" distL="0" distR="0" wp14:anchorId="76BF5B6B" wp14:editId="68B815B3">
            <wp:extent cx="4184294" cy="941074"/>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9065" cy="966887"/>
                    </a:xfrm>
                    <a:prstGeom prst="rect">
                      <a:avLst/>
                    </a:prstGeom>
                    <a:noFill/>
                    <a:ln>
                      <a:noFill/>
                    </a:ln>
                  </pic:spPr>
                </pic:pic>
              </a:graphicData>
            </a:graphic>
          </wp:inline>
        </w:drawing>
      </w:r>
    </w:p>
    <w:p w14:paraId="7CD2703C" w14:textId="77777777" w:rsidR="00FC4D4F" w:rsidRDefault="00FC4D4F" w:rsidP="005070FF"/>
    <w:p w14:paraId="1F58FAC7" w14:textId="6283FECA" w:rsidR="005070FF" w:rsidRDefault="005070FF" w:rsidP="005070FF">
      <w:r>
        <w:t xml:space="preserve">Primär- und Fremdschlüssel  </w:t>
      </w:r>
    </w:p>
    <w:p w14:paraId="33995CA4" w14:textId="0874BE39" w:rsidR="005070FF" w:rsidRPr="000751B1" w:rsidRDefault="000751B1" w:rsidP="000751B1">
      <w:pPr>
        <w:rPr>
          <w:rFonts w:ascii="Calibri" w:hAnsi="Calibri" w:cs="Calibri"/>
          <w:color w:val="FF0000"/>
          <w:sz w:val="21"/>
          <w:szCs w:val="21"/>
          <w:shd w:val="clear" w:color="auto" w:fill="FFFFFF"/>
        </w:rPr>
      </w:pPr>
      <w:r w:rsidRPr="000751B1">
        <w:rPr>
          <w:rFonts w:ascii="Calibri" w:hAnsi="Calibri" w:cs="Calibri"/>
          <w:b/>
          <w:bCs/>
          <w:i/>
          <w:iCs/>
          <w:color w:val="FF0000"/>
          <w:sz w:val="21"/>
          <w:szCs w:val="21"/>
          <w:u w:val="single"/>
          <w:shd w:val="clear" w:color="auto" w:fill="FFFFFF"/>
        </w:rPr>
        <w:t>Der Primärschlüssel (Primary Key)</w:t>
      </w:r>
      <w:r w:rsidRPr="000751B1">
        <w:rPr>
          <w:rFonts w:ascii="Calibri" w:hAnsi="Calibri" w:cs="Calibri"/>
          <w:color w:val="FF0000"/>
          <w:sz w:val="21"/>
          <w:szCs w:val="21"/>
          <w:shd w:val="clear" w:color="auto" w:fill="FFFFFF"/>
        </w:rPr>
        <w:t xml:space="preserve"> kommt in relationalen Datenbanken zum Einsatz und wird zur eindeutigen Identifizierung eines Datensatzes verwendet. In einer normalisierten Datenbank besitzen alle Tabellen einen Primärschlüssel. Der Wert eines Primärschlüssels muss in einer Tabelle einmalig sein, da er jeden Datensatz eindeutig kennzeichnet. Des Weiteren wird er häufig als Datenbank-Index verwendet, um die Daten auf der Festplatte abzulegen.</w:t>
      </w:r>
    </w:p>
    <w:p w14:paraId="01B2374D" w14:textId="71DA868A" w:rsidR="000751B1" w:rsidRPr="000751B1" w:rsidRDefault="000751B1" w:rsidP="000751B1">
      <w:pPr>
        <w:rPr>
          <w:rFonts w:ascii="Calibri" w:hAnsi="Calibri" w:cs="Calibri"/>
          <w:color w:val="FF0000"/>
          <w:sz w:val="21"/>
          <w:szCs w:val="21"/>
          <w:shd w:val="clear" w:color="auto" w:fill="FFFFFF"/>
        </w:rPr>
      </w:pPr>
      <w:r w:rsidRPr="000751B1">
        <w:rPr>
          <w:rFonts w:ascii="Calibri" w:hAnsi="Calibri" w:cs="Calibri"/>
          <w:b/>
          <w:bCs/>
          <w:i/>
          <w:iCs/>
          <w:color w:val="FF0000"/>
          <w:sz w:val="21"/>
          <w:szCs w:val="21"/>
          <w:u w:val="single"/>
          <w:shd w:val="clear" w:color="auto" w:fill="FFFFFF"/>
        </w:rPr>
        <w:lastRenderedPageBreak/>
        <w:t>Der Fremdschlüssel (</w:t>
      </w:r>
      <w:proofErr w:type="spellStart"/>
      <w:r w:rsidRPr="000751B1">
        <w:rPr>
          <w:rFonts w:ascii="Calibri" w:hAnsi="Calibri" w:cs="Calibri"/>
          <w:b/>
          <w:bCs/>
          <w:i/>
          <w:iCs/>
          <w:color w:val="FF0000"/>
          <w:sz w:val="21"/>
          <w:szCs w:val="21"/>
          <w:u w:val="single"/>
          <w:shd w:val="clear" w:color="auto" w:fill="FFFFFF"/>
        </w:rPr>
        <w:t>Foreign</w:t>
      </w:r>
      <w:proofErr w:type="spellEnd"/>
      <w:r w:rsidRPr="000751B1">
        <w:rPr>
          <w:rFonts w:ascii="Calibri" w:hAnsi="Calibri" w:cs="Calibri"/>
          <w:b/>
          <w:bCs/>
          <w:i/>
          <w:iCs/>
          <w:color w:val="FF0000"/>
          <w:sz w:val="21"/>
          <w:szCs w:val="21"/>
          <w:u w:val="single"/>
          <w:shd w:val="clear" w:color="auto" w:fill="FFFFFF"/>
        </w:rPr>
        <w:t xml:space="preserve"> Key)</w:t>
      </w:r>
      <w:r w:rsidRPr="000751B1">
        <w:rPr>
          <w:rFonts w:ascii="Calibri" w:hAnsi="Calibri" w:cs="Calibri"/>
          <w:color w:val="FF0000"/>
          <w:sz w:val="21"/>
          <w:szCs w:val="21"/>
          <w:shd w:val="clear" w:color="auto" w:fill="FFFFFF"/>
        </w:rPr>
        <w:t xml:space="preserve"> </w:t>
      </w:r>
      <w:r w:rsidRPr="000751B1">
        <w:rPr>
          <w:rFonts w:ascii="Calibri" w:hAnsi="Calibri" w:cs="Calibri"/>
          <w:color w:val="FF0000"/>
          <w:sz w:val="21"/>
          <w:szCs w:val="21"/>
          <w:shd w:val="clear" w:color="auto" w:fill="FFFFFF"/>
        </w:rPr>
        <w:t>kann Bestandteil einer Tabelle in einer relationalen Datenbank sein. Dabei handelt es sich um eine Schlüsselspalte, die auf einen Primärschlüssel einer anderen oder aber derselben Tabelle verweist.</w:t>
      </w:r>
    </w:p>
    <w:p w14:paraId="15312E75" w14:textId="77777777" w:rsidR="000751B1" w:rsidRDefault="000751B1" w:rsidP="005070FF"/>
    <w:p w14:paraId="38CA819A" w14:textId="77777777" w:rsidR="000751B1" w:rsidRDefault="000751B1" w:rsidP="005070FF"/>
    <w:p w14:paraId="1D83C9D6" w14:textId="1AD00131" w:rsidR="005070FF" w:rsidRDefault="005070FF" w:rsidP="005070FF">
      <w:r>
        <w:t xml:space="preserve">DBMS: wichtige Funktionen </w:t>
      </w:r>
    </w:p>
    <w:p w14:paraId="2858ED1E" w14:textId="67FCA24C" w:rsidR="000751B1" w:rsidRPr="000751B1" w:rsidRDefault="000751B1" w:rsidP="005070FF">
      <w:pPr>
        <w:rPr>
          <w:rFonts w:ascii="Calibri" w:hAnsi="Calibri" w:cs="Calibri"/>
          <w:color w:val="FF0000"/>
          <w:sz w:val="21"/>
          <w:szCs w:val="21"/>
          <w:shd w:val="clear" w:color="auto" w:fill="FFFFFF"/>
        </w:rPr>
      </w:pPr>
      <w:r w:rsidRPr="000751B1">
        <w:rPr>
          <w:rFonts w:ascii="Calibri" w:hAnsi="Calibri" w:cs="Calibri"/>
          <w:color w:val="FF0000"/>
          <w:sz w:val="21"/>
          <w:szCs w:val="21"/>
          <w:shd w:val="clear" w:color="auto" w:fill="FFFFFF"/>
        </w:rPr>
        <w:t>Funktionen eines DBMS Die wesentlichen Funktionen von heutigen Datenbankmanagementsystemen sind: </w:t>
      </w:r>
      <w:r w:rsidRPr="000751B1">
        <w:rPr>
          <w:rFonts w:ascii="Calibri" w:hAnsi="Calibri" w:cs="Calibri"/>
          <w:b/>
          <w:bCs/>
          <w:color w:val="FF0000"/>
          <w:sz w:val="21"/>
          <w:szCs w:val="21"/>
        </w:rPr>
        <w:t>Speicherung, Überschreibung und Löschung von Daten</w:t>
      </w:r>
    </w:p>
    <w:p w14:paraId="63E2CA71" w14:textId="77777777" w:rsidR="005070FF" w:rsidRDefault="005070FF" w:rsidP="005070FF"/>
    <w:p w14:paraId="0E7D37A2" w14:textId="77777777" w:rsidR="005070FF" w:rsidRDefault="005070FF" w:rsidP="005070FF">
      <w:r>
        <w:t xml:space="preserve">Datenschutz, Datensicherheit &amp; Datenkonsistenz  </w:t>
      </w:r>
    </w:p>
    <w:p w14:paraId="74CBE883" w14:textId="02CCAFFF" w:rsidR="005070FF" w:rsidRPr="005070FF" w:rsidRDefault="005070FF" w:rsidP="005070FF">
      <w:pPr>
        <w:rPr>
          <w:rFonts w:ascii="Calibri" w:hAnsi="Calibri" w:cs="Calibri"/>
          <w:color w:val="FF0000"/>
          <w:sz w:val="21"/>
          <w:szCs w:val="21"/>
          <w:shd w:val="clear" w:color="auto" w:fill="FFFFFF"/>
        </w:rPr>
      </w:pPr>
      <w:r w:rsidRPr="005070FF">
        <w:rPr>
          <w:rFonts w:ascii="Calibri" w:hAnsi="Calibri" w:cs="Calibri"/>
          <w:color w:val="FF0000"/>
          <w:sz w:val="21"/>
          <w:szCs w:val="21"/>
          <w:shd w:val="clear" w:color="auto" w:fill="FFFFFF"/>
        </w:rPr>
        <w:t xml:space="preserve">Beim Begriff </w:t>
      </w:r>
      <w:r w:rsidRPr="005070FF">
        <w:rPr>
          <w:rFonts w:ascii="Calibri" w:hAnsi="Calibri" w:cs="Calibri"/>
          <w:b/>
          <w:bCs/>
          <w:i/>
          <w:iCs/>
          <w:color w:val="FF0000"/>
          <w:sz w:val="21"/>
          <w:szCs w:val="21"/>
          <w:u w:val="single"/>
          <w:shd w:val="clear" w:color="auto" w:fill="FFFFFF"/>
        </w:rPr>
        <w:t>Datensicherheit</w:t>
      </w:r>
      <w:r w:rsidRPr="005070FF">
        <w:rPr>
          <w:rFonts w:ascii="Calibri" w:hAnsi="Calibri" w:cs="Calibri"/>
          <w:color w:val="FF0000"/>
          <w:sz w:val="21"/>
          <w:szCs w:val="21"/>
          <w:shd w:val="clear" w:color="auto" w:fill="FFFFFF"/>
        </w:rPr>
        <w:t xml:space="preserve"> schränkt man nicht ein, welche Arten und Inhalte von Daten geschützt werden sollen. Das können vertrauliche Geschäftsinformationen, Verträge und Entwicklungsunterlagen genauso sein wie Informationen über Mitarbeiter (also Informationen über Personen).</w:t>
      </w:r>
    </w:p>
    <w:p w14:paraId="6B84611E" w14:textId="009CA3B5" w:rsidR="005070FF" w:rsidRDefault="005070FF" w:rsidP="005070FF">
      <w:pPr>
        <w:rPr>
          <w:rFonts w:ascii="Calibri" w:hAnsi="Calibri" w:cs="Calibri"/>
          <w:color w:val="FF0000"/>
          <w:sz w:val="21"/>
          <w:szCs w:val="21"/>
          <w:shd w:val="clear" w:color="auto" w:fill="FFFFFF"/>
        </w:rPr>
      </w:pPr>
      <w:r w:rsidRPr="005070FF">
        <w:rPr>
          <w:rFonts w:ascii="Calibri" w:hAnsi="Calibri" w:cs="Calibri"/>
          <w:color w:val="FF0000"/>
          <w:sz w:val="21"/>
          <w:szCs w:val="21"/>
          <w:shd w:val="clear" w:color="auto" w:fill="FFFFFF"/>
        </w:rPr>
        <w:t xml:space="preserve">Der Begriff </w:t>
      </w:r>
      <w:r w:rsidRPr="005070FF">
        <w:rPr>
          <w:rFonts w:ascii="Calibri" w:hAnsi="Calibri" w:cs="Calibri"/>
          <w:b/>
          <w:bCs/>
          <w:i/>
          <w:iCs/>
          <w:color w:val="FF0000"/>
          <w:sz w:val="21"/>
          <w:szCs w:val="21"/>
          <w:u w:val="single"/>
          <w:shd w:val="clear" w:color="auto" w:fill="FFFFFF"/>
        </w:rPr>
        <w:t>Datenschut</w:t>
      </w:r>
      <w:r w:rsidRPr="005070FF">
        <w:rPr>
          <w:rFonts w:ascii="Calibri" w:hAnsi="Calibri" w:cs="Calibri"/>
          <w:i/>
          <w:iCs/>
          <w:color w:val="FF0000"/>
          <w:sz w:val="21"/>
          <w:szCs w:val="21"/>
          <w:u w:val="single"/>
          <w:shd w:val="clear" w:color="auto" w:fill="FFFFFF"/>
        </w:rPr>
        <w:t>z</w:t>
      </w:r>
      <w:r w:rsidRPr="005070FF">
        <w:rPr>
          <w:rFonts w:ascii="Calibri" w:hAnsi="Calibri" w:cs="Calibri"/>
          <w:color w:val="FF0000"/>
          <w:sz w:val="21"/>
          <w:szCs w:val="21"/>
          <w:shd w:val="clear" w:color="auto" w:fill="FFFFFF"/>
        </w:rPr>
        <w:t xml:space="preserve"> steht für den Schutz von </w:t>
      </w:r>
      <w:r w:rsidRPr="00FC4D4F">
        <w:rPr>
          <w:rFonts w:ascii="Calibri" w:hAnsi="Calibri" w:cs="Calibri"/>
          <w:color w:val="FF0000"/>
          <w:sz w:val="21"/>
          <w:szCs w:val="21"/>
          <w:shd w:val="clear" w:color="auto" w:fill="FFFFFF"/>
        </w:rPr>
        <w:t>personenbezogenen</w:t>
      </w:r>
      <w:r w:rsidRPr="005070FF">
        <w:rPr>
          <w:rFonts w:ascii="Calibri" w:hAnsi="Calibri" w:cs="Calibri"/>
          <w:color w:val="FF0000"/>
          <w:sz w:val="21"/>
          <w:szCs w:val="21"/>
          <w:shd w:val="clear" w:color="auto" w:fill="FFFFFF"/>
        </w:rPr>
        <w:t> Daten. Inhaltlich werden also </w:t>
      </w:r>
      <w:r w:rsidRPr="00FC4D4F">
        <w:rPr>
          <w:rFonts w:ascii="Calibri" w:hAnsi="Calibri" w:cs="Calibri"/>
          <w:color w:val="FF0000"/>
          <w:sz w:val="21"/>
          <w:szCs w:val="21"/>
          <w:shd w:val="clear" w:color="auto" w:fill="FFFFFF"/>
        </w:rPr>
        <w:t>ausschließlich</w:t>
      </w:r>
      <w:r w:rsidRPr="005070FF">
        <w:rPr>
          <w:rFonts w:ascii="Calibri" w:hAnsi="Calibri" w:cs="Calibri"/>
          <w:color w:val="FF0000"/>
          <w:sz w:val="21"/>
          <w:szCs w:val="21"/>
          <w:shd w:val="clear" w:color="auto" w:fill="FFFFFF"/>
        </w:rPr>
        <w:t> Informationen betr</w:t>
      </w:r>
      <w:r w:rsidRPr="00FC4D4F">
        <w:rPr>
          <w:rFonts w:ascii="Calibri" w:hAnsi="Calibri" w:cs="Calibri"/>
          <w:color w:val="FF0000"/>
          <w:sz w:val="21"/>
          <w:szCs w:val="21"/>
          <w:shd w:val="clear" w:color="auto" w:fill="FFFFFF"/>
        </w:rPr>
        <w:t>achtet</w:t>
      </w:r>
      <w:r w:rsidRPr="005070FF">
        <w:rPr>
          <w:rFonts w:ascii="Calibri" w:hAnsi="Calibri" w:cs="Calibri"/>
          <w:color w:val="FF0000"/>
          <w:sz w:val="21"/>
          <w:szCs w:val="21"/>
          <w:shd w:val="clear" w:color="auto" w:fill="FFFFFF"/>
        </w:rPr>
        <w:t xml:space="preserve">, die sich auf eine natürliche Person beziehen. Das sind </w:t>
      </w:r>
      <w:r w:rsidR="00FC4D4F" w:rsidRPr="005070FF">
        <w:rPr>
          <w:rFonts w:ascii="Calibri" w:hAnsi="Calibri" w:cs="Calibri"/>
          <w:color w:val="FF0000"/>
          <w:sz w:val="21"/>
          <w:szCs w:val="21"/>
          <w:shd w:val="clear" w:color="auto" w:fill="FFFFFF"/>
        </w:rPr>
        <w:t>Klassiker</w:t>
      </w:r>
      <w:r w:rsidRPr="005070FF">
        <w:rPr>
          <w:rFonts w:ascii="Calibri" w:hAnsi="Calibri" w:cs="Calibri"/>
          <w:color w:val="FF0000"/>
          <w:sz w:val="21"/>
          <w:szCs w:val="21"/>
          <w:shd w:val="clear" w:color="auto" w:fill="FFFFFF"/>
        </w:rPr>
        <w:t xml:space="preserve"> wie Name, Adresse, Geburtsdatum, persönliche Merkmale und so weiter.</w:t>
      </w:r>
    </w:p>
    <w:p w14:paraId="5E829488" w14:textId="4B77FDD1" w:rsidR="005070FF" w:rsidRPr="005070FF" w:rsidRDefault="005070FF" w:rsidP="005070FF">
      <w:pPr>
        <w:rPr>
          <w:rFonts w:ascii="Calibri" w:hAnsi="Calibri" w:cs="Calibri"/>
          <w:color w:val="FF0000"/>
          <w:sz w:val="21"/>
          <w:szCs w:val="21"/>
          <w:shd w:val="clear" w:color="auto" w:fill="FFFFFF"/>
        </w:rPr>
      </w:pPr>
      <w:r w:rsidRPr="005070FF">
        <w:rPr>
          <w:b/>
          <w:bCs/>
          <w:i/>
          <w:iCs/>
          <w:color w:val="FF0000"/>
          <w:u w:val="single"/>
        </w:rPr>
        <w:t>Datenkonsistenz</w:t>
      </w:r>
      <w:r w:rsidRPr="005070FF">
        <w:rPr>
          <w:rFonts w:ascii="Calibri" w:hAnsi="Calibri" w:cs="Calibri"/>
          <w:color w:val="FF0000"/>
          <w:sz w:val="21"/>
          <w:szCs w:val="21"/>
          <w:shd w:val="clear" w:color="auto" w:fill="FFFFFF"/>
        </w:rPr>
        <w:t>, auch Datenintegrität genannt, bezeichnet die </w:t>
      </w:r>
      <w:r w:rsidRPr="00FC4D4F">
        <w:rPr>
          <w:rFonts w:ascii="Calibri" w:hAnsi="Calibri" w:cs="Calibri"/>
          <w:color w:val="FF0000"/>
          <w:sz w:val="21"/>
          <w:szCs w:val="21"/>
          <w:shd w:val="clear" w:color="auto" w:fill="FFFFFF"/>
        </w:rPr>
        <w:t>Korrektheit der in einer Datenbank oder einem verteilten System gespeicherten Daten</w:t>
      </w:r>
      <w:r w:rsidRPr="005070FF">
        <w:rPr>
          <w:rFonts w:ascii="Calibri" w:hAnsi="Calibri" w:cs="Calibri"/>
          <w:color w:val="FF0000"/>
          <w:sz w:val="21"/>
          <w:szCs w:val="21"/>
          <w:shd w:val="clear" w:color="auto" w:fill="FFFFFF"/>
        </w:rPr>
        <w:t>.</w:t>
      </w:r>
    </w:p>
    <w:p w14:paraId="4DA3DF4D" w14:textId="77777777" w:rsidR="005070FF" w:rsidRDefault="005070FF" w:rsidP="005070FF">
      <w:r>
        <w:t xml:space="preserve">Phasen der Datenbankentwicklung </w:t>
      </w:r>
    </w:p>
    <w:p w14:paraId="4437A57F" w14:textId="41B793FA" w:rsidR="000751B1" w:rsidRPr="000751B1" w:rsidRDefault="000751B1" w:rsidP="000751B1">
      <w:pPr>
        <w:rPr>
          <w:rFonts w:ascii="Calibri" w:hAnsi="Calibri" w:cs="Calibri"/>
          <w:color w:val="FF0000"/>
          <w:sz w:val="21"/>
          <w:szCs w:val="21"/>
          <w:shd w:val="clear" w:color="auto" w:fill="FFFFFF"/>
        </w:rPr>
      </w:pPr>
      <w:r w:rsidRPr="000751B1">
        <w:rPr>
          <w:rFonts w:ascii="Calibri" w:hAnsi="Calibri" w:cs="Calibri"/>
          <w:b/>
          <w:bCs/>
          <w:i/>
          <w:iCs/>
          <w:color w:val="FF0000"/>
          <w:sz w:val="21"/>
          <w:szCs w:val="21"/>
          <w:u w:val="single"/>
          <w:shd w:val="clear" w:color="auto" w:fill="FFFFFF"/>
        </w:rPr>
        <w:t>Anforderungsanalyse</w:t>
      </w:r>
      <w:r w:rsidRPr="000751B1">
        <w:rPr>
          <w:rFonts w:ascii="Calibri" w:hAnsi="Calibri" w:cs="Calibri"/>
          <w:b/>
          <w:bCs/>
          <w:i/>
          <w:iCs/>
          <w:color w:val="FF0000"/>
          <w:sz w:val="21"/>
          <w:szCs w:val="21"/>
          <w:u w:val="single"/>
          <w:shd w:val="clear" w:color="auto" w:fill="FFFFFF"/>
        </w:rPr>
        <w:t>:</w:t>
      </w:r>
      <w:r w:rsidRPr="000751B1">
        <w:rPr>
          <w:rFonts w:ascii="Calibri" w:hAnsi="Calibri" w:cs="Calibri"/>
          <w:color w:val="FF0000"/>
          <w:sz w:val="21"/>
          <w:szCs w:val="21"/>
          <w:shd w:val="clear" w:color="auto" w:fill="FFFFFF"/>
        </w:rPr>
        <w:t xml:space="preserve"> </w:t>
      </w:r>
      <w:r w:rsidRPr="000751B1">
        <w:rPr>
          <w:rFonts w:ascii="Calibri" w:hAnsi="Calibri" w:cs="Calibri"/>
          <w:color w:val="FF0000"/>
          <w:sz w:val="21"/>
          <w:szCs w:val="21"/>
          <w:shd w:val="clear" w:color="auto" w:fill="FFFFFF"/>
        </w:rPr>
        <w:t xml:space="preserve">Im Rahmen einer Anforderungsanalyse wird geklärt, welche Informationen in welcher Form der Daten vorliegen und welchen Erkenntnisgewinn oder welches </w:t>
      </w:r>
      <w:proofErr w:type="spellStart"/>
      <w:r w:rsidRPr="000751B1">
        <w:rPr>
          <w:rFonts w:ascii="Calibri" w:hAnsi="Calibri" w:cs="Calibri"/>
          <w:color w:val="FF0000"/>
          <w:sz w:val="21"/>
          <w:szCs w:val="21"/>
          <w:shd w:val="clear" w:color="auto" w:fill="FFFFFF"/>
        </w:rPr>
        <w:t>verwalterische</w:t>
      </w:r>
      <w:proofErr w:type="spellEnd"/>
      <w:r w:rsidRPr="000751B1">
        <w:rPr>
          <w:rFonts w:ascii="Calibri" w:hAnsi="Calibri" w:cs="Calibri"/>
          <w:color w:val="FF0000"/>
          <w:sz w:val="21"/>
          <w:szCs w:val="21"/>
          <w:shd w:val="clear" w:color="auto" w:fill="FFFFFF"/>
        </w:rPr>
        <w:t xml:space="preserve"> Ziel mit der Entwicklung der Datenbank erreicht werden soll.</w:t>
      </w:r>
    </w:p>
    <w:p w14:paraId="01E458EF" w14:textId="5C39B6D7" w:rsidR="000751B1" w:rsidRPr="000751B1" w:rsidRDefault="000751B1" w:rsidP="000751B1">
      <w:pPr>
        <w:rPr>
          <w:rFonts w:ascii="Calibri" w:hAnsi="Calibri" w:cs="Calibri"/>
          <w:color w:val="FF0000"/>
          <w:sz w:val="21"/>
          <w:szCs w:val="21"/>
          <w:shd w:val="clear" w:color="auto" w:fill="FFFFFF"/>
        </w:rPr>
      </w:pPr>
      <w:r w:rsidRPr="000751B1">
        <w:rPr>
          <w:rFonts w:ascii="Calibri" w:hAnsi="Calibri" w:cs="Calibri"/>
          <w:b/>
          <w:bCs/>
          <w:i/>
          <w:iCs/>
          <w:color w:val="FF0000"/>
          <w:sz w:val="21"/>
          <w:szCs w:val="21"/>
          <w:u w:val="single"/>
          <w:shd w:val="clear" w:color="auto" w:fill="FFFFFF"/>
        </w:rPr>
        <w:t>Konzeption</w:t>
      </w:r>
      <w:r w:rsidRPr="000751B1">
        <w:rPr>
          <w:rFonts w:ascii="Calibri" w:hAnsi="Calibri" w:cs="Calibri"/>
          <w:b/>
          <w:bCs/>
          <w:i/>
          <w:iCs/>
          <w:color w:val="FF0000"/>
          <w:sz w:val="21"/>
          <w:szCs w:val="21"/>
          <w:u w:val="single"/>
          <w:shd w:val="clear" w:color="auto" w:fill="FFFFFF"/>
        </w:rPr>
        <w:t>:</w:t>
      </w:r>
      <w:r w:rsidRPr="000751B1">
        <w:rPr>
          <w:rFonts w:ascii="Calibri" w:hAnsi="Calibri" w:cs="Calibri"/>
          <w:color w:val="FF0000"/>
          <w:sz w:val="21"/>
          <w:szCs w:val="21"/>
          <w:shd w:val="clear" w:color="auto" w:fill="FFFFFF"/>
        </w:rPr>
        <w:t xml:space="preserve"> </w:t>
      </w:r>
      <w:r w:rsidRPr="000751B1">
        <w:rPr>
          <w:rFonts w:ascii="Calibri" w:hAnsi="Calibri" w:cs="Calibri"/>
          <w:color w:val="FF0000"/>
          <w:sz w:val="21"/>
          <w:szCs w:val="21"/>
          <w:shd w:val="clear" w:color="auto" w:fill="FFFFFF"/>
        </w:rPr>
        <w:t>In dieser Phase, der Konzeption einer Datenbank, geht es zunächst um die semantische Datenmodellierung. Beispielsweise in einem Entity-</w:t>
      </w:r>
      <w:proofErr w:type="spellStart"/>
      <w:r w:rsidRPr="000751B1">
        <w:rPr>
          <w:rFonts w:ascii="Calibri" w:hAnsi="Calibri" w:cs="Calibri"/>
          <w:color w:val="FF0000"/>
          <w:sz w:val="21"/>
          <w:szCs w:val="21"/>
          <w:shd w:val="clear" w:color="auto" w:fill="FFFFFF"/>
        </w:rPr>
        <w:t>Relationship</w:t>
      </w:r>
      <w:proofErr w:type="spellEnd"/>
      <w:r w:rsidRPr="000751B1">
        <w:rPr>
          <w:rFonts w:ascii="Calibri" w:hAnsi="Calibri" w:cs="Calibri"/>
          <w:color w:val="FF0000"/>
          <w:sz w:val="21"/>
          <w:szCs w:val="21"/>
          <w:shd w:val="clear" w:color="auto" w:fill="FFFFFF"/>
        </w:rPr>
        <w:t>-Modell, kurz ER-Modell genannt, können die Objekte (Entitäten) ähnlich einer Mindmap miteinander verbunden werden, um ihre Beziehungen zueinander darzustellen (Beziehungstypen).</w:t>
      </w:r>
    </w:p>
    <w:p w14:paraId="0990AEE8" w14:textId="74B63ED0" w:rsidR="000751B1" w:rsidRPr="000751B1" w:rsidRDefault="000751B1" w:rsidP="000751B1">
      <w:pPr>
        <w:rPr>
          <w:rFonts w:ascii="Calibri" w:hAnsi="Calibri" w:cs="Calibri"/>
          <w:color w:val="FF0000"/>
          <w:sz w:val="21"/>
          <w:szCs w:val="21"/>
          <w:shd w:val="clear" w:color="auto" w:fill="FFFFFF"/>
        </w:rPr>
      </w:pPr>
      <w:r w:rsidRPr="000751B1">
        <w:rPr>
          <w:rFonts w:ascii="Calibri" w:hAnsi="Calibri" w:cs="Calibri"/>
          <w:b/>
          <w:bCs/>
          <w:i/>
          <w:iCs/>
          <w:color w:val="FF0000"/>
          <w:sz w:val="21"/>
          <w:szCs w:val="21"/>
          <w:u w:val="single"/>
          <w:shd w:val="clear" w:color="auto" w:fill="FFFFFF"/>
        </w:rPr>
        <w:t>Relationales Modell</w:t>
      </w:r>
      <w:r w:rsidRPr="000751B1">
        <w:rPr>
          <w:rFonts w:ascii="Calibri" w:hAnsi="Calibri" w:cs="Calibri"/>
          <w:b/>
          <w:bCs/>
          <w:i/>
          <w:iCs/>
          <w:color w:val="FF0000"/>
          <w:sz w:val="21"/>
          <w:szCs w:val="21"/>
          <w:u w:val="single"/>
          <w:shd w:val="clear" w:color="auto" w:fill="FFFFFF"/>
        </w:rPr>
        <w:t>:</w:t>
      </w:r>
      <w:r w:rsidRPr="000751B1">
        <w:rPr>
          <w:rFonts w:ascii="Calibri" w:hAnsi="Calibri" w:cs="Calibri"/>
          <w:color w:val="FF0000"/>
          <w:sz w:val="21"/>
          <w:szCs w:val="21"/>
          <w:shd w:val="clear" w:color="auto" w:fill="FFFFFF"/>
        </w:rPr>
        <w:t xml:space="preserve"> </w:t>
      </w:r>
      <w:r w:rsidRPr="000751B1">
        <w:rPr>
          <w:rFonts w:ascii="Calibri" w:hAnsi="Calibri" w:cs="Calibri"/>
          <w:color w:val="FF0000"/>
          <w:sz w:val="21"/>
          <w:szCs w:val="21"/>
          <w:shd w:val="clear" w:color="auto" w:fill="FFFFFF"/>
        </w:rPr>
        <w:t>Beim relationalen Modell geht es um die Logik einer Datenbank. In dieser Phase wird anhand eines Entwurfs das zuvor erstellte ERM in mehrere Tabellen (Relationen) übersetzt und ein Prototyp erstellt. Durch die Verwendung dieses Systems nach dem relationalen Modell entstehen zum Beispiel aus zwei Entitäten, welche durch einen Beziehungstypen miteinander verbunden sind, drei Tabellen, die sich Relationsschemata nennen.</w:t>
      </w:r>
    </w:p>
    <w:p w14:paraId="22BA749A" w14:textId="603F3A8E" w:rsidR="005070FF" w:rsidRPr="000751B1" w:rsidRDefault="000751B1" w:rsidP="000751B1">
      <w:pPr>
        <w:rPr>
          <w:rFonts w:ascii="Calibri" w:hAnsi="Calibri" w:cs="Calibri"/>
          <w:color w:val="FF0000"/>
          <w:sz w:val="21"/>
          <w:szCs w:val="21"/>
          <w:shd w:val="clear" w:color="auto" w:fill="FFFFFF"/>
        </w:rPr>
      </w:pPr>
      <w:r w:rsidRPr="000751B1">
        <w:rPr>
          <w:rFonts w:ascii="Calibri" w:hAnsi="Calibri" w:cs="Calibri"/>
          <w:b/>
          <w:bCs/>
          <w:i/>
          <w:iCs/>
          <w:color w:val="FF0000"/>
          <w:sz w:val="21"/>
          <w:szCs w:val="21"/>
          <w:u w:val="single"/>
          <w:shd w:val="clear" w:color="auto" w:fill="FFFFFF"/>
        </w:rPr>
        <w:t>Physischer Entwurf</w:t>
      </w:r>
      <w:r w:rsidRPr="000751B1">
        <w:rPr>
          <w:rFonts w:ascii="Calibri" w:hAnsi="Calibri" w:cs="Calibri"/>
          <w:b/>
          <w:bCs/>
          <w:i/>
          <w:iCs/>
          <w:color w:val="FF0000"/>
          <w:sz w:val="21"/>
          <w:szCs w:val="21"/>
          <w:u w:val="single"/>
          <w:shd w:val="clear" w:color="auto" w:fill="FFFFFF"/>
        </w:rPr>
        <w:t>:</w:t>
      </w:r>
      <w:r w:rsidRPr="000751B1">
        <w:rPr>
          <w:rFonts w:ascii="Calibri" w:hAnsi="Calibri" w:cs="Calibri"/>
          <w:color w:val="FF0000"/>
          <w:sz w:val="21"/>
          <w:szCs w:val="21"/>
          <w:shd w:val="clear" w:color="auto" w:fill="FFFFFF"/>
        </w:rPr>
        <w:t xml:space="preserve"> </w:t>
      </w:r>
      <w:r w:rsidRPr="000751B1">
        <w:rPr>
          <w:rFonts w:ascii="Calibri" w:hAnsi="Calibri" w:cs="Calibri"/>
          <w:color w:val="FF0000"/>
          <w:sz w:val="21"/>
          <w:szCs w:val="21"/>
          <w:shd w:val="clear" w:color="auto" w:fill="FFFFFF"/>
        </w:rPr>
        <w:t>Als letztes wird das Modell als physischer Entwurf schließlich in ein Datenbanksystem überführt.</w:t>
      </w:r>
    </w:p>
    <w:p w14:paraId="6617F370" w14:textId="76523773" w:rsidR="005070FF" w:rsidRDefault="005070FF" w:rsidP="005070FF">
      <w:r>
        <w:t xml:space="preserve">M104_W02_theorie </w:t>
      </w:r>
    </w:p>
    <w:p w14:paraId="4B263B7A" w14:textId="63C5B5C5" w:rsidR="000751B1" w:rsidRDefault="000751B1" w:rsidP="005070FF">
      <w:r>
        <w:t xml:space="preserve">Absolut gar </w:t>
      </w:r>
      <w:proofErr w:type="spellStart"/>
      <w:r>
        <w:t>kei</w:t>
      </w:r>
      <w:proofErr w:type="spellEnd"/>
      <w:r>
        <w:t xml:space="preserve"> </w:t>
      </w:r>
      <w:proofErr w:type="spellStart"/>
      <w:r>
        <w:t>ahnig</w:t>
      </w:r>
      <w:proofErr w:type="spellEnd"/>
      <w:r>
        <w:t xml:space="preserve"> lol</w:t>
      </w:r>
    </w:p>
    <w:p w14:paraId="006D62FA" w14:textId="77777777" w:rsidR="005070FF" w:rsidRDefault="005070FF" w:rsidP="005070FF">
      <w:r>
        <w:t xml:space="preserve">Normalisierung </w:t>
      </w:r>
    </w:p>
    <w:p w14:paraId="764FFE8A" w14:textId="77777777" w:rsidR="000751B1" w:rsidRPr="000751B1" w:rsidRDefault="000751B1" w:rsidP="000751B1">
      <w:pPr>
        <w:pStyle w:val="StandardWeb"/>
        <w:shd w:val="clear" w:color="auto" w:fill="FFFFFF"/>
        <w:spacing w:before="0" w:beforeAutospacing="0" w:after="0" w:afterAutospacing="0"/>
        <w:textAlignment w:val="baseline"/>
        <w:rPr>
          <w:rFonts w:ascii="Calibri" w:eastAsiaTheme="minorHAnsi" w:hAnsi="Calibri" w:cs="Calibri"/>
          <w:color w:val="FF0000"/>
          <w:sz w:val="22"/>
          <w:szCs w:val="22"/>
          <w:shd w:val="clear" w:color="auto" w:fill="FFFFFF"/>
          <w:lang w:eastAsia="en-US"/>
        </w:rPr>
      </w:pPr>
      <w:r w:rsidRPr="000751B1">
        <w:rPr>
          <w:rFonts w:ascii="Calibri" w:eastAsiaTheme="minorHAnsi" w:hAnsi="Calibri" w:cs="Calibri"/>
          <w:color w:val="FF0000"/>
          <w:sz w:val="22"/>
          <w:szCs w:val="22"/>
          <w:shd w:val="clear" w:color="auto" w:fill="FFFFFF"/>
          <w:lang w:eastAsia="en-US"/>
        </w:rPr>
        <w:t>Unter </w:t>
      </w:r>
      <w:r w:rsidRPr="000751B1">
        <w:rPr>
          <w:rFonts w:ascii="Calibri" w:eastAsiaTheme="minorHAnsi" w:hAnsi="Calibri"/>
          <w:b/>
          <w:bCs/>
          <w:color w:val="FF0000"/>
          <w:sz w:val="22"/>
          <w:szCs w:val="22"/>
          <w:shd w:val="clear" w:color="auto" w:fill="FFFFFF"/>
          <w:lang w:eastAsia="en-US"/>
        </w:rPr>
        <w:t>Normalisierung</w:t>
      </w:r>
      <w:r w:rsidRPr="000751B1">
        <w:rPr>
          <w:rFonts w:ascii="Calibri" w:eastAsiaTheme="minorHAnsi" w:hAnsi="Calibri" w:cs="Calibri"/>
          <w:color w:val="FF0000"/>
          <w:sz w:val="22"/>
          <w:szCs w:val="22"/>
          <w:shd w:val="clear" w:color="auto" w:fill="FFFFFF"/>
          <w:lang w:eastAsia="en-US"/>
        </w:rPr>
        <w:t> eines </w:t>
      </w:r>
      <w:r w:rsidRPr="000751B1">
        <w:rPr>
          <w:rFonts w:ascii="Calibri" w:eastAsiaTheme="minorHAnsi" w:hAnsi="Calibri"/>
          <w:b/>
          <w:bCs/>
          <w:color w:val="FF0000"/>
          <w:sz w:val="22"/>
          <w:szCs w:val="22"/>
          <w:shd w:val="clear" w:color="auto" w:fill="FFFFFF"/>
          <w:lang w:eastAsia="en-US"/>
        </w:rPr>
        <w:t>relationalen Datenbankmodells</w:t>
      </w:r>
      <w:r w:rsidRPr="000751B1">
        <w:rPr>
          <w:rFonts w:ascii="Calibri" w:eastAsiaTheme="minorHAnsi" w:hAnsi="Calibri" w:cs="Calibri"/>
          <w:color w:val="FF0000"/>
          <w:sz w:val="22"/>
          <w:szCs w:val="22"/>
          <w:shd w:val="clear" w:color="auto" w:fill="FFFFFF"/>
          <w:lang w:eastAsia="en-US"/>
        </w:rPr>
        <w:t> versteht man die Aufteilung von Attributen in mehrere Relationen (Tabellen) mithilfe der </w:t>
      </w:r>
      <w:r w:rsidRPr="000751B1">
        <w:rPr>
          <w:rFonts w:ascii="Calibri" w:eastAsiaTheme="minorHAnsi" w:hAnsi="Calibri"/>
          <w:b/>
          <w:bCs/>
          <w:color w:val="FF0000"/>
          <w:sz w:val="22"/>
          <w:szCs w:val="22"/>
          <w:shd w:val="clear" w:color="auto" w:fill="FFFFFF"/>
          <w:lang w:eastAsia="en-US"/>
        </w:rPr>
        <w:t>Normalisierungsregeln und deren Normalformen</w:t>
      </w:r>
      <w:r w:rsidRPr="000751B1">
        <w:rPr>
          <w:rFonts w:ascii="Calibri" w:eastAsiaTheme="minorHAnsi" w:hAnsi="Calibri" w:cs="Calibri"/>
          <w:color w:val="FF0000"/>
          <w:sz w:val="22"/>
          <w:szCs w:val="22"/>
          <w:shd w:val="clear" w:color="auto" w:fill="FFFFFF"/>
          <w:lang w:eastAsia="en-US"/>
        </w:rPr>
        <w:t>, sodass eine Form entsteht, die keine vermeidbaren Redundanzen mehr enthält.</w:t>
      </w:r>
    </w:p>
    <w:p w14:paraId="75E4E067" w14:textId="77777777" w:rsidR="000751B1" w:rsidRPr="000751B1" w:rsidRDefault="000751B1" w:rsidP="000751B1">
      <w:pPr>
        <w:pStyle w:val="StandardWeb"/>
        <w:shd w:val="clear" w:color="auto" w:fill="FFFFFF"/>
        <w:spacing w:before="0" w:beforeAutospacing="0" w:after="300" w:afterAutospacing="0"/>
        <w:textAlignment w:val="baseline"/>
        <w:rPr>
          <w:rFonts w:ascii="Calibri" w:eastAsiaTheme="minorHAnsi" w:hAnsi="Calibri" w:cs="Calibri"/>
          <w:color w:val="FF0000"/>
          <w:sz w:val="22"/>
          <w:szCs w:val="22"/>
          <w:shd w:val="clear" w:color="auto" w:fill="FFFFFF"/>
          <w:lang w:eastAsia="en-US"/>
        </w:rPr>
      </w:pPr>
      <w:r w:rsidRPr="000751B1">
        <w:rPr>
          <w:rFonts w:ascii="Calibri" w:eastAsiaTheme="minorHAnsi" w:hAnsi="Calibri" w:cs="Calibri"/>
          <w:color w:val="FF0000"/>
          <w:sz w:val="22"/>
          <w:szCs w:val="22"/>
          <w:shd w:val="clear" w:color="auto" w:fill="FFFFFF"/>
          <w:lang w:eastAsia="en-US"/>
        </w:rPr>
        <w:t>Warum wird eine Normalisierung durchgeführt?</w:t>
      </w:r>
    </w:p>
    <w:p w14:paraId="6881BB63" w14:textId="77777777" w:rsidR="000751B1" w:rsidRPr="000751B1" w:rsidRDefault="000751B1" w:rsidP="000751B1">
      <w:pPr>
        <w:pStyle w:val="StandardWeb"/>
        <w:shd w:val="clear" w:color="auto" w:fill="FFFFFF"/>
        <w:spacing w:before="0" w:beforeAutospacing="0" w:after="0" w:afterAutospacing="0"/>
        <w:textAlignment w:val="baseline"/>
        <w:rPr>
          <w:rFonts w:ascii="Calibri" w:eastAsiaTheme="minorHAnsi" w:hAnsi="Calibri" w:cs="Calibri"/>
          <w:color w:val="FF0000"/>
          <w:sz w:val="22"/>
          <w:szCs w:val="22"/>
          <w:shd w:val="clear" w:color="auto" w:fill="FFFFFF"/>
          <w:lang w:eastAsia="en-US"/>
        </w:rPr>
      </w:pPr>
      <w:r w:rsidRPr="000751B1">
        <w:rPr>
          <w:rFonts w:ascii="Calibri" w:eastAsiaTheme="minorHAnsi" w:hAnsi="Calibri" w:cs="Calibri"/>
          <w:color w:val="FF0000"/>
          <w:sz w:val="22"/>
          <w:szCs w:val="22"/>
          <w:shd w:val="clear" w:color="auto" w:fill="FFFFFF"/>
          <w:lang w:eastAsia="en-US"/>
        </w:rPr>
        <w:lastRenderedPageBreak/>
        <w:t>Ziel der </w:t>
      </w:r>
      <w:r w:rsidRPr="000751B1">
        <w:rPr>
          <w:rFonts w:ascii="Calibri" w:eastAsiaTheme="minorHAnsi" w:hAnsi="Calibri"/>
          <w:b/>
          <w:bCs/>
          <w:color w:val="FF0000"/>
          <w:sz w:val="22"/>
          <w:szCs w:val="22"/>
          <w:shd w:val="clear" w:color="auto" w:fill="FFFFFF"/>
          <w:lang w:eastAsia="en-US"/>
        </w:rPr>
        <w:t>Normalisierung</w:t>
      </w:r>
      <w:r w:rsidRPr="000751B1">
        <w:rPr>
          <w:rFonts w:ascii="Calibri" w:eastAsiaTheme="minorHAnsi" w:hAnsi="Calibri" w:cs="Calibri"/>
          <w:color w:val="FF0000"/>
          <w:sz w:val="22"/>
          <w:szCs w:val="22"/>
          <w:shd w:val="clear" w:color="auto" w:fill="FFFFFF"/>
          <w:lang w:eastAsia="en-US"/>
        </w:rPr>
        <w:t> ist eine </w:t>
      </w:r>
      <w:r w:rsidRPr="000751B1">
        <w:rPr>
          <w:rFonts w:ascii="Calibri" w:eastAsiaTheme="minorHAnsi" w:hAnsi="Calibri"/>
          <w:b/>
          <w:bCs/>
          <w:color w:val="FF0000"/>
          <w:sz w:val="22"/>
          <w:szCs w:val="22"/>
          <w:shd w:val="clear" w:color="auto" w:fill="FFFFFF"/>
          <w:lang w:eastAsia="en-US"/>
        </w:rPr>
        <w:t>redundanzfreie Datenspeicherung zu erstellen</w:t>
      </w:r>
      <w:r w:rsidRPr="000751B1">
        <w:rPr>
          <w:rFonts w:ascii="Calibri" w:eastAsiaTheme="minorHAnsi" w:hAnsi="Calibri" w:cs="Calibri"/>
          <w:color w:val="FF0000"/>
          <w:sz w:val="22"/>
          <w:szCs w:val="22"/>
          <w:shd w:val="clear" w:color="auto" w:fill="FFFFFF"/>
          <w:lang w:eastAsia="en-US"/>
        </w:rPr>
        <w:t>. Redundanzfrei bedeutet, dass Daten entfernt werden können, ohne dass es zu Informationsverlusten kommt.</w:t>
      </w:r>
    </w:p>
    <w:p w14:paraId="53FEBB6D" w14:textId="77777777" w:rsidR="000751B1" w:rsidRPr="000751B1" w:rsidRDefault="000751B1" w:rsidP="000751B1">
      <w:pPr>
        <w:pStyle w:val="StandardWeb"/>
        <w:shd w:val="clear" w:color="auto" w:fill="FFFFFF"/>
        <w:spacing w:before="0" w:beforeAutospacing="0" w:after="0" w:afterAutospacing="0"/>
        <w:textAlignment w:val="baseline"/>
        <w:rPr>
          <w:rFonts w:ascii="Calibri" w:eastAsiaTheme="minorHAnsi" w:hAnsi="Calibri" w:cs="Calibri"/>
          <w:color w:val="FF0000"/>
          <w:sz w:val="22"/>
          <w:szCs w:val="22"/>
          <w:shd w:val="clear" w:color="auto" w:fill="FFFFFF"/>
          <w:lang w:eastAsia="en-US"/>
        </w:rPr>
      </w:pPr>
      <w:r w:rsidRPr="000751B1">
        <w:rPr>
          <w:rFonts w:ascii="Calibri" w:eastAsiaTheme="minorHAnsi" w:hAnsi="Calibri" w:cs="Calibri"/>
          <w:color w:val="FF0000"/>
          <w:sz w:val="22"/>
          <w:szCs w:val="22"/>
          <w:shd w:val="clear" w:color="auto" w:fill="FFFFFF"/>
          <w:lang w:eastAsia="en-US"/>
        </w:rPr>
        <w:t>Weiterhin soll die Normalisierung Anomalien entfernen. Im </w:t>
      </w:r>
      <w:r w:rsidRPr="000751B1">
        <w:rPr>
          <w:rFonts w:ascii="Calibri" w:eastAsiaTheme="minorHAnsi" w:hAnsi="Calibri"/>
          <w:b/>
          <w:bCs/>
          <w:color w:val="FF0000"/>
          <w:sz w:val="22"/>
          <w:szCs w:val="22"/>
          <w:shd w:val="clear" w:color="auto" w:fill="FFFFFF"/>
          <w:lang w:eastAsia="en-US"/>
        </w:rPr>
        <w:t>Normalisierungsprozess</w:t>
      </w:r>
      <w:r w:rsidRPr="000751B1">
        <w:rPr>
          <w:rFonts w:ascii="Calibri" w:eastAsiaTheme="minorHAnsi" w:hAnsi="Calibri" w:cs="Calibri"/>
          <w:color w:val="FF0000"/>
          <w:sz w:val="22"/>
          <w:szCs w:val="22"/>
          <w:shd w:val="clear" w:color="auto" w:fill="FFFFFF"/>
          <w:lang w:eastAsia="en-US"/>
        </w:rPr>
        <w:t> gibt es fünf Normalformen, welche im Folgenden genauer erklärt werden.</w:t>
      </w:r>
    </w:p>
    <w:p w14:paraId="6E69251A" w14:textId="77777777" w:rsidR="000751B1" w:rsidRPr="000751B1" w:rsidRDefault="000751B1" w:rsidP="000751B1">
      <w:pPr>
        <w:pStyle w:val="StandardWeb"/>
        <w:shd w:val="clear" w:color="auto" w:fill="FFFFFF"/>
        <w:spacing w:before="0" w:beforeAutospacing="0" w:after="0" w:afterAutospacing="0"/>
        <w:textAlignment w:val="baseline"/>
        <w:rPr>
          <w:rFonts w:ascii="Calibri" w:eastAsiaTheme="minorHAnsi" w:hAnsi="Calibri" w:cs="Calibri"/>
          <w:color w:val="FF0000"/>
          <w:sz w:val="22"/>
          <w:szCs w:val="22"/>
          <w:shd w:val="clear" w:color="auto" w:fill="FFFFFF"/>
          <w:lang w:eastAsia="en-US"/>
        </w:rPr>
      </w:pPr>
      <w:r w:rsidRPr="000751B1">
        <w:rPr>
          <w:rFonts w:ascii="Calibri" w:eastAsiaTheme="minorHAnsi" w:hAnsi="Calibri" w:cs="Calibri"/>
          <w:color w:val="FF0000"/>
          <w:sz w:val="22"/>
          <w:szCs w:val="22"/>
          <w:shd w:val="clear" w:color="auto" w:fill="FFFFFF"/>
          <w:lang w:eastAsia="en-US"/>
        </w:rPr>
        <w:t>In der Datenbankentwicklung ist die </w:t>
      </w:r>
      <w:r w:rsidRPr="000751B1">
        <w:rPr>
          <w:rFonts w:ascii="Calibri" w:eastAsiaTheme="minorHAnsi" w:hAnsi="Calibri"/>
          <w:b/>
          <w:bCs/>
          <w:color w:val="FF0000"/>
          <w:sz w:val="22"/>
          <w:szCs w:val="22"/>
          <w:shd w:val="clear" w:color="auto" w:fill="FFFFFF"/>
          <w:lang w:eastAsia="en-US"/>
        </w:rPr>
        <w:t>Dritte Normalform</w:t>
      </w:r>
      <w:r w:rsidRPr="000751B1">
        <w:rPr>
          <w:rFonts w:ascii="Calibri" w:eastAsiaTheme="minorHAnsi" w:hAnsi="Calibri" w:cs="Calibri"/>
          <w:color w:val="FF0000"/>
          <w:sz w:val="22"/>
          <w:szCs w:val="22"/>
          <w:shd w:val="clear" w:color="auto" w:fill="FFFFFF"/>
          <w:lang w:eastAsia="en-US"/>
        </w:rPr>
        <w:t> oft ausreichend, um die </w:t>
      </w:r>
      <w:r w:rsidRPr="000751B1">
        <w:rPr>
          <w:rFonts w:ascii="Calibri" w:eastAsiaTheme="minorHAnsi" w:hAnsi="Calibri"/>
          <w:b/>
          <w:bCs/>
          <w:color w:val="FF0000"/>
          <w:sz w:val="22"/>
          <w:szCs w:val="22"/>
          <w:shd w:val="clear" w:color="auto" w:fill="FFFFFF"/>
          <w:lang w:eastAsia="en-US"/>
        </w:rPr>
        <w:t>perfekte Balance aus Redundanz, Performance und Flexibilität für eine Datenbank zu gewährleisten</w:t>
      </w:r>
      <w:r w:rsidRPr="000751B1">
        <w:rPr>
          <w:rFonts w:ascii="Calibri" w:eastAsiaTheme="minorHAnsi" w:hAnsi="Calibri" w:cs="Calibri"/>
          <w:color w:val="FF0000"/>
          <w:sz w:val="22"/>
          <w:szCs w:val="22"/>
          <w:shd w:val="clear" w:color="auto" w:fill="FFFFFF"/>
          <w:lang w:eastAsia="en-US"/>
        </w:rPr>
        <w:t xml:space="preserve">. Natürlich gibt es auch Sonderfälle, z.B. im wissenschaftlichen Bereich, wo eine Datenbank bis zur 5. Normalform normalisiert werden kann </w:t>
      </w:r>
      <w:proofErr w:type="spellStart"/>
      <w:r w:rsidRPr="000751B1">
        <w:rPr>
          <w:rFonts w:ascii="Calibri" w:eastAsiaTheme="minorHAnsi" w:hAnsi="Calibri" w:cs="Calibri"/>
          <w:color w:val="FF0000"/>
          <w:sz w:val="22"/>
          <w:szCs w:val="22"/>
          <w:shd w:val="clear" w:color="auto" w:fill="FFFFFF"/>
          <w:lang w:eastAsia="en-US"/>
        </w:rPr>
        <w:t>bzw</w:t>
      </w:r>
      <w:proofErr w:type="spellEnd"/>
      <w:r w:rsidRPr="000751B1">
        <w:rPr>
          <w:rFonts w:ascii="Calibri" w:eastAsiaTheme="minorHAnsi" w:hAnsi="Calibri" w:cs="Calibri"/>
          <w:color w:val="FF0000"/>
          <w:sz w:val="22"/>
          <w:szCs w:val="22"/>
          <w:shd w:val="clear" w:color="auto" w:fill="FFFFFF"/>
          <w:lang w:eastAsia="en-US"/>
        </w:rPr>
        <w:t xml:space="preserve"> muss.</w:t>
      </w:r>
    </w:p>
    <w:p w14:paraId="7F7ABA67" w14:textId="77777777" w:rsidR="005070FF" w:rsidRDefault="005070FF" w:rsidP="005070FF"/>
    <w:p w14:paraId="28260D06" w14:textId="77777777" w:rsidR="000751B1" w:rsidRDefault="000751B1" w:rsidP="005070FF"/>
    <w:p w14:paraId="495BEE1E" w14:textId="77777777" w:rsidR="000751B1" w:rsidRDefault="000751B1" w:rsidP="005070FF"/>
    <w:p w14:paraId="224DFA5B" w14:textId="56CE7499" w:rsidR="005070FF" w:rsidRDefault="005070FF" w:rsidP="005070FF">
      <w:r>
        <w:t xml:space="preserve">Die wichtigsten Datentypen von MySQL  </w:t>
      </w:r>
    </w:p>
    <w:p w14:paraId="248A3A85" w14:textId="6DCA0577" w:rsidR="005070FF" w:rsidRDefault="000751B1" w:rsidP="005070FF">
      <w:r w:rsidRPr="000751B1">
        <w:drawing>
          <wp:inline distT="0" distB="0" distL="0" distR="0" wp14:anchorId="7A40933F" wp14:editId="0EA1103B">
            <wp:extent cx="3504179" cy="4630522"/>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7507" cy="4687777"/>
                    </a:xfrm>
                    <a:prstGeom prst="rect">
                      <a:avLst/>
                    </a:prstGeom>
                  </pic:spPr>
                </pic:pic>
              </a:graphicData>
            </a:graphic>
          </wp:inline>
        </w:drawing>
      </w:r>
    </w:p>
    <w:p w14:paraId="65F3C267" w14:textId="77777777" w:rsidR="005070FF" w:rsidRDefault="005070FF" w:rsidP="005070FF">
      <w:r>
        <w:t xml:space="preserve">Datenbank erstellen &amp; Datenbank löschen  </w:t>
      </w:r>
    </w:p>
    <w:p w14:paraId="31394316" w14:textId="77777777" w:rsidR="000751B1" w:rsidRPr="000751B1" w:rsidRDefault="000751B1" w:rsidP="000751B1">
      <w:pPr>
        <w:pStyle w:val="paragraph"/>
        <w:spacing w:before="0" w:beforeAutospacing="0" w:after="0" w:afterAutospacing="0"/>
        <w:textAlignment w:val="baseline"/>
        <w:rPr>
          <w:rFonts w:ascii="Segoe UI" w:hAnsi="Segoe UI" w:cs="Segoe UI"/>
          <w:sz w:val="18"/>
          <w:szCs w:val="18"/>
        </w:rPr>
      </w:pPr>
      <w:r w:rsidRPr="000751B1">
        <w:rPr>
          <w:rStyle w:val="normaltextrun"/>
          <w:rFonts w:ascii="Consolas" w:hAnsi="Consolas" w:cs="Segoe UI"/>
          <w:color w:val="FA0000"/>
          <w:sz w:val="22"/>
          <w:szCs w:val="22"/>
        </w:rPr>
        <w:t xml:space="preserve">CREATE TABLE </w:t>
      </w:r>
      <w:proofErr w:type="spellStart"/>
      <w:r w:rsidRPr="000751B1">
        <w:rPr>
          <w:rStyle w:val="normaltextrun"/>
          <w:rFonts w:ascii="Consolas" w:hAnsi="Consolas" w:cs="Segoe UI"/>
          <w:color w:val="FA0000"/>
          <w:sz w:val="22"/>
          <w:szCs w:val="22"/>
        </w:rPr>
        <w:t>tabellenname</w:t>
      </w:r>
      <w:proofErr w:type="spellEnd"/>
      <w:r w:rsidRPr="000751B1">
        <w:rPr>
          <w:rStyle w:val="eop"/>
          <w:rFonts w:ascii="Consolas" w:hAnsi="Consolas" w:cs="Segoe UI"/>
          <w:color w:val="FA0000"/>
          <w:sz w:val="22"/>
          <w:szCs w:val="22"/>
        </w:rPr>
        <w:t> </w:t>
      </w:r>
    </w:p>
    <w:p w14:paraId="7CCF5E68" w14:textId="77777777" w:rsidR="000751B1" w:rsidRPr="000751B1" w:rsidRDefault="000751B1" w:rsidP="000751B1">
      <w:pPr>
        <w:pStyle w:val="paragraph"/>
        <w:spacing w:before="0" w:beforeAutospacing="0" w:after="0" w:afterAutospacing="0"/>
        <w:textAlignment w:val="baseline"/>
        <w:rPr>
          <w:rFonts w:ascii="Segoe UI" w:hAnsi="Segoe UI" w:cs="Segoe UI"/>
          <w:sz w:val="18"/>
          <w:szCs w:val="18"/>
        </w:rPr>
      </w:pPr>
      <w:r w:rsidRPr="000751B1">
        <w:rPr>
          <w:rStyle w:val="normaltextrun"/>
          <w:rFonts w:ascii="Consolas" w:hAnsi="Consolas" w:cs="Segoe UI"/>
          <w:color w:val="FA0000"/>
          <w:sz w:val="22"/>
          <w:szCs w:val="22"/>
        </w:rPr>
        <w:t>(</w:t>
      </w:r>
      <w:proofErr w:type="spellStart"/>
      <w:r w:rsidRPr="000751B1">
        <w:rPr>
          <w:rStyle w:val="normaltextrun"/>
          <w:rFonts w:ascii="Consolas" w:hAnsi="Consolas" w:cs="Segoe UI"/>
          <w:color w:val="FA0000"/>
          <w:sz w:val="22"/>
          <w:szCs w:val="22"/>
        </w:rPr>
        <w:t>name</w:t>
      </w:r>
      <w:proofErr w:type="spellEnd"/>
      <w:r w:rsidRPr="000751B1">
        <w:rPr>
          <w:rStyle w:val="normaltextrun"/>
          <w:rFonts w:ascii="Consolas" w:hAnsi="Consolas" w:cs="Segoe UI"/>
          <w:color w:val="FA0000"/>
          <w:sz w:val="22"/>
          <w:szCs w:val="22"/>
        </w:rPr>
        <w:t xml:space="preserve"> </w:t>
      </w:r>
      <w:proofErr w:type="spellStart"/>
      <w:r w:rsidRPr="000751B1">
        <w:rPr>
          <w:rStyle w:val="normaltextrun"/>
          <w:rFonts w:ascii="Consolas" w:hAnsi="Consolas" w:cs="Segoe UI"/>
          <w:color w:val="FA0000"/>
          <w:sz w:val="22"/>
          <w:szCs w:val="22"/>
        </w:rPr>
        <w:t>datentyp</w:t>
      </w:r>
      <w:proofErr w:type="spellEnd"/>
      <w:r w:rsidRPr="000751B1">
        <w:rPr>
          <w:rStyle w:val="normaltextrun"/>
          <w:rFonts w:ascii="Consolas" w:hAnsi="Consolas" w:cs="Segoe UI"/>
          <w:color w:val="FA0000"/>
          <w:sz w:val="22"/>
          <w:szCs w:val="22"/>
        </w:rPr>
        <w:t xml:space="preserve">, </w:t>
      </w:r>
      <w:proofErr w:type="spellStart"/>
      <w:r w:rsidRPr="000751B1">
        <w:rPr>
          <w:rStyle w:val="normaltextrun"/>
          <w:rFonts w:ascii="Consolas" w:hAnsi="Consolas" w:cs="Segoe UI"/>
          <w:color w:val="FA0000"/>
          <w:sz w:val="22"/>
          <w:szCs w:val="22"/>
        </w:rPr>
        <w:t>name</w:t>
      </w:r>
      <w:proofErr w:type="spellEnd"/>
      <w:r w:rsidRPr="000751B1">
        <w:rPr>
          <w:rStyle w:val="normaltextrun"/>
          <w:rFonts w:ascii="Consolas" w:hAnsi="Consolas" w:cs="Segoe UI"/>
          <w:color w:val="FA0000"/>
          <w:sz w:val="22"/>
          <w:szCs w:val="22"/>
        </w:rPr>
        <w:t xml:space="preserve"> </w:t>
      </w:r>
      <w:proofErr w:type="spellStart"/>
      <w:r w:rsidRPr="000751B1">
        <w:rPr>
          <w:rStyle w:val="normaltextrun"/>
          <w:rFonts w:ascii="Consolas" w:hAnsi="Consolas" w:cs="Segoe UI"/>
          <w:color w:val="FA0000"/>
          <w:sz w:val="22"/>
          <w:szCs w:val="22"/>
        </w:rPr>
        <w:t>datentyp</w:t>
      </w:r>
      <w:proofErr w:type="spellEnd"/>
      <w:r w:rsidRPr="000751B1">
        <w:rPr>
          <w:rStyle w:val="normaltextrun"/>
          <w:rFonts w:ascii="Consolas" w:hAnsi="Consolas" w:cs="Segoe UI"/>
          <w:color w:val="FA0000"/>
          <w:sz w:val="22"/>
          <w:szCs w:val="22"/>
        </w:rPr>
        <w:t>, ...);</w:t>
      </w:r>
      <w:r w:rsidRPr="000751B1">
        <w:rPr>
          <w:rStyle w:val="eop"/>
          <w:rFonts w:ascii="Consolas" w:hAnsi="Consolas" w:cs="Segoe UI"/>
          <w:color w:val="FA0000"/>
          <w:sz w:val="22"/>
          <w:szCs w:val="22"/>
        </w:rPr>
        <w:t> </w:t>
      </w:r>
    </w:p>
    <w:p w14:paraId="5375CB33" w14:textId="0448E171" w:rsidR="005070FF" w:rsidRDefault="005070FF" w:rsidP="005070FF"/>
    <w:p w14:paraId="7AFD5BED" w14:textId="08503AFA" w:rsidR="000751B1" w:rsidRPr="000751B1" w:rsidRDefault="000751B1" w:rsidP="005070FF">
      <w:pPr>
        <w:rPr>
          <w:sz w:val="20"/>
          <w:szCs w:val="20"/>
        </w:rPr>
      </w:pPr>
      <w:r w:rsidRPr="000751B1">
        <w:rPr>
          <w:rStyle w:val="normaltextrun"/>
          <w:rFonts w:ascii="Consolas" w:hAnsi="Consolas"/>
          <w:color w:val="FF0000"/>
        </w:rPr>
        <w:t xml:space="preserve">DELETE FROM </w:t>
      </w:r>
      <w:proofErr w:type="spellStart"/>
      <w:r w:rsidRPr="000751B1">
        <w:rPr>
          <w:rStyle w:val="normaltextrun"/>
          <w:rFonts w:ascii="Consolas" w:hAnsi="Consolas"/>
          <w:color w:val="FF0000"/>
        </w:rPr>
        <w:t>tabellenname</w:t>
      </w:r>
      <w:proofErr w:type="spellEnd"/>
      <w:r w:rsidRPr="000751B1">
        <w:rPr>
          <w:rStyle w:val="scxo55234059"/>
          <w:rFonts w:ascii="Consolas" w:hAnsi="Consolas"/>
          <w:color w:val="FF0000"/>
          <w:shd w:val="clear" w:color="auto" w:fill="FFFFFF"/>
        </w:rPr>
        <w:t> </w:t>
      </w:r>
      <w:r w:rsidRPr="000751B1">
        <w:rPr>
          <w:rFonts w:ascii="Consolas" w:hAnsi="Consolas"/>
          <w:color w:val="FF0000"/>
          <w:shd w:val="clear" w:color="auto" w:fill="FFFFFF"/>
        </w:rPr>
        <w:br/>
      </w:r>
      <w:r w:rsidRPr="000751B1">
        <w:rPr>
          <w:sz w:val="20"/>
          <w:szCs w:val="20"/>
        </w:rPr>
        <w:t>----</w:t>
      </w:r>
      <w:r w:rsidRPr="000751B1">
        <w:rPr>
          <w:rStyle w:val="Fett"/>
          <w:rFonts w:ascii="Consolas" w:hAnsi="Consolas"/>
          <w:color w:val="FF0000"/>
          <w:bdr w:val="none" w:sz="0" w:space="0" w:color="auto" w:frame="1"/>
          <w:lang w:val="de-DE"/>
        </w:rPr>
        <w:t xml:space="preserve"> </w:t>
      </w:r>
      <w:r w:rsidRPr="000751B1">
        <w:rPr>
          <w:rStyle w:val="normaltextrun"/>
          <w:rFonts w:ascii="Consolas" w:hAnsi="Consolas"/>
          <w:i/>
          <w:iCs/>
          <w:color w:val="FF0000"/>
          <w:sz w:val="18"/>
          <w:szCs w:val="18"/>
          <w:bdr w:val="none" w:sz="0" w:space="0" w:color="auto" w:frame="1"/>
          <w:lang w:val="de-DE"/>
        </w:rPr>
        <w:t xml:space="preserve">DELETE FROM </w:t>
      </w:r>
      <w:proofErr w:type="spellStart"/>
      <w:r w:rsidRPr="000751B1">
        <w:rPr>
          <w:rStyle w:val="normaltextrun"/>
          <w:rFonts w:ascii="Consolas" w:hAnsi="Consolas"/>
          <w:i/>
          <w:iCs/>
          <w:color w:val="FF0000"/>
          <w:sz w:val="18"/>
          <w:szCs w:val="18"/>
          <w:bdr w:val="none" w:sz="0" w:space="0" w:color="auto" w:frame="1"/>
          <w:lang w:val="de-DE"/>
        </w:rPr>
        <w:t>tabellenname</w:t>
      </w:r>
      <w:proofErr w:type="spellEnd"/>
      <w:r w:rsidRPr="000751B1">
        <w:rPr>
          <w:rStyle w:val="normaltextrun"/>
          <w:rFonts w:ascii="Consolas" w:hAnsi="Consolas"/>
          <w:i/>
          <w:iCs/>
          <w:color w:val="FF0000"/>
          <w:sz w:val="18"/>
          <w:szCs w:val="18"/>
          <w:bdr w:val="none" w:sz="0" w:space="0" w:color="auto" w:frame="1"/>
          <w:lang w:val="de-DE"/>
        </w:rPr>
        <w:t xml:space="preserve"> WHERE </w:t>
      </w:r>
      <w:proofErr w:type="spellStart"/>
      <w:r w:rsidRPr="000751B1">
        <w:rPr>
          <w:rStyle w:val="normaltextrun"/>
          <w:rFonts w:ascii="Consolas" w:hAnsi="Consolas"/>
          <w:i/>
          <w:iCs/>
          <w:color w:val="FF0000"/>
          <w:sz w:val="18"/>
          <w:szCs w:val="18"/>
          <w:bdr w:val="none" w:sz="0" w:space="0" w:color="auto" w:frame="1"/>
          <w:lang w:val="de-DE"/>
        </w:rPr>
        <w:t>id</w:t>
      </w:r>
      <w:proofErr w:type="spellEnd"/>
      <w:r w:rsidRPr="000751B1">
        <w:rPr>
          <w:rStyle w:val="normaltextrun"/>
          <w:rFonts w:ascii="Consolas" w:hAnsi="Consolas"/>
          <w:i/>
          <w:iCs/>
          <w:color w:val="FF0000"/>
          <w:sz w:val="18"/>
          <w:szCs w:val="18"/>
          <w:bdr w:val="none" w:sz="0" w:space="0" w:color="auto" w:frame="1"/>
          <w:lang w:val="de-DE"/>
        </w:rPr>
        <w:t>=8...</w:t>
      </w:r>
      <w:r w:rsidRPr="000751B1">
        <w:rPr>
          <w:rStyle w:val="normaltextrun"/>
          <w:rFonts w:ascii="Consolas" w:hAnsi="Consolas"/>
          <w:color w:val="FF0000"/>
          <w:sz w:val="18"/>
          <w:szCs w:val="18"/>
          <w:bdr w:val="none" w:sz="0" w:space="0" w:color="auto" w:frame="1"/>
          <w:lang w:val="de-DE"/>
        </w:rPr>
        <w:t xml:space="preserve"> </w:t>
      </w:r>
      <w:r w:rsidRPr="000751B1">
        <w:rPr>
          <w:sz w:val="20"/>
          <w:szCs w:val="20"/>
        </w:rPr>
        <w:t>---</w:t>
      </w:r>
      <w:r>
        <w:rPr>
          <w:sz w:val="20"/>
          <w:szCs w:val="20"/>
        </w:rPr>
        <w:t>-</w:t>
      </w:r>
    </w:p>
    <w:p w14:paraId="69013EF0" w14:textId="77777777" w:rsidR="005070FF" w:rsidRDefault="005070FF" w:rsidP="005070FF">
      <w:r>
        <w:t xml:space="preserve">MySQL: CREATE TABLE  </w:t>
      </w:r>
    </w:p>
    <w:p w14:paraId="54BF9113" w14:textId="77777777" w:rsidR="00FC4D4F" w:rsidRPr="00FC4D4F" w:rsidRDefault="00FC4D4F" w:rsidP="00FC4D4F">
      <w:pPr>
        <w:pStyle w:val="paragraph"/>
        <w:spacing w:before="0" w:beforeAutospacing="0" w:after="0" w:afterAutospacing="0"/>
        <w:textAlignment w:val="baseline"/>
        <w:rPr>
          <w:rFonts w:ascii="Segoe UI" w:hAnsi="Segoe UI" w:cs="Segoe UI"/>
          <w:sz w:val="18"/>
          <w:szCs w:val="18"/>
        </w:rPr>
      </w:pPr>
      <w:r w:rsidRPr="00FC4D4F">
        <w:rPr>
          <w:rStyle w:val="normaltextrun"/>
          <w:rFonts w:ascii="Calibri" w:hAnsi="Calibri" w:cs="Calibri"/>
          <w:sz w:val="22"/>
          <w:szCs w:val="22"/>
        </w:rPr>
        <w:t>Grundsätzliches Schema:</w:t>
      </w:r>
      <w:r w:rsidRPr="00FC4D4F">
        <w:rPr>
          <w:rStyle w:val="eop"/>
          <w:rFonts w:ascii="Calibri" w:hAnsi="Calibri" w:cs="Calibri"/>
          <w:sz w:val="22"/>
          <w:szCs w:val="22"/>
        </w:rPr>
        <w:t> </w:t>
      </w:r>
    </w:p>
    <w:p w14:paraId="542D5E3E" w14:textId="77777777" w:rsidR="00FC4D4F" w:rsidRPr="00FC4D4F" w:rsidRDefault="00FC4D4F" w:rsidP="00FC4D4F">
      <w:pPr>
        <w:pStyle w:val="paragraph"/>
        <w:spacing w:before="0" w:beforeAutospacing="0" w:after="0" w:afterAutospacing="0"/>
        <w:textAlignment w:val="baseline"/>
        <w:rPr>
          <w:rFonts w:ascii="Segoe UI" w:hAnsi="Segoe UI" w:cs="Segoe UI"/>
          <w:sz w:val="18"/>
          <w:szCs w:val="18"/>
        </w:rPr>
      </w:pPr>
      <w:r w:rsidRPr="00FC4D4F">
        <w:rPr>
          <w:rStyle w:val="normaltextrun"/>
          <w:rFonts w:ascii="Consolas" w:hAnsi="Consolas" w:cs="Segoe UI"/>
          <w:color w:val="FA0000"/>
          <w:sz w:val="22"/>
          <w:szCs w:val="22"/>
        </w:rPr>
        <w:lastRenderedPageBreak/>
        <w:t xml:space="preserve">CREATE TABLE </w:t>
      </w:r>
      <w:proofErr w:type="spellStart"/>
      <w:r w:rsidRPr="00FC4D4F">
        <w:rPr>
          <w:rStyle w:val="normaltextrun"/>
          <w:rFonts w:ascii="Consolas" w:hAnsi="Consolas" w:cs="Segoe UI"/>
          <w:color w:val="FA0000"/>
          <w:sz w:val="22"/>
          <w:szCs w:val="22"/>
        </w:rPr>
        <w:t>tabellenname</w:t>
      </w:r>
      <w:proofErr w:type="spellEnd"/>
      <w:r w:rsidRPr="00FC4D4F">
        <w:rPr>
          <w:rStyle w:val="eop"/>
          <w:rFonts w:ascii="Consolas" w:hAnsi="Consolas" w:cs="Segoe UI"/>
          <w:color w:val="FA0000"/>
          <w:sz w:val="22"/>
          <w:szCs w:val="22"/>
        </w:rPr>
        <w:t> </w:t>
      </w:r>
    </w:p>
    <w:p w14:paraId="6B855048" w14:textId="77777777" w:rsidR="00FC4D4F" w:rsidRPr="00FC4D4F" w:rsidRDefault="00FC4D4F" w:rsidP="00FC4D4F">
      <w:pPr>
        <w:pStyle w:val="paragraph"/>
        <w:spacing w:before="0" w:beforeAutospacing="0" w:after="0" w:afterAutospacing="0"/>
        <w:textAlignment w:val="baseline"/>
        <w:rPr>
          <w:rFonts w:ascii="Segoe UI" w:hAnsi="Segoe UI" w:cs="Segoe UI"/>
          <w:sz w:val="18"/>
          <w:szCs w:val="18"/>
        </w:rPr>
      </w:pPr>
      <w:r w:rsidRPr="00FC4D4F">
        <w:rPr>
          <w:rStyle w:val="normaltextrun"/>
          <w:rFonts w:ascii="Consolas" w:hAnsi="Consolas" w:cs="Segoe UI"/>
          <w:color w:val="FA0000"/>
          <w:sz w:val="22"/>
          <w:szCs w:val="22"/>
        </w:rPr>
        <w:t>(</w:t>
      </w:r>
      <w:proofErr w:type="spellStart"/>
      <w:r w:rsidRPr="00FC4D4F">
        <w:rPr>
          <w:rStyle w:val="normaltextrun"/>
          <w:rFonts w:ascii="Consolas" w:hAnsi="Consolas" w:cs="Segoe UI"/>
          <w:color w:val="FA0000"/>
          <w:sz w:val="22"/>
          <w:szCs w:val="22"/>
        </w:rPr>
        <w:t>name</w:t>
      </w:r>
      <w:proofErr w:type="spellEnd"/>
      <w:r w:rsidRPr="00FC4D4F">
        <w:rPr>
          <w:rStyle w:val="normaltextrun"/>
          <w:rFonts w:ascii="Consolas" w:hAnsi="Consolas" w:cs="Segoe UI"/>
          <w:color w:val="FA0000"/>
          <w:sz w:val="22"/>
          <w:szCs w:val="22"/>
        </w:rPr>
        <w:t xml:space="preserve"> </w:t>
      </w:r>
      <w:proofErr w:type="spellStart"/>
      <w:r w:rsidRPr="00FC4D4F">
        <w:rPr>
          <w:rStyle w:val="normaltextrun"/>
          <w:rFonts w:ascii="Consolas" w:hAnsi="Consolas" w:cs="Segoe UI"/>
          <w:color w:val="FA0000"/>
          <w:sz w:val="22"/>
          <w:szCs w:val="22"/>
        </w:rPr>
        <w:t>datentyp</w:t>
      </w:r>
      <w:proofErr w:type="spellEnd"/>
      <w:r w:rsidRPr="00FC4D4F">
        <w:rPr>
          <w:rStyle w:val="normaltextrun"/>
          <w:rFonts w:ascii="Consolas" w:hAnsi="Consolas" w:cs="Segoe UI"/>
          <w:color w:val="FA0000"/>
          <w:sz w:val="22"/>
          <w:szCs w:val="22"/>
        </w:rPr>
        <w:t xml:space="preserve">, </w:t>
      </w:r>
      <w:proofErr w:type="spellStart"/>
      <w:r w:rsidRPr="00FC4D4F">
        <w:rPr>
          <w:rStyle w:val="normaltextrun"/>
          <w:rFonts w:ascii="Consolas" w:hAnsi="Consolas" w:cs="Segoe UI"/>
          <w:color w:val="FA0000"/>
          <w:sz w:val="22"/>
          <w:szCs w:val="22"/>
        </w:rPr>
        <w:t>name</w:t>
      </w:r>
      <w:proofErr w:type="spellEnd"/>
      <w:r w:rsidRPr="00FC4D4F">
        <w:rPr>
          <w:rStyle w:val="normaltextrun"/>
          <w:rFonts w:ascii="Consolas" w:hAnsi="Consolas" w:cs="Segoe UI"/>
          <w:color w:val="FA0000"/>
          <w:sz w:val="22"/>
          <w:szCs w:val="22"/>
        </w:rPr>
        <w:t xml:space="preserve"> </w:t>
      </w:r>
      <w:proofErr w:type="spellStart"/>
      <w:r w:rsidRPr="00FC4D4F">
        <w:rPr>
          <w:rStyle w:val="normaltextrun"/>
          <w:rFonts w:ascii="Consolas" w:hAnsi="Consolas" w:cs="Segoe UI"/>
          <w:color w:val="FA0000"/>
          <w:sz w:val="22"/>
          <w:szCs w:val="22"/>
        </w:rPr>
        <w:t>datentyp</w:t>
      </w:r>
      <w:proofErr w:type="spellEnd"/>
      <w:r w:rsidRPr="00FC4D4F">
        <w:rPr>
          <w:rStyle w:val="normaltextrun"/>
          <w:rFonts w:ascii="Consolas" w:hAnsi="Consolas" w:cs="Segoe UI"/>
          <w:color w:val="FA0000"/>
          <w:sz w:val="22"/>
          <w:szCs w:val="22"/>
        </w:rPr>
        <w:t>, ...);</w:t>
      </w:r>
      <w:r w:rsidRPr="00FC4D4F">
        <w:rPr>
          <w:rStyle w:val="eop"/>
          <w:rFonts w:ascii="Consolas" w:hAnsi="Consolas" w:cs="Segoe UI"/>
          <w:color w:val="FA0000"/>
          <w:sz w:val="22"/>
          <w:szCs w:val="22"/>
        </w:rPr>
        <w:t> </w:t>
      </w:r>
    </w:p>
    <w:p w14:paraId="7465B93D" w14:textId="77777777" w:rsidR="00FC4D4F" w:rsidRPr="00FC4D4F" w:rsidRDefault="00FC4D4F" w:rsidP="00FC4D4F">
      <w:pPr>
        <w:pStyle w:val="paragraph"/>
        <w:spacing w:before="0" w:beforeAutospacing="0" w:after="0" w:afterAutospacing="0"/>
        <w:textAlignment w:val="baseline"/>
        <w:rPr>
          <w:rFonts w:ascii="Segoe UI" w:hAnsi="Segoe UI" w:cs="Segoe UI"/>
          <w:sz w:val="18"/>
          <w:szCs w:val="18"/>
        </w:rPr>
      </w:pPr>
      <w:r w:rsidRPr="00FC4D4F">
        <w:rPr>
          <w:rStyle w:val="normaltextrun"/>
          <w:rFonts w:ascii="Calibri" w:hAnsi="Calibri" w:cs="Calibri"/>
          <w:sz w:val="22"/>
          <w:szCs w:val="22"/>
        </w:rPr>
        <w:t>z.B.</w:t>
      </w:r>
      <w:r w:rsidRPr="00FC4D4F">
        <w:rPr>
          <w:rStyle w:val="eop"/>
          <w:rFonts w:ascii="Calibri" w:hAnsi="Calibri" w:cs="Calibri"/>
          <w:sz w:val="22"/>
          <w:szCs w:val="22"/>
        </w:rPr>
        <w:t> </w:t>
      </w:r>
    </w:p>
    <w:p w14:paraId="7D804654" w14:textId="77777777" w:rsidR="00FC4D4F" w:rsidRPr="00FC4D4F" w:rsidRDefault="00FC4D4F" w:rsidP="00FC4D4F">
      <w:pPr>
        <w:pStyle w:val="paragraph"/>
        <w:spacing w:before="0" w:beforeAutospacing="0" w:after="0" w:afterAutospacing="0"/>
        <w:textAlignment w:val="baseline"/>
        <w:rPr>
          <w:rFonts w:ascii="Segoe UI" w:hAnsi="Segoe UI" w:cs="Segoe UI"/>
          <w:sz w:val="18"/>
          <w:szCs w:val="18"/>
        </w:rPr>
      </w:pPr>
      <w:r w:rsidRPr="00FC4D4F">
        <w:rPr>
          <w:rStyle w:val="normaltextrun"/>
          <w:rFonts w:ascii="Consolas" w:hAnsi="Consolas" w:cs="Segoe UI"/>
          <w:color w:val="FA0000"/>
          <w:sz w:val="22"/>
          <w:szCs w:val="22"/>
        </w:rPr>
        <w:t xml:space="preserve">CREATE TABLE </w:t>
      </w:r>
      <w:proofErr w:type="spellStart"/>
      <w:r w:rsidRPr="00FC4D4F">
        <w:rPr>
          <w:rStyle w:val="normaltextrun"/>
          <w:rFonts w:ascii="Consolas" w:hAnsi="Consolas" w:cs="Segoe UI"/>
          <w:color w:val="FA0000"/>
          <w:sz w:val="22"/>
          <w:szCs w:val="22"/>
        </w:rPr>
        <w:t>artikel</w:t>
      </w:r>
      <w:proofErr w:type="spellEnd"/>
      <w:r w:rsidRPr="00FC4D4F">
        <w:rPr>
          <w:rStyle w:val="eop"/>
          <w:rFonts w:ascii="Consolas" w:hAnsi="Consolas" w:cs="Segoe UI"/>
          <w:color w:val="FA0000"/>
          <w:sz w:val="22"/>
          <w:szCs w:val="22"/>
        </w:rPr>
        <w:t> </w:t>
      </w:r>
    </w:p>
    <w:p w14:paraId="3D16F762" w14:textId="77777777" w:rsidR="00FC4D4F" w:rsidRPr="00FC4D4F" w:rsidRDefault="00FC4D4F" w:rsidP="00FC4D4F">
      <w:pPr>
        <w:pStyle w:val="paragraph"/>
        <w:spacing w:before="0" w:beforeAutospacing="0" w:after="0" w:afterAutospacing="0"/>
        <w:textAlignment w:val="baseline"/>
        <w:rPr>
          <w:rFonts w:ascii="Segoe UI" w:hAnsi="Segoe UI" w:cs="Segoe UI"/>
          <w:sz w:val="18"/>
          <w:szCs w:val="18"/>
        </w:rPr>
      </w:pPr>
      <w:r w:rsidRPr="00FC4D4F">
        <w:rPr>
          <w:rStyle w:val="normaltextrun"/>
          <w:rFonts w:ascii="Consolas" w:hAnsi="Consolas" w:cs="Segoe UI"/>
          <w:color w:val="FA0000"/>
          <w:sz w:val="22"/>
          <w:szCs w:val="22"/>
        </w:rPr>
        <w:t>(</w:t>
      </w:r>
      <w:proofErr w:type="spellStart"/>
      <w:r w:rsidRPr="00FC4D4F">
        <w:rPr>
          <w:rStyle w:val="normaltextrun"/>
          <w:rFonts w:ascii="Consolas" w:hAnsi="Consolas" w:cs="Segoe UI"/>
          <w:color w:val="FA0000"/>
          <w:sz w:val="22"/>
          <w:szCs w:val="22"/>
        </w:rPr>
        <w:t>id</w:t>
      </w:r>
      <w:proofErr w:type="spellEnd"/>
      <w:r w:rsidRPr="00FC4D4F">
        <w:rPr>
          <w:rStyle w:val="normaltextrun"/>
          <w:rFonts w:ascii="Consolas" w:hAnsi="Consolas" w:cs="Segoe UI"/>
          <w:color w:val="FA0000"/>
          <w:sz w:val="22"/>
          <w:szCs w:val="22"/>
        </w:rPr>
        <w:t xml:space="preserve"> INT, </w:t>
      </w:r>
      <w:proofErr w:type="spellStart"/>
      <w:r w:rsidRPr="00FC4D4F">
        <w:rPr>
          <w:rStyle w:val="normaltextrun"/>
          <w:rFonts w:ascii="Consolas" w:hAnsi="Consolas" w:cs="Segoe UI"/>
          <w:color w:val="FA0000"/>
          <w:sz w:val="22"/>
          <w:szCs w:val="22"/>
        </w:rPr>
        <w:t>bezeichnung</w:t>
      </w:r>
      <w:proofErr w:type="spellEnd"/>
      <w:r w:rsidRPr="00FC4D4F">
        <w:rPr>
          <w:rStyle w:val="normaltextrun"/>
          <w:rFonts w:ascii="Consolas" w:hAnsi="Consolas" w:cs="Segoe UI"/>
          <w:color w:val="FA0000"/>
          <w:sz w:val="22"/>
          <w:szCs w:val="22"/>
        </w:rPr>
        <w:t xml:space="preserve"> </w:t>
      </w:r>
      <w:proofErr w:type="gramStart"/>
      <w:r w:rsidRPr="00FC4D4F">
        <w:rPr>
          <w:rStyle w:val="normaltextrun"/>
          <w:rFonts w:ascii="Consolas" w:hAnsi="Consolas" w:cs="Segoe UI"/>
          <w:color w:val="FA0000"/>
          <w:sz w:val="22"/>
          <w:szCs w:val="22"/>
        </w:rPr>
        <w:t>VARCHAR(</w:t>
      </w:r>
      <w:proofErr w:type="gramEnd"/>
      <w:r w:rsidRPr="00FC4D4F">
        <w:rPr>
          <w:rStyle w:val="normaltextrun"/>
          <w:rFonts w:ascii="Consolas" w:hAnsi="Consolas" w:cs="Segoe UI"/>
          <w:color w:val="FA0000"/>
          <w:sz w:val="22"/>
          <w:szCs w:val="22"/>
        </w:rPr>
        <w:t>200), ...)</w:t>
      </w:r>
      <w:r w:rsidRPr="00FC4D4F">
        <w:rPr>
          <w:rStyle w:val="eop"/>
          <w:rFonts w:ascii="Consolas" w:hAnsi="Consolas" w:cs="Segoe UI"/>
          <w:color w:val="FA0000"/>
          <w:sz w:val="22"/>
          <w:szCs w:val="22"/>
        </w:rPr>
        <w:t> </w:t>
      </w:r>
    </w:p>
    <w:p w14:paraId="6FD86E1A" w14:textId="77777777" w:rsidR="005070FF" w:rsidRDefault="005070FF" w:rsidP="005070FF"/>
    <w:p w14:paraId="5D04D162" w14:textId="77777777" w:rsidR="005070FF" w:rsidRPr="005070FF" w:rsidRDefault="005070FF" w:rsidP="005070FF">
      <w:pPr>
        <w:rPr>
          <w:lang w:val="fr-CH"/>
        </w:rPr>
      </w:pPr>
      <w:proofErr w:type="gramStart"/>
      <w:r w:rsidRPr="005070FF">
        <w:rPr>
          <w:lang w:val="fr-CH"/>
        </w:rPr>
        <w:t>MySQL:</w:t>
      </w:r>
      <w:proofErr w:type="gramEnd"/>
      <w:r w:rsidRPr="005070FF">
        <w:rPr>
          <w:lang w:val="fr-CH"/>
        </w:rPr>
        <w:t xml:space="preserve"> ALTER TABLE  </w:t>
      </w:r>
    </w:p>
    <w:p w14:paraId="351D2A38" w14:textId="77777777"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rPr>
      </w:pPr>
      <w:r w:rsidRPr="000751B1">
        <w:rPr>
          <w:rStyle w:val="normaltextrun"/>
          <w:rFonts w:ascii="Calibri" w:hAnsi="Calibri" w:cs="Calibri"/>
          <w:color w:val="2E75B5"/>
          <w:sz w:val="22"/>
          <w:szCs w:val="22"/>
        </w:rPr>
        <w:t>RENAME – benennt die Tabelle um, z.B. </w:t>
      </w:r>
      <w:r w:rsidRPr="000751B1">
        <w:rPr>
          <w:rStyle w:val="eop"/>
          <w:rFonts w:ascii="Calibri" w:hAnsi="Calibri" w:cs="Calibri"/>
          <w:color w:val="2E75B5"/>
          <w:sz w:val="22"/>
          <w:szCs w:val="22"/>
        </w:rPr>
        <w:t> </w:t>
      </w:r>
    </w:p>
    <w:p w14:paraId="3AE986DA" w14:textId="77777777" w:rsidR="000751B1" w:rsidRPr="000751B1" w:rsidRDefault="000751B1" w:rsidP="000751B1">
      <w:pPr>
        <w:pStyle w:val="paragraph"/>
        <w:spacing w:before="0" w:beforeAutospacing="0" w:after="0" w:afterAutospacing="0"/>
        <w:textAlignment w:val="baseline"/>
        <w:rPr>
          <w:rFonts w:ascii="Segoe UI" w:hAnsi="Segoe UI" w:cs="Segoe UI"/>
          <w:sz w:val="22"/>
          <w:szCs w:val="22"/>
        </w:rPr>
      </w:pPr>
      <w:r w:rsidRPr="000751B1">
        <w:rPr>
          <w:rStyle w:val="normaltextrun"/>
          <w:rFonts w:ascii="Consolas" w:hAnsi="Consolas" w:cs="Segoe UI"/>
          <w:color w:val="FA0000"/>
          <w:sz w:val="22"/>
          <w:szCs w:val="22"/>
        </w:rPr>
        <w:t xml:space="preserve">ALTER TABLE </w:t>
      </w:r>
      <w:proofErr w:type="spellStart"/>
      <w:r w:rsidRPr="000751B1">
        <w:rPr>
          <w:rStyle w:val="normaltextrun"/>
          <w:rFonts w:ascii="Consolas" w:hAnsi="Consolas" w:cs="Segoe UI"/>
          <w:color w:val="FA0000"/>
          <w:sz w:val="22"/>
          <w:szCs w:val="22"/>
        </w:rPr>
        <w:t>kunden</w:t>
      </w:r>
      <w:proofErr w:type="spellEnd"/>
      <w:r w:rsidRPr="000751B1">
        <w:rPr>
          <w:rStyle w:val="normaltextrun"/>
          <w:rFonts w:ascii="Consolas" w:hAnsi="Consolas" w:cs="Segoe UI"/>
          <w:color w:val="FA0000"/>
          <w:sz w:val="22"/>
          <w:szCs w:val="22"/>
        </w:rPr>
        <w:t xml:space="preserve"> RENAME </w:t>
      </w:r>
      <w:proofErr w:type="spellStart"/>
      <w:r w:rsidRPr="000751B1">
        <w:rPr>
          <w:rStyle w:val="normaltextrun"/>
          <w:rFonts w:ascii="Consolas" w:hAnsi="Consolas" w:cs="Segoe UI"/>
          <w:color w:val="FA0000"/>
          <w:sz w:val="22"/>
          <w:szCs w:val="22"/>
        </w:rPr>
        <w:t>bestandskunden</w:t>
      </w:r>
      <w:proofErr w:type="spellEnd"/>
      <w:r w:rsidRPr="000751B1">
        <w:rPr>
          <w:rStyle w:val="scxo214546525"/>
          <w:rFonts w:ascii="Consolas" w:hAnsi="Consolas" w:cs="Segoe UI"/>
          <w:color w:val="FF0000"/>
          <w:sz w:val="22"/>
          <w:szCs w:val="22"/>
        </w:rPr>
        <w:t> </w:t>
      </w:r>
      <w:r w:rsidRPr="000751B1">
        <w:rPr>
          <w:rFonts w:ascii="Consolas" w:hAnsi="Consolas" w:cs="Segoe UI"/>
          <w:color w:val="FF0000"/>
          <w:sz w:val="22"/>
          <w:szCs w:val="22"/>
        </w:rPr>
        <w:br/>
      </w:r>
      <w:r w:rsidRPr="000751B1">
        <w:rPr>
          <w:rStyle w:val="eop"/>
          <w:rFonts w:ascii="Calibri" w:hAnsi="Calibri" w:cs="Calibri"/>
          <w:sz w:val="22"/>
          <w:szCs w:val="22"/>
        </w:rPr>
        <w:t> </w:t>
      </w:r>
    </w:p>
    <w:p w14:paraId="2BE7313D" w14:textId="77777777"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lang w:val="de-DE"/>
        </w:rPr>
      </w:pPr>
      <w:r w:rsidRPr="000751B1">
        <w:rPr>
          <w:rStyle w:val="normaltextrun"/>
          <w:rFonts w:ascii="Calibri" w:hAnsi="Calibri" w:cs="Calibri"/>
          <w:color w:val="2E75B5"/>
          <w:sz w:val="22"/>
          <w:szCs w:val="22"/>
          <w:lang w:val="de-DE"/>
        </w:rPr>
        <w:t>ADD COLUMN </w:t>
      </w:r>
      <w:r w:rsidRPr="000751B1">
        <w:rPr>
          <w:rStyle w:val="normaltextrun"/>
          <w:rFonts w:ascii="Calibri" w:hAnsi="Calibri" w:cs="Calibri"/>
          <w:color w:val="2E75B5"/>
          <w:sz w:val="22"/>
          <w:szCs w:val="22"/>
        </w:rPr>
        <w:t xml:space="preserve">– </w:t>
      </w:r>
      <w:proofErr w:type="spellStart"/>
      <w:r w:rsidRPr="000751B1">
        <w:rPr>
          <w:rStyle w:val="normaltextrun"/>
          <w:rFonts w:ascii="Calibri" w:hAnsi="Calibri" w:cs="Calibri"/>
          <w:color w:val="2E75B5"/>
          <w:sz w:val="22"/>
          <w:szCs w:val="22"/>
        </w:rPr>
        <w:t>fügt</w:t>
      </w:r>
      <w:proofErr w:type="spellEnd"/>
      <w:r w:rsidRPr="000751B1">
        <w:rPr>
          <w:rStyle w:val="normaltextrun"/>
          <w:rFonts w:ascii="Calibri" w:hAnsi="Calibri" w:cs="Calibri"/>
          <w:color w:val="2E75B5"/>
          <w:sz w:val="22"/>
          <w:szCs w:val="22"/>
        </w:rPr>
        <w:t xml:space="preserve"> ein Feld hinzu, z.B.</w:t>
      </w:r>
      <w:r w:rsidRPr="000751B1">
        <w:rPr>
          <w:rStyle w:val="eop"/>
          <w:rFonts w:ascii="Calibri" w:hAnsi="Calibri" w:cs="Calibri"/>
          <w:color w:val="2E75B5"/>
          <w:sz w:val="22"/>
          <w:szCs w:val="22"/>
          <w:lang w:val="de-DE"/>
        </w:rPr>
        <w:t> </w:t>
      </w:r>
    </w:p>
    <w:p w14:paraId="5F58B50B" w14:textId="77777777" w:rsidR="000751B1" w:rsidRPr="000751B1" w:rsidRDefault="000751B1" w:rsidP="000751B1">
      <w:pPr>
        <w:pStyle w:val="paragraph"/>
        <w:spacing w:before="0" w:beforeAutospacing="0" w:after="0" w:afterAutospacing="0"/>
        <w:textAlignment w:val="baseline"/>
        <w:rPr>
          <w:rFonts w:ascii="Segoe UI" w:hAnsi="Segoe UI" w:cs="Segoe UI"/>
          <w:sz w:val="22"/>
          <w:szCs w:val="22"/>
          <w:lang w:val="de-DE"/>
        </w:rPr>
      </w:pPr>
      <w:r w:rsidRPr="000751B1">
        <w:rPr>
          <w:rStyle w:val="normaltextrun"/>
          <w:rFonts w:ascii="Consolas" w:hAnsi="Consolas" w:cs="Segoe UI"/>
          <w:color w:val="FF0000"/>
          <w:sz w:val="22"/>
          <w:szCs w:val="22"/>
          <w:lang w:val="de-DE"/>
        </w:rPr>
        <w:t xml:space="preserve">ALTER TABLE </w:t>
      </w:r>
      <w:proofErr w:type="spellStart"/>
      <w:r w:rsidRPr="000751B1">
        <w:rPr>
          <w:rStyle w:val="normaltextrun"/>
          <w:rFonts w:ascii="Consolas" w:hAnsi="Consolas" w:cs="Segoe UI"/>
          <w:color w:val="FF0000"/>
          <w:sz w:val="22"/>
          <w:szCs w:val="22"/>
          <w:lang w:val="de-DE"/>
        </w:rPr>
        <w:t>kunden</w:t>
      </w:r>
      <w:proofErr w:type="spellEnd"/>
      <w:r w:rsidRPr="000751B1">
        <w:rPr>
          <w:rStyle w:val="normaltextrun"/>
          <w:rFonts w:ascii="Consolas" w:hAnsi="Consolas" w:cs="Segoe UI"/>
          <w:color w:val="FF0000"/>
          <w:sz w:val="22"/>
          <w:szCs w:val="22"/>
          <w:lang w:val="de-DE"/>
        </w:rPr>
        <w:t xml:space="preserve"> ADD COLUMN </w:t>
      </w:r>
      <w:proofErr w:type="spellStart"/>
      <w:r w:rsidRPr="000751B1">
        <w:rPr>
          <w:rStyle w:val="normaltextrun"/>
          <w:rFonts w:ascii="Consolas" w:hAnsi="Consolas" w:cs="Segoe UI"/>
          <w:color w:val="FF0000"/>
          <w:sz w:val="22"/>
          <w:szCs w:val="22"/>
          <w:lang w:val="de-DE"/>
        </w:rPr>
        <w:t>registrierungsdatum</w:t>
      </w:r>
      <w:proofErr w:type="spellEnd"/>
      <w:r w:rsidRPr="000751B1">
        <w:rPr>
          <w:rStyle w:val="normaltextrun"/>
          <w:rFonts w:ascii="Consolas" w:hAnsi="Consolas" w:cs="Segoe UI"/>
          <w:color w:val="FF0000"/>
          <w:sz w:val="22"/>
          <w:szCs w:val="22"/>
          <w:lang w:val="de-DE"/>
        </w:rPr>
        <w:t xml:space="preserve"> TIMESTAMP </w:t>
      </w:r>
      <w:r w:rsidRPr="000751B1">
        <w:rPr>
          <w:rStyle w:val="eop"/>
          <w:rFonts w:ascii="Consolas" w:hAnsi="Consolas" w:cs="Segoe UI"/>
          <w:color w:val="FF0000"/>
          <w:sz w:val="22"/>
          <w:szCs w:val="22"/>
          <w:lang w:val="de-DE"/>
        </w:rPr>
        <w:t> </w:t>
      </w:r>
    </w:p>
    <w:p w14:paraId="69265690" w14:textId="77777777"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lang w:val="de-DE"/>
        </w:rPr>
      </w:pPr>
      <w:r w:rsidRPr="000751B1">
        <w:rPr>
          <w:rStyle w:val="eop"/>
          <w:rFonts w:ascii="Consolas" w:hAnsi="Consolas" w:cs="Segoe UI"/>
          <w:color w:val="FF0000"/>
          <w:sz w:val="22"/>
          <w:szCs w:val="22"/>
          <w:lang w:val="de-DE"/>
        </w:rPr>
        <w:t> </w:t>
      </w:r>
    </w:p>
    <w:p w14:paraId="7ED3BDE8" w14:textId="77777777"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lang w:val="de-DE"/>
        </w:rPr>
      </w:pPr>
      <w:r w:rsidRPr="000751B1">
        <w:rPr>
          <w:rStyle w:val="normaltextrun"/>
          <w:rFonts w:ascii="Calibri" w:hAnsi="Calibri" w:cs="Calibri"/>
          <w:color w:val="2E75B5"/>
          <w:sz w:val="22"/>
          <w:szCs w:val="22"/>
          <w:lang w:val="de-DE"/>
        </w:rPr>
        <w:t>DROP COLUMN </w:t>
      </w:r>
      <w:r w:rsidRPr="000751B1">
        <w:rPr>
          <w:rStyle w:val="normaltextrun"/>
          <w:rFonts w:ascii="Calibri" w:hAnsi="Calibri" w:cs="Calibri"/>
          <w:color w:val="2E75B5"/>
          <w:sz w:val="22"/>
          <w:szCs w:val="22"/>
        </w:rPr>
        <w:t xml:space="preserve">– </w:t>
      </w:r>
      <w:proofErr w:type="spellStart"/>
      <w:r w:rsidRPr="000751B1">
        <w:rPr>
          <w:rStyle w:val="normaltextrun"/>
          <w:rFonts w:ascii="Calibri" w:hAnsi="Calibri" w:cs="Calibri"/>
          <w:color w:val="2E75B5"/>
          <w:sz w:val="22"/>
          <w:szCs w:val="22"/>
        </w:rPr>
        <w:t>löscht</w:t>
      </w:r>
      <w:proofErr w:type="spellEnd"/>
      <w:r w:rsidRPr="000751B1">
        <w:rPr>
          <w:rStyle w:val="normaltextrun"/>
          <w:rFonts w:ascii="Calibri" w:hAnsi="Calibri" w:cs="Calibri"/>
          <w:color w:val="2E75B5"/>
          <w:sz w:val="22"/>
          <w:szCs w:val="22"/>
        </w:rPr>
        <w:t xml:space="preserve"> ein Feld, z.B.</w:t>
      </w:r>
      <w:r w:rsidRPr="000751B1">
        <w:rPr>
          <w:rStyle w:val="eop"/>
          <w:rFonts w:ascii="Calibri" w:hAnsi="Calibri" w:cs="Calibri"/>
          <w:color w:val="2E75B5"/>
          <w:sz w:val="22"/>
          <w:szCs w:val="22"/>
          <w:lang w:val="de-DE"/>
        </w:rPr>
        <w:t> </w:t>
      </w:r>
    </w:p>
    <w:p w14:paraId="1C296731" w14:textId="77777777" w:rsidR="000751B1" w:rsidRPr="000751B1" w:rsidRDefault="000751B1" w:rsidP="000751B1">
      <w:pPr>
        <w:pStyle w:val="paragraph"/>
        <w:spacing w:before="0" w:beforeAutospacing="0" w:after="0" w:afterAutospacing="0"/>
        <w:textAlignment w:val="baseline"/>
        <w:rPr>
          <w:rFonts w:ascii="Segoe UI" w:hAnsi="Segoe UI" w:cs="Segoe UI"/>
          <w:sz w:val="22"/>
          <w:szCs w:val="22"/>
          <w:lang w:val="de-DE"/>
        </w:rPr>
      </w:pPr>
      <w:r w:rsidRPr="000751B1">
        <w:rPr>
          <w:rStyle w:val="normaltextrun"/>
          <w:rFonts w:ascii="Consolas" w:hAnsi="Consolas" w:cs="Segoe UI"/>
          <w:color w:val="FF0000"/>
          <w:sz w:val="22"/>
          <w:szCs w:val="22"/>
          <w:lang w:val="de-DE"/>
        </w:rPr>
        <w:t xml:space="preserve">ALTER TABLE </w:t>
      </w:r>
      <w:proofErr w:type="spellStart"/>
      <w:r w:rsidRPr="000751B1">
        <w:rPr>
          <w:rStyle w:val="normaltextrun"/>
          <w:rFonts w:ascii="Consolas" w:hAnsi="Consolas" w:cs="Segoe UI"/>
          <w:color w:val="FF0000"/>
          <w:sz w:val="22"/>
          <w:szCs w:val="22"/>
          <w:lang w:val="de-DE"/>
        </w:rPr>
        <w:t>kunden</w:t>
      </w:r>
      <w:proofErr w:type="spellEnd"/>
      <w:r w:rsidRPr="000751B1">
        <w:rPr>
          <w:rStyle w:val="normaltextrun"/>
          <w:rFonts w:ascii="Consolas" w:hAnsi="Consolas" w:cs="Segoe UI"/>
          <w:color w:val="FF0000"/>
          <w:sz w:val="22"/>
          <w:szCs w:val="22"/>
          <w:lang w:val="de-DE"/>
        </w:rPr>
        <w:t xml:space="preserve"> DROP COLUMN </w:t>
      </w:r>
      <w:proofErr w:type="spellStart"/>
      <w:r w:rsidRPr="000751B1">
        <w:rPr>
          <w:rStyle w:val="normaltextrun"/>
          <w:rFonts w:ascii="Consolas" w:hAnsi="Consolas" w:cs="Segoe UI"/>
          <w:color w:val="FF0000"/>
          <w:sz w:val="22"/>
          <w:szCs w:val="22"/>
          <w:lang w:val="de-DE"/>
        </w:rPr>
        <w:t>registrierungsdatum</w:t>
      </w:r>
      <w:proofErr w:type="spellEnd"/>
      <w:r w:rsidRPr="000751B1">
        <w:rPr>
          <w:rStyle w:val="normaltextrun"/>
          <w:rFonts w:ascii="Consolas" w:hAnsi="Consolas" w:cs="Segoe UI"/>
          <w:color w:val="FF0000"/>
          <w:sz w:val="22"/>
          <w:szCs w:val="22"/>
          <w:lang w:val="de-DE"/>
        </w:rPr>
        <w:t> </w:t>
      </w:r>
      <w:r w:rsidRPr="000751B1">
        <w:rPr>
          <w:rStyle w:val="eop"/>
          <w:rFonts w:ascii="Consolas" w:hAnsi="Consolas" w:cs="Segoe UI"/>
          <w:color w:val="FF0000"/>
          <w:sz w:val="22"/>
          <w:szCs w:val="22"/>
          <w:lang w:val="de-DE"/>
        </w:rPr>
        <w:t> </w:t>
      </w:r>
    </w:p>
    <w:p w14:paraId="7B688AA7" w14:textId="77777777"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lang w:val="de-DE"/>
        </w:rPr>
      </w:pPr>
      <w:r w:rsidRPr="000751B1">
        <w:rPr>
          <w:rStyle w:val="eop"/>
          <w:rFonts w:ascii="Arial" w:hAnsi="Arial" w:cs="Arial"/>
          <w:sz w:val="22"/>
          <w:szCs w:val="22"/>
          <w:lang w:val="de-DE"/>
        </w:rPr>
        <w:t> </w:t>
      </w:r>
    </w:p>
    <w:p w14:paraId="749C3049" w14:textId="5627E0D9"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lang w:val="de-DE"/>
        </w:rPr>
      </w:pPr>
      <w:r w:rsidRPr="000751B1">
        <w:rPr>
          <w:rStyle w:val="normaltextrun"/>
          <w:rFonts w:ascii="Calibri" w:hAnsi="Calibri" w:cs="Calibri"/>
          <w:color w:val="2E75B5"/>
          <w:sz w:val="22"/>
          <w:szCs w:val="22"/>
          <w:lang w:val="de-DE"/>
        </w:rPr>
        <w:t>CHANGE </w:t>
      </w:r>
      <w:r w:rsidRPr="000751B1">
        <w:rPr>
          <w:rStyle w:val="normaltextrun"/>
          <w:rFonts w:ascii="Calibri" w:hAnsi="Calibri" w:cs="Calibri"/>
          <w:color w:val="2E75B5"/>
          <w:sz w:val="22"/>
          <w:szCs w:val="22"/>
        </w:rPr>
        <w:t xml:space="preserve">– </w:t>
      </w:r>
      <w:proofErr w:type="spellStart"/>
      <w:r w:rsidRPr="000751B1">
        <w:rPr>
          <w:rStyle w:val="normaltextrun"/>
          <w:rFonts w:ascii="Calibri" w:hAnsi="Calibri" w:cs="Calibri"/>
          <w:color w:val="2E75B5"/>
          <w:sz w:val="22"/>
          <w:szCs w:val="22"/>
        </w:rPr>
        <w:t>Änderung</w:t>
      </w:r>
      <w:proofErr w:type="spellEnd"/>
      <w:r w:rsidRPr="000751B1">
        <w:rPr>
          <w:rStyle w:val="normaltextrun"/>
          <w:rFonts w:ascii="Calibri" w:hAnsi="Calibri" w:cs="Calibri"/>
          <w:color w:val="2E75B5"/>
          <w:sz w:val="22"/>
          <w:szCs w:val="22"/>
        </w:rPr>
        <w:t xml:space="preserve"> eines Feldes, wobei die </w:t>
      </w:r>
      <w:proofErr w:type="spellStart"/>
      <w:r w:rsidRPr="000751B1">
        <w:rPr>
          <w:rStyle w:val="normaltextrun"/>
          <w:rFonts w:ascii="Calibri" w:hAnsi="Calibri" w:cs="Calibri"/>
          <w:color w:val="2E75B5"/>
          <w:sz w:val="22"/>
          <w:szCs w:val="22"/>
        </w:rPr>
        <w:t>A</w:t>
      </w:r>
      <w:r>
        <w:rPr>
          <w:rStyle w:val="normaltextrun"/>
          <w:rFonts w:ascii="Calibri" w:hAnsi="Calibri" w:cs="Calibri"/>
          <w:color w:val="2E75B5"/>
          <w:sz w:val="22"/>
          <w:szCs w:val="22"/>
        </w:rPr>
        <w:t>t</w:t>
      </w:r>
      <w:r w:rsidRPr="000751B1">
        <w:rPr>
          <w:rStyle w:val="normaltextrun"/>
          <w:rFonts w:ascii="Calibri" w:hAnsi="Calibri" w:cs="Calibri"/>
          <w:color w:val="2E75B5"/>
          <w:sz w:val="22"/>
          <w:szCs w:val="22"/>
        </w:rPr>
        <w:t>ribute</w:t>
      </w:r>
      <w:proofErr w:type="spellEnd"/>
      <w:r w:rsidRPr="000751B1">
        <w:rPr>
          <w:rStyle w:val="normaltextrun"/>
          <w:rFonts w:ascii="Calibri" w:hAnsi="Calibri" w:cs="Calibri"/>
          <w:color w:val="2E75B5"/>
          <w:sz w:val="22"/>
          <w:szCs w:val="22"/>
        </w:rPr>
        <w:t xml:space="preserve"> des Feldes neu angegeben werden </w:t>
      </w:r>
      <w:proofErr w:type="spellStart"/>
      <w:r w:rsidRPr="000751B1">
        <w:rPr>
          <w:rStyle w:val="normaltextrun"/>
          <w:rFonts w:ascii="Calibri" w:hAnsi="Calibri" w:cs="Calibri"/>
          <w:color w:val="2E75B5"/>
          <w:sz w:val="22"/>
          <w:szCs w:val="22"/>
        </w:rPr>
        <w:t>müssen</w:t>
      </w:r>
      <w:proofErr w:type="spellEnd"/>
      <w:r w:rsidRPr="000751B1">
        <w:rPr>
          <w:rStyle w:val="normaltextrun"/>
          <w:rFonts w:ascii="Calibri" w:hAnsi="Calibri" w:cs="Calibri"/>
          <w:color w:val="2E75B5"/>
          <w:sz w:val="22"/>
          <w:szCs w:val="22"/>
        </w:rPr>
        <w:t>, z.B. </w:t>
      </w:r>
      <w:r w:rsidRPr="000751B1">
        <w:rPr>
          <w:rStyle w:val="eop"/>
          <w:rFonts w:ascii="Calibri" w:hAnsi="Calibri" w:cs="Calibri"/>
          <w:color w:val="2E75B5"/>
          <w:sz w:val="22"/>
          <w:szCs w:val="22"/>
          <w:lang w:val="de-DE"/>
        </w:rPr>
        <w:t> </w:t>
      </w:r>
    </w:p>
    <w:p w14:paraId="26F55808" w14:textId="77777777" w:rsidR="000751B1" w:rsidRPr="000751B1" w:rsidRDefault="000751B1" w:rsidP="000751B1">
      <w:pPr>
        <w:pStyle w:val="paragraph"/>
        <w:spacing w:before="0" w:beforeAutospacing="0" w:after="0" w:afterAutospacing="0"/>
        <w:textAlignment w:val="baseline"/>
        <w:rPr>
          <w:rFonts w:ascii="Segoe UI" w:hAnsi="Segoe UI" w:cs="Segoe UI"/>
          <w:sz w:val="22"/>
          <w:szCs w:val="22"/>
        </w:rPr>
      </w:pPr>
      <w:r w:rsidRPr="000751B1">
        <w:rPr>
          <w:rStyle w:val="normaltextrun"/>
          <w:rFonts w:ascii="Consolas" w:hAnsi="Consolas" w:cs="Segoe UI"/>
          <w:color w:val="FF0000"/>
          <w:sz w:val="22"/>
          <w:szCs w:val="22"/>
        </w:rPr>
        <w:t xml:space="preserve">ALTER TABLE </w:t>
      </w:r>
      <w:proofErr w:type="spellStart"/>
      <w:r w:rsidRPr="000751B1">
        <w:rPr>
          <w:rStyle w:val="normaltextrun"/>
          <w:rFonts w:ascii="Consolas" w:hAnsi="Consolas" w:cs="Segoe UI"/>
          <w:color w:val="FF0000"/>
          <w:sz w:val="22"/>
          <w:szCs w:val="22"/>
        </w:rPr>
        <w:t>kunden</w:t>
      </w:r>
      <w:proofErr w:type="spellEnd"/>
      <w:r w:rsidRPr="000751B1">
        <w:rPr>
          <w:rStyle w:val="normaltextrun"/>
          <w:rFonts w:ascii="Consolas" w:hAnsi="Consolas" w:cs="Segoe UI"/>
          <w:color w:val="FF0000"/>
          <w:sz w:val="22"/>
          <w:szCs w:val="22"/>
        </w:rPr>
        <w:t xml:space="preserve"> CHANGE </w:t>
      </w:r>
      <w:proofErr w:type="spellStart"/>
      <w:r w:rsidRPr="000751B1">
        <w:rPr>
          <w:rStyle w:val="normaltextrun"/>
          <w:rFonts w:ascii="Consolas" w:hAnsi="Consolas" w:cs="Segoe UI"/>
          <w:color w:val="FF0000"/>
          <w:sz w:val="22"/>
          <w:szCs w:val="22"/>
        </w:rPr>
        <w:t>altername</w:t>
      </w:r>
      <w:proofErr w:type="spellEnd"/>
      <w:r w:rsidRPr="000751B1">
        <w:rPr>
          <w:rStyle w:val="normaltextrun"/>
          <w:rFonts w:ascii="Consolas" w:hAnsi="Consolas" w:cs="Segoe UI"/>
          <w:color w:val="FF0000"/>
          <w:sz w:val="22"/>
          <w:szCs w:val="22"/>
        </w:rPr>
        <w:t xml:space="preserve"> </w:t>
      </w:r>
      <w:proofErr w:type="spellStart"/>
      <w:r w:rsidRPr="000751B1">
        <w:rPr>
          <w:rStyle w:val="normaltextrun"/>
          <w:rFonts w:ascii="Consolas" w:hAnsi="Consolas" w:cs="Segoe UI"/>
          <w:color w:val="FF0000"/>
          <w:sz w:val="22"/>
          <w:szCs w:val="22"/>
        </w:rPr>
        <w:t>neuername</w:t>
      </w:r>
      <w:proofErr w:type="spellEnd"/>
      <w:r w:rsidRPr="000751B1">
        <w:rPr>
          <w:rStyle w:val="normaltextrun"/>
          <w:rFonts w:ascii="Consolas" w:hAnsi="Consolas" w:cs="Segoe UI"/>
          <w:color w:val="FF0000"/>
          <w:sz w:val="22"/>
          <w:szCs w:val="22"/>
        </w:rPr>
        <w:t xml:space="preserve"> </w:t>
      </w:r>
      <w:proofErr w:type="gramStart"/>
      <w:r w:rsidRPr="000751B1">
        <w:rPr>
          <w:rStyle w:val="normaltextrun"/>
          <w:rFonts w:ascii="Consolas" w:hAnsi="Consolas" w:cs="Segoe UI"/>
          <w:color w:val="FF0000"/>
          <w:sz w:val="22"/>
          <w:szCs w:val="22"/>
        </w:rPr>
        <w:t>VARCHAR(</w:t>
      </w:r>
      <w:proofErr w:type="gramEnd"/>
      <w:r w:rsidRPr="000751B1">
        <w:rPr>
          <w:rStyle w:val="normaltextrun"/>
          <w:rFonts w:ascii="Consolas" w:hAnsi="Consolas" w:cs="Segoe UI"/>
          <w:color w:val="FF0000"/>
          <w:sz w:val="22"/>
          <w:szCs w:val="22"/>
        </w:rPr>
        <w:t>255)</w:t>
      </w:r>
      <w:r w:rsidRPr="000751B1">
        <w:rPr>
          <w:rStyle w:val="scxo214546525"/>
          <w:rFonts w:ascii="Consolas" w:hAnsi="Consolas" w:cs="Segoe UI"/>
          <w:color w:val="FF0000"/>
          <w:sz w:val="22"/>
          <w:szCs w:val="22"/>
        </w:rPr>
        <w:t> </w:t>
      </w:r>
      <w:r w:rsidRPr="000751B1">
        <w:rPr>
          <w:rFonts w:ascii="Consolas" w:hAnsi="Consolas" w:cs="Segoe UI"/>
          <w:color w:val="FF0000"/>
          <w:sz w:val="22"/>
          <w:szCs w:val="22"/>
        </w:rPr>
        <w:br/>
      </w:r>
      <w:r w:rsidRPr="000751B1">
        <w:rPr>
          <w:rStyle w:val="normaltextrun"/>
          <w:rFonts w:ascii="Consolas" w:hAnsi="Consolas" w:cs="Segoe UI"/>
          <w:color w:val="FF0000"/>
          <w:sz w:val="22"/>
          <w:szCs w:val="22"/>
        </w:rPr>
        <w:t>  NOT NULL</w:t>
      </w:r>
      <w:r w:rsidRPr="000751B1">
        <w:rPr>
          <w:rStyle w:val="scxo214546525"/>
          <w:rFonts w:ascii="Consolas" w:hAnsi="Consolas" w:cs="Segoe UI"/>
          <w:color w:val="FF0000"/>
          <w:sz w:val="22"/>
          <w:szCs w:val="22"/>
        </w:rPr>
        <w:t> </w:t>
      </w:r>
      <w:r w:rsidRPr="000751B1">
        <w:rPr>
          <w:rFonts w:ascii="Consolas" w:hAnsi="Consolas" w:cs="Segoe UI"/>
          <w:color w:val="FF0000"/>
          <w:sz w:val="22"/>
          <w:szCs w:val="22"/>
        </w:rPr>
        <w:br/>
      </w:r>
      <w:r w:rsidRPr="000751B1">
        <w:rPr>
          <w:rStyle w:val="eop"/>
          <w:rFonts w:ascii="Calibri" w:hAnsi="Calibri" w:cs="Calibri"/>
          <w:sz w:val="22"/>
          <w:szCs w:val="22"/>
        </w:rPr>
        <w:t> </w:t>
      </w:r>
    </w:p>
    <w:p w14:paraId="2D3EF9F5" w14:textId="77777777" w:rsidR="000751B1" w:rsidRPr="000751B1" w:rsidRDefault="000751B1" w:rsidP="000751B1">
      <w:pPr>
        <w:pStyle w:val="paragraph"/>
        <w:spacing w:before="0" w:beforeAutospacing="0" w:after="0" w:afterAutospacing="0"/>
        <w:textAlignment w:val="baseline"/>
        <w:rPr>
          <w:rFonts w:ascii="Segoe UI" w:hAnsi="Segoe UI" w:cs="Segoe UI"/>
          <w:color w:val="2E75B5"/>
          <w:sz w:val="22"/>
          <w:szCs w:val="22"/>
          <w:lang w:val="de-DE"/>
        </w:rPr>
      </w:pPr>
      <w:r w:rsidRPr="000751B1">
        <w:rPr>
          <w:rStyle w:val="normaltextrun"/>
          <w:rFonts w:ascii="Calibri" w:hAnsi="Calibri" w:cs="Calibri"/>
          <w:color w:val="2E75B5"/>
          <w:sz w:val="22"/>
          <w:szCs w:val="22"/>
          <w:lang w:val="de-DE"/>
        </w:rPr>
        <w:t xml:space="preserve">oder um nur die Attribute zu </w:t>
      </w:r>
      <w:proofErr w:type="spellStart"/>
      <w:r w:rsidRPr="000751B1">
        <w:rPr>
          <w:rStyle w:val="normaltextrun"/>
          <w:rFonts w:ascii="Calibri" w:hAnsi="Calibri" w:cs="Calibri"/>
          <w:color w:val="2E75B5"/>
          <w:sz w:val="22"/>
          <w:szCs w:val="22"/>
          <w:lang w:val="de-DE"/>
        </w:rPr>
        <w:t>ändern</w:t>
      </w:r>
      <w:proofErr w:type="spellEnd"/>
      <w:r w:rsidRPr="000751B1">
        <w:rPr>
          <w:rStyle w:val="normaltextrun"/>
          <w:rFonts w:ascii="Calibri" w:hAnsi="Calibri" w:cs="Calibri"/>
          <w:color w:val="2E75B5"/>
          <w:sz w:val="22"/>
          <w:szCs w:val="22"/>
          <w:lang w:val="de-DE"/>
        </w:rPr>
        <w:t> </w:t>
      </w:r>
      <w:r w:rsidRPr="000751B1">
        <w:rPr>
          <w:rStyle w:val="eop"/>
          <w:rFonts w:ascii="Calibri" w:hAnsi="Calibri" w:cs="Calibri"/>
          <w:color w:val="2E75B5"/>
          <w:sz w:val="22"/>
          <w:szCs w:val="22"/>
          <w:lang w:val="de-DE"/>
        </w:rPr>
        <w:t> </w:t>
      </w:r>
    </w:p>
    <w:p w14:paraId="33040D4C" w14:textId="53F85789" w:rsidR="000751B1" w:rsidRPr="000751B1" w:rsidRDefault="000751B1" w:rsidP="000751B1">
      <w:pPr>
        <w:pStyle w:val="paragraph"/>
        <w:spacing w:before="0" w:beforeAutospacing="0" w:after="0" w:afterAutospacing="0"/>
        <w:textAlignment w:val="baseline"/>
        <w:rPr>
          <w:rFonts w:ascii="Segoe UI" w:hAnsi="Segoe UI" w:cs="Segoe UI"/>
          <w:sz w:val="22"/>
          <w:szCs w:val="22"/>
        </w:rPr>
      </w:pPr>
      <w:r w:rsidRPr="000751B1">
        <w:rPr>
          <w:rStyle w:val="normaltextrun"/>
          <w:rFonts w:ascii="Consolas" w:hAnsi="Consolas" w:cs="Segoe UI"/>
          <w:color w:val="FF0000"/>
          <w:sz w:val="22"/>
          <w:szCs w:val="22"/>
        </w:rPr>
        <w:t xml:space="preserve">ALTER TABLE </w:t>
      </w:r>
      <w:proofErr w:type="spellStart"/>
      <w:r w:rsidRPr="000751B1">
        <w:rPr>
          <w:rStyle w:val="normaltextrun"/>
          <w:rFonts w:ascii="Consolas" w:hAnsi="Consolas" w:cs="Segoe UI"/>
          <w:color w:val="FF0000"/>
          <w:sz w:val="22"/>
          <w:szCs w:val="22"/>
        </w:rPr>
        <w:t>search</w:t>
      </w:r>
      <w:proofErr w:type="spellEnd"/>
      <w:r w:rsidRPr="000751B1">
        <w:rPr>
          <w:rStyle w:val="normaltextrun"/>
          <w:rFonts w:ascii="Consolas" w:hAnsi="Consolas" w:cs="Segoe UI"/>
          <w:color w:val="FF0000"/>
          <w:sz w:val="22"/>
          <w:szCs w:val="22"/>
        </w:rPr>
        <w:t xml:space="preserve"> CHANGE </w:t>
      </w:r>
      <w:proofErr w:type="spellStart"/>
      <w:r w:rsidRPr="000751B1">
        <w:rPr>
          <w:rStyle w:val="normaltextrun"/>
          <w:rFonts w:ascii="Consolas" w:hAnsi="Consolas" w:cs="Segoe UI"/>
          <w:color w:val="FF0000"/>
          <w:sz w:val="22"/>
          <w:szCs w:val="22"/>
        </w:rPr>
        <w:t>altername</w:t>
      </w:r>
      <w:proofErr w:type="spellEnd"/>
      <w:r w:rsidRPr="000751B1">
        <w:rPr>
          <w:rStyle w:val="normaltextrun"/>
          <w:rFonts w:ascii="Consolas" w:hAnsi="Consolas" w:cs="Segoe UI"/>
          <w:color w:val="FF0000"/>
          <w:sz w:val="22"/>
          <w:szCs w:val="22"/>
        </w:rPr>
        <w:t xml:space="preserve"> </w:t>
      </w:r>
      <w:proofErr w:type="spellStart"/>
      <w:r w:rsidRPr="000751B1">
        <w:rPr>
          <w:rStyle w:val="normaltextrun"/>
          <w:rFonts w:ascii="Consolas" w:hAnsi="Consolas" w:cs="Segoe UI"/>
          <w:color w:val="FF0000"/>
          <w:sz w:val="22"/>
          <w:szCs w:val="22"/>
        </w:rPr>
        <w:t>altername</w:t>
      </w:r>
      <w:proofErr w:type="spellEnd"/>
      <w:r w:rsidRPr="000751B1">
        <w:rPr>
          <w:rStyle w:val="normaltextrun"/>
          <w:rFonts w:ascii="Consolas" w:hAnsi="Consolas" w:cs="Segoe UI"/>
          <w:color w:val="FF0000"/>
          <w:sz w:val="22"/>
          <w:szCs w:val="22"/>
        </w:rPr>
        <w:t xml:space="preserve"> </w:t>
      </w:r>
      <w:proofErr w:type="gramStart"/>
      <w:r w:rsidRPr="000751B1">
        <w:rPr>
          <w:rStyle w:val="normaltextrun"/>
          <w:rFonts w:ascii="Consolas" w:hAnsi="Consolas" w:cs="Segoe UI"/>
          <w:color w:val="FF0000"/>
          <w:sz w:val="22"/>
          <w:szCs w:val="22"/>
        </w:rPr>
        <w:t>VARCHAR(</w:t>
      </w:r>
      <w:proofErr w:type="gramEnd"/>
      <w:r w:rsidRPr="000751B1">
        <w:rPr>
          <w:rStyle w:val="normaltextrun"/>
          <w:rFonts w:ascii="Consolas" w:hAnsi="Consolas" w:cs="Segoe UI"/>
          <w:color w:val="FF0000"/>
          <w:sz w:val="22"/>
          <w:szCs w:val="22"/>
        </w:rPr>
        <w:t>200)</w:t>
      </w:r>
      <w:r w:rsidRPr="000751B1">
        <w:rPr>
          <w:rStyle w:val="scxo214546525"/>
          <w:rFonts w:ascii="Consolas" w:hAnsi="Consolas" w:cs="Segoe UI"/>
          <w:color w:val="FF0000"/>
          <w:sz w:val="22"/>
          <w:szCs w:val="22"/>
        </w:rPr>
        <w:t> </w:t>
      </w:r>
      <w:r w:rsidRPr="000751B1">
        <w:rPr>
          <w:rFonts w:ascii="Consolas" w:hAnsi="Consolas" w:cs="Segoe UI"/>
          <w:color w:val="FF0000"/>
          <w:sz w:val="22"/>
          <w:szCs w:val="22"/>
        </w:rPr>
        <w:br/>
      </w:r>
      <w:r w:rsidRPr="000751B1">
        <w:rPr>
          <w:rStyle w:val="normaltextrun"/>
          <w:rFonts w:ascii="Consolas" w:hAnsi="Consolas" w:cs="Segoe UI"/>
          <w:color w:val="FF0000"/>
          <w:sz w:val="22"/>
          <w:szCs w:val="22"/>
        </w:rPr>
        <w:t>  NOT NULL</w:t>
      </w:r>
      <w:r w:rsidRPr="000751B1">
        <w:rPr>
          <w:rStyle w:val="scxo214546525"/>
          <w:rFonts w:ascii="Consolas" w:hAnsi="Consolas" w:cs="Segoe UI"/>
          <w:color w:val="FF0000"/>
          <w:sz w:val="22"/>
          <w:szCs w:val="22"/>
        </w:rPr>
        <w:t> </w:t>
      </w:r>
      <w:r w:rsidRPr="000751B1">
        <w:rPr>
          <w:rFonts w:ascii="Consolas" w:hAnsi="Consolas" w:cs="Segoe UI"/>
          <w:color w:val="FF0000"/>
          <w:sz w:val="22"/>
          <w:szCs w:val="22"/>
        </w:rPr>
        <w:br/>
      </w:r>
    </w:p>
    <w:p w14:paraId="0FFFA4EF" w14:textId="7A694189" w:rsidR="005070FF" w:rsidRDefault="005070FF" w:rsidP="005070FF">
      <w:proofErr w:type="gramStart"/>
      <w:r w:rsidRPr="005070FF">
        <w:rPr>
          <w:lang w:val="fr-CH"/>
        </w:rPr>
        <w:t>MySQL:</w:t>
      </w:r>
      <w:proofErr w:type="gramEnd"/>
      <w:r w:rsidRPr="005070FF">
        <w:rPr>
          <w:lang w:val="fr-CH"/>
        </w:rPr>
        <w:t xml:space="preserve"> SELECT ... </w:t>
      </w:r>
      <w:r>
        <w:t xml:space="preserve">INSERT ..., Update </w:t>
      </w:r>
    </w:p>
    <w:p w14:paraId="5D671DD8" w14:textId="3D7EDF12" w:rsidR="005070FF" w:rsidRDefault="000751B1" w:rsidP="005070FF">
      <w:pPr>
        <w:rPr>
          <w:rStyle w:val="eop"/>
          <w:rFonts w:ascii="Consolas" w:hAnsi="Consolas"/>
          <w:color w:val="FF0000"/>
          <w:shd w:val="clear" w:color="auto" w:fill="FFFFFF"/>
        </w:rPr>
      </w:pPr>
      <w:r w:rsidRPr="000751B1">
        <w:rPr>
          <w:rStyle w:val="normaltextrun"/>
          <w:rFonts w:ascii="Consolas" w:hAnsi="Consolas"/>
          <w:color w:val="FF0000"/>
        </w:rPr>
        <w:t xml:space="preserve">INSERT INTO </w:t>
      </w:r>
      <w:proofErr w:type="spellStart"/>
      <w:r w:rsidRPr="000751B1">
        <w:rPr>
          <w:rStyle w:val="normaltextrun"/>
          <w:rFonts w:ascii="Consolas" w:hAnsi="Consolas"/>
          <w:color w:val="FF0000"/>
        </w:rPr>
        <w:t>tabellenname</w:t>
      </w:r>
      <w:proofErr w:type="spellEnd"/>
      <w:r>
        <w:rPr>
          <w:rStyle w:val="scxo142904503"/>
          <w:rFonts w:ascii="Consolas" w:hAnsi="Consolas"/>
          <w:color w:val="FF0000"/>
          <w:shd w:val="clear" w:color="auto" w:fill="FFFFFF"/>
        </w:rPr>
        <w:t> </w:t>
      </w:r>
      <w:r>
        <w:rPr>
          <w:rFonts w:ascii="Consolas" w:hAnsi="Consolas"/>
          <w:color w:val="FF0000"/>
          <w:shd w:val="clear" w:color="auto" w:fill="FFFFFF"/>
        </w:rPr>
        <w:br/>
      </w:r>
      <w:r w:rsidRPr="000751B1">
        <w:rPr>
          <w:rStyle w:val="normaltextrun"/>
          <w:rFonts w:ascii="Consolas" w:hAnsi="Consolas"/>
          <w:color w:val="FF0000"/>
        </w:rPr>
        <w:t>VALUES</w:t>
      </w:r>
      <w:r>
        <w:rPr>
          <w:rStyle w:val="scxo142904503"/>
          <w:rFonts w:ascii="Consolas" w:hAnsi="Consolas"/>
          <w:color w:val="FF0000"/>
          <w:shd w:val="clear" w:color="auto" w:fill="FFFFFF"/>
        </w:rPr>
        <w:t> </w:t>
      </w:r>
      <w:r>
        <w:rPr>
          <w:rFonts w:ascii="Consolas" w:hAnsi="Consolas"/>
          <w:color w:val="FF0000"/>
          <w:shd w:val="clear" w:color="auto" w:fill="FFFFFF"/>
        </w:rPr>
        <w:br/>
      </w:r>
      <w:r w:rsidRPr="000751B1">
        <w:rPr>
          <w:rStyle w:val="normaltextrun"/>
          <w:rFonts w:ascii="Consolas" w:hAnsi="Consolas"/>
          <w:color w:val="FF0000"/>
        </w:rPr>
        <w:t>  </w:t>
      </w:r>
      <w:r>
        <w:rPr>
          <w:rStyle w:val="normaltextrun"/>
          <w:rFonts w:ascii="Consolas" w:hAnsi="Consolas"/>
          <w:color w:val="FF0000"/>
          <w:lang w:val="de-DE"/>
        </w:rPr>
        <w:t>('inhalt1', 'inhalt2', 'inhalt3' ...) </w:t>
      </w:r>
      <w:r>
        <w:rPr>
          <w:rStyle w:val="eop"/>
          <w:rFonts w:ascii="Consolas" w:hAnsi="Consolas"/>
          <w:color w:val="FF0000"/>
          <w:shd w:val="clear" w:color="auto" w:fill="FFFFFF"/>
        </w:rPr>
        <w:t> </w:t>
      </w:r>
    </w:p>
    <w:p w14:paraId="474093CC" w14:textId="1298FFC6" w:rsidR="000751B1" w:rsidRDefault="000751B1" w:rsidP="005070FF">
      <w:pPr>
        <w:rPr>
          <w:rStyle w:val="eop"/>
          <w:rFonts w:ascii="Calibri" w:hAnsi="Calibri" w:cs="Calibri"/>
          <w:shd w:val="clear" w:color="auto" w:fill="FFFFFF"/>
        </w:rPr>
      </w:pPr>
      <w:r w:rsidRPr="000751B1">
        <w:rPr>
          <w:rStyle w:val="normaltextrun"/>
          <w:rFonts w:ascii="Consolas" w:hAnsi="Consolas"/>
          <w:color w:val="FF0000"/>
          <w:sz w:val="23"/>
          <w:szCs w:val="23"/>
        </w:rPr>
        <w:t xml:space="preserve">UPDATE </w:t>
      </w:r>
      <w:proofErr w:type="spellStart"/>
      <w:r w:rsidRPr="000751B1">
        <w:rPr>
          <w:rStyle w:val="normaltextrun"/>
          <w:rFonts w:ascii="Consolas" w:hAnsi="Consolas"/>
          <w:color w:val="FF0000"/>
          <w:sz w:val="23"/>
          <w:szCs w:val="23"/>
        </w:rPr>
        <w:t>tabellenname</w:t>
      </w:r>
      <w:proofErr w:type="spellEnd"/>
      <w:r w:rsidRPr="000751B1">
        <w:rPr>
          <w:rStyle w:val="normaltextrun"/>
          <w:rFonts w:ascii="Consolas" w:hAnsi="Consolas"/>
          <w:color w:val="FF0000"/>
          <w:sz w:val="23"/>
          <w:szCs w:val="23"/>
        </w:rPr>
        <w:t xml:space="preserve"> SET </w:t>
      </w:r>
      <w:proofErr w:type="spellStart"/>
      <w:r w:rsidRPr="000751B1">
        <w:rPr>
          <w:rStyle w:val="normaltextrun"/>
          <w:rFonts w:ascii="Consolas" w:hAnsi="Consolas"/>
          <w:color w:val="FF0000"/>
          <w:sz w:val="23"/>
          <w:szCs w:val="23"/>
        </w:rPr>
        <w:t>variablenname</w:t>
      </w:r>
      <w:proofErr w:type="spellEnd"/>
      <w:r w:rsidRPr="000751B1">
        <w:rPr>
          <w:rStyle w:val="normaltextrun"/>
          <w:rFonts w:ascii="Consolas" w:hAnsi="Consolas"/>
          <w:color w:val="FF0000"/>
          <w:sz w:val="23"/>
          <w:szCs w:val="23"/>
        </w:rPr>
        <w:t>='neuer Inhalt'</w:t>
      </w:r>
      <w:r>
        <w:rPr>
          <w:rStyle w:val="scxo82971220"/>
          <w:rFonts w:ascii="Consolas" w:hAnsi="Consolas"/>
          <w:color w:val="FF0000"/>
          <w:sz w:val="23"/>
          <w:szCs w:val="23"/>
          <w:shd w:val="clear" w:color="auto" w:fill="FFFFFF"/>
        </w:rPr>
        <w:t> </w:t>
      </w:r>
      <w:r>
        <w:rPr>
          <w:rFonts w:ascii="Consolas" w:hAnsi="Consolas"/>
          <w:color w:val="FF0000"/>
          <w:sz w:val="23"/>
          <w:szCs w:val="23"/>
          <w:shd w:val="clear" w:color="auto" w:fill="FFFFFF"/>
        </w:rPr>
        <w:br/>
      </w:r>
      <w:r w:rsidRPr="000751B1">
        <w:rPr>
          <w:rStyle w:val="normaltextrun"/>
          <w:rFonts w:ascii="Consolas" w:hAnsi="Consolas"/>
          <w:color w:val="FF0000"/>
          <w:sz w:val="23"/>
          <w:szCs w:val="23"/>
        </w:rPr>
        <w:t xml:space="preserve">  WHERE </w:t>
      </w:r>
      <w:proofErr w:type="spellStart"/>
      <w:r w:rsidRPr="000751B1">
        <w:rPr>
          <w:rStyle w:val="normaltextrun"/>
          <w:rFonts w:ascii="Consolas" w:hAnsi="Consolas"/>
          <w:color w:val="FF0000"/>
          <w:sz w:val="23"/>
          <w:szCs w:val="23"/>
        </w:rPr>
        <w:t>id</w:t>
      </w:r>
      <w:proofErr w:type="spellEnd"/>
      <w:r w:rsidRPr="000751B1">
        <w:rPr>
          <w:rStyle w:val="normaltextrun"/>
          <w:rFonts w:ascii="Consolas" w:hAnsi="Consolas"/>
          <w:color w:val="FF0000"/>
          <w:sz w:val="23"/>
          <w:szCs w:val="23"/>
        </w:rPr>
        <w:t>=3</w:t>
      </w:r>
      <w:r>
        <w:rPr>
          <w:rStyle w:val="scxo82971220"/>
          <w:rFonts w:ascii="Consolas" w:hAnsi="Consolas"/>
          <w:color w:val="FF0000"/>
          <w:sz w:val="23"/>
          <w:szCs w:val="23"/>
          <w:shd w:val="clear" w:color="auto" w:fill="FFFFFF"/>
        </w:rPr>
        <w:t> </w:t>
      </w:r>
      <w:r>
        <w:rPr>
          <w:rFonts w:ascii="Consolas" w:hAnsi="Consolas"/>
          <w:color w:val="FF0000"/>
          <w:sz w:val="23"/>
          <w:szCs w:val="23"/>
          <w:shd w:val="clear" w:color="auto" w:fill="FFFFFF"/>
        </w:rPr>
        <w:br/>
      </w:r>
      <w:r>
        <w:rPr>
          <w:rStyle w:val="eop"/>
          <w:rFonts w:ascii="Calibri" w:hAnsi="Calibri" w:cs="Calibri"/>
          <w:shd w:val="clear" w:color="auto" w:fill="FFFFFF"/>
        </w:rPr>
        <w:t> </w:t>
      </w:r>
    </w:p>
    <w:p w14:paraId="129909E7" w14:textId="465B043F" w:rsidR="000751B1" w:rsidRDefault="000751B1" w:rsidP="005070FF">
      <w:pPr>
        <w:rPr>
          <w:rStyle w:val="eop"/>
          <w:rFonts w:ascii="Consolas" w:hAnsi="Consolas"/>
          <w:color w:val="FF0000"/>
          <w:shd w:val="clear" w:color="auto" w:fill="FFFFFF"/>
        </w:rPr>
      </w:pPr>
      <w:r w:rsidRPr="000751B1">
        <w:rPr>
          <w:rStyle w:val="normaltextrun"/>
          <w:rFonts w:ascii="Consolas" w:hAnsi="Consolas"/>
          <w:color w:val="FA0000"/>
        </w:rPr>
        <w:t>SELECT * FROM DINGS WHERE NAME = 'DIETER' </w:t>
      </w:r>
      <w:r>
        <w:rPr>
          <w:rStyle w:val="eop"/>
          <w:rFonts w:ascii="Consolas" w:hAnsi="Consolas"/>
          <w:color w:val="FA0000"/>
          <w:shd w:val="clear" w:color="auto" w:fill="FFFFFF"/>
        </w:rPr>
        <w:t> </w:t>
      </w:r>
    </w:p>
    <w:p w14:paraId="528812EB" w14:textId="77777777" w:rsidR="000751B1" w:rsidRDefault="000751B1" w:rsidP="005070FF"/>
    <w:p w14:paraId="57F0CA13" w14:textId="77777777" w:rsidR="005070FF" w:rsidRDefault="005070FF" w:rsidP="005070FF">
      <w:r>
        <w:t xml:space="preserve">MySQL:  </w:t>
      </w:r>
      <w:proofErr w:type="spellStart"/>
      <w:r>
        <w:t>Desc</w:t>
      </w:r>
      <w:proofErr w:type="spellEnd"/>
      <w:r>
        <w:t xml:space="preserve">, Show, Create, </w:t>
      </w:r>
      <w:proofErr w:type="spellStart"/>
      <w:r>
        <w:t>use</w:t>
      </w:r>
      <w:proofErr w:type="spellEnd"/>
      <w:r>
        <w:t xml:space="preserve">  </w:t>
      </w:r>
    </w:p>
    <w:p w14:paraId="4B85163D" w14:textId="77777777" w:rsidR="005070FF" w:rsidRDefault="005070FF" w:rsidP="005070FF"/>
    <w:p w14:paraId="43961DBC" w14:textId="4BB30C1C" w:rsidR="005070FF" w:rsidRDefault="005070FF" w:rsidP="005070FF">
      <w:r>
        <w:t>Alle Übungen, die wir bisher gemacht haben, heute inklusive</w:t>
      </w:r>
    </w:p>
    <w:sectPr w:rsidR="005070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FF"/>
    <w:rsid w:val="000751B1"/>
    <w:rsid w:val="005070FF"/>
    <w:rsid w:val="00FC4D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27B7"/>
  <w15:chartTrackingRefBased/>
  <w15:docId w15:val="{4C546A2D-2D6E-453F-B740-647892E6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5070FF"/>
    <w:rPr>
      <w:b/>
      <w:bCs/>
    </w:rPr>
  </w:style>
  <w:style w:type="character" w:styleId="Hyperlink">
    <w:name w:val="Hyperlink"/>
    <w:basedOn w:val="Absatz-Standardschriftart"/>
    <w:uiPriority w:val="99"/>
    <w:unhideWhenUsed/>
    <w:rsid w:val="00FC4D4F"/>
    <w:rPr>
      <w:color w:val="0563C1" w:themeColor="hyperlink"/>
      <w:u w:val="single"/>
    </w:rPr>
  </w:style>
  <w:style w:type="character" w:styleId="NichtaufgelsteErwhnung">
    <w:name w:val="Unresolved Mention"/>
    <w:basedOn w:val="Absatz-Standardschriftart"/>
    <w:uiPriority w:val="99"/>
    <w:semiHidden/>
    <w:unhideWhenUsed/>
    <w:rsid w:val="00FC4D4F"/>
    <w:rPr>
      <w:color w:val="605E5C"/>
      <w:shd w:val="clear" w:color="auto" w:fill="E1DFDD"/>
    </w:rPr>
  </w:style>
  <w:style w:type="paragraph" w:customStyle="1" w:styleId="paragraph">
    <w:name w:val="paragraph"/>
    <w:basedOn w:val="Standard"/>
    <w:rsid w:val="00FC4D4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FC4D4F"/>
  </w:style>
  <w:style w:type="character" w:customStyle="1" w:styleId="eop">
    <w:name w:val="eop"/>
    <w:basedOn w:val="Absatz-Standardschriftart"/>
    <w:rsid w:val="00FC4D4F"/>
  </w:style>
  <w:style w:type="character" w:customStyle="1" w:styleId="scxo214546525">
    <w:name w:val="scxo214546525"/>
    <w:basedOn w:val="Absatz-Standardschriftart"/>
    <w:rsid w:val="000751B1"/>
  </w:style>
  <w:style w:type="character" w:customStyle="1" w:styleId="scxo142904503">
    <w:name w:val="scxo142904503"/>
    <w:basedOn w:val="Absatz-Standardschriftart"/>
    <w:rsid w:val="000751B1"/>
  </w:style>
  <w:style w:type="character" w:customStyle="1" w:styleId="scxo82971220">
    <w:name w:val="scxo82971220"/>
    <w:basedOn w:val="Absatz-Standardschriftart"/>
    <w:rsid w:val="000751B1"/>
  </w:style>
  <w:style w:type="character" w:customStyle="1" w:styleId="scxo55234059">
    <w:name w:val="scxo55234059"/>
    <w:basedOn w:val="Absatz-Standardschriftart"/>
    <w:rsid w:val="000751B1"/>
  </w:style>
  <w:style w:type="paragraph" w:styleId="StandardWeb">
    <w:name w:val="Normal (Web)"/>
    <w:basedOn w:val="Standard"/>
    <w:uiPriority w:val="99"/>
    <w:semiHidden/>
    <w:unhideWhenUsed/>
    <w:rsid w:val="000751B1"/>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4863">
      <w:bodyDiv w:val="1"/>
      <w:marLeft w:val="0"/>
      <w:marRight w:val="0"/>
      <w:marTop w:val="0"/>
      <w:marBottom w:val="0"/>
      <w:divBdr>
        <w:top w:val="none" w:sz="0" w:space="0" w:color="auto"/>
        <w:left w:val="none" w:sz="0" w:space="0" w:color="auto"/>
        <w:bottom w:val="none" w:sz="0" w:space="0" w:color="auto"/>
        <w:right w:val="none" w:sz="0" w:space="0" w:color="auto"/>
      </w:divBdr>
    </w:div>
    <w:div w:id="160781624">
      <w:bodyDiv w:val="1"/>
      <w:marLeft w:val="0"/>
      <w:marRight w:val="0"/>
      <w:marTop w:val="0"/>
      <w:marBottom w:val="0"/>
      <w:divBdr>
        <w:top w:val="none" w:sz="0" w:space="0" w:color="auto"/>
        <w:left w:val="none" w:sz="0" w:space="0" w:color="auto"/>
        <w:bottom w:val="none" w:sz="0" w:space="0" w:color="auto"/>
        <w:right w:val="none" w:sz="0" w:space="0" w:color="auto"/>
      </w:divBdr>
      <w:divsChild>
        <w:div w:id="1685669935">
          <w:marLeft w:val="0"/>
          <w:marRight w:val="0"/>
          <w:marTop w:val="0"/>
          <w:marBottom w:val="0"/>
          <w:divBdr>
            <w:top w:val="none" w:sz="0" w:space="0" w:color="auto"/>
            <w:left w:val="none" w:sz="0" w:space="0" w:color="auto"/>
            <w:bottom w:val="none" w:sz="0" w:space="0" w:color="auto"/>
            <w:right w:val="none" w:sz="0" w:space="0" w:color="auto"/>
          </w:divBdr>
        </w:div>
        <w:div w:id="1355809791">
          <w:marLeft w:val="0"/>
          <w:marRight w:val="0"/>
          <w:marTop w:val="0"/>
          <w:marBottom w:val="0"/>
          <w:divBdr>
            <w:top w:val="none" w:sz="0" w:space="0" w:color="auto"/>
            <w:left w:val="none" w:sz="0" w:space="0" w:color="auto"/>
            <w:bottom w:val="none" w:sz="0" w:space="0" w:color="auto"/>
            <w:right w:val="none" w:sz="0" w:space="0" w:color="auto"/>
          </w:divBdr>
        </w:div>
        <w:div w:id="1490093347">
          <w:marLeft w:val="0"/>
          <w:marRight w:val="0"/>
          <w:marTop w:val="0"/>
          <w:marBottom w:val="0"/>
          <w:divBdr>
            <w:top w:val="none" w:sz="0" w:space="0" w:color="auto"/>
            <w:left w:val="none" w:sz="0" w:space="0" w:color="auto"/>
            <w:bottom w:val="none" w:sz="0" w:space="0" w:color="auto"/>
            <w:right w:val="none" w:sz="0" w:space="0" w:color="auto"/>
          </w:divBdr>
        </w:div>
      </w:divsChild>
    </w:div>
    <w:div w:id="264269409">
      <w:bodyDiv w:val="1"/>
      <w:marLeft w:val="0"/>
      <w:marRight w:val="0"/>
      <w:marTop w:val="0"/>
      <w:marBottom w:val="0"/>
      <w:divBdr>
        <w:top w:val="none" w:sz="0" w:space="0" w:color="auto"/>
        <w:left w:val="none" w:sz="0" w:space="0" w:color="auto"/>
        <w:bottom w:val="none" w:sz="0" w:space="0" w:color="auto"/>
        <w:right w:val="none" w:sz="0" w:space="0" w:color="auto"/>
      </w:divBdr>
      <w:divsChild>
        <w:div w:id="360057840">
          <w:marLeft w:val="0"/>
          <w:marRight w:val="0"/>
          <w:marTop w:val="0"/>
          <w:marBottom w:val="0"/>
          <w:divBdr>
            <w:top w:val="none" w:sz="0" w:space="0" w:color="auto"/>
            <w:left w:val="none" w:sz="0" w:space="0" w:color="auto"/>
            <w:bottom w:val="none" w:sz="0" w:space="0" w:color="auto"/>
            <w:right w:val="none" w:sz="0" w:space="0" w:color="auto"/>
          </w:divBdr>
        </w:div>
        <w:div w:id="211385334">
          <w:marLeft w:val="0"/>
          <w:marRight w:val="0"/>
          <w:marTop w:val="0"/>
          <w:marBottom w:val="0"/>
          <w:divBdr>
            <w:top w:val="none" w:sz="0" w:space="0" w:color="auto"/>
            <w:left w:val="none" w:sz="0" w:space="0" w:color="auto"/>
            <w:bottom w:val="none" w:sz="0" w:space="0" w:color="auto"/>
            <w:right w:val="none" w:sz="0" w:space="0" w:color="auto"/>
          </w:divBdr>
        </w:div>
        <w:div w:id="1173375097">
          <w:marLeft w:val="0"/>
          <w:marRight w:val="0"/>
          <w:marTop w:val="0"/>
          <w:marBottom w:val="0"/>
          <w:divBdr>
            <w:top w:val="none" w:sz="0" w:space="0" w:color="auto"/>
            <w:left w:val="none" w:sz="0" w:space="0" w:color="auto"/>
            <w:bottom w:val="none" w:sz="0" w:space="0" w:color="auto"/>
            <w:right w:val="none" w:sz="0" w:space="0" w:color="auto"/>
          </w:divBdr>
        </w:div>
        <w:div w:id="1846818648">
          <w:marLeft w:val="0"/>
          <w:marRight w:val="0"/>
          <w:marTop w:val="0"/>
          <w:marBottom w:val="0"/>
          <w:divBdr>
            <w:top w:val="none" w:sz="0" w:space="0" w:color="auto"/>
            <w:left w:val="none" w:sz="0" w:space="0" w:color="auto"/>
            <w:bottom w:val="none" w:sz="0" w:space="0" w:color="auto"/>
            <w:right w:val="none" w:sz="0" w:space="0" w:color="auto"/>
          </w:divBdr>
        </w:div>
        <w:div w:id="995039089">
          <w:marLeft w:val="0"/>
          <w:marRight w:val="0"/>
          <w:marTop w:val="0"/>
          <w:marBottom w:val="0"/>
          <w:divBdr>
            <w:top w:val="none" w:sz="0" w:space="0" w:color="auto"/>
            <w:left w:val="none" w:sz="0" w:space="0" w:color="auto"/>
            <w:bottom w:val="none" w:sz="0" w:space="0" w:color="auto"/>
            <w:right w:val="none" w:sz="0" w:space="0" w:color="auto"/>
          </w:divBdr>
        </w:div>
        <w:div w:id="1748502557">
          <w:marLeft w:val="0"/>
          <w:marRight w:val="0"/>
          <w:marTop w:val="0"/>
          <w:marBottom w:val="0"/>
          <w:divBdr>
            <w:top w:val="none" w:sz="0" w:space="0" w:color="auto"/>
            <w:left w:val="none" w:sz="0" w:space="0" w:color="auto"/>
            <w:bottom w:val="none" w:sz="0" w:space="0" w:color="auto"/>
            <w:right w:val="none" w:sz="0" w:space="0" w:color="auto"/>
          </w:divBdr>
        </w:div>
        <w:div w:id="1122651807">
          <w:marLeft w:val="0"/>
          <w:marRight w:val="0"/>
          <w:marTop w:val="0"/>
          <w:marBottom w:val="0"/>
          <w:divBdr>
            <w:top w:val="none" w:sz="0" w:space="0" w:color="auto"/>
            <w:left w:val="none" w:sz="0" w:space="0" w:color="auto"/>
            <w:bottom w:val="none" w:sz="0" w:space="0" w:color="auto"/>
            <w:right w:val="none" w:sz="0" w:space="0" w:color="auto"/>
          </w:divBdr>
        </w:div>
        <w:div w:id="1105736036">
          <w:marLeft w:val="0"/>
          <w:marRight w:val="0"/>
          <w:marTop w:val="0"/>
          <w:marBottom w:val="0"/>
          <w:divBdr>
            <w:top w:val="none" w:sz="0" w:space="0" w:color="auto"/>
            <w:left w:val="none" w:sz="0" w:space="0" w:color="auto"/>
            <w:bottom w:val="none" w:sz="0" w:space="0" w:color="auto"/>
            <w:right w:val="none" w:sz="0" w:space="0" w:color="auto"/>
          </w:divBdr>
        </w:div>
        <w:div w:id="1597975717">
          <w:marLeft w:val="0"/>
          <w:marRight w:val="0"/>
          <w:marTop w:val="0"/>
          <w:marBottom w:val="0"/>
          <w:divBdr>
            <w:top w:val="none" w:sz="0" w:space="0" w:color="auto"/>
            <w:left w:val="none" w:sz="0" w:space="0" w:color="auto"/>
            <w:bottom w:val="none" w:sz="0" w:space="0" w:color="auto"/>
            <w:right w:val="none" w:sz="0" w:space="0" w:color="auto"/>
          </w:divBdr>
        </w:div>
        <w:div w:id="1026833497">
          <w:marLeft w:val="0"/>
          <w:marRight w:val="0"/>
          <w:marTop w:val="0"/>
          <w:marBottom w:val="0"/>
          <w:divBdr>
            <w:top w:val="none" w:sz="0" w:space="0" w:color="auto"/>
            <w:left w:val="none" w:sz="0" w:space="0" w:color="auto"/>
            <w:bottom w:val="none" w:sz="0" w:space="0" w:color="auto"/>
            <w:right w:val="none" w:sz="0" w:space="0" w:color="auto"/>
          </w:divBdr>
        </w:div>
        <w:div w:id="1327249571">
          <w:marLeft w:val="0"/>
          <w:marRight w:val="0"/>
          <w:marTop w:val="0"/>
          <w:marBottom w:val="0"/>
          <w:divBdr>
            <w:top w:val="none" w:sz="0" w:space="0" w:color="auto"/>
            <w:left w:val="none" w:sz="0" w:space="0" w:color="auto"/>
            <w:bottom w:val="none" w:sz="0" w:space="0" w:color="auto"/>
            <w:right w:val="none" w:sz="0" w:space="0" w:color="auto"/>
          </w:divBdr>
        </w:div>
        <w:div w:id="1781030272">
          <w:marLeft w:val="0"/>
          <w:marRight w:val="0"/>
          <w:marTop w:val="0"/>
          <w:marBottom w:val="0"/>
          <w:divBdr>
            <w:top w:val="none" w:sz="0" w:space="0" w:color="auto"/>
            <w:left w:val="none" w:sz="0" w:space="0" w:color="auto"/>
            <w:bottom w:val="none" w:sz="0" w:space="0" w:color="auto"/>
            <w:right w:val="none" w:sz="0" w:space="0" w:color="auto"/>
          </w:divBdr>
        </w:div>
      </w:divsChild>
    </w:div>
    <w:div w:id="672416351">
      <w:bodyDiv w:val="1"/>
      <w:marLeft w:val="0"/>
      <w:marRight w:val="0"/>
      <w:marTop w:val="0"/>
      <w:marBottom w:val="0"/>
      <w:divBdr>
        <w:top w:val="none" w:sz="0" w:space="0" w:color="auto"/>
        <w:left w:val="none" w:sz="0" w:space="0" w:color="auto"/>
        <w:bottom w:val="none" w:sz="0" w:space="0" w:color="auto"/>
        <w:right w:val="none" w:sz="0" w:space="0" w:color="auto"/>
      </w:divBdr>
      <w:divsChild>
        <w:div w:id="1939755526">
          <w:marLeft w:val="0"/>
          <w:marRight w:val="0"/>
          <w:marTop w:val="0"/>
          <w:marBottom w:val="0"/>
          <w:divBdr>
            <w:top w:val="none" w:sz="0" w:space="0" w:color="auto"/>
            <w:left w:val="none" w:sz="0" w:space="0" w:color="auto"/>
            <w:bottom w:val="none" w:sz="0" w:space="0" w:color="auto"/>
            <w:right w:val="none" w:sz="0" w:space="0" w:color="auto"/>
          </w:divBdr>
        </w:div>
        <w:div w:id="1486819807">
          <w:marLeft w:val="0"/>
          <w:marRight w:val="0"/>
          <w:marTop w:val="0"/>
          <w:marBottom w:val="0"/>
          <w:divBdr>
            <w:top w:val="none" w:sz="0" w:space="0" w:color="auto"/>
            <w:left w:val="none" w:sz="0" w:space="0" w:color="auto"/>
            <w:bottom w:val="none" w:sz="0" w:space="0" w:color="auto"/>
            <w:right w:val="none" w:sz="0" w:space="0" w:color="auto"/>
          </w:divBdr>
        </w:div>
      </w:divsChild>
    </w:div>
    <w:div w:id="1109397199">
      <w:bodyDiv w:val="1"/>
      <w:marLeft w:val="0"/>
      <w:marRight w:val="0"/>
      <w:marTop w:val="0"/>
      <w:marBottom w:val="0"/>
      <w:divBdr>
        <w:top w:val="none" w:sz="0" w:space="0" w:color="auto"/>
        <w:left w:val="none" w:sz="0" w:space="0" w:color="auto"/>
        <w:bottom w:val="none" w:sz="0" w:space="0" w:color="auto"/>
        <w:right w:val="none" w:sz="0" w:space="0" w:color="auto"/>
      </w:divBdr>
      <w:divsChild>
        <w:div w:id="80028758">
          <w:marLeft w:val="0"/>
          <w:marRight w:val="0"/>
          <w:marTop w:val="0"/>
          <w:marBottom w:val="0"/>
          <w:divBdr>
            <w:top w:val="none" w:sz="0" w:space="0" w:color="auto"/>
            <w:left w:val="none" w:sz="0" w:space="0" w:color="auto"/>
            <w:bottom w:val="none" w:sz="0" w:space="0" w:color="auto"/>
            <w:right w:val="none" w:sz="0" w:space="0" w:color="auto"/>
          </w:divBdr>
        </w:div>
        <w:div w:id="67265644">
          <w:marLeft w:val="0"/>
          <w:marRight w:val="0"/>
          <w:marTop w:val="0"/>
          <w:marBottom w:val="0"/>
          <w:divBdr>
            <w:top w:val="none" w:sz="0" w:space="0" w:color="auto"/>
            <w:left w:val="none" w:sz="0" w:space="0" w:color="auto"/>
            <w:bottom w:val="none" w:sz="0" w:space="0" w:color="auto"/>
            <w:right w:val="none" w:sz="0" w:space="0" w:color="auto"/>
          </w:divBdr>
        </w:div>
        <w:div w:id="951324620">
          <w:marLeft w:val="0"/>
          <w:marRight w:val="0"/>
          <w:marTop w:val="0"/>
          <w:marBottom w:val="0"/>
          <w:divBdr>
            <w:top w:val="none" w:sz="0" w:space="0" w:color="auto"/>
            <w:left w:val="none" w:sz="0" w:space="0" w:color="auto"/>
            <w:bottom w:val="none" w:sz="0" w:space="0" w:color="auto"/>
            <w:right w:val="none" w:sz="0" w:space="0" w:color="auto"/>
          </w:divBdr>
        </w:div>
        <w:div w:id="131485377">
          <w:marLeft w:val="0"/>
          <w:marRight w:val="0"/>
          <w:marTop w:val="0"/>
          <w:marBottom w:val="0"/>
          <w:divBdr>
            <w:top w:val="none" w:sz="0" w:space="0" w:color="auto"/>
            <w:left w:val="none" w:sz="0" w:space="0" w:color="auto"/>
            <w:bottom w:val="none" w:sz="0" w:space="0" w:color="auto"/>
            <w:right w:val="none" w:sz="0" w:space="0" w:color="auto"/>
          </w:divBdr>
        </w:div>
        <w:div w:id="1789930529">
          <w:marLeft w:val="0"/>
          <w:marRight w:val="0"/>
          <w:marTop w:val="0"/>
          <w:marBottom w:val="0"/>
          <w:divBdr>
            <w:top w:val="none" w:sz="0" w:space="0" w:color="auto"/>
            <w:left w:val="none" w:sz="0" w:space="0" w:color="auto"/>
            <w:bottom w:val="none" w:sz="0" w:space="0" w:color="auto"/>
            <w:right w:val="none" w:sz="0" w:space="0" w:color="auto"/>
          </w:divBdr>
        </w:div>
        <w:div w:id="52630758">
          <w:marLeft w:val="0"/>
          <w:marRight w:val="0"/>
          <w:marTop w:val="0"/>
          <w:marBottom w:val="0"/>
          <w:divBdr>
            <w:top w:val="none" w:sz="0" w:space="0" w:color="auto"/>
            <w:left w:val="none" w:sz="0" w:space="0" w:color="auto"/>
            <w:bottom w:val="none" w:sz="0" w:space="0" w:color="auto"/>
            <w:right w:val="none" w:sz="0" w:space="0" w:color="auto"/>
          </w:divBdr>
        </w:div>
      </w:divsChild>
    </w:div>
    <w:div w:id="1770194511">
      <w:bodyDiv w:val="1"/>
      <w:marLeft w:val="0"/>
      <w:marRight w:val="0"/>
      <w:marTop w:val="0"/>
      <w:marBottom w:val="0"/>
      <w:divBdr>
        <w:top w:val="none" w:sz="0" w:space="0" w:color="auto"/>
        <w:left w:val="none" w:sz="0" w:space="0" w:color="auto"/>
        <w:bottom w:val="none" w:sz="0" w:space="0" w:color="auto"/>
        <w:right w:val="none" w:sz="0" w:space="0" w:color="auto"/>
      </w:divBdr>
    </w:div>
    <w:div w:id="19111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5128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Schmidt</dc:creator>
  <cp:keywords/>
  <dc:description/>
  <cp:lastModifiedBy>Timo Schmidt</cp:lastModifiedBy>
  <cp:revision>2</cp:revision>
  <dcterms:created xsi:type="dcterms:W3CDTF">2021-03-25T16:13:00Z</dcterms:created>
  <dcterms:modified xsi:type="dcterms:W3CDTF">2021-03-25T16:13:00Z</dcterms:modified>
</cp:coreProperties>
</file>