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90DA0F">
      <w:pPr>
        <w:jc w:val="center"/>
        <w:rPr>
          <w:sz w:val="84"/>
        </w:rPr>
      </w:pPr>
      <w:r>
        <w:rPr>
          <w:rFonts w:hint="eastAsia"/>
          <w:sz w:val="84"/>
        </w:rPr>
        <w:t xml:space="preserve"> </w:t>
      </w:r>
      <w:r>
        <w:rPr>
          <w:sz w:val="84"/>
        </w:rPr>
        <w:t>检 测 报 告</w:t>
      </w:r>
    </w:p>
    <w:p w14:paraId="058805D7">
      <w:pPr>
        <w:pStyle w:val="2"/>
      </w:pPr>
      <w:r>
        <w:t>TEST REPORT</w:t>
      </w:r>
    </w:p>
    <w:p w14:paraId="7E6C3E2B">
      <w:pPr>
        <w:ind w:firstLine="3360" w:firstLineChars="1600"/>
      </w:pPr>
      <w:r>
        <w:t>报告编号：</w:t>
      </w:r>
      <w:r>
        <w:rPr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  <w:color w:val="auto"/>
          <w:u w:val="single"/>
          <w:lang w:val="en-US" w:eastAsia="zh-CN"/>
        </w:rPr>
        <w:t xml:space="preserve"> </w:t>
      </w:r>
      <w:r>
        <w:rPr>
          <w:rFonts w:hint="eastAsia" w:ascii="宋体" w:hAnsi="宋体" w:cs="宋体"/>
          <w:color w:val="auto"/>
          <w:spacing w:val="-4"/>
          <w:sz w:val="21"/>
          <w:szCs w:val="21"/>
          <w:u w:val="single"/>
          <w:lang w:val="en-US" w:eastAsia="zh-CN"/>
        </w:rPr>
        <w:t>{{ 报告编号 }}</w:t>
      </w:r>
      <w:r>
        <w:rPr>
          <w:rFonts w:hint="eastAsia" w:ascii="宋体" w:hAnsi="宋体" w:eastAsia="宋体" w:cs="宋体"/>
          <w:color w:val="auto"/>
          <w:u w:val="single"/>
          <w:lang w:eastAsia="zh-CN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      </w:t>
      </w:r>
      <w:r>
        <w:rPr>
          <w:u w:val="single"/>
        </w:rPr>
        <w:t xml:space="preserve">  </w:t>
      </w:r>
    </w:p>
    <w:p w14:paraId="1015A0AD"/>
    <w:p w14:paraId="7E78F57C"/>
    <w:p w14:paraId="2BD2F45E">
      <w:pPr>
        <w:ind w:firstLine="1680" w:firstLineChars="600"/>
        <w:rPr>
          <w:rFonts w:hint="eastAsia"/>
          <w:b/>
          <w:bCs/>
          <w:sz w:val="28"/>
          <w:u w:val="single"/>
        </w:rPr>
      </w:pPr>
      <w:r>
        <w:rPr>
          <w:b/>
          <w:bCs/>
          <w:sz w:val="28"/>
        </w:rPr>
        <w:t>委 托 单 位：</w:t>
      </w:r>
      <w:r>
        <w:rPr>
          <w:rFonts w:hint="eastAsia"/>
          <w:b/>
          <w:bCs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{{ 委托单位 }}                 </w:t>
      </w:r>
      <w:r>
        <w:rPr>
          <w:rFonts w:hint="eastAsia"/>
          <w:b/>
          <w:bCs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  </w:t>
      </w:r>
      <w:r>
        <w:rPr>
          <w:rFonts w:hint="eastAsia"/>
          <w:b/>
          <w:bCs/>
          <w:sz w:val="28"/>
        </w:rPr>
        <w:t xml:space="preserve"> </w:t>
      </w:r>
    </w:p>
    <w:p w14:paraId="0BF7F31D">
      <w:pPr>
        <w:ind w:firstLine="1680" w:firstLineChars="600"/>
        <w:jc w:val="both"/>
        <w:rPr>
          <w:rFonts w:hint="default"/>
          <w:b/>
          <w:bCs/>
          <w:sz w:val="28"/>
          <w:u w:val="single"/>
          <w:lang w:val="en-US"/>
        </w:rPr>
      </w:pPr>
      <w:r>
        <w:rPr>
          <w:b/>
          <w:bCs/>
          <w:sz w:val="28"/>
        </w:rPr>
        <w:t>样 品 名 称：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 {{ 样品名称 }}                        </w:t>
      </w:r>
    </w:p>
    <w:p w14:paraId="4BC2DA57">
      <w:pPr>
        <w:ind w:firstLine="1680" w:firstLineChars="600"/>
        <w:rPr>
          <w:sz w:val="28"/>
        </w:rPr>
      </w:pPr>
      <w:r>
        <w:rPr>
          <w:b/>
          <w:bCs/>
          <w:sz w:val="28"/>
        </w:rPr>
        <w:t>检 测 日 期：</w:t>
      </w:r>
      <w:r>
        <w:rPr>
          <w:b/>
          <w:bCs w:val="0"/>
          <w:sz w:val="28"/>
          <w:u w:val="single"/>
        </w:rPr>
        <w:t xml:space="preserve">      </w:t>
      </w:r>
      <w:r>
        <w:rPr>
          <w:rFonts w:hint="eastAsia"/>
          <w:b/>
          <w:bCs w:val="0"/>
          <w:sz w:val="28"/>
          <w:u w:val="single"/>
          <w:lang w:val="en-US" w:eastAsia="zh-CN"/>
        </w:rPr>
        <w:t xml:space="preserve">    </w:t>
      </w:r>
      <w:r>
        <w:rPr>
          <w:b/>
          <w:bCs w:val="0"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{{ 检测日期 }} </w:t>
      </w:r>
      <w:r>
        <w:rPr>
          <w:rFonts w:hint="eastAsia"/>
          <w:b/>
          <w:bCs w:val="0"/>
          <w:sz w:val="28"/>
          <w:u w:val="single"/>
          <w:lang w:val="en-US" w:eastAsia="zh-CN"/>
        </w:rPr>
        <w:t xml:space="preserve">           </w:t>
      </w:r>
      <w:r>
        <w:rPr>
          <w:rFonts w:hint="eastAsia"/>
          <w:b/>
          <w:bCs w:val="0"/>
          <w:sz w:val="28"/>
          <w:u w:val="single"/>
        </w:rPr>
        <w:t xml:space="preserve">  </w:t>
      </w:r>
      <w:r>
        <w:rPr>
          <w:rFonts w:hint="eastAsia"/>
          <w:b/>
          <w:bCs w:val="0"/>
          <w:sz w:val="28"/>
          <w:u w:val="single"/>
          <w:lang w:val="en-US" w:eastAsia="zh-CN"/>
        </w:rPr>
        <w:t xml:space="preserve"> </w:t>
      </w:r>
      <w:r>
        <w:rPr>
          <w:rFonts w:hint="eastAsia"/>
          <w:b/>
          <w:bCs w:val="0"/>
          <w:sz w:val="28"/>
          <w:u w:val="single"/>
        </w:rPr>
        <w:t xml:space="preserve"> </w:t>
      </w:r>
      <w:r>
        <w:rPr>
          <w:rFonts w:hint="eastAsia"/>
          <w:b/>
          <w:bCs w:val="0"/>
          <w:sz w:val="28"/>
          <w:u w:val="single"/>
          <w:lang w:val="en-US" w:eastAsia="zh-CN"/>
        </w:rPr>
        <w:t xml:space="preserve">          </w:t>
      </w:r>
    </w:p>
    <w:p w14:paraId="067654A7">
      <w:pPr>
        <w:rPr>
          <w:sz w:val="28"/>
        </w:rPr>
      </w:pPr>
    </w:p>
    <w:p w14:paraId="1F12E025">
      <w:pPr>
        <w:rPr>
          <w:sz w:val="28"/>
        </w:rPr>
      </w:pPr>
    </w:p>
    <w:p w14:paraId="0A70BE4E">
      <w:pPr>
        <w:rPr>
          <w:sz w:val="28"/>
        </w:rPr>
      </w:pPr>
    </w:p>
    <w:p w14:paraId="3B310F56">
      <w:pPr>
        <w:ind w:firstLine="4480" w:firstLineChars="1600"/>
        <w:rPr>
          <w:sz w:val="28"/>
          <w:u w:val="single"/>
        </w:rPr>
      </w:pPr>
      <w:r>
        <w:rPr>
          <w:sz w:val="28"/>
        </w:rPr>
        <w:t>编制：</w:t>
      </w:r>
      <w:r>
        <w:rPr>
          <w:sz w:val="28"/>
          <w:u w:val="single"/>
        </w:rPr>
        <w:t xml:space="preserve">   </w:t>
      </w:r>
      <w:r>
        <w:rPr>
          <w:rFonts w:hint="eastAsia"/>
          <w:sz w:val="28"/>
          <w:u w:val="single"/>
          <w:lang w:val="en-US" w:eastAsia="zh-CN"/>
        </w:rPr>
        <w:t xml:space="preserve"> </w:t>
      </w:r>
      <w:r>
        <w:rPr>
          <w:sz w:val="28"/>
          <w:u w:val="single"/>
        </w:rPr>
        <w:t xml:space="preserve">          </w:t>
      </w:r>
    </w:p>
    <w:p w14:paraId="3302100F">
      <w:pPr>
        <w:ind w:firstLine="1470" w:firstLineChars="700"/>
        <w:rPr>
          <w:sz w:val="28"/>
          <w:u w:val="single"/>
        </w:rPr>
      </w:pPr>
      <w:r>
        <w:t>（检测专用章）</w:t>
      </w:r>
      <w:r>
        <w:rPr>
          <w:sz w:val="28"/>
        </w:rPr>
        <w:t xml:space="preserve">           审核：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  <w:lang w:val="en-US" w:eastAsia="zh-CN"/>
        </w:rPr>
        <w:t xml:space="preserve">  </w:t>
      </w:r>
      <w:r>
        <w:rPr>
          <w:sz w:val="28"/>
          <w:u w:val="single"/>
        </w:rPr>
        <w:t xml:space="preserve">          </w:t>
      </w:r>
    </w:p>
    <w:p w14:paraId="32F297FE">
      <w:pPr>
        <w:ind w:firstLine="4480" w:firstLineChars="1600"/>
        <w:rPr>
          <w:sz w:val="28"/>
          <w:u w:val="single"/>
        </w:rPr>
      </w:pPr>
      <w:r>
        <w:rPr>
          <w:sz w:val="28"/>
        </w:rPr>
        <w:t>批准：</w:t>
      </w:r>
      <w:r>
        <w:rPr>
          <w:sz w:val="28"/>
          <w:u w:val="single"/>
        </w:rPr>
        <w:t xml:space="preserve">   </w:t>
      </w:r>
      <w:r>
        <w:rPr>
          <w:rFonts w:hint="eastAsia"/>
          <w:sz w:val="28"/>
          <w:u w:val="single"/>
          <w:lang w:val="en-US" w:eastAsia="zh-CN"/>
        </w:rPr>
        <w:t xml:space="preserve"> </w:t>
      </w:r>
      <w:r>
        <w:rPr>
          <w:sz w:val="28"/>
          <w:u w:val="single"/>
        </w:rPr>
        <w:t xml:space="preserve">          </w:t>
      </w:r>
    </w:p>
    <w:p w14:paraId="2B25CD46">
      <w:pPr>
        <w:jc w:val="center"/>
        <w:rPr>
          <w:b/>
          <w:sz w:val="32"/>
        </w:rPr>
      </w:pPr>
      <w:r>
        <w:rPr>
          <w:sz w:val="28"/>
          <w:u w:val="single"/>
        </w:rPr>
        <w:br w:type="page"/>
      </w:r>
      <w:r>
        <w:rPr>
          <w:b/>
          <w:sz w:val="44"/>
        </w:rPr>
        <w:t>注意事项</w:t>
      </w:r>
    </w:p>
    <w:p w14:paraId="239682AD">
      <w:pPr>
        <w:jc w:val="center"/>
        <w:rPr>
          <w:b/>
          <w:sz w:val="32"/>
        </w:rPr>
      </w:pPr>
    </w:p>
    <w:p w14:paraId="149B8760">
      <w:pPr>
        <w:jc w:val="center"/>
        <w:rPr>
          <w:b/>
          <w:sz w:val="32"/>
        </w:rPr>
      </w:pPr>
    </w:p>
    <w:p w14:paraId="61DB98DF">
      <w:pPr>
        <w:rPr>
          <w:b/>
          <w:sz w:val="28"/>
        </w:rPr>
      </w:pPr>
      <w:r>
        <w:rPr>
          <w:b/>
          <w:sz w:val="28"/>
        </w:rPr>
        <w:t>1、检测报告需要加盖印章有效。</w:t>
      </w:r>
    </w:p>
    <w:p w14:paraId="6113CB8E">
      <w:pPr>
        <w:rPr>
          <w:b/>
          <w:sz w:val="28"/>
        </w:rPr>
      </w:pPr>
      <w:r>
        <w:rPr>
          <w:b/>
          <w:sz w:val="28"/>
        </w:rPr>
        <w:t>2、复制检测报告需要加盖出具单位的印章方有效。</w:t>
      </w:r>
    </w:p>
    <w:p w14:paraId="35504DA3">
      <w:pPr>
        <w:rPr>
          <w:b/>
          <w:sz w:val="28"/>
        </w:rPr>
      </w:pPr>
      <w:r>
        <w:rPr>
          <w:b/>
          <w:sz w:val="28"/>
        </w:rPr>
        <w:t>3、检测报告无编制人、审核人、批准人签字无效。</w:t>
      </w:r>
    </w:p>
    <w:p w14:paraId="206D00F3">
      <w:pPr>
        <w:rPr>
          <w:b/>
          <w:sz w:val="28"/>
        </w:rPr>
      </w:pPr>
      <w:r>
        <w:rPr>
          <w:b/>
          <w:sz w:val="28"/>
        </w:rPr>
        <w:t>4、对检测报告若有异议，请在收到报告三十日内向本单位提出。</w:t>
      </w:r>
    </w:p>
    <w:p w14:paraId="6E29F1CA">
      <w:pPr>
        <w:rPr>
          <w:b/>
          <w:sz w:val="32"/>
        </w:rPr>
      </w:pPr>
      <w:r>
        <w:rPr>
          <w:b/>
          <w:sz w:val="28"/>
        </w:rPr>
        <w:t>5、报告仅对被检样品负责。</w:t>
      </w:r>
    </w:p>
    <w:p w14:paraId="04CC1355">
      <w:pPr>
        <w:spacing w:before="312" w:beforeLines="100" w:after="624" w:afterLines="200" w:line="360" w:lineRule="auto"/>
        <w:rPr>
          <w:b/>
          <w:sz w:val="32"/>
        </w:rPr>
      </w:pPr>
    </w:p>
    <w:p w14:paraId="0256EEBC">
      <w:pPr>
        <w:sectPr>
          <w:headerReference r:id="rId4" w:type="first"/>
          <w:footerReference r:id="rId5" w:type="first"/>
          <w:headerReference r:id="rId3" w:type="default"/>
          <w:pgSz w:w="11906" w:h="16838"/>
          <w:pgMar w:top="1134" w:right="1134" w:bottom="1134" w:left="1134" w:header="851" w:footer="992" w:gutter="0"/>
          <w:pgNumType w:start="0"/>
          <w:cols w:space="720" w:num="1"/>
          <w:titlePg/>
          <w:docGrid w:type="linesAndChars" w:linePitch="312" w:charSpace="0"/>
        </w:sectPr>
      </w:pPr>
    </w:p>
    <w:p w14:paraId="779211A4">
      <w:pPr>
        <w:spacing w:before="312" w:beforeLines="100" w:after="624" w:afterLines="200" w:line="360" w:lineRule="auto"/>
        <w:jc w:val="center"/>
        <w:rPr>
          <w:b/>
          <w:sz w:val="32"/>
        </w:rPr>
      </w:pPr>
      <w:r>
        <w:rPr>
          <w:b/>
          <w:sz w:val="32"/>
        </w:rPr>
        <w:t>检 测 报 告</w:t>
      </w:r>
    </w:p>
    <w:p w14:paraId="65565CBF">
      <w:pPr>
        <w:rPr>
          <w:b/>
          <w:bCs/>
          <w:sz w:val="32"/>
        </w:rPr>
      </w:pPr>
    </w:p>
    <w:tbl>
      <w:tblPr>
        <w:tblStyle w:val="5"/>
        <w:tblW w:w="9858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1690"/>
        <w:gridCol w:w="1843"/>
        <w:gridCol w:w="1462"/>
        <w:gridCol w:w="3468"/>
      </w:tblGrid>
      <w:tr w14:paraId="04C32950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395" w:type="dxa"/>
            <w:noWrap w:val="0"/>
            <w:vAlign w:val="center"/>
          </w:tcPr>
          <w:p w14:paraId="30D7BEBE">
            <w:pPr>
              <w:spacing w:line="360" w:lineRule="auto"/>
              <w:jc w:val="center"/>
            </w:pPr>
            <w:r>
              <w:t>委托单位</w:t>
            </w:r>
          </w:p>
        </w:tc>
        <w:tc>
          <w:tcPr>
            <w:tcW w:w="3533" w:type="dxa"/>
            <w:gridSpan w:val="2"/>
            <w:noWrap w:val="0"/>
            <w:vAlign w:val="center"/>
          </w:tcPr>
          <w:p w14:paraId="5939BA30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{{ 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委托单位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}}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 xml:space="preserve"> </w:t>
            </w:r>
          </w:p>
        </w:tc>
        <w:tc>
          <w:tcPr>
            <w:tcW w:w="1462" w:type="dxa"/>
            <w:noWrap w:val="0"/>
            <w:vAlign w:val="center"/>
          </w:tcPr>
          <w:p w14:paraId="138CA461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检测日期</w:t>
            </w:r>
          </w:p>
        </w:tc>
        <w:tc>
          <w:tcPr>
            <w:tcW w:w="3468" w:type="dxa"/>
            <w:noWrap w:val="0"/>
            <w:vAlign w:val="center"/>
          </w:tcPr>
          <w:p w14:paraId="6B08CE1F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 xml:space="preserve">{{ 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检测日期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 xml:space="preserve"> }}</w:t>
            </w:r>
          </w:p>
        </w:tc>
      </w:tr>
      <w:tr w14:paraId="4005D26E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395" w:type="dxa"/>
            <w:noWrap w:val="0"/>
            <w:vAlign w:val="center"/>
          </w:tcPr>
          <w:p w14:paraId="59397E5A">
            <w:pPr>
              <w:spacing w:line="360" w:lineRule="auto"/>
              <w:jc w:val="center"/>
            </w:pPr>
            <w:r>
              <w:t xml:space="preserve">报告类型 </w:t>
            </w:r>
          </w:p>
        </w:tc>
        <w:tc>
          <w:tcPr>
            <w:tcW w:w="3533" w:type="dxa"/>
            <w:gridSpan w:val="2"/>
            <w:noWrap w:val="0"/>
            <w:vAlign w:val="center"/>
          </w:tcPr>
          <w:p w14:paraId="09437FEA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检测报告</w:t>
            </w:r>
          </w:p>
        </w:tc>
        <w:tc>
          <w:tcPr>
            <w:tcW w:w="1462" w:type="dxa"/>
            <w:noWrap w:val="0"/>
            <w:vAlign w:val="center"/>
          </w:tcPr>
          <w:p w14:paraId="43D9A40A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检测部门</w:t>
            </w:r>
          </w:p>
        </w:tc>
        <w:tc>
          <w:tcPr>
            <w:tcW w:w="3468" w:type="dxa"/>
            <w:noWrap w:val="0"/>
            <w:vAlign w:val="center"/>
          </w:tcPr>
          <w:p w14:paraId="4AEDEEA9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北京云电电气有限责任公司电力安全工器具试验检测中心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 xml:space="preserve">  </w:t>
            </w:r>
          </w:p>
        </w:tc>
      </w:tr>
      <w:tr w14:paraId="7FCADAA8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395" w:type="dxa"/>
            <w:vMerge w:val="restart"/>
            <w:noWrap w:val="0"/>
            <w:vAlign w:val="center"/>
          </w:tcPr>
          <w:p w14:paraId="7757DA39">
            <w:pPr>
              <w:spacing w:line="360" w:lineRule="auto"/>
              <w:jc w:val="center"/>
            </w:pPr>
            <w:r>
              <w:t>检测内容</w:t>
            </w:r>
          </w:p>
        </w:tc>
        <w:tc>
          <w:tcPr>
            <w:tcW w:w="1690" w:type="dxa"/>
            <w:noWrap w:val="0"/>
            <w:vAlign w:val="center"/>
          </w:tcPr>
          <w:p w14:paraId="42AA822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样品名称</w:t>
            </w:r>
          </w:p>
        </w:tc>
        <w:tc>
          <w:tcPr>
            <w:tcW w:w="3305" w:type="dxa"/>
            <w:gridSpan w:val="2"/>
            <w:noWrap w:val="0"/>
            <w:vAlign w:val="center"/>
          </w:tcPr>
          <w:p w14:paraId="2233E74D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样品编号</w:t>
            </w:r>
          </w:p>
        </w:tc>
        <w:tc>
          <w:tcPr>
            <w:tcW w:w="3468" w:type="dxa"/>
            <w:noWrap w:val="0"/>
            <w:vAlign w:val="center"/>
          </w:tcPr>
          <w:p w14:paraId="5B09D329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检测结论</w:t>
            </w:r>
          </w:p>
        </w:tc>
      </w:tr>
      <w:tr w14:paraId="4125B168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95" w:type="dxa"/>
            <w:vMerge w:val="continue"/>
            <w:noWrap w:val="0"/>
            <w:vAlign w:val="center"/>
          </w:tcPr>
          <w:p w14:paraId="1FD22342">
            <w:pPr>
              <w:spacing w:line="360" w:lineRule="auto"/>
              <w:jc w:val="center"/>
            </w:pPr>
          </w:p>
        </w:tc>
        <w:tc>
          <w:tcPr>
            <w:tcW w:w="1690" w:type="dxa"/>
            <w:noWrap w:val="0"/>
            <w:vAlign w:val="center"/>
          </w:tcPr>
          <w:p w14:paraId="72E85D1E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CN"/>
              </w:rPr>
              <w:t>tr</w:t>
            </w:r>
            <w:r>
              <w:rPr>
                <w:rFonts w:hint="eastAsia"/>
              </w:rPr>
              <w:t xml:space="preserve"> for row in rows %}</w:t>
            </w:r>
          </w:p>
        </w:tc>
        <w:tc>
          <w:tcPr>
            <w:tcW w:w="3305" w:type="dxa"/>
            <w:gridSpan w:val="2"/>
            <w:noWrap w:val="0"/>
            <w:vAlign w:val="center"/>
          </w:tcPr>
          <w:p w14:paraId="23957CE4">
            <w:pPr>
              <w:spacing w:line="360" w:lineRule="auto"/>
              <w:ind w:firstLine="525" w:firstLineChars="250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3468" w:type="dxa"/>
            <w:noWrap w:val="0"/>
            <w:vAlign w:val="center"/>
          </w:tcPr>
          <w:p w14:paraId="1A93F133">
            <w:pPr>
              <w:spacing w:line="360" w:lineRule="auto"/>
              <w:jc w:val="center"/>
              <w:rPr>
                <w:rFonts w:hint="eastAsia" w:ascii="宋体" w:hAnsi="宋体" w:eastAsia="宋体" w:cs="宋体"/>
                <w:lang w:eastAsia="zh-CN"/>
              </w:rPr>
            </w:pPr>
          </w:p>
        </w:tc>
      </w:tr>
      <w:tr w14:paraId="1C4AA3D5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95" w:type="dxa"/>
            <w:vMerge w:val="continue"/>
            <w:noWrap w:val="0"/>
            <w:vAlign w:val="center"/>
          </w:tcPr>
          <w:p w14:paraId="334F0561">
            <w:pPr>
              <w:spacing w:line="360" w:lineRule="auto"/>
              <w:jc w:val="center"/>
            </w:pPr>
          </w:p>
        </w:tc>
        <w:tc>
          <w:tcPr>
            <w:tcW w:w="1690" w:type="dxa"/>
            <w:noWrap w:val="0"/>
            <w:vAlign w:val="center"/>
          </w:tcPr>
          <w:p w14:paraId="1A28A693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lang w:val="en-US" w:eastAsia="zh-CN"/>
              </w:rPr>
              <w:t>{{ row.样品名称 }}</w:t>
            </w:r>
          </w:p>
        </w:tc>
        <w:tc>
          <w:tcPr>
            <w:tcW w:w="3305" w:type="dxa"/>
            <w:gridSpan w:val="2"/>
            <w:noWrap w:val="0"/>
            <w:vAlign w:val="center"/>
          </w:tcPr>
          <w:p w14:paraId="78DEE259">
            <w:pPr>
              <w:spacing w:line="360" w:lineRule="auto"/>
              <w:ind w:firstLine="525" w:firstLineChars="250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>样品编号</w:t>
            </w:r>
            <w:r>
              <w:rPr>
                <w:rFonts w:hint="eastAsia"/>
              </w:rPr>
              <w:t xml:space="preserve"> }}</w:t>
            </w:r>
          </w:p>
        </w:tc>
        <w:tc>
          <w:tcPr>
            <w:tcW w:w="3468" w:type="dxa"/>
            <w:noWrap w:val="0"/>
            <w:vAlign w:val="center"/>
          </w:tcPr>
          <w:p w14:paraId="57CEEE84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>检测结论</w:t>
            </w:r>
            <w:r>
              <w:rPr>
                <w:rFonts w:hint="eastAsia"/>
              </w:rPr>
              <w:t xml:space="preserve"> }}</w:t>
            </w:r>
          </w:p>
        </w:tc>
      </w:tr>
      <w:tr w14:paraId="496AA942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95" w:type="dxa"/>
            <w:vMerge w:val="continue"/>
            <w:noWrap w:val="0"/>
            <w:vAlign w:val="center"/>
          </w:tcPr>
          <w:p w14:paraId="5A4C7FB4">
            <w:pPr>
              <w:spacing w:line="360" w:lineRule="auto"/>
              <w:jc w:val="center"/>
            </w:pPr>
          </w:p>
        </w:tc>
        <w:tc>
          <w:tcPr>
            <w:tcW w:w="1690" w:type="dxa"/>
            <w:noWrap w:val="0"/>
            <w:vAlign w:val="center"/>
          </w:tcPr>
          <w:p w14:paraId="2C722A29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CN"/>
              </w:rPr>
              <w:t>tr</w:t>
            </w:r>
            <w:r>
              <w:rPr>
                <w:rFonts w:hint="eastAsia"/>
              </w:rPr>
              <w:t xml:space="preserve"> endfor %}</w:t>
            </w:r>
          </w:p>
        </w:tc>
        <w:tc>
          <w:tcPr>
            <w:tcW w:w="3305" w:type="dxa"/>
            <w:gridSpan w:val="2"/>
            <w:noWrap w:val="0"/>
            <w:vAlign w:val="center"/>
          </w:tcPr>
          <w:p w14:paraId="1EEA3DC4">
            <w:pPr>
              <w:spacing w:line="360" w:lineRule="auto"/>
              <w:ind w:firstLine="525" w:firstLineChars="250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3468" w:type="dxa"/>
            <w:noWrap w:val="0"/>
            <w:vAlign w:val="center"/>
          </w:tcPr>
          <w:p w14:paraId="20373800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</w:tr>
    </w:tbl>
    <w:p w14:paraId="6259A312">
      <w:pPr>
        <w:rPr>
          <w:rFonts w:hint="eastAsia" w:eastAsia="宋体"/>
          <w:b/>
          <w:bCs/>
          <w:sz w:val="32"/>
          <w:lang w:eastAsia="zh-CN"/>
        </w:rPr>
      </w:pPr>
      <w:r>
        <w:rPr>
          <w:b/>
          <w:bCs/>
          <w:sz w:val="32"/>
        </w:rPr>
        <w:br w:type="page"/>
      </w:r>
      <w:bookmarkStart w:id="30" w:name="_GoBack"/>
      <w:bookmarkEnd w:id="30"/>
    </w:p>
    <w:p w14:paraId="3F27503C">
      <w:pPr>
        <w:spacing w:before="312" w:beforeLines="100" w:after="624" w:afterLines="200"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检 测 报 告</w:t>
      </w:r>
    </w:p>
    <w:tbl>
      <w:tblPr>
        <w:tblStyle w:val="5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2787"/>
        <w:gridCol w:w="1276"/>
        <w:gridCol w:w="3792"/>
      </w:tblGrid>
      <w:tr w14:paraId="09EF572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996D491">
            <w:pPr>
              <w:spacing w:line="360" w:lineRule="auto"/>
              <w:jc w:val="center"/>
              <w:rPr>
                <w:szCs w:val="21"/>
                <w:u w:val="single"/>
              </w:rPr>
            </w:pPr>
            <w:bookmarkStart w:id="0" w:name="OLE_LINK1"/>
            <w:bookmarkStart w:id="1" w:name="OLE_LINK2"/>
            <w:r>
              <w:rPr>
                <w:szCs w:val="21"/>
              </w:rPr>
              <w:t>样品名称</w:t>
            </w:r>
            <w:bookmarkEnd w:id="0"/>
            <w:bookmarkEnd w:id="1"/>
          </w:p>
        </w:tc>
        <w:tc>
          <w:tcPr>
            <w:tcW w:w="27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1EBB23B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bookmarkStart w:id="2" w:name="SAMPLE_NAME2"/>
            <w:bookmarkEnd w:id="2"/>
            <w:r>
              <w:rPr>
                <w:rFonts w:hint="eastAsia"/>
                <w:szCs w:val="21"/>
              </w:rPr>
              <w:t>绝缘手套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0C5A866">
            <w:pPr>
              <w:spacing w:line="360" w:lineRule="auto"/>
              <w:jc w:val="center"/>
              <w:rPr>
                <w:szCs w:val="21"/>
                <w:u w:val="single"/>
              </w:rPr>
            </w:pPr>
            <w:r>
              <w:rPr>
                <w:szCs w:val="21"/>
              </w:rPr>
              <w:t>委托单位</w:t>
            </w:r>
          </w:p>
        </w:tc>
        <w:tc>
          <w:tcPr>
            <w:tcW w:w="37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211A12F">
            <w:pPr>
              <w:spacing w:line="36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-4"/>
                <w:sz w:val="21"/>
                <w:szCs w:val="21"/>
                <w:lang w:val="en-US" w:eastAsia="zh-CN"/>
              </w:rPr>
              <w:t xml:space="preserve">{{ </w:t>
            </w:r>
            <w:r>
              <w:rPr>
                <w:rFonts w:hint="eastAsia" w:ascii="宋体" w:hAnsi="宋体" w:cs="宋体"/>
                <w:color w:val="auto"/>
                <w:spacing w:val="-4"/>
                <w:sz w:val="21"/>
                <w:szCs w:val="21"/>
                <w:lang w:val="en-US" w:eastAsia="zh-CN"/>
              </w:rPr>
              <w:t>委托单位</w:t>
            </w:r>
            <w:r>
              <w:rPr>
                <w:rFonts w:hint="eastAsia" w:ascii="宋体" w:hAnsi="宋体" w:eastAsia="宋体" w:cs="宋体"/>
                <w:color w:val="auto"/>
                <w:spacing w:val="-4"/>
                <w:sz w:val="21"/>
                <w:szCs w:val="21"/>
                <w:lang w:val="en-US" w:eastAsia="zh-CN"/>
              </w:rPr>
              <w:t xml:space="preserve"> }}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 w14:paraId="04108F6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24ED3A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检测类别</w:t>
            </w:r>
          </w:p>
        </w:tc>
        <w:tc>
          <w:tcPr>
            <w:tcW w:w="27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D46095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预防性试验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38C294B">
            <w:pPr>
              <w:spacing w:line="360" w:lineRule="auto"/>
              <w:jc w:val="center"/>
              <w:rPr>
                <w:color w:val="000000"/>
                <w:szCs w:val="21"/>
              </w:rPr>
            </w:pPr>
            <w:bookmarkStart w:id="3" w:name="OLE_LINK6"/>
            <w:bookmarkStart w:id="4" w:name="OLE_LINK7"/>
            <w:r>
              <w:rPr>
                <w:szCs w:val="21"/>
              </w:rPr>
              <w:t>样品状态</w:t>
            </w:r>
            <w:bookmarkEnd w:id="3"/>
            <w:bookmarkEnd w:id="4"/>
          </w:p>
        </w:tc>
        <w:tc>
          <w:tcPr>
            <w:tcW w:w="37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6B7DD86">
            <w:pPr>
              <w:spacing w:line="36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bookmarkStart w:id="5" w:name="SAMPLE_STATE"/>
            <w:bookmarkEnd w:id="5"/>
            <w:r>
              <w:rPr>
                <w:rFonts w:hint="eastAsia"/>
                <w:szCs w:val="21"/>
                <w:lang w:val="en-US" w:eastAsia="zh-CN"/>
              </w:rPr>
              <w:t>无异常</w:t>
            </w:r>
            <w:r>
              <w:rPr>
                <w:rFonts w:hint="eastAsia"/>
                <w:szCs w:val="21"/>
                <w:lang w:eastAsia="zh-CN"/>
              </w:rPr>
              <w:t xml:space="preserve"> </w:t>
            </w:r>
          </w:p>
        </w:tc>
      </w:tr>
      <w:tr w14:paraId="6AB1A4D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2D71CC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型号规格</w:t>
            </w:r>
          </w:p>
        </w:tc>
        <w:tc>
          <w:tcPr>
            <w:tcW w:w="27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7C3B2DA">
            <w:pPr>
              <w:spacing w:line="360" w:lineRule="auto"/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25kV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704904F"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报告编号</w:t>
            </w:r>
          </w:p>
        </w:tc>
        <w:tc>
          <w:tcPr>
            <w:tcW w:w="37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498ED6B">
            <w:pPr>
              <w:spacing w:line="360" w:lineRule="auto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bookmarkStart w:id="6" w:name="SAMPLE_NO"/>
            <w:bookmarkEnd w:id="6"/>
            <w:r>
              <w:rPr>
                <w:rFonts w:hint="eastAsia" w:ascii="宋体" w:hAnsi="宋体" w:eastAsia="宋体" w:cs="宋体"/>
                <w:color w:val="auto"/>
                <w:spacing w:val="-4"/>
                <w:sz w:val="21"/>
                <w:szCs w:val="21"/>
                <w:lang w:val="en-US" w:eastAsia="zh-CN"/>
              </w:rPr>
              <w:t>{{ 报告编号 }}</w:t>
            </w:r>
            <w:r>
              <w:rPr>
                <w:rFonts w:hint="eastAsia" w:ascii="宋体" w:hAnsi="宋体" w:eastAsia="宋体" w:cs="宋体"/>
                <w:color w:val="auto"/>
                <w:lang w:eastAsia="zh-CN"/>
              </w:rPr>
              <w:t xml:space="preserve"> </w:t>
            </w:r>
          </w:p>
        </w:tc>
      </w:tr>
      <w:tr w14:paraId="6C2E976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014547A">
            <w:pPr>
              <w:spacing w:line="360" w:lineRule="auto"/>
              <w:jc w:val="center"/>
              <w:rPr>
                <w:szCs w:val="21"/>
              </w:rPr>
            </w:pPr>
            <w:bookmarkStart w:id="7" w:name="OLE_LINK16"/>
            <w:bookmarkStart w:id="8" w:name="OLE_LINK17"/>
            <w:r>
              <w:rPr>
                <w:szCs w:val="21"/>
              </w:rPr>
              <w:t>接收日期</w:t>
            </w:r>
            <w:bookmarkEnd w:id="7"/>
            <w:bookmarkEnd w:id="8"/>
          </w:p>
        </w:tc>
        <w:tc>
          <w:tcPr>
            <w:tcW w:w="27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E33E57D">
            <w:pPr>
              <w:spacing w:line="360" w:lineRule="auto"/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bookmarkStart w:id="9" w:name="ENTRUST_TIME"/>
            <w:bookmarkEnd w:id="9"/>
            <w:r>
              <w:rPr>
                <w:rFonts w:hint="eastAsia" w:ascii="宋体" w:hAnsi="宋体" w:eastAsia="宋体" w:cs="宋体"/>
                <w:color w:val="auto"/>
                <w:szCs w:val="21"/>
                <w:lang w:eastAsia="zh-CN"/>
              </w:rPr>
              <w:t xml:space="preserve">{{ </w:t>
            </w:r>
            <w:r>
              <w:rPr>
                <w:rFonts w:hint="eastAsia" w:ascii="宋体" w:hAnsi="宋体" w:cs="宋体"/>
                <w:color w:val="auto"/>
                <w:szCs w:val="21"/>
                <w:lang w:val="en-US" w:eastAsia="zh-CN"/>
              </w:rPr>
              <w:t>接收日期</w:t>
            </w:r>
            <w:r>
              <w:rPr>
                <w:rFonts w:hint="eastAsia" w:ascii="宋体" w:hAnsi="宋体" w:eastAsia="宋体" w:cs="宋体"/>
                <w:color w:val="auto"/>
                <w:szCs w:val="21"/>
                <w:lang w:eastAsia="zh-CN"/>
              </w:rPr>
              <w:t xml:space="preserve"> }}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FFD2CCD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</w:rPr>
            </w:pPr>
            <w:bookmarkStart w:id="10" w:name="OLE_LINK18"/>
            <w:bookmarkStart w:id="11" w:name="OLE_LINK19"/>
            <w:r>
              <w:rPr>
                <w:rFonts w:hint="eastAsia" w:ascii="宋体" w:hAnsi="宋体" w:eastAsia="宋体" w:cs="宋体"/>
                <w:szCs w:val="21"/>
              </w:rPr>
              <w:t>检测日期</w:t>
            </w:r>
            <w:bookmarkEnd w:id="10"/>
            <w:bookmarkEnd w:id="11"/>
          </w:p>
        </w:tc>
        <w:tc>
          <w:tcPr>
            <w:tcW w:w="37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CBD1F85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bookmarkStart w:id="12" w:name="CHECK_DATE2"/>
            <w:bookmarkEnd w:id="12"/>
            <w:r>
              <w:rPr>
                <w:rFonts w:hint="eastAsia" w:ascii="宋体" w:hAnsi="宋体" w:eastAsia="宋体" w:cs="宋体"/>
                <w:color w:val="auto"/>
                <w:szCs w:val="21"/>
                <w:lang w:eastAsia="zh-CN"/>
              </w:rPr>
              <w:t xml:space="preserve">{{ </w:t>
            </w:r>
            <w:r>
              <w:rPr>
                <w:rFonts w:hint="eastAsia" w:ascii="宋体" w:hAnsi="宋体" w:cs="宋体"/>
                <w:color w:val="auto"/>
                <w:szCs w:val="21"/>
                <w:lang w:val="en-US" w:eastAsia="zh-CN"/>
              </w:rPr>
              <w:t>检测日期</w:t>
            </w:r>
            <w:r>
              <w:rPr>
                <w:rFonts w:hint="eastAsia" w:ascii="宋体" w:hAnsi="宋体" w:eastAsia="宋体" w:cs="宋体"/>
                <w:color w:val="auto"/>
                <w:szCs w:val="21"/>
                <w:lang w:eastAsia="zh-CN"/>
              </w:rPr>
              <w:t xml:space="preserve"> }}</w:t>
            </w:r>
            <w:r>
              <w:rPr>
                <w:rFonts w:hint="eastAsia" w:ascii="宋体" w:hAnsi="宋体" w:eastAsia="宋体" w:cs="宋体"/>
                <w:lang w:eastAsia="zh-CN"/>
              </w:rPr>
              <w:t xml:space="preserve"> </w:t>
            </w:r>
          </w:p>
        </w:tc>
      </w:tr>
      <w:tr w14:paraId="4956785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5F49D42">
            <w:pPr>
              <w:spacing w:line="360" w:lineRule="auto"/>
              <w:jc w:val="center"/>
              <w:rPr>
                <w:szCs w:val="21"/>
              </w:rPr>
            </w:pPr>
            <w:bookmarkStart w:id="13" w:name="OLE_LINK20"/>
            <w:bookmarkStart w:id="14" w:name="OLE_LINK21"/>
            <w:r>
              <w:rPr>
                <w:szCs w:val="21"/>
              </w:rPr>
              <w:t>取样方式</w:t>
            </w:r>
            <w:bookmarkEnd w:id="13"/>
            <w:bookmarkEnd w:id="14"/>
          </w:p>
        </w:tc>
        <w:tc>
          <w:tcPr>
            <w:tcW w:w="27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A673BB2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bookmarkStart w:id="15" w:name="LIST_STATE"/>
            <w:bookmarkEnd w:id="15"/>
            <w:r>
              <w:rPr>
                <w:rFonts w:hint="eastAsia"/>
                <w:szCs w:val="21"/>
              </w:rPr>
              <w:t>送检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99073EA">
            <w:pPr>
              <w:spacing w:line="360" w:lineRule="auto"/>
              <w:jc w:val="center"/>
              <w:rPr>
                <w:color w:val="000000"/>
                <w:szCs w:val="21"/>
              </w:rPr>
            </w:pPr>
            <w:bookmarkStart w:id="16" w:name="OLE_LINK23"/>
            <w:bookmarkStart w:id="17" w:name="OLE_LINK22"/>
            <w:r>
              <w:rPr>
                <w:szCs w:val="21"/>
              </w:rPr>
              <w:t>检测地点</w:t>
            </w:r>
            <w:bookmarkEnd w:id="16"/>
            <w:bookmarkEnd w:id="17"/>
          </w:p>
        </w:tc>
        <w:tc>
          <w:tcPr>
            <w:tcW w:w="37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D5A6B9C">
            <w:pPr>
              <w:spacing w:line="360" w:lineRule="auto"/>
              <w:jc w:val="center"/>
              <w:rPr>
                <w:szCs w:val="21"/>
              </w:rPr>
            </w:pPr>
            <w:bookmarkStart w:id="18" w:name="SAMPLE_SITE"/>
            <w:bookmarkEnd w:id="18"/>
            <w:r>
              <w:rPr>
                <w:rFonts w:hint="eastAsia"/>
                <w:szCs w:val="21"/>
              </w:rPr>
              <w:t>电气</w:t>
            </w:r>
            <w:r>
              <w:rPr>
                <w:rFonts w:hint="eastAsia"/>
                <w:szCs w:val="21"/>
                <w:lang w:val="en-US" w:eastAsia="zh-CN"/>
              </w:rPr>
              <w:t>试</w:t>
            </w:r>
            <w:r>
              <w:rPr>
                <w:szCs w:val="21"/>
              </w:rPr>
              <w:t>验室</w:t>
            </w:r>
          </w:p>
        </w:tc>
      </w:tr>
      <w:tr w14:paraId="5D578CE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0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B68C579">
            <w:pPr>
              <w:spacing w:line="360" w:lineRule="auto"/>
              <w:jc w:val="center"/>
              <w:rPr>
                <w:szCs w:val="21"/>
              </w:rPr>
            </w:pPr>
            <w:bookmarkStart w:id="19" w:name="OLE_LINK25"/>
            <w:bookmarkStart w:id="20" w:name="OLE_LINK24"/>
            <w:r>
              <w:rPr>
                <w:szCs w:val="21"/>
              </w:rPr>
              <w:t>检测依据</w:t>
            </w:r>
            <w:bookmarkEnd w:id="19"/>
            <w:bookmarkEnd w:id="20"/>
          </w:p>
        </w:tc>
        <w:tc>
          <w:tcPr>
            <w:tcW w:w="785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077FAC9">
            <w:pPr>
              <w:spacing w:line="360" w:lineRule="auto"/>
              <w:rPr>
                <w:rFonts w:hint="eastAsia"/>
                <w:szCs w:val="21"/>
              </w:rPr>
            </w:pPr>
            <w:bookmarkStart w:id="21" w:name="CHECK_YJ"/>
            <w:bookmarkEnd w:id="21"/>
            <w:r>
              <w:rPr>
                <w:szCs w:val="21"/>
              </w:rPr>
              <w:t>DL/T 1476-20</w:t>
            </w:r>
            <w:r>
              <w:rPr>
                <w:rFonts w:hint="eastAsia"/>
                <w:szCs w:val="21"/>
                <w:lang w:val="en-US" w:eastAsia="zh-CN"/>
              </w:rPr>
              <w:t>23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《电力安全工器具预防性试验规程》</w:t>
            </w:r>
          </w:p>
        </w:tc>
      </w:tr>
      <w:tr w14:paraId="17A0E3E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0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3F5469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判断依据</w:t>
            </w:r>
          </w:p>
        </w:tc>
        <w:tc>
          <w:tcPr>
            <w:tcW w:w="785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8EB7BE5">
            <w:pPr>
              <w:spacing w:line="360" w:lineRule="auto"/>
              <w:rPr>
                <w:rFonts w:hint="eastAsia"/>
                <w:szCs w:val="21"/>
              </w:rPr>
            </w:pPr>
            <w:bookmarkStart w:id="22" w:name="JUDGE_REASON"/>
            <w:bookmarkEnd w:id="22"/>
            <w:r>
              <w:rPr>
                <w:szCs w:val="21"/>
              </w:rPr>
              <w:t>DL/T 1476-20</w:t>
            </w:r>
            <w:r>
              <w:rPr>
                <w:rFonts w:hint="eastAsia"/>
                <w:szCs w:val="21"/>
                <w:lang w:val="en-US" w:eastAsia="zh-CN"/>
              </w:rPr>
              <w:t>23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《电力安全工器具预防性试验规程》</w:t>
            </w:r>
          </w:p>
        </w:tc>
      </w:tr>
      <w:tr w14:paraId="1E304EC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0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5B9B4A9">
            <w:pPr>
              <w:spacing w:line="360" w:lineRule="auto"/>
              <w:jc w:val="center"/>
              <w:rPr>
                <w:szCs w:val="21"/>
              </w:rPr>
            </w:pPr>
            <w:bookmarkStart w:id="23" w:name="OLE_LINK28"/>
            <w:bookmarkStart w:id="24" w:name="OLE_LINK29"/>
            <w:r>
              <w:rPr>
                <w:szCs w:val="21"/>
              </w:rPr>
              <w:t>检验结论</w:t>
            </w:r>
            <w:bookmarkEnd w:id="23"/>
            <w:bookmarkEnd w:id="24"/>
          </w:p>
        </w:tc>
        <w:tc>
          <w:tcPr>
            <w:tcW w:w="785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0AED6BF">
            <w:pPr>
              <w:spacing w:line="360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bookmarkStart w:id="25" w:name="CONCLUSIONS"/>
            <w:bookmarkEnd w:id="25"/>
            <w:r>
              <w:rPr>
                <w:spacing w:val="-2"/>
                <w:sz w:val="21"/>
                <w:szCs w:val="21"/>
              </w:rPr>
              <w:t>试品所检测项目符合要求</w:t>
            </w:r>
          </w:p>
        </w:tc>
      </w:tr>
      <w:tr w14:paraId="7F47DCD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0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0C54209">
            <w:pPr>
              <w:spacing w:line="360" w:lineRule="auto"/>
              <w:jc w:val="center"/>
              <w:rPr>
                <w:szCs w:val="21"/>
              </w:rPr>
            </w:pPr>
            <w:bookmarkStart w:id="26" w:name="OLE_LINK27"/>
            <w:bookmarkStart w:id="27" w:name="OLE_LINK26"/>
            <w:r>
              <w:rPr>
                <w:szCs w:val="21"/>
              </w:rPr>
              <w:t>备注</w:t>
            </w:r>
            <w:bookmarkEnd w:id="26"/>
            <w:bookmarkEnd w:id="27"/>
          </w:p>
        </w:tc>
        <w:tc>
          <w:tcPr>
            <w:tcW w:w="785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5EE0FB0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bookmarkStart w:id="28" w:name="REMARK"/>
            <w:bookmarkEnd w:id="28"/>
          </w:p>
        </w:tc>
      </w:tr>
    </w:tbl>
    <w:p w14:paraId="521A75DB">
      <w:pPr>
        <w:rPr>
          <w:rFonts w:hint="eastAsia" w:ascii="宋体" w:hAnsi="宋体"/>
          <w:b/>
          <w:sz w:val="28"/>
          <w:szCs w:val="28"/>
        </w:rPr>
      </w:pPr>
    </w:p>
    <w:p w14:paraId="1599A88D">
      <w:pPr>
        <w:spacing w:line="360" w:lineRule="auto"/>
        <w:ind w:left="360"/>
        <w:rPr>
          <w:rFonts w:hint="eastAsia"/>
          <w:b/>
          <w:bCs/>
          <w:sz w:val="28"/>
          <w:szCs w:val="28"/>
        </w:rPr>
      </w:pPr>
    </w:p>
    <w:p w14:paraId="2F008292">
      <w:pPr>
        <w:spacing w:line="360" w:lineRule="auto"/>
        <w:ind w:left="360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28"/>
          <w:szCs w:val="28"/>
        </w:rPr>
        <w:t xml:space="preserve">                        </w:t>
      </w:r>
      <w:r>
        <w:rPr>
          <w:b/>
          <w:bCs/>
          <w:sz w:val="32"/>
          <w:szCs w:val="32"/>
        </w:rPr>
        <w:t>检测项目及</w:t>
      </w:r>
      <w:r>
        <w:rPr>
          <w:rFonts w:hint="eastAsia"/>
          <w:b/>
          <w:bCs/>
          <w:sz w:val="32"/>
          <w:szCs w:val="32"/>
          <w:lang w:eastAsia="zh-CN"/>
        </w:rPr>
        <w:t>标准</w:t>
      </w:r>
    </w:p>
    <w:p w14:paraId="6A97F423">
      <w:pPr>
        <w:spacing w:line="360" w:lineRule="auto"/>
        <w:ind w:left="360"/>
        <w:rPr>
          <w:rFonts w:hint="eastAsia"/>
          <w:b/>
          <w:bCs/>
          <w:sz w:val="32"/>
          <w:szCs w:val="32"/>
          <w:lang w:eastAsia="zh-CN"/>
        </w:rPr>
      </w:pPr>
    </w:p>
    <w:tbl>
      <w:tblPr>
        <w:tblStyle w:val="5"/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1701"/>
        <w:gridCol w:w="6151"/>
      </w:tblGrid>
      <w:tr w14:paraId="0F9B459D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50" w:type="dxa"/>
            <w:noWrap w:val="0"/>
            <w:vAlign w:val="center"/>
          </w:tcPr>
          <w:p w14:paraId="4262F2D7">
            <w:pPr>
              <w:spacing w:line="360" w:lineRule="auto"/>
              <w:jc w:val="center"/>
              <w:rPr>
                <w:b/>
                <w:spacing w:val="-14"/>
                <w:w w:val="98"/>
                <w:szCs w:val="21"/>
              </w:rPr>
            </w:pPr>
            <w:r>
              <w:rPr>
                <w:b/>
                <w:szCs w:val="21"/>
              </w:rPr>
              <w:t>序号</w:t>
            </w:r>
          </w:p>
        </w:tc>
        <w:tc>
          <w:tcPr>
            <w:tcW w:w="1701" w:type="dxa"/>
            <w:noWrap w:val="0"/>
            <w:vAlign w:val="center"/>
          </w:tcPr>
          <w:p w14:paraId="6409436D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检测项目</w:t>
            </w:r>
          </w:p>
        </w:tc>
        <w:tc>
          <w:tcPr>
            <w:tcW w:w="6151" w:type="dxa"/>
            <w:noWrap w:val="0"/>
            <w:vAlign w:val="center"/>
          </w:tcPr>
          <w:p w14:paraId="7C86BE1E"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b/>
                <w:sz w:val="21"/>
                <w:szCs w:val="21"/>
                <w:lang w:val="en-US" w:eastAsia="zh-CN"/>
              </w:rPr>
            </w:pPr>
            <w:r>
              <w:rPr>
                <w:b/>
                <w:bCs/>
                <w:sz w:val="21"/>
                <w:szCs w:val="21"/>
                <w:lang w:val="en-US" w:eastAsia="zh-CN"/>
              </w:rPr>
              <w:t>标准或技术条件要求</w:t>
            </w:r>
          </w:p>
        </w:tc>
      </w:tr>
      <w:tr w14:paraId="053204E6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50" w:type="dxa"/>
            <w:noWrap w:val="0"/>
            <w:vAlign w:val="center"/>
          </w:tcPr>
          <w:p w14:paraId="62EEFD0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  <w:noWrap w:val="0"/>
            <w:vAlign w:val="center"/>
          </w:tcPr>
          <w:p w14:paraId="217834D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外观检查</w:t>
            </w:r>
          </w:p>
        </w:tc>
        <w:tc>
          <w:tcPr>
            <w:tcW w:w="6151" w:type="dxa"/>
            <w:noWrap w:val="0"/>
            <w:vAlign w:val="center"/>
          </w:tcPr>
          <w:p w14:paraId="56AA8F1C"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jc w:val="left"/>
              <w:rPr>
                <w:rFonts w:hint="eastAsia"/>
                <w:bCs/>
                <w:sz w:val="21"/>
                <w:szCs w:val="21"/>
                <w:lang w:val="en-US" w:eastAsia="zh-CN"/>
              </w:rPr>
            </w:pPr>
            <w:r>
              <w:rPr>
                <w:bCs/>
                <w:sz w:val="21"/>
                <w:szCs w:val="21"/>
                <w:lang w:val="en-US" w:eastAsia="zh-CN"/>
              </w:rPr>
              <w:t>（1）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绝缘手套</w:t>
            </w:r>
            <w:r>
              <w:rPr>
                <w:bCs/>
                <w:sz w:val="21"/>
                <w:szCs w:val="21"/>
                <w:lang w:val="en-US" w:eastAsia="zh-CN"/>
              </w:rPr>
              <w:t>的电压等级、制造厂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名</w:t>
            </w:r>
            <w:r>
              <w:rPr>
                <w:bCs/>
                <w:sz w:val="21"/>
                <w:szCs w:val="21"/>
                <w:lang w:val="en-US" w:eastAsia="zh-CN"/>
              </w:rPr>
              <w:t>、制造年月等标识清晰完整。</w:t>
            </w:r>
          </w:p>
          <w:p w14:paraId="41D77855"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jc w:val="left"/>
              <w:rPr>
                <w:rFonts w:hint="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（2</w:t>
            </w:r>
            <w:r>
              <w:rPr>
                <w:bCs/>
                <w:sz w:val="21"/>
                <w:szCs w:val="21"/>
                <w:lang w:val="en-US" w:eastAsia="zh-CN"/>
              </w:rPr>
              <w:t>）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绝缘手套应质地</w:t>
            </w:r>
            <w:r>
              <w:rPr>
                <w:bCs/>
                <w:sz w:val="21"/>
                <w:szCs w:val="21"/>
                <w:lang w:val="en-US" w:eastAsia="zh-CN"/>
              </w:rPr>
              <w:t>柔软良好，内外表面均应平滑、完好无损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，</w:t>
            </w:r>
            <w:r>
              <w:rPr>
                <w:bCs/>
                <w:sz w:val="21"/>
                <w:szCs w:val="21"/>
                <w:lang w:val="en-US" w:eastAsia="zh-CN"/>
              </w:rPr>
              <w:t>无划痕、裂缝、折缝和孔洞。</w:t>
            </w:r>
          </w:p>
        </w:tc>
      </w:tr>
      <w:tr w14:paraId="3A3A76E4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50" w:type="dxa"/>
            <w:noWrap w:val="0"/>
            <w:vAlign w:val="center"/>
          </w:tcPr>
          <w:p w14:paraId="4AA0BF7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701" w:type="dxa"/>
            <w:noWrap w:val="0"/>
            <w:vAlign w:val="center"/>
          </w:tcPr>
          <w:p w14:paraId="37C87B18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工频耐压</w:t>
            </w:r>
            <w:r>
              <w:rPr>
                <w:szCs w:val="21"/>
              </w:rPr>
              <w:t>试验</w:t>
            </w:r>
          </w:p>
        </w:tc>
        <w:tc>
          <w:tcPr>
            <w:tcW w:w="6151" w:type="dxa"/>
            <w:noWrap w:val="0"/>
            <w:vAlign w:val="center"/>
          </w:tcPr>
          <w:p w14:paraId="3372C8BD"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jc w:val="left"/>
              <w:rPr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（1</w:t>
            </w:r>
            <w:r>
              <w:rPr>
                <w:bCs/>
                <w:sz w:val="21"/>
                <w:szCs w:val="21"/>
                <w:lang w:val="en-US" w:eastAsia="zh-CN"/>
              </w:rPr>
              <w:t>）</w:t>
            </w:r>
            <w:r>
              <w:rPr>
                <w:rFonts w:hint="eastAsia"/>
                <w:bCs/>
                <w:sz w:val="21"/>
                <w:szCs w:val="21"/>
              </w:rPr>
              <w:t>不应出现发热现象</w:t>
            </w:r>
            <w:r>
              <w:rPr>
                <w:bCs/>
                <w:sz w:val="21"/>
                <w:szCs w:val="21"/>
              </w:rPr>
              <w:t>、</w:t>
            </w:r>
            <w:r>
              <w:rPr>
                <w:rFonts w:hint="eastAsia"/>
                <w:bCs/>
                <w:sz w:val="21"/>
                <w:szCs w:val="21"/>
              </w:rPr>
              <w:t>不应发生电气击穿。</w:t>
            </w:r>
          </w:p>
          <w:p w14:paraId="29C7F560"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jc w:val="left"/>
              <w:rPr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（2</w:t>
            </w:r>
            <w:r>
              <w:rPr>
                <w:bCs/>
                <w:sz w:val="21"/>
                <w:szCs w:val="21"/>
                <w:lang w:val="en-US" w:eastAsia="zh-CN"/>
              </w:rPr>
              <w:t>）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低压</w:t>
            </w:r>
            <w:r>
              <w:rPr>
                <w:bCs/>
                <w:sz w:val="21"/>
                <w:szCs w:val="21"/>
                <w:lang w:val="en-US" w:eastAsia="zh-CN"/>
              </w:rPr>
              <w:t>绝缘手套施加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2.5</w:t>
            </w:r>
            <w:r>
              <w:rPr>
                <w:bCs/>
                <w:sz w:val="21"/>
                <w:szCs w:val="21"/>
                <w:lang w:val="en-US" w:eastAsia="zh-CN"/>
              </w:rPr>
              <w:t>kV，保持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1</w:t>
            </w:r>
            <w:r>
              <w:rPr>
                <w:bCs/>
                <w:sz w:val="21"/>
                <w:szCs w:val="21"/>
                <w:lang w:val="en-US" w:eastAsia="zh-CN"/>
              </w:rPr>
              <w:t>min，泄漏电流小于等于2.5mA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。</w:t>
            </w:r>
          </w:p>
          <w:p w14:paraId="199D72D1"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jc w:val="left"/>
              <w:rPr>
                <w:rFonts w:hint="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（3</w:t>
            </w:r>
            <w:r>
              <w:rPr>
                <w:bCs/>
                <w:sz w:val="21"/>
                <w:szCs w:val="21"/>
                <w:lang w:val="en-US" w:eastAsia="zh-CN"/>
              </w:rPr>
              <w:t>）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高压</w:t>
            </w:r>
            <w:r>
              <w:rPr>
                <w:bCs/>
                <w:sz w:val="21"/>
                <w:szCs w:val="21"/>
                <w:lang w:val="en-US" w:eastAsia="zh-CN"/>
              </w:rPr>
              <w:t>绝缘手套施加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8</w:t>
            </w:r>
            <w:r>
              <w:rPr>
                <w:bCs/>
                <w:sz w:val="21"/>
                <w:szCs w:val="21"/>
                <w:lang w:val="en-US" w:eastAsia="zh-CN"/>
              </w:rPr>
              <w:t>kV，保持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1</w:t>
            </w:r>
            <w:r>
              <w:rPr>
                <w:bCs/>
                <w:sz w:val="21"/>
                <w:szCs w:val="21"/>
                <w:lang w:val="en-US" w:eastAsia="zh-CN"/>
              </w:rPr>
              <w:t>min，泄漏电流小于等于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9</w:t>
            </w:r>
            <w:r>
              <w:rPr>
                <w:bCs/>
                <w:sz w:val="21"/>
                <w:szCs w:val="21"/>
                <w:lang w:val="en-US" w:eastAsia="zh-CN"/>
              </w:rPr>
              <w:t>mA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。</w:t>
            </w:r>
          </w:p>
        </w:tc>
      </w:tr>
    </w:tbl>
    <w:p w14:paraId="16A19FC9">
      <w:pPr>
        <w:spacing w:line="360" w:lineRule="auto"/>
        <w:ind w:firstLine="275" w:firstLineChars="98"/>
        <w:rPr>
          <w:b/>
          <w:bCs/>
          <w:sz w:val="28"/>
          <w:szCs w:val="28"/>
        </w:rPr>
      </w:pPr>
    </w:p>
    <w:p w14:paraId="5B37E619">
      <w:pPr>
        <w:spacing w:line="360" w:lineRule="auto"/>
        <w:ind w:firstLine="315" w:firstLineChars="98"/>
        <w:jc w:val="center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主要检测仪器设备</w:t>
      </w:r>
    </w:p>
    <w:tbl>
      <w:tblPr>
        <w:tblStyle w:val="5"/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7"/>
        <w:gridCol w:w="2492"/>
        <w:gridCol w:w="2493"/>
      </w:tblGrid>
      <w:tr w14:paraId="10F4B14D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37" w:type="dxa"/>
            <w:noWrap w:val="0"/>
            <w:vAlign w:val="top"/>
          </w:tcPr>
          <w:p w14:paraId="4B360BA3">
            <w:pPr>
              <w:jc w:val="center"/>
              <w:rPr>
                <w:b/>
              </w:rPr>
            </w:pPr>
            <w:r>
              <w:rPr>
                <w:b/>
              </w:rPr>
              <w:t>仪器设备名称</w:t>
            </w:r>
          </w:p>
        </w:tc>
        <w:tc>
          <w:tcPr>
            <w:tcW w:w="2492" w:type="dxa"/>
            <w:noWrap w:val="0"/>
            <w:vAlign w:val="top"/>
          </w:tcPr>
          <w:p w14:paraId="29069FDE">
            <w:pPr>
              <w:jc w:val="center"/>
              <w:rPr>
                <w:b/>
              </w:rPr>
            </w:pPr>
            <w:r>
              <w:rPr>
                <w:b/>
              </w:rPr>
              <w:t>仪器设备型号</w:t>
            </w:r>
          </w:p>
        </w:tc>
        <w:tc>
          <w:tcPr>
            <w:tcW w:w="2493" w:type="dxa"/>
            <w:noWrap w:val="0"/>
            <w:vAlign w:val="top"/>
          </w:tcPr>
          <w:p w14:paraId="7080B5C5">
            <w:pPr>
              <w:jc w:val="center"/>
              <w:rPr>
                <w:b/>
              </w:rPr>
            </w:pPr>
            <w:r>
              <w:rPr>
                <w:b/>
              </w:rPr>
              <w:t>仪器设备编号</w:t>
            </w:r>
          </w:p>
        </w:tc>
      </w:tr>
      <w:tr w14:paraId="6DF4334F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37" w:type="dxa"/>
            <w:noWrap w:val="0"/>
            <w:vAlign w:val="top"/>
          </w:tcPr>
          <w:p w14:paraId="36522579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绝缘靴绝缘手套测试仪</w:t>
            </w:r>
          </w:p>
        </w:tc>
        <w:tc>
          <w:tcPr>
            <w:tcW w:w="2492" w:type="dxa"/>
            <w:noWrap w:val="0"/>
            <w:vAlign w:val="center"/>
          </w:tcPr>
          <w:p w14:paraId="6258331A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H</w:t>
            </w:r>
            <w:r>
              <w:rPr>
                <w:rFonts w:hint="eastAsia"/>
                <w:lang w:val="en-US" w:eastAsia="zh-CN"/>
              </w:rPr>
              <w:t>VI-A(50/5)</w:t>
            </w:r>
          </w:p>
        </w:tc>
        <w:tc>
          <w:tcPr>
            <w:tcW w:w="2493" w:type="dxa"/>
            <w:noWrap w:val="0"/>
            <w:vAlign w:val="center"/>
          </w:tcPr>
          <w:p w14:paraId="2AC59235">
            <w:pPr>
              <w:jc w:val="center"/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0240823003</w:t>
            </w:r>
          </w:p>
        </w:tc>
      </w:tr>
      <w:tr w14:paraId="6635EDE5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37" w:type="dxa"/>
            <w:noWrap w:val="0"/>
            <w:vAlign w:val="top"/>
          </w:tcPr>
          <w:p w14:paraId="2E2AA5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工频试验变压器</w:t>
            </w:r>
          </w:p>
        </w:tc>
        <w:tc>
          <w:tcPr>
            <w:tcW w:w="2492" w:type="dxa"/>
            <w:noWrap w:val="0"/>
            <w:vAlign w:val="center"/>
          </w:tcPr>
          <w:p w14:paraId="37C2E8FD">
            <w:pPr>
              <w:jc w:val="center"/>
            </w:pPr>
            <w:r>
              <w:rPr>
                <w:rFonts w:hint="eastAsia"/>
              </w:rPr>
              <w:t>H</w:t>
            </w:r>
            <w:r>
              <w:rPr>
                <w:rFonts w:hint="eastAsia"/>
                <w:lang w:val="en-US" w:eastAsia="zh-CN"/>
              </w:rPr>
              <w:t>VI-A(50/5)</w:t>
            </w:r>
          </w:p>
        </w:tc>
        <w:tc>
          <w:tcPr>
            <w:tcW w:w="2493" w:type="dxa"/>
            <w:noWrap w:val="0"/>
            <w:vAlign w:val="center"/>
          </w:tcPr>
          <w:p w14:paraId="4D1EEA4E">
            <w:pPr>
              <w:jc w:val="center"/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0240823003</w:t>
            </w:r>
          </w:p>
        </w:tc>
      </w:tr>
      <w:tr w14:paraId="2F18B9C3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37" w:type="dxa"/>
            <w:noWrap w:val="0"/>
            <w:vAlign w:val="top"/>
          </w:tcPr>
          <w:p w14:paraId="1590AED5">
            <w:pPr>
              <w:jc w:val="center"/>
              <w:rPr>
                <w:rFonts w:hint="eastAsia"/>
              </w:rPr>
            </w:pPr>
            <w:r>
              <w:t>温湿度计</w:t>
            </w:r>
          </w:p>
        </w:tc>
        <w:tc>
          <w:tcPr>
            <w:tcW w:w="2492" w:type="dxa"/>
            <w:noWrap w:val="0"/>
            <w:vAlign w:val="center"/>
          </w:tcPr>
          <w:p w14:paraId="74CF3579">
            <w:pPr>
              <w:jc w:val="center"/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TH101B</w:t>
            </w:r>
          </w:p>
        </w:tc>
        <w:tc>
          <w:tcPr>
            <w:tcW w:w="2493" w:type="dxa"/>
            <w:noWrap w:val="0"/>
            <w:vAlign w:val="center"/>
          </w:tcPr>
          <w:p w14:paraId="1E398DB6">
            <w:pPr>
              <w:jc w:val="center"/>
              <w:rPr>
                <w:color w:val="000000"/>
                <w:szCs w:val="21"/>
              </w:rPr>
            </w:pPr>
          </w:p>
        </w:tc>
      </w:tr>
      <w:tr w14:paraId="557F82F2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37" w:type="dxa"/>
            <w:noWrap w:val="0"/>
            <w:vAlign w:val="top"/>
          </w:tcPr>
          <w:p w14:paraId="7D5CDD35">
            <w:pPr>
              <w:jc w:val="center"/>
            </w:pPr>
          </w:p>
        </w:tc>
        <w:tc>
          <w:tcPr>
            <w:tcW w:w="2492" w:type="dxa"/>
            <w:noWrap w:val="0"/>
            <w:vAlign w:val="top"/>
          </w:tcPr>
          <w:p w14:paraId="4605013A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2493" w:type="dxa"/>
            <w:noWrap w:val="0"/>
            <w:vAlign w:val="top"/>
          </w:tcPr>
          <w:p w14:paraId="24AC6192">
            <w:pPr>
              <w:jc w:val="center"/>
              <w:rPr>
                <w:rFonts w:hint="eastAsia"/>
                <w:color w:val="000000"/>
                <w:szCs w:val="21"/>
              </w:rPr>
            </w:pPr>
          </w:p>
        </w:tc>
      </w:tr>
    </w:tbl>
    <w:p w14:paraId="57594ECE">
      <w:pPr>
        <w:spacing w:before="312" w:beforeLines="100" w:after="312" w:afterLines="100" w:line="360" w:lineRule="auto"/>
        <w:jc w:val="center"/>
        <w:rPr>
          <w:b/>
          <w:bCs/>
          <w:sz w:val="32"/>
        </w:rPr>
      </w:pPr>
      <w:r>
        <w:rPr>
          <w:sz w:val="28"/>
          <w:u w:val="single"/>
        </w:rPr>
        <w:br w:type="page"/>
      </w:r>
      <w:bookmarkStart w:id="29" w:name="CHECK_DATA"/>
      <w:bookmarkEnd w:id="29"/>
      <w:r>
        <w:rPr>
          <w:b/>
          <w:bCs/>
          <w:sz w:val="32"/>
        </w:rPr>
        <w:t>检测数据</w:t>
      </w:r>
    </w:p>
    <w:p w14:paraId="4E4A84D8">
      <w:pPr>
        <w:numPr>
          <w:ilvl w:val="0"/>
          <w:numId w:val="1"/>
        </w:numPr>
        <w:spacing w:line="360" w:lineRule="auto"/>
        <w:rPr>
          <w:bCs/>
          <w:szCs w:val="21"/>
        </w:rPr>
      </w:pPr>
      <w:r>
        <w:rPr>
          <w:b/>
          <w:bCs/>
          <w:sz w:val="28"/>
          <w:szCs w:val="28"/>
        </w:rPr>
        <w:t>检测环境</w:t>
      </w:r>
    </w:p>
    <w:tbl>
      <w:tblPr>
        <w:tblStyle w:val="5"/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3309"/>
        <w:gridCol w:w="1868"/>
        <w:gridCol w:w="2942"/>
      </w:tblGrid>
      <w:tr w14:paraId="667833EA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jc w:val="center"/>
        </w:trPr>
        <w:tc>
          <w:tcPr>
            <w:tcW w:w="1735" w:type="dxa"/>
            <w:noWrap w:val="0"/>
            <w:vAlign w:val="center"/>
          </w:tcPr>
          <w:p w14:paraId="597ACE20">
            <w:pPr>
              <w:jc w:val="center"/>
            </w:pPr>
            <w:r>
              <w:t>检测场所</w:t>
            </w:r>
          </w:p>
        </w:tc>
        <w:tc>
          <w:tcPr>
            <w:tcW w:w="8119" w:type="dxa"/>
            <w:gridSpan w:val="3"/>
            <w:noWrap w:val="0"/>
            <w:vAlign w:val="center"/>
          </w:tcPr>
          <w:p w14:paraId="139AC4E4">
            <w:pPr>
              <w:jc w:val="center"/>
            </w:pPr>
            <w:r>
              <w:rPr>
                <w:rFonts w:hint="eastAsia"/>
              </w:rPr>
              <w:t>电气</w:t>
            </w:r>
            <w:r>
              <w:t>实验室</w:t>
            </w:r>
          </w:p>
        </w:tc>
      </w:tr>
      <w:tr w14:paraId="77BAD6BE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jc w:val="center"/>
        </w:trPr>
        <w:tc>
          <w:tcPr>
            <w:tcW w:w="1735" w:type="dxa"/>
            <w:noWrap w:val="0"/>
            <w:vAlign w:val="center"/>
          </w:tcPr>
          <w:p w14:paraId="3EC49D73">
            <w:pPr>
              <w:jc w:val="center"/>
            </w:pPr>
            <w:r>
              <w:rPr>
                <w:rFonts w:hint="eastAsia"/>
              </w:rPr>
              <w:t>温度</w:t>
            </w:r>
          </w:p>
        </w:tc>
        <w:tc>
          <w:tcPr>
            <w:tcW w:w="3309" w:type="dxa"/>
            <w:noWrap w:val="0"/>
            <w:vAlign w:val="center"/>
          </w:tcPr>
          <w:p w14:paraId="361A85E0"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{{ 温度 }}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1868" w:type="dxa"/>
            <w:noWrap w:val="0"/>
            <w:vAlign w:val="center"/>
          </w:tcPr>
          <w:p w14:paraId="4FF17B13">
            <w:pPr>
              <w:jc w:val="center"/>
            </w:pPr>
            <w:r>
              <w:rPr>
                <w:rFonts w:hint="eastAsia"/>
              </w:rPr>
              <w:t>湿度</w:t>
            </w:r>
          </w:p>
        </w:tc>
        <w:tc>
          <w:tcPr>
            <w:tcW w:w="2942" w:type="dxa"/>
            <w:noWrap w:val="0"/>
            <w:vAlign w:val="center"/>
          </w:tcPr>
          <w:p w14:paraId="39FCF62F"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{{ 湿度 }}</w:t>
            </w:r>
            <w:r>
              <w:rPr>
                <w:rFonts w:hint="eastAsia"/>
                <w:color w:val="0000FF"/>
                <w:lang w:val="en-US" w:eastAsia="zh-CN"/>
              </w:rPr>
              <w:t xml:space="preserve"> </w:t>
            </w:r>
          </w:p>
        </w:tc>
      </w:tr>
    </w:tbl>
    <w:p w14:paraId="71612A04">
      <w:pPr>
        <w:spacing w:line="360" w:lineRule="auto"/>
        <w:ind w:left="360"/>
        <w:rPr>
          <w:rFonts w:hint="eastAsia"/>
          <w:b/>
          <w:bCs/>
          <w:sz w:val="28"/>
          <w:szCs w:val="28"/>
        </w:rPr>
      </w:pPr>
    </w:p>
    <w:p w14:paraId="2B96A578">
      <w:pPr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绝缘手套</w:t>
      </w:r>
      <w:r>
        <w:rPr>
          <w:b/>
          <w:bCs/>
          <w:sz w:val="28"/>
          <w:szCs w:val="28"/>
        </w:rPr>
        <w:t>检测数据</w:t>
      </w:r>
    </w:p>
    <w:tbl>
      <w:tblPr>
        <w:tblStyle w:val="5"/>
        <w:tblW w:w="9854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316"/>
        <w:gridCol w:w="1108"/>
        <w:gridCol w:w="1132"/>
        <w:gridCol w:w="1132"/>
        <w:gridCol w:w="1134"/>
        <w:gridCol w:w="1133"/>
        <w:gridCol w:w="1130"/>
      </w:tblGrid>
      <w:tr w14:paraId="2D4B43D6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9" w:type="dxa"/>
            <w:vMerge w:val="restart"/>
            <w:noWrap w:val="0"/>
            <w:vAlign w:val="center"/>
          </w:tcPr>
          <w:p w14:paraId="2B1EA5A3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序号</w:t>
            </w:r>
          </w:p>
        </w:tc>
        <w:tc>
          <w:tcPr>
            <w:tcW w:w="2316" w:type="dxa"/>
            <w:vMerge w:val="restart"/>
            <w:noWrap w:val="0"/>
            <w:vAlign w:val="center"/>
          </w:tcPr>
          <w:p w14:paraId="282BB245">
            <w:pPr>
              <w:spacing w:line="36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样品编号</w:t>
            </w:r>
          </w:p>
        </w:tc>
        <w:tc>
          <w:tcPr>
            <w:tcW w:w="6769" w:type="dxa"/>
            <w:gridSpan w:val="6"/>
            <w:noWrap w:val="0"/>
            <w:vAlign w:val="center"/>
          </w:tcPr>
          <w:p w14:paraId="597E0F79">
            <w:pPr>
              <w:spacing w:line="36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检测数据</w:t>
            </w:r>
          </w:p>
        </w:tc>
      </w:tr>
      <w:tr w14:paraId="6E8DC9EB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9" w:type="dxa"/>
            <w:vMerge w:val="continue"/>
            <w:noWrap w:val="0"/>
            <w:vAlign w:val="center"/>
          </w:tcPr>
          <w:p w14:paraId="32D42AB5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  <w:tc>
          <w:tcPr>
            <w:tcW w:w="2316" w:type="dxa"/>
            <w:vMerge w:val="continue"/>
            <w:noWrap w:val="0"/>
            <w:vAlign w:val="top"/>
          </w:tcPr>
          <w:p w14:paraId="766C7C85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  <w:tc>
          <w:tcPr>
            <w:tcW w:w="1108" w:type="dxa"/>
            <w:vMerge w:val="restart"/>
            <w:noWrap w:val="0"/>
            <w:vAlign w:val="center"/>
          </w:tcPr>
          <w:p w14:paraId="3D64ECDD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外观检查</w:t>
            </w:r>
          </w:p>
        </w:tc>
        <w:tc>
          <w:tcPr>
            <w:tcW w:w="5661" w:type="dxa"/>
            <w:gridSpan w:val="5"/>
            <w:noWrap w:val="0"/>
            <w:vAlign w:val="top"/>
          </w:tcPr>
          <w:p w14:paraId="41B01050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工频耐压</w:t>
            </w:r>
            <w:r>
              <w:rPr>
                <w:bCs/>
                <w:szCs w:val="21"/>
              </w:rPr>
              <w:t>试验</w:t>
            </w:r>
          </w:p>
        </w:tc>
      </w:tr>
      <w:tr w14:paraId="2509D4B8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9" w:type="dxa"/>
            <w:vMerge w:val="continue"/>
            <w:noWrap w:val="0"/>
            <w:vAlign w:val="center"/>
          </w:tcPr>
          <w:p w14:paraId="6500FBAB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  <w:tc>
          <w:tcPr>
            <w:tcW w:w="2316" w:type="dxa"/>
            <w:vMerge w:val="continue"/>
            <w:noWrap w:val="0"/>
            <w:vAlign w:val="top"/>
          </w:tcPr>
          <w:p w14:paraId="10087FCF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  <w:tc>
          <w:tcPr>
            <w:tcW w:w="1108" w:type="dxa"/>
            <w:vMerge w:val="continue"/>
            <w:noWrap w:val="0"/>
            <w:vAlign w:val="center"/>
          </w:tcPr>
          <w:p w14:paraId="6C80D314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  <w:tc>
          <w:tcPr>
            <w:tcW w:w="1132" w:type="dxa"/>
            <w:noWrap w:val="0"/>
            <w:vAlign w:val="center"/>
          </w:tcPr>
          <w:p w14:paraId="7B44A22D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电压等级/kV</w:t>
            </w:r>
          </w:p>
        </w:tc>
        <w:tc>
          <w:tcPr>
            <w:tcW w:w="1132" w:type="dxa"/>
            <w:noWrap w:val="0"/>
            <w:vAlign w:val="center"/>
          </w:tcPr>
          <w:p w14:paraId="3771BB52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试验电压</w:t>
            </w:r>
          </w:p>
          <w:p w14:paraId="12AC8C60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/kV</w:t>
            </w:r>
          </w:p>
        </w:tc>
        <w:tc>
          <w:tcPr>
            <w:tcW w:w="1134" w:type="dxa"/>
            <w:noWrap w:val="0"/>
            <w:vAlign w:val="center"/>
          </w:tcPr>
          <w:p w14:paraId="3E094DF7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持续时间</w:t>
            </w:r>
          </w:p>
          <w:p w14:paraId="3A0AA404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  <w:r>
              <w:rPr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</w:rPr>
              <w:t>min</w:t>
            </w:r>
          </w:p>
        </w:tc>
        <w:tc>
          <w:tcPr>
            <w:tcW w:w="1133" w:type="dxa"/>
            <w:noWrap w:val="0"/>
            <w:vAlign w:val="center"/>
          </w:tcPr>
          <w:p w14:paraId="6614A47F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泄漏电流</w:t>
            </w:r>
          </w:p>
          <w:p w14:paraId="68827667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/mA</w:t>
            </w:r>
          </w:p>
        </w:tc>
        <w:tc>
          <w:tcPr>
            <w:tcW w:w="1130" w:type="dxa"/>
            <w:noWrap w:val="0"/>
            <w:vAlign w:val="center"/>
          </w:tcPr>
          <w:p w14:paraId="1150D630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试验结果</w:t>
            </w:r>
          </w:p>
        </w:tc>
      </w:tr>
      <w:tr w14:paraId="54396116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9" w:type="dxa"/>
            <w:noWrap w:val="0"/>
            <w:vAlign w:val="center"/>
          </w:tcPr>
          <w:p w14:paraId="29695423">
            <w:pPr>
              <w:spacing w:line="360" w:lineRule="auto"/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CN"/>
              </w:rPr>
              <w:t>tr</w:t>
            </w:r>
            <w:r>
              <w:rPr>
                <w:rFonts w:hint="eastAsia"/>
              </w:rPr>
              <w:t xml:space="preserve"> for row in rows %}</w:t>
            </w:r>
          </w:p>
        </w:tc>
        <w:tc>
          <w:tcPr>
            <w:tcW w:w="2316" w:type="dxa"/>
            <w:noWrap w:val="0"/>
            <w:vAlign w:val="center"/>
          </w:tcPr>
          <w:p w14:paraId="7FED7B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108" w:type="dxa"/>
            <w:noWrap w:val="0"/>
            <w:vAlign w:val="center"/>
          </w:tcPr>
          <w:p w14:paraId="60D5B5A5">
            <w:pPr>
              <w:spacing w:line="360" w:lineRule="auto"/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</w:p>
        </w:tc>
        <w:tc>
          <w:tcPr>
            <w:tcW w:w="1132" w:type="dxa"/>
            <w:noWrap w:val="0"/>
            <w:vAlign w:val="center"/>
          </w:tcPr>
          <w:p w14:paraId="1D5C2EC8">
            <w:pPr>
              <w:spacing w:line="360" w:lineRule="auto"/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</w:p>
        </w:tc>
        <w:tc>
          <w:tcPr>
            <w:tcW w:w="1132" w:type="dxa"/>
            <w:noWrap w:val="0"/>
            <w:vAlign w:val="center"/>
          </w:tcPr>
          <w:p w14:paraId="0D04EF59">
            <w:pPr>
              <w:spacing w:line="360" w:lineRule="auto"/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</w:p>
        </w:tc>
        <w:tc>
          <w:tcPr>
            <w:tcW w:w="1134" w:type="dxa"/>
            <w:noWrap w:val="0"/>
            <w:vAlign w:val="center"/>
          </w:tcPr>
          <w:p w14:paraId="6E203ED3">
            <w:pPr>
              <w:spacing w:line="360" w:lineRule="auto"/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</w:p>
        </w:tc>
        <w:tc>
          <w:tcPr>
            <w:tcW w:w="1133" w:type="dxa"/>
            <w:noWrap w:val="0"/>
            <w:vAlign w:val="center"/>
          </w:tcPr>
          <w:p w14:paraId="78BF1C84">
            <w:pPr>
              <w:spacing w:line="360" w:lineRule="auto"/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</w:p>
        </w:tc>
        <w:tc>
          <w:tcPr>
            <w:tcW w:w="1130" w:type="dxa"/>
            <w:noWrap w:val="0"/>
            <w:vAlign w:val="center"/>
          </w:tcPr>
          <w:p w14:paraId="3F264FE8">
            <w:pPr>
              <w:spacing w:line="360" w:lineRule="auto"/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</w:p>
        </w:tc>
      </w:tr>
      <w:tr w14:paraId="6A6FD7BC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9" w:type="dxa"/>
            <w:noWrap w:val="0"/>
            <w:vAlign w:val="center"/>
          </w:tcPr>
          <w:p w14:paraId="55987061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{{ row.序号 }}</w:t>
            </w:r>
          </w:p>
          <w:p w14:paraId="11B0A004">
            <w:pPr>
              <w:spacing w:line="360" w:lineRule="auto"/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</w:p>
        </w:tc>
        <w:tc>
          <w:tcPr>
            <w:tcW w:w="2316" w:type="dxa"/>
            <w:noWrap w:val="0"/>
            <w:vAlign w:val="center"/>
          </w:tcPr>
          <w:p w14:paraId="342534C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 xml:space="preserve">样品编号 </w:t>
            </w:r>
            <w:r>
              <w:rPr>
                <w:rFonts w:hint="eastAsia"/>
              </w:rPr>
              <w:t>}}</w:t>
            </w:r>
          </w:p>
        </w:tc>
        <w:tc>
          <w:tcPr>
            <w:tcW w:w="1108" w:type="dxa"/>
            <w:shd w:val="clear" w:color="auto" w:fill="auto"/>
            <w:noWrap w:val="0"/>
            <w:vAlign w:val="center"/>
          </w:tcPr>
          <w:p w14:paraId="0BAC30B9">
            <w:pPr>
              <w:spacing w:line="360" w:lineRule="auto"/>
              <w:jc w:val="both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>外观检查</w:t>
            </w:r>
            <w:r>
              <w:rPr>
                <w:rFonts w:hint="eastAsia"/>
              </w:rPr>
              <w:t xml:space="preserve"> }}</w:t>
            </w:r>
          </w:p>
        </w:tc>
        <w:tc>
          <w:tcPr>
            <w:tcW w:w="1132" w:type="dxa"/>
            <w:shd w:val="clear" w:color="auto" w:fill="auto"/>
            <w:noWrap w:val="0"/>
            <w:vAlign w:val="center"/>
          </w:tcPr>
          <w:p w14:paraId="6E84356A">
            <w:pPr>
              <w:spacing w:line="360" w:lineRule="auto"/>
              <w:jc w:val="both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12</w:t>
            </w:r>
          </w:p>
        </w:tc>
        <w:tc>
          <w:tcPr>
            <w:tcW w:w="1132" w:type="dxa"/>
            <w:shd w:val="clear" w:color="auto" w:fill="auto"/>
            <w:noWrap w:val="0"/>
            <w:vAlign w:val="center"/>
          </w:tcPr>
          <w:p w14:paraId="2D5782FC">
            <w:pPr>
              <w:spacing w:line="360" w:lineRule="auto"/>
              <w:jc w:val="both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8</w:t>
            </w:r>
          </w:p>
        </w:tc>
        <w:tc>
          <w:tcPr>
            <w:tcW w:w="1134" w:type="dxa"/>
            <w:shd w:val="clear" w:color="auto" w:fill="auto"/>
            <w:noWrap w:val="0"/>
            <w:vAlign w:val="center"/>
          </w:tcPr>
          <w:p w14:paraId="7B8D203C">
            <w:pPr>
              <w:spacing w:line="360" w:lineRule="auto"/>
              <w:jc w:val="both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1</w:t>
            </w:r>
          </w:p>
        </w:tc>
        <w:tc>
          <w:tcPr>
            <w:tcW w:w="1133" w:type="dxa"/>
            <w:noWrap w:val="0"/>
            <w:vAlign w:val="center"/>
          </w:tcPr>
          <w:p w14:paraId="008451D4">
            <w:pPr>
              <w:spacing w:line="360" w:lineRule="auto"/>
              <w:jc w:val="both"/>
              <w:rPr>
                <w:rFonts w:hint="eastAsia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>试验数据</w:t>
            </w:r>
            <w:r>
              <w:rPr>
                <w:rFonts w:hint="eastAsia"/>
              </w:rPr>
              <w:t xml:space="preserve"> }}</w:t>
            </w:r>
          </w:p>
        </w:tc>
        <w:tc>
          <w:tcPr>
            <w:tcW w:w="1130" w:type="dxa"/>
            <w:noWrap w:val="0"/>
            <w:vAlign w:val="center"/>
          </w:tcPr>
          <w:p w14:paraId="5759574A">
            <w:pPr>
              <w:spacing w:line="360" w:lineRule="auto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>试验结果</w:t>
            </w:r>
            <w:r>
              <w:rPr>
                <w:rFonts w:hint="eastAsia"/>
              </w:rPr>
              <w:t xml:space="preserve"> }}</w:t>
            </w:r>
          </w:p>
        </w:tc>
      </w:tr>
      <w:tr w14:paraId="694D7523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9" w:type="dxa"/>
            <w:noWrap w:val="0"/>
            <w:vAlign w:val="center"/>
          </w:tcPr>
          <w:p w14:paraId="61B05B0C">
            <w:pPr>
              <w:spacing w:line="360" w:lineRule="auto"/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CN"/>
              </w:rPr>
              <w:t>tr</w:t>
            </w:r>
            <w:r>
              <w:rPr>
                <w:rFonts w:hint="eastAsia"/>
              </w:rPr>
              <w:t xml:space="preserve"> endfor %}</w:t>
            </w:r>
          </w:p>
        </w:tc>
        <w:tc>
          <w:tcPr>
            <w:tcW w:w="2316" w:type="dxa"/>
            <w:noWrap w:val="0"/>
            <w:vAlign w:val="center"/>
          </w:tcPr>
          <w:p w14:paraId="3F38E3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</w:rPr>
            </w:pPr>
          </w:p>
        </w:tc>
        <w:tc>
          <w:tcPr>
            <w:tcW w:w="1108" w:type="dxa"/>
            <w:noWrap w:val="0"/>
            <w:vAlign w:val="center"/>
          </w:tcPr>
          <w:p w14:paraId="0DA5F8B0">
            <w:pPr>
              <w:spacing w:line="360" w:lineRule="auto"/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</w:p>
        </w:tc>
        <w:tc>
          <w:tcPr>
            <w:tcW w:w="1132" w:type="dxa"/>
            <w:noWrap w:val="0"/>
            <w:vAlign w:val="center"/>
          </w:tcPr>
          <w:p w14:paraId="38E9A731">
            <w:pPr>
              <w:spacing w:line="360" w:lineRule="auto"/>
              <w:jc w:val="center"/>
              <w:rPr>
                <w:rFonts w:hint="eastAsia"/>
                <w:bCs/>
                <w:szCs w:val="21"/>
                <w:lang w:val="en-US" w:eastAsia="zh-CN"/>
              </w:rPr>
            </w:pPr>
          </w:p>
        </w:tc>
        <w:tc>
          <w:tcPr>
            <w:tcW w:w="1132" w:type="dxa"/>
            <w:noWrap w:val="0"/>
            <w:vAlign w:val="center"/>
          </w:tcPr>
          <w:p w14:paraId="7ED9A47F">
            <w:pPr>
              <w:spacing w:line="360" w:lineRule="auto"/>
              <w:jc w:val="center"/>
              <w:rPr>
                <w:rFonts w:hint="eastAsia"/>
                <w:bCs/>
                <w:szCs w:val="21"/>
                <w:lang w:val="en-US" w:eastAsia="zh-CN"/>
              </w:rPr>
            </w:pPr>
          </w:p>
        </w:tc>
        <w:tc>
          <w:tcPr>
            <w:tcW w:w="1134" w:type="dxa"/>
            <w:noWrap w:val="0"/>
            <w:vAlign w:val="center"/>
          </w:tcPr>
          <w:p w14:paraId="66741035">
            <w:pPr>
              <w:spacing w:line="360" w:lineRule="auto"/>
              <w:jc w:val="center"/>
              <w:rPr>
                <w:rFonts w:hint="eastAsia"/>
                <w:bCs/>
                <w:szCs w:val="21"/>
                <w:lang w:val="en-US" w:eastAsia="zh-CN"/>
              </w:rPr>
            </w:pPr>
          </w:p>
        </w:tc>
        <w:tc>
          <w:tcPr>
            <w:tcW w:w="1133" w:type="dxa"/>
            <w:noWrap w:val="0"/>
            <w:vAlign w:val="center"/>
          </w:tcPr>
          <w:p w14:paraId="55D45CD6">
            <w:pPr>
              <w:spacing w:line="360" w:lineRule="auto"/>
              <w:jc w:val="center"/>
              <w:rPr>
                <w:rFonts w:hint="eastAsia" w:eastAsia="宋体"/>
                <w:bCs/>
                <w:color w:val="0000FF"/>
                <w:szCs w:val="21"/>
                <w:lang w:val="en-US" w:eastAsia="zh-CN"/>
              </w:rPr>
            </w:pPr>
          </w:p>
        </w:tc>
        <w:tc>
          <w:tcPr>
            <w:tcW w:w="1130" w:type="dxa"/>
            <w:noWrap w:val="0"/>
            <w:vAlign w:val="center"/>
          </w:tcPr>
          <w:p w14:paraId="6E94008A">
            <w:pPr>
              <w:spacing w:line="360" w:lineRule="auto"/>
              <w:jc w:val="center"/>
              <w:rPr>
                <w:rFonts w:hint="eastAsia"/>
                <w:bCs/>
                <w:szCs w:val="21"/>
                <w:lang w:val="en-US" w:eastAsia="zh-CN"/>
              </w:rPr>
            </w:pPr>
          </w:p>
        </w:tc>
      </w:tr>
    </w:tbl>
    <w:p w14:paraId="6D0CB1EA"/>
    <w:sectPr>
      <w:headerReference r:id="rId6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0CBB11">
    <w:pPr>
      <w:pStyle w:val="3"/>
      <w:ind w:firstLine="420" w:firstLineChars="200"/>
      <w:rPr>
        <w:rFonts w:hint="default" w:eastAsia="宋体"/>
        <w:sz w:val="21"/>
        <w:lang w:val="en-US" w:eastAsia="zh-CN"/>
      </w:rPr>
    </w:pPr>
    <w:r>
      <w:rPr>
        <w:rFonts w:hint="eastAsia"/>
        <w:sz w:val="21"/>
      </w:rPr>
      <w:t>地    址：</w:t>
    </w:r>
    <w:r>
      <w:rPr>
        <w:rFonts w:hint="eastAsia" w:ascii="华文宋体" w:hAnsi="华文宋体" w:eastAsia="华文宋体" w:cs="华文宋体"/>
        <w:spacing w:val="-1"/>
        <w:sz w:val="24"/>
        <w:szCs w:val="24"/>
        <w:lang w:val="en-US" w:eastAsia="zh-CN"/>
      </w:rPr>
      <w:t>密云区新东路110kV变电站院内</w:t>
    </w:r>
    <w:r>
      <w:rPr>
        <w:rFonts w:hint="eastAsia"/>
        <w:sz w:val="21"/>
      </w:rPr>
      <w:t xml:space="preserve">                   邮政编码：</w:t>
    </w:r>
    <w:r>
      <w:rPr>
        <w:rFonts w:hint="eastAsia"/>
        <w:sz w:val="21"/>
        <w:lang w:val="en-US" w:eastAsia="zh-CN"/>
      </w:rPr>
      <w:t>101500</w:t>
    </w:r>
  </w:p>
  <w:p w14:paraId="57DA01B8">
    <w:pPr>
      <w:pStyle w:val="3"/>
      <w:ind w:firstLine="420" w:firstLineChars="200"/>
      <w:rPr>
        <w:rFonts w:hint="eastAsia"/>
        <w:sz w:val="21"/>
      </w:rPr>
    </w:pPr>
    <w:r>
      <w:rPr>
        <w:rFonts w:hint="eastAsia"/>
        <w:sz w:val="21"/>
      </w:rPr>
      <w:t>联系电话：010－</w:t>
    </w:r>
    <w:r>
      <w:rPr>
        <w:rFonts w:hint="eastAsia"/>
        <w:sz w:val="21"/>
        <w:lang w:val="en-US" w:eastAsia="zh-CN"/>
      </w:rPr>
      <w:t>69059841</w:t>
    </w:r>
    <w:r>
      <w:rPr>
        <w:rFonts w:hint="eastAsia"/>
        <w:sz w:val="21"/>
      </w:rPr>
      <w:t xml:space="preserve">                             </w:t>
    </w:r>
    <w:r>
      <w:rPr>
        <w:rFonts w:hint="eastAsia"/>
        <w:sz w:val="21"/>
        <w:lang w:val="en-US" w:eastAsia="zh-CN"/>
      </w:rPr>
      <w:t xml:space="preserve">        </w:t>
    </w:r>
    <w:r>
      <w:rPr>
        <w:rFonts w:hint="eastAsia"/>
        <w:sz w:val="21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0F2BDE">
    <w:pPr>
      <w:pStyle w:val="3"/>
      <w:rPr>
        <w:rFonts w:hint="eastAsia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2ACA73"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共 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4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OSi/s/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532ACA73"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   </w:t>
                    </w:r>
                    <w:r>
                      <w:rPr>
                        <w:rFonts w:hint="eastAsia"/>
                        <w:lang w:eastAsia="zh-CN"/>
                      </w:rPr>
                      <w:t xml:space="preserve"> 共 </w:t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4 </w:t>
                    </w:r>
                    <w:r>
                      <w:rPr>
                        <w:rFonts w:hint="eastAsia"/>
                        <w:lang w:eastAsia="zh-CN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455BA8">
    <w:pPr>
      <w:pStyle w:val="4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C84DC6">
    <w:pPr>
      <w:pStyle w:val="4"/>
      <w:pBdr>
        <w:bottom w:val="none" w:color="auto" w:sz="0" w:space="1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D59FB6">
    <w:pPr>
      <w:pStyle w:val="4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415238"/>
    <w:multiLevelType w:val="multilevel"/>
    <w:tmpl w:val="64415238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8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16679"/>
    <w:rsid w:val="0811263E"/>
    <w:rsid w:val="08C51FD3"/>
    <w:rsid w:val="0B707669"/>
    <w:rsid w:val="0C9E31B9"/>
    <w:rsid w:val="11A44598"/>
    <w:rsid w:val="157E7416"/>
    <w:rsid w:val="18912E42"/>
    <w:rsid w:val="19F45B80"/>
    <w:rsid w:val="1B0D0CA7"/>
    <w:rsid w:val="1C4A5C14"/>
    <w:rsid w:val="1D7674C1"/>
    <w:rsid w:val="235276C2"/>
    <w:rsid w:val="25C84262"/>
    <w:rsid w:val="26CB7B3C"/>
    <w:rsid w:val="27DA522A"/>
    <w:rsid w:val="29342BE7"/>
    <w:rsid w:val="2B93404B"/>
    <w:rsid w:val="3D057566"/>
    <w:rsid w:val="3D7B2612"/>
    <w:rsid w:val="3FC56E88"/>
    <w:rsid w:val="419E64A0"/>
    <w:rsid w:val="475C698F"/>
    <w:rsid w:val="48850BAE"/>
    <w:rsid w:val="550F0345"/>
    <w:rsid w:val="56242955"/>
    <w:rsid w:val="5A304E66"/>
    <w:rsid w:val="5C6F00E4"/>
    <w:rsid w:val="5D2B1D53"/>
    <w:rsid w:val="6211064A"/>
    <w:rsid w:val="6382574D"/>
    <w:rsid w:val="64742663"/>
    <w:rsid w:val="66B11A0C"/>
    <w:rsid w:val="6EBC75E8"/>
    <w:rsid w:val="712C3072"/>
    <w:rsid w:val="738A488F"/>
    <w:rsid w:val="749F67BA"/>
    <w:rsid w:val="778B6134"/>
    <w:rsid w:val="7B62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b/>
      <w:sz w:val="30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789</Words>
  <Characters>999</Characters>
  <Lines>0</Lines>
  <Paragraphs>0</Paragraphs>
  <TotalTime>62</TotalTime>
  <ScaleCrop>false</ScaleCrop>
  <LinksUpToDate>false</LinksUpToDate>
  <CharactersWithSpaces>1304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2024-10-18T02:51:00Z</dcterms:created>
  <dc:creator>lenovo</dc:creator>
  <cp:lastModifiedBy>Jh</cp:lastModifiedBy>
  <dcterms:modified xsi:type="dcterms:W3CDTF">2025-05-29T09:45:45Z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1E48F859DCC54016ABE2E40E992BE109</vt:lpwstr>
  </property>
  <property fmtid="{D5CDD505-2E9C-101B-9397-08002B2CF9AE}" pid="4" name="KSOTemplateDocerSaveRecord">
    <vt:lpwstr>eyJoZGlkIjoiYjRlODFmYTFmNTcxNTdjNDRjMWNiZTE1ZmJhZmEzYzgiLCJ1c2VySWQiOiIzODUwMTUxOTYifQ==</vt:lpwstr>
  </property>
</Properties>
</file>