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color w:val="0066CC"/>
          <w:sz w:val="36"/>
          <w:szCs w:val="36"/>
          <w:lang w:val="pt-BR"/>
        </w:rPr>
        <w:t>James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sz w:val="24"/>
          <w:szCs w:val="24"/>
        </w:rPr>
      </w:pPr>
      <w:r>
        <w:rPr>
          <w:color w:val="0066CC"/>
          <w:sz w:val="24"/>
          <w:szCs w:val="24"/>
          <w:lang w:val="pt-BR"/>
        </w:rPr>
        <w:t>Preferred: Jim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Way, Dallas, Georgia 30157 • (609)-802-7512 •  </w:t>
      </w:r>
      <w:r>
        <w:rPr>
          <w:color w:val="0000FF"/>
          <w:sz w:val="21"/>
          <w:szCs w:val="21"/>
          <w:u w:val="single"/>
        </w:rPr>
        <w:t>j</w:t>
      </w:r>
      <w:r>
        <w:rPr>
          <w:color w:val="0000FF"/>
          <w:sz w:val="21"/>
          <w:szCs w:val="21"/>
          <w:u w:val="single"/>
        </w:rPr>
        <w:t>harris9456</w:t>
      </w:r>
      <w:r>
        <w:rPr>
          <w:color w:val="0000FF"/>
          <w:sz w:val="21"/>
          <w:szCs w:val="21"/>
          <w:u w:val="single"/>
        </w:rPr>
        <w:t>@g</w:t>
      </w:r>
      <w:r>
        <w:rPr>
          <w:color w:val="0000FF"/>
          <w:sz w:val="21"/>
          <w:szCs w:val="21"/>
          <w:u w:val="single"/>
        </w:rPr>
        <w:t>mail.com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color w:val="0066CC"/>
          <w:sz w:val="26"/>
          <w:szCs w:val="26"/>
          <w:u w:val="thick"/>
        </w:rPr>
        <w:t>EDUCATION</w:t>
      </w:r>
      <w:r>
        <w:rPr>
          <w:b/>
          <w:iCs/>
          <w:color w:val="0066CC"/>
          <w:sz w:val="26"/>
          <w:szCs w:val="26"/>
          <w:u w:val="thick"/>
        </w:rPr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color w:val="0066CC"/>
          <w:sz w:val="21"/>
          <w:szCs w:val="21"/>
        </w:rPr>
        <w:t>Georgia Institute of Technology (Atlanta, Georgia)</w:t>
        <w:tab/>
        <w:tab/>
        <w:t xml:space="preserve">     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</w:t>
      </w:r>
      <w:r>
        <w:rPr>
          <w:b/>
          <w:i/>
          <w:iCs/>
          <w:color w:val="006699"/>
          <w:sz w:val="21"/>
          <w:szCs w:val="21"/>
        </w:rPr>
        <w:t xml:space="preserve"> </w:t>
      </w:r>
      <w:r>
        <w:rPr>
          <w:b w:val="false"/>
          <w:bCs w:val="false"/>
          <w:i/>
          <w:iCs/>
          <w:color w:val="006699"/>
          <w:sz w:val="21"/>
          <w:szCs w:val="21"/>
        </w:rPr>
        <w:t>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(Third year; expected graduation: 2019).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Concentrations are Systems/Architecture and Information/Internetworks</w:t>
      </w:r>
      <w:r>
        <w:rPr>
          <w:b/>
          <w:iCs/>
          <w:sz w:val="21"/>
          <w:szCs w:val="21"/>
        </w:rPr>
        <w:tab/>
        <w:t xml:space="preserve">    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4.0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bCs w:val="false"/>
          <w:iCs/>
          <w:color w:val="0066CC"/>
          <w:sz w:val="26"/>
          <w:szCs w:val="26"/>
          <w:u w:val="thick"/>
        </w:rPr>
        <w:t>EXPERIENCE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Georgia Institute of Technology Undergraduate Teaching Assistant </w:t>
        <w:tab/>
        <w:t xml:space="preserve">     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>January 2016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Helps lead a recitation, while holding office hours, answering student questions, and grading.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Creates homework assignments and grading guides.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Computer Organization and Programming: Teaches computer organization and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Intro to Object Oriented Programming: Taught object oriented programming concepts using Java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Ultimate Software Engineering Intern </w:t>
        <w:tab/>
        <w:tab/>
        <w:t xml:space="preserve">   </w:t>
      </w:r>
      <w:r>
        <w:rPr>
          <w:b w:val="false"/>
          <w:bCs w:val="false"/>
          <w:i/>
          <w:iCs/>
          <w:color w:val="006699"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on the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Created proof of concept web applications using AngularJS and Node.js.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bookmarkStart w:id="0" w:name="__DdeLink__236_527237174"/>
      <w:bookmarkEnd w:id="0"/>
      <w:r>
        <w:rPr>
          <w:b/>
          <w:bCs w:val="false"/>
          <w:iCs/>
          <w:color w:val="0066CC"/>
          <w:sz w:val="26"/>
          <w:szCs w:val="26"/>
          <w:u w:val="thick"/>
        </w:rPr>
        <w:t>PERSONAL PROJECTS</w:t>
        <w:tab/>
        <w:tab/>
        <w:tab/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Git Submission Tool</w:t>
      </w:r>
      <w:r>
        <w:rPr>
          <w:b/>
          <w:bCs/>
          <w:sz w:val="21"/>
          <w:szCs w:val="21"/>
        </w:rPr>
        <w:t xml:space="preserve">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Submits student assignments to remote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 xml:space="preserve">JavaScript IRC Bots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DL-IRC uses youtube-dl to download videos off YouTube and has a cleaner, refactored codebase.</w:t>
      </w:r>
    </w:p>
    <w:p>
      <w:pPr>
        <w:pStyle w:val="Normal"/>
        <w:rPr>
          <w:color w:val="0066CC"/>
        </w:rPr>
      </w:pPr>
      <w:r>
        <w:rPr>
          <w:b/>
          <w:bCs/>
          <w:color w:val="0066CC"/>
          <w:sz w:val="21"/>
          <w:szCs w:val="21"/>
        </w:rPr>
        <w:t>Compiler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Developed most of the stages of a compiler as part of a team for the Georgia Tech Compilers course.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Gained large project experience with Java, and some knowledge of programming language design.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Implemented lexing, parsing, type checking, and compilation down to an intermediate representation.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Simple OpenGL Graphics Engine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Created a basic engine for generating shapes in a three dimensional environment using OpenGL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experience working in a low level language and managing memory.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Applied linear algebra to represent two dimensional shapes in a three dimensional space.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iCs/>
          <w:color w:val="0066CC"/>
          <w:sz w:val="26"/>
          <w:szCs w:val="26"/>
          <w:u w:val="thick"/>
        </w:rPr>
        <w:t>SKILLS</w:t>
        <w:tab/>
        <w:tab/>
        <w:tab/>
        <w:tab/>
      </w:r>
    </w:p>
    <w:p>
      <w:pPr>
        <w:sectPr>
          <w:type w:val="nextPage"/>
          <w:pgSz w:w="12240" w:h="15840"/>
          <w:pgMar w:left="1008" w:right="1008" w:header="0" w:top="864" w:footer="0" w:bottom="864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Concepts: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Network protocols and programming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Computer Organization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OOP/OOD, TDD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 structures and Algorithms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Discrete mathematics/Combinatorics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Linear Algebra, Calculus, and Statistics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Databases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Applications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Git                    </w:t>
      </w:r>
      <w:bookmarkStart w:id="1" w:name="char-node"/>
      <w:bookmarkEnd w:id="1"/>
      <w:r>
        <w:rPr>
          <w:b w:val="false"/>
          <w:bCs w:val="false"/>
          <w:iCs/>
          <w:sz w:val="21"/>
          <w:szCs w:val="21"/>
        </w:rPr>
        <w:t xml:space="preserve">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Intelli-J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Languages: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Javascript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HTML &amp; CSS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C    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Python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  <w:r>
        <w:rPr>
          <w:b w:val="false"/>
          <w:bCs w:val="false"/>
          <w:iCs/>
          <w:sz w:val="21"/>
          <w:szCs w:val="21"/>
        </w:rPr>
        <w:t xml:space="preserve">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PHP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Elixir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☆☆☆☆★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Operating Systems: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Linux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Windows                                                </w:t>
      </w:r>
      <w:bookmarkStart w:id="2" w:name="char-node3"/>
      <w:bookmarkEnd w:id="2"/>
      <w:r>
        <w:rPr>
          <w:b w:val="false"/>
          <w:bCs w:val="false"/>
          <w:iCs/>
          <w:sz w:val="21"/>
          <w:szCs w:val="21"/>
        </w:rPr>
        <w:t xml:space="preserve">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sectPr>
      <w:type w:val="continuous"/>
      <w:pgSz w:w="12240" w:h="15840"/>
      <w:pgMar w:left="1008" w:right="1008" w:header="0" w:top="864" w:footer="0" w:bottom="864" w:gutter="0"/>
      <w:cols w:num="2" w:space="0" w:equalWidth="true" w:sep="false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tru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Git-Submitt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5357</TotalTime>
  <Application>LibreOffice/5.1.6.2$Linux_X86_64 LibreOffice_project/10m0$Build-2</Application>
  <Pages>1</Pages>
  <Words>393</Words>
  <Characters>2461</Characters>
  <CharactersWithSpaces>3537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2017-10-20T21:51:23Z</dcterms:modified>
  <cp:revision>150</cp:revision>
  <dc:subject/>
  <dc:title/>
</cp:coreProperties>
</file>