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0F84B" w14:textId="77777777" w:rsidR="002F5DC6" w:rsidRPr="008C22F0" w:rsidRDefault="002F5DC6" w:rsidP="002F5DC6">
      <w:pPr>
        <w:spacing w:after="0"/>
        <w:jc w:val="center"/>
        <w:rPr>
          <w:rFonts w:cs="Arial"/>
        </w:rPr>
      </w:pPr>
      <w:r>
        <w:rPr>
          <w:noProof/>
        </w:rPr>
        <w:drawing>
          <wp:inline distT="0" distB="0" distL="0" distR="0" wp14:anchorId="0D67803D" wp14:editId="56AF692B">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60821E00" w14:textId="77777777" w:rsidR="002F5DC6" w:rsidRPr="00DD259D" w:rsidRDefault="002F5DC6" w:rsidP="002F5DC6">
      <w:pPr>
        <w:spacing w:after="0"/>
        <w:jc w:val="center"/>
        <w:rPr>
          <w:rFonts w:cs="Arial"/>
          <w:lang w:val="de-AT"/>
        </w:rPr>
      </w:pPr>
    </w:p>
    <w:p w14:paraId="7AC5CE26" w14:textId="77777777" w:rsidR="002F5DC6" w:rsidRPr="00DD259D" w:rsidRDefault="002F5DC6" w:rsidP="002F5DC6">
      <w:pPr>
        <w:spacing w:after="0"/>
        <w:jc w:val="center"/>
        <w:rPr>
          <w:rFonts w:cs="Arial"/>
          <w:lang w:val="de-AT"/>
        </w:rPr>
      </w:pPr>
    </w:p>
    <w:p w14:paraId="11827414" w14:textId="77777777" w:rsidR="002F5DC6" w:rsidRPr="00DD259D" w:rsidRDefault="002F5DC6" w:rsidP="002F5DC6">
      <w:pPr>
        <w:spacing w:after="0"/>
        <w:jc w:val="center"/>
        <w:rPr>
          <w:rFonts w:cs="Arial"/>
          <w:lang w:val="de-AT"/>
        </w:rPr>
      </w:pPr>
    </w:p>
    <w:p w14:paraId="54ABE8E0" w14:textId="77777777" w:rsidR="002F5DC6" w:rsidRPr="00451C3F" w:rsidRDefault="002F5DC6" w:rsidP="002F5DC6">
      <w:pPr>
        <w:spacing w:after="0"/>
        <w:jc w:val="center"/>
        <w:rPr>
          <w:rFonts w:cs="Arial"/>
          <w:sz w:val="28"/>
          <w:szCs w:val="28"/>
          <w:lang w:val="en-US"/>
        </w:rPr>
      </w:pPr>
      <w:r w:rsidRPr="00451C3F">
        <w:rPr>
          <w:rFonts w:cs="Arial"/>
          <w:sz w:val="28"/>
          <w:szCs w:val="28"/>
          <w:lang w:val="en-US"/>
        </w:rPr>
        <w:t>Data Science &amp; Intelligent Analytics</w:t>
      </w:r>
    </w:p>
    <w:p w14:paraId="6211A966" w14:textId="5E772510" w:rsidR="002F5DC6" w:rsidRPr="00451C3F" w:rsidRDefault="009A209F" w:rsidP="002F5DC6">
      <w:pPr>
        <w:pStyle w:val="Titel"/>
        <w:jc w:val="center"/>
        <w:rPr>
          <w:lang w:eastAsia="de-DE"/>
        </w:rPr>
      </w:pPr>
      <w:r>
        <w:rPr>
          <w:lang w:eastAsia="de-DE"/>
        </w:rPr>
        <w:t>Die Bedeutung des Erfahrungsaustausches und des damit verbundenen Diskurses im Kontext wissenschaftlicher Forschungsprozesse</w:t>
      </w:r>
    </w:p>
    <w:p w14:paraId="5A9C8798" w14:textId="77777777" w:rsidR="002F5DC6" w:rsidRPr="00451C3F" w:rsidRDefault="002F5DC6" w:rsidP="002F5DC6">
      <w:pPr>
        <w:pStyle w:val="MikeTitel"/>
        <w:spacing w:after="0"/>
        <w:jc w:val="center"/>
        <w:rPr>
          <w:rFonts w:cs="Arial"/>
          <w:sz w:val="24"/>
          <w:lang w:val="en-GB"/>
        </w:rPr>
      </w:pPr>
    </w:p>
    <w:p w14:paraId="420AAE61" w14:textId="77777777" w:rsidR="002F5DC6" w:rsidRPr="00451C3F" w:rsidRDefault="002F5DC6" w:rsidP="002F5DC6">
      <w:pPr>
        <w:pStyle w:val="MikeTitel"/>
        <w:spacing w:after="0"/>
        <w:jc w:val="center"/>
        <w:rPr>
          <w:rFonts w:cs="Arial"/>
          <w:sz w:val="24"/>
          <w:lang w:val="en-GB"/>
        </w:rPr>
      </w:pPr>
    </w:p>
    <w:p w14:paraId="2ED0A91D" w14:textId="77777777" w:rsidR="002F5DC6" w:rsidRPr="00451C3F" w:rsidRDefault="002F5DC6" w:rsidP="002F5DC6">
      <w:pPr>
        <w:pStyle w:val="MikeTitel"/>
        <w:spacing w:after="0"/>
        <w:jc w:val="center"/>
        <w:rPr>
          <w:rFonts w:cs="Arial"/>
          <w:sz w:val="24"/>
          <w:lang w:val="en-GB"/>
        </w:rPr>
      </w:pPr>
    </w:p>
    <w:p w14:paraId="15F48A44" w14:textId="77777777" w:rsidR="002F5DC6" w:rsidRPr="00451C3F" w:rsidRDefault="002F5DC6" w:rsidP="002F5DC6">
      <w:pPr>
        <w:pStyle w:val="MikeTitel"/>
        <w:spacing w:after="0"/>
        <w:jc w:val="center"/>
        <w:rPr>
          <w:rFonts w:cs="Arial"/>
          <w:sz w:val="24"/>
          <w:lang w:val="en-GB"/>
        </w:rPr>
      </w:pPr>
    </w:p>
    <w:p w14:paraId="6169062D"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151EE463"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5D2C5CFD"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09F84A81" w14:textId="77777777" w:rsidR="002F5DC6" w:rsidRPr="006D627A" w:rsidRDefault="002F5DC6" w:rsidP="002F5DC6">
      <w:pPr>
        <w:spacing w:after="0"/>
        <w:jc w:val="center"/>
        <w:rPr>
          <w:rFonts w:cs="Arial"/>
          <w:sz w:val="24"/>
          <w:szCs w:val="24"/>
          <w:lang w:val="de-AT"/>
        </w:rPr>
      </w:pPr>
    </w:p>
    <w:p w14:paraId="154EDC41" w14:textId="77777777" w:rsidR="002F5DC6" w:rsidRDefault="002F5DC6" w:rsidP="002F5DC6">
      <w:pPr>
        <w:spacing w:after="0"/>
        <w:jc w:val="center"/>
        <w:rPr>
          <w:rFonts w:cs="Arial"/>
          <w:sz w:val="24"/>
          <w:szCs w:val="24"/>
          <w:lang w:val="de-AT"/>
        </w:rPr>
      </w:pPr>
    </w:p>
    <w:p w14:paraId="0D647598"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3575E12E" w14:textId="2E965C7D"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064C775C" w14:textId="77777777" w:rsidR="002F5DC6" w:rsidRDefault="002F5DC6" w:rsidP="002F5DC6">
      <w:pPr>
        <w:spacing w:after="0"/>
        <w:jc w:val="center"/>
        <w:rPr>
          <w:rFonts w:cs="Arial"/>
          <w:sz w:val="24"/>
          <w:szCs w:val="24"/>
          <w:lang w:val="de-AT"/>
        </w:rPr>
      </w:pPr>
    </w:p>
    <w:p w14:paraId="3E8BA923" w14:textId="77777777" w:rsidR="002F5DC6" w:rsidRDefault="002F5DC6" w:rsidP="002F5DC6">
      <w:pPr>
        <w:spacing w:after="0"/>
        <w:jc w:val="center"/>
        <w:rPr>
          <w:rFonts w:cs="Arial"/>
          <w:sz w:val="24"/>
          <w:szCs w:val="24"/>
          <w:lang w:val="de-AT"/>
        </w:rPr>
      </w:pPr>
    </w:p>
    <w:p w14:paraId="0EE47DB5" w14:textId="77777777" w:rsidR="002F5DC6" w:rsidRPr="00F54F62" w:rsidRDefault="002F5DC6" w:rsidP="002F5DC6">
      <w:pPr>
        <w:spacing w:after="0"/>
        <w:jc w:val="center"/>
        <w:rPr>
          <w:rFonts w:cs="Arial"/>
          <w:lang w:val="de-AT"/>
        </w:rPr>
      </w:pPr>
    </w:p>
    <w:p w14:paraId="6EB741FF" w14:textId="77777777" w:rsidR="002F5DC6" w:rsidRPr="00F54F62" w:rsidRDefault="002F5DC6" w:rsidP="002F5DC6">
      <w:pPr>
        <w:spacing w:after="0"/>
        <w:jc w:val="center"/>
        <w:rPr>
          <w:rFonts w:cs="Arial"/>
          <w:lang w:val="de-AT"/>
        </w:rPr>
      </w:pPr>
    </w:p>
    <w:p w14:paraId="076BCB27" w14:textId="77777777" w:rsidR="002F5DC6" w:rsidRPr="00F54F62" w:rsidRDefault="002F5DC6" w:rsidP="002F5DC6">
      <w:pPr>
        <w:spacing w:after="0"/>
        <w:jc w:val="center"/>
        <w:rPr>
          <w:rFonts w:cs="Arial"/>
          <w:lang w:val="de-AT"/>
        </w:rPr>
      </w:pPr>
    </w:p>
    <w:p w14:paraId="4D5D3FDB" w14:textId="6DC42F29" w:rsidR="002F5DC6" w:rsidRPr="00F54F62" w:rsidRDefault="002F5DC6" w:rsidP="002F5DC6">
      <w:pPr>
        <w:spacing w:after="0"/>
        <w:jc w:val="center"/>
        <w:rPr>
          <w:rFonts w:cs="Arial"/>
          <w:lang w:val="de-AT"/>
        </w:rPr>
        <w:sectPr w:rsidR="002F5DC6" w:rsidRPr="00F54F62" w:rsidSect="00AC21BF">
          <w:headerReference w:type="default" r:id="rId12"/>
          <w:footerReference w:type="default" r:id="rId13"/>
          <w:headerReference w:type="first" r:id="rId14"/>
          <w:footerReference w:type="first" r:id="rId15"/>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Pr>
          <w:rFonts w:cs="Arial"/>
          <w:lang w:val="de-AT"/>
        </w:rPr>
        <w:t>25.10.2020</w:t>
      </w:r>
    </w:p>
    <w:p w14:paraId="64C6A6C0" w14:textId="215ABF2B" w:rsidR="0039384B" w:rsidRDefault="0039384B" w:rsidP="0039384B">
      <w:pPr>
        <w:pStyle w:val="berschrift1"/>
        <w:jc w:val="both"/>
      </w:pPr>
      <w:bookmarkStart w:id="0" w:name="_Toc54859720"/>
      <w:r>
        <w:lastRenderedPageBreak/>
        <w:t>Präambel</w:t>
      </w:r>
      <w:bookmarkEnd w:id="0"/>
    </w:p>
    <w:p w14:paraId="33F80EEF" w14:textId="122FD7E9" w:rsidR="00041A43" w:rsidRDefault="0039384B" w:rsidP="0039384B">
      <w:pPr>
        <w:pStyle w:val="berschrift1"/>
        <w:jc w:val="both"/>
      </w:pPr>
      <w:bookmarkStart w:id="1" w:name="_Toc54859721"/>
      <w:r>
        <w:t>Abstract</w:t>
      </w:r>
      <w:bookmarkEnd w:id="1"/>
    </w:p>
    <w:p w14:paraId="507AD033" w14:textId="77777777" w:rsidR="00041A43" w:rsidRDefault="00041A4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de-DE"/>
        </w:rPr>
        <w:id w:val="-178890654"/>
        <w:docPartObj>
          <w:docPartGallery w:val="Table of Contents"/>
          <w:docPartUnique/>
        </w:docPartObj>
      </w:sdtPr>
      <w:sdtEndPr>
        <w:rPr>
          <w:b/>
          <w:bCs/>
          <w:lang w:val="en-GB"/>
        </w:rPr>
      </w:sdtEndPr>
      <w:sdtContent>
        <w:p w14:paraId="633EFA58" w14:textId="08A69B98" w:rsidR="00041A43" w:rsidRDefault="00041A43">
          <w:pPr>
            <w:pStyle w:val="Inhaltsverzeichnisberschrift"/>
          </w:pPr>
          <w:r>
            <w:rPr>
              <w:lang w:val="de-DE"/>
            </w:rPr>
            <w:t>Inhalt</w:t>
          </w:r>
        </w:p>
        <w:p w14:paraId="6430C8BE" w14:textId="351D6ECF" w:rsidR="00A57633" w:rsidRDefault="00041A43">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4859720" w:history="1">
            <w:r w:rsidR="00A57633" w:rsidRPr="006D50A7">
              <w:rPr>
                <w:rStyle w:val="Hyperlink"/>
                <w:noProof/>
              </w:rPr>
              <w:t>Präambel</w:t>
            </w:r>
            <w:r w:rsidR="00A57633">
              <w:rPr>
                <w:noProof/>
                <w:webHidden/>
              </w:rPr>
              <w:tab/>
            </w:r>
            <w:r w:rsidR="00A57633">
              <w:rPr>
                <w:noProof/>
                <w:webHidden/>
              </w:rPr>
              <w:fldChar w:fldCharType="begin"/>
            </w:r>
            <w:r w:rsidR="00A57633">
              <w:rPr>
                <w:noProof/>
                <w:webHidden/>
              </w:rPr>
              <w:instrText xml:space="preserve"> PAGEREF _Toc54859720 \h </w:instrText>
            </w:r>
            <w:r w:rsidR="00A57633">
              <w:rPr>
                <w:noProof/>
                <w:webHidden/>
              </w:rPr>
            </w:r>
            <w:r w:rsidR="00A57633">
              <w:rPr>
                <w:noProof/>
                <w:webHidden/>
              </w:rPr>
              <w:fldChar w:fldCharType="separate"/>
            </w:r>
            <w:r w:rsidR="00A57633">
              <w:rPr>
                <w:noProof/>
                <w:webHidden/>
              </w:rPr>
              <w:t>2</w:t>
            </w:r>
            <w:r w:rsidR="00A57633">
              <w:rPr>
                <w:noProof/>
                <w:webHidden/>
              </w:rPr>
              <w:fldChar w:fldCharType="end"/>
            </w:r>
          </w:hyperlink>
        </w:p>
        <w:p w14:paraId="3E91FD8F" w14:textId="767D24FA" w:rsidR="00A57633" w:rsidRDefault="007A748A">
          <w:pPr>
            <w:pStyle w:val="Verzeichnis1"/>
            <w:tabs>
              <w:tab w:val="right" w:leader="dot" w:pos="9062"/>
            </w:tabs>
            <w:rPr>
              <w:rFonts w:eastAsiaTheme="minorEastAsia"/>
              <w:noProof/>
              <w:lang w:val="de-DE" w:eastAsia="de-DE"/>
            </w:rPr>
          </w:pPr>
          <w:hyperlink w:anchor="_Toc54859721" w:history="1">
            <w:r w:rsidR="00A57633" w:rsidRPr="006D50A7">
              <w:rPr>
                <w:rStyle w:val="Hyperlink"/>
                <w:noProof/>
              </w:rPr>
              <w:t>Abstract</w:t>
            </w:r>
            <w:r w:rsidR="00A57633">
              <w:rPr>
                <w:noProof/>
                <w:webHidden/>
              </w:rPr>
              <w:tab/>
            </w:r>
            <w:r w:rsidR="00A57633">
              <w:rPr>
                <w:noProof/>
                <w:webHidden/>
              </w:rPr>
              <w:fldChar w:fldCharType="begin"/>
            </w:r>
            <w:r w:rsidR="00A57633">
              <w:rPr>
                <w:noProof/>
                <w:webHidden/>
              </w:rPr>
              <w:instrText xml:space="preserve"> PAGEREF _Toc54859721 \h </w:instrText>
            </w:r>
            <w:r w:rsidR="00A57633">
              <w:rPr>
                <w:noProof/>
                <w:webHidden/>
              </w:rPr>
            </w:r>
            <w:r w:rsidR="00A57633">
              <w:rPr>
                <w:noProof/>
                <w:webHidden/>
              </w:rPr>
              <w:fldChar w:fldCharType="separate"/>
            </w:r>
            <w:r w:rsidR="00A57633">
              <w:rPr>
                <w:noProof/>
                <w:webHidden/>
              </w:rPr>
              <w:t>2</w:t>
            </w:r>
            <w:r w:rsidR="00A57633">
              <w:rPr>
                <w:noProof/>
                <w:webHidden/>
              </w:rPr>
              <w:fldChar w:fldCharType="end"/>
            </w:r>
          </w:hyperlink>
        </w:p>
        <w:p w14:paraId="01B93D4E" w14:textId="7A2D3807" w:rsidR="00A57633" w:rsidRDefault="007A748A">
          <w:pPr>
            <w:pStyle w:val="Verzeichnis1"/>
            <w:tabs>
              <w:tab w:val="right" w:leader="dot" w:pos="9062"/>
            </w:tabs>
            <w:rPr>
              <w:rFonts w:eastAsiaTheme="minorEastAsia"/>
              <w:noProof/>
              <w:lang w:val="de-DE" w:eastAsia="de-DE"/>
            </w:rPr>
          </w:pPr>
          <w:hyperlink w:anchor="_Toc54859722" w:history="1">
            <w:r w:rsidR="00A57633" w:rsidRPr="006D50A7">
              <w:rPr>
                <w:rStyle w:val="Hyperlink"/>
                <w:noProof/>
              </w:rPr>
              <w:t>Einleitung</w:t>
            </w:r>
            <w:r w:rsidR="00A57633">
              <w:rPr>
                <w:noProof/>
                <w:webHidden/>
              </w:rPr>
              <w:tab/>
            </w:r>
            <w:r w:rsidR="00A57633">
              <w:rPr>
                <w:noProof/>
                <w:webHidden/>
              </w:rPr>
              <w:fldChar w:fldCharType="begin"/>
            </w:r>
            <w:r w:rsidR="00A57633">
              <w:rPr>
                <w:noProof/>
                <w:webHidden/>
              </w:rPr>
              <w:instrText xml:space="preserve"> PAGEREF _Toc54859722 \h </w:instrText>
            </w:r>
            <w:r w:rsidR="00A57633">
              <w:rPr>
                <w:noProof/>
                <w:webHidden/>
              </w:rPr>
            </w:r>
            <w:r w:rsidR="00A57633">
              <w:rPr>
                <w:noProof/>
                <w:webHidden/>
              </w:rPr>
              <w:fldChar w:fldCharType="separate"/>
            </w:r>
            <w:r w:rsidR="00A57633">
              <w:rPr>
                <w:noProof/>
                <w:webHidden/>
              </w:rPr>
              <w:t>4</w:t>
            </w:r>
            <w:r w:rsidR="00A57633">
              <w:rPr>
                <w:noProof/>
                <w:webHidden/>
              </w:rPr>
              <w:fldChar w:fldCharType="end"/>
            </w:r>
          </w:hyperlink>
        </w:p>
        <w:p w14:paraId="3A719175" w14:textId="703F3975" w:rsidR="00A57633" w:rsidRDefault="007A748A">
          <w:pPr>
            <w:pStyle w:val="Verzeichnis1"/>
            <w:tabs>
              <w:tab w:val="right" w:leader="dot" w:pos="9062"/>
            </w:tabs>
            <w:rPr>
              <w:rFonts w:eastAsiaTheme="minorEastAsia"/>
              <w:noProof/>
              <w:lang w:val="de-DE" w:eastAsia="de-DE"/>
            </w:rPr>
          </w:pPr>
          <w:hyperlink w:anchor="_Toc54859723" w:history="1">
            <w:r w:rsidR="00A57633" w:rsidRPr="006D50A7">
              <w:rPr>
                <w:rStyle w:val="Hyperlink"/>
                <w:noProof/>
                <w:lang w:val="en-US"/>
              </w:rPr>
              <w:t>Definitionen</w:t>
            </w:r>
            <w:r w:rsidR="00A57633">
              <w:rPr>
                <w:noProof/>
                <w:webHidden/>
              </w:rPr>
              <w:tab/>
            </w:r>
            <w:r w:rsidR="00A57633">
              <w:rPr>
                <w:noProof/>
                <w:webHidden/>
              </w:rPr>
              <w:fldChar w:fldCharType="begin"/>
            </w:r>
            <w:r w:rsidR="00A57633">
              <w:rPr>
                <w:noProof/>
                <w:webHidden/>
              </w:rPr>
              <w:instrText xml:space="preserve"> PAGEREF _Toc54859723 \h </w:instrText>
            </w:r>
            <w:r w:rsidR="00A57633">
              <w:rPr>
                <w:noProof/>
                <w:webHidden/>
              </w:rPr>
            </w:r>
            <w:r w:rsidR="00A57633">
              <w:rPr>
                <w:noProof/>
                <w:webHidden/>
              </w:rPr>
              <w:fldChar w:fldCharType="separate"/>
            </w:r>
            <w:r w:rsidR="00A57633">
              <w:rPr>
                <w:noProof/>
                <w:webHidden/>
              </w:rPr>
              <w:t>5</w:t>
            </w:r>
            <w:r w:rsidR="00A57633">
              <w:rPr>
                <w:noProof/>
                <w:webHidden/>
              </w:rPr>
              <w:fldChar w:fldCharType="end"/>
            </w:r>
          </w:hyperlink>
        </w:p>
        <w:p w14:paraId="31E61138" w14:textId="3113127F" w:rsidR="00A57633" w:rsidRDefault="007A748A">
          <w:pPr>
            <w:pStyle w:val="Verzeichnis2"/>
            <w:tabs>
              <w:tab w:val="right" w:leader="dot" w:pos="9062"/>
            </w:tabs>
            <w:rPr>
              <w:rFonts w:eastAsiaTheme="minorEastAsia"/>
              <w:noProof/>
              <w:lang w:val="de-DE" w:eastAsia="de-DE"/>
            </w:rPr>
          </w:pPr>
          <w:hyperlink w:anchor="_Toc54859724" w:history="1">
            <w:r w:rsidR="00A57633" w:rsidRPr="006D50A7">
              <w:rPr>
                <w:rStyle w:val="Hyperlink"/>
                <w:noProof/>
                <w:lang w:val="en-US"/>
              </w:rPr>
              <w:t>Wissen &amp;  Wissenschaft &amp; Wissenschaftler</w:t>
            </w:r>
            <w:r w:rsidR="00A57633">
              <w:rPr>
                <w:noProof/>
                <w:webHidden/>
              </w:rPr>
              <w:tab/>
            </w:r>
            <w:r w:rsidR="00A57633">
              <w:rPr>
                <w:noProof/>
                <w:webHidden/>
              </w:rPr>
              <w:fldChar w:fldCharType="begin"/>
            </w:r>
            <w:r w:rsidR="00A57633">
              <w:rPr>
                <w:noProof/>
                <w:webHidden/>
              </w:rPr>
              <w:instrText xml:space="preserve"> PAGEREF _Toc54859724 \h </w:instrText>
            </w:r>
            <w:r w:rsidR="00A57633">
              <w:rPr>
                <w:noProof/>
                <w:webHidden/>
              </w:rPr>
            </w:r>
            <w:r w:rsidR="00A57633">
              <w:rPr>
                <w:noProof/>
                <w:webHidden/>
              </w:rPr>
              <w:fldChar w:fldCharType="separate"/>
            </w:r>
            <w:r w:rsidR="00A57633">
              <w:rPr>
                <w:noProof/>
                <w:webHidden/>
              </w:rPr>
              <w:t>5</w:t>
            </w:r>
            <w:r w:rsidR="00A57633">
              <w:rPr>
                <w:noProof/>
                <w:webHidden/>
              </w:rPr>
              <w:fldChar w:fldCharType="end"/>
            </w:r>
          </w:hyperlink>
        </w:p>
        <w:p w14:paraId="622F6869" w14:textId="2A1D0354" w:rsidR="00A57633" w:rsidRDefault="007A748A">
          <w:pPr>
            <w:pStyle w:val="Verzeichnis2"/>
            <w:tabs>
              <w:tab w:val="right" w:leader="dot" w:pos="9062"/>
            </w:tabs>
            <w:rPr>
              <w:rFonts w:eastAsiaTheme="minorEastAsia"/>
              <w:noProof/>
              <w:lang w:val="de-DE" w:eastAsia="de-DE"/>
            </w:rPr>
          </w:pPr>
          <w:hyperlink w:anchor="_Toc54859725" w:history="1">
            <w:r w:rsidR="00A57633" w:rsidRPr="006D50A7">
              <w:rPr>
                <w:rStyle w:val="Hyperlink"/>
                <w:noProof/>
                <w:lang w:val="en-US"/>
              </w:rPr>
              <w:t>Wissenschaftliche Qualitätskriterien</w:t>
            </w:r>
            <w:r w:rsidR="00A57633">
              <w:rPr>
                <w:noProof/>
                <w:webHidden/>
              </w:rPr>
              <w:tab/>
            </w:r>
            <w:r w:rsidR="00A57633">
              <w:rPr>
                <w:noProof/>
                <w:webHidden/>
              </w:rPr>
              <w:fldChar w:fldCharType="begin"/>
            </w:r>
            <w:r w:rsidR="00A57633">
              <w:rPr>
                <w:noProof/>
                <w:webHidden/>
              </w:rPr>
              <w:instrText xml:space="preserve"> PAGEREF _Toc54859725 \h </w:instrText>
            </w:r>
            <w:r w:rsidR="00A57633">
              <w:rPr>
                <w:noProof/>
                <w:webHidden/>
              </w:rPr>
            </w:r>
            <w:r w:rsidR="00A57633">
              <w:rPr>
                <w:noProof/>
                <w:webHidden/>
              </w:rPr>
              <w:fldChar w:fldCharType="separate"/>
            </w:r>
            <w:r w:rsidR="00A57633">
              <w:rPr>
                <w:noProof/>
                <w:webHidden/>
              </w:rPr>
              <w:t>5</w:t>
            </w:r>
            <w:r w:rsidR="00A57633">
              <w:rPr>
                <w:noProof/>
                <w:webHidden/>
              </w:rPr>
              <w:fldChar w:fldCharType="end"/>
            </w:r>
          </w:hyperlink>
        </w:p>
        <w:p w14:paraId="4FC56088" w14:textId="4D7433E9" w:rsidR="00A57633" w:rsidRDefault="007A748A">
          <w:pPr>
            <w:pStyle w:val="Verzeichnis2"/>
            <w:tabs>
              <w:tab w:val="right" w:leader="dot" w:pos="9062"/>
            </w:tabs>
            <w:rPr>
              <w:rFonts w:eastAsiaTheme="minorEastAsia"/>
              <w:noProof/>
              <w:lang w:val="de-DE" w:eastAsia="de-DE"/>
            </w:rPr>
          </w:pPr>
          <w:hyperlink w:anchor="_Toc54859726" w:history="1">
            <w:r w:rsidR="00A57633" w:rsidRPr="006D50A7">
              <w:rPr>
                <w:rStyle w:val="Hyperlink"/>
                <w:noProof/>
              </w:rPr>
              <w:t>Forschung</w:t>
            </w:r>
            <w:r w:rsidR="00A57633">
              <w:rPr>
                <w:noProof/>
                <w:webHidden/>
              </w:rPr>
              <w:tab/>
            </w:r>
            <w:r w:rsidR="00A57633">
              <w:rPr>
                <w:noProof/>
                <w:webHidden/>
              </w:rPr>
              <w:fldChar w:fldCharType="begin"/>
            </w:r>
            <w:r w:rsidR="00A57633">
              <w:rPr>
                <w:noProof/>
                <w:webHidden/>
              </w:rPr>
              <w:instrText xml:space="preserve"> PAGEREF _Toc54859726 \h </w:instrText>
            </w:r>
            <w:r w:rsidR="00A57633">
              <w:rPr>
                <w:noProof/>
                <w:webHidden/>
              </w:rPr>
            </w:r>
            <w:r w:rsidR="00A57633">
              <w:rPr>
                <w:noProof/>
                <w:webHidden/>
              </w:rPr>
              <w:fldChar w:fldCharType="separate"/>
            </w:r>
            <w:r w:rsidR="00A57633">
              <w:rPr>
                <w:noProof/>
                <w:webHidden/>
              </w:rPr>
              <w:t>8</w:t>
            </w:r>
            <w:r w:rsidR="00A57633">
              <w:rPr>
                <w:noProof/>
                <w:webHidden/>
              </w:rPr>
              <w:fldChar w:fldCharType="end"/>
            </w:r>
          </w:hyperlink>
        </w:p>
        <w:p w14:paraId="621519D2" w14:textId="1A1650D1" w:rsidR="00A57633" w:rsidRDefault="007A748A">
          <w:pPr>
            <w:pStyle w:val="Verzeichnis2"/>
            <w:tabs>
              <w:tab w:val="right" w:leader="dot" w:pos="9062"/>
            </w:tabs>
            <w:rPr>
              <w:rFonts w:eastAsiaTheme="minorEastAsia"/>
              <w:noProof/>
              <w:lang w:val="de-DE" w:eastAsia="de-DE"/>
            </w:rPr>
          </w:pPr>
          <w:hyperlink w:anchor="_Toc54859727" w:history="1">
            <w:r w:rsidR="00A57633" w:rsidRPr="006D50A7">
              <w:rPr>
                <w:rStyle w:val="Hyperlink"/>
                <w:noProof/>
              </w:rPr>
              <w:t>Wissenschaftliche Kommunikation im Kontext der Foschung</w:t>
            </w:r>
            <w:r w:rsidR="00A57633">
              <w:rPr>
                <w:noProof/>
                <w:webHidden/>
              </w:rPr>
              <w:tab/>
            </w:r>
            <w:r w:rsidR="00A57633">
              <w:rPr>
                <w:noProof/>
                <w:webHidden/>
              </w:rPr>
              <w:fldChar w:fldCharType="begin"/>
            </w:r>
            <w:r w:rsidR="00A57633">
              <w:rPr>
                <w:noProof/>
                <w:webHidden/>
              </w:rPr>
              <w:instrText xml:space="preserve"> PAGEREF _Toc54859727 \h </w:instrText>
            </w:r>
            <w:r w:rsidR="00A57633">
              <w:rPr>
                <w:noProof/>
                <w:webHidden/>
              </w:rPr>
            </w:r>
            <w:r w:rsidR="00A57633">
              <w:rPr>
                <w:noProof/>
                <w:webHidden/>
              </w:rPr>
              <w:fldChar w:fldCharType="separate"/>
            </w:r>
            <w:r w:rsidR="00A57633">
              <w:rPr>
                <w:noProof/>
                <w:webHidden/>
              </w:rPr>
              <w:t>8</w:t>
            </w:r>
            <w:r w:rsidR="00A57633">
              <w:rPr>
                <w:noProof/>
                <w:webHidden/>
              </w:rPr>
              <w:fldChar w:fldCharType="end"/>
            </w:r>
          </w:hyperlink>
        </w:p>
        <w:p w14:paraId="5E8C7404" w14:textId="7F9D3DD6" w:rsidR="00A57633" w:rsidRDefault="007A748A">
          <w:pPr>
            <w:pStyle w:val="Verzeichnis1"/>
            <w:tabs>
              <w:tab w:val="right" w:leader="dot" w:pos="9062"/>
            </w:tabs>
            <w:rPr>
              <w:rFonts w:eastAsiaTheme="minorEastAsia"/>
              <w:noProof/>
              <w:lang w:val="de-DE" w:eastAsia="de-DE"/>
            </w:rPr>
          </w:pPr>
          <w:hyperlink w:anchor="_Toc54859728" w:history="1">
            <w:r w:rsidR="00A57633" w:rsidRPr="006D50A7">
              <w:rPr>
                <w:rStyle w:val="Hyperlink"/>
                <w:noProof/>
                <w:lang w:val="en-US"/>
              </w:rPr>
              <w:t>Abgrenzung der Arbeit</w:t>
            </w:r>
            <w:r w:rsidR="00A57633">
              <w:rPr>
                <w:noProof/>
                <w:webHidden/>
              </w:rPr>
              <w:tab/>
            </w:r>
            <w:r w:rsidR="00A57633">
              <w:rPr>
                <w:noProof/>
                <w:webHidden/>
              </w:rPr>
              <w:fldChar w:fldCharType="begin"/>
            </w:r>
            <w:r w:rsidR="00A57633">
              <w:rPr>
                <w:noProof/>
                <w:webHidden/>
              </w:rPr>
              <w:instrText xml:space="preserve"> PAGEREF _Toc54859728 \h </w:instrText>
            </w:r>
            <w:r w:rsidR="00A57633">
              <w:rPr>
                <w:noProof/>
                <w:webHidden/>
              </w:rPr>
            </w:r>
            <w:r w:rsidR="00A57633">
              <w:rPr>
                <w:noProof/>
                <w:webHidden/>
              </w:rPr>
              <w:fldChar w:fldCharType="separate"/>
            </w:r>
            <w:r w:rsidR="00A57633">
              <w:rPr>
                <w:noProof/>
                <w:webHidden/>
              </w:rPr>
              <w:t>9</w:t>
            </w:r>
            <w:r w:rsidR="00A57633">
              <w:rPr>
                <w:noProof/>
                <w:webHidden/>
              </w:rPr>
              <w:fldChar w:fldCharType="end"/>
            </w:r>
          </w:hyperlink>
        </w:p>
        <w:p w14:paraId="4D4B986A" w14:textId="1A0F0D64" w:rsidR="00A57633" w:rsidRDefault="007A748A">
          <w:pPr>
            <w:pStyle w:val="Verzeichnis1"/>
            <w:tabs>
              <w:tab w:val="right" w:leader="dot" w:pos="9062"/>
            </w:tabs>
            <w:rPr>
              <w:rFonts w:eastAsiaTheme="minorEastAsia"/>
              <w:noProof/>
              <w:lang w:val="de-DE" w:eastAsia="de-DE"/>
            </w:rPr>
          </w:pPr>
          <w:hyperlink w:anchor="_Toc54859729" w:history="1">
            <w:r w:rsidR="00A57633" w:rsidRPr="006D50A7">
              <w:rPr>
                <w:rStyle w:val="Hyperlink"/>
                <w:noProof/>
              </w:rPr>
              <w:t>Hauptteil</w:t>
            </w:r>
            <w:r w:rsidR="00A57633">
              <w:rPr>
                <w:noProof/>
                <w:webHidden/>
              </w:rPr>
              <w:tab/>
            </w:r>
            <w:r w:rsidR="00A57633">
              <w:rPr>
                <w:noProof/>
                <w:webHidden/>
              </w:rPr>
              <w:fldChar w:fldCharType="begin"/>
            </w:r>
            <w:r w:rsidR="00A57633">
              <w:rPr>
                <w:noProof/>
                <w:webHidden/>
              </w:rPr>
              <w:instrText xml:space="preserve"> PAGEREF _Toc54859729 \h </w:instrText>
            </w:r>
            <w:r w:rsidR="00A57633">
              <w:rPr>
                <w:noProof/>
                <w:webHidden/>
              </w:rPr>
            </w:r>
            <w:r w:rsidR="00A57633">
              <w:rPr>
                <w:noProof/>
                <w:webHidden/>
              </w:rPr>
              <w:fldChar w:fldCharType="separate"/>
            </w:r>
            <w:r w:rsidR="00A57633">
              <w:rPr>
                <w:noProof/>
                <w:webHidden/>
              </w:rPr>
              <w:t>9</w:t>
            </w:r>
            <w:r w:rsidR="00A57633">
              <w:rPr>
                <w:noProof/>
                <w:webHidden/>
              </w:rPr>
              <w:fldChar w:fldCharType="end"/>
            </w:r>
          </w:hyperlink>
        </w:p>
        <w:p w14:paraId="682307FA" w14:textId="34D9E9E8" w:rsidR="00A57633" w:rsidRDefault="007A748A">
          <w:pPr>
            <w:pStyle w:val="Verzeichnis2"/>
            <w:tabs>
              <w:tab w:val="right" w:leader="dot" w:pos="9062"/>
            </w:tabs>
            <w:rPr>
              <w:rFonts w:eastAsiaTheme="minorEastAsia"/>
              <w:noProof/>
              <w:lang w:val="de-DE" w:eastAsia="de-DE"/>
            </w:rPr>
          </w:pPr>
          <w:hyperlink w:anchor="_Toc54859730" w:history="1">
            <w:r w:rsidR="00A57633" w:rsidRPr="006D50A7">
              <w:rPr>
                <w:rStyle w:val="Hyperlink"/>
                <w:noProof/>
              </w:rPr>
              <w:t>Die Beduetung des Erfahrungsaustausches unter Wissenschaftlern</w:t>
            </w:r>
            <w:r w:rsidR="00A57633">
              <w:rPr>
                <w:noProof/>
                <w:webHidden/>
              </w:rPr>
              <w:tab/>
            </w:r>
            <w:r w:rsidR="00A57633">
              <w:rPr>
                <w:noProof/>
                <w:webHidden/>
              </w:rPr>
              <w:fldChar w:fldCharType="begin"/>
            </w:r>
            <w:r w:rsidR="00A57633">
              <w:rPr>
                <w:noProof/>
                <w:webHidden/>
              </w:rPr>
              <w:instrText xml:space="preserve"> PAGEREF _Toc54859730 \h </w:instrText>
            </w:r>
            <w:r w:rsidR="00A57633">
              <w:rPr>
                <w:noProof/>
                <w:webHidden/>
              </w:rPr>
            </w:r>
            <w:r w:rsidR="00A57633">
              <w:rPr>
                <w:noProof/>
                <w:webHidden/>
              </w:rPr>
              <w:fldChar w:fldCharType="separate"/>
            </w:r>
            <w:r w:rsidR="00A57633">
              <w:rPr>
                <w:noProof/>
                <w:webHidden/>
              </w:rPr>
              <w:t>9</w:t>
            </w:r>
            <w:r w:rsidR="00A57633">
              <w:rPr>
                <w:noProof/>
                <w:webHidden/>
              </w:rPr>
              <w:fldChar w:fldCharType="end"/>
            </w:r>
          </w:hyperlink>
        </w:p>
        <w:p w14:paraId="22F5EA1F" w14:textId="12EADC8E" w:rsidR="00A57633" w:rsidRDefault="007A748A">
          <w:pPr>
            <w:pStyle w:val="Verzeichnis2"/>
            <w:tabs>
              <w:tab w:val="right" w:leader="dot" w:pos="9062"/>
            </w:tabs>
            <w:rPr>
              <w:rFonts w:eastAsiaTheme="minorEastAsia"/>
              <w:noProof/>
              <w:lang w:val="de-DE" w:eastAsia="de-DE"/>
            </w:rPr>
          </w:pPr>
          <w:hyperlink w:anchor="_Toc54859731" w:history="1">
            <w:r w:rsidR="00A57633" w:rsidRPr="006D50A7">
              <w:rPr>
                <w:rStyle w:val="Hyperlink"/>
                <w:noProof/>
                <w:lang w:val="en-US"/>
              </w:rPr>
              <w:t>Historischer Rückblick der Wissenschaftskommunikation</w:t>
            </w:r>
            <w:r w:rsidR="00A57633">
              <w:rPr>
                <w:noProof/>
                <w:webHidden/>
              </w:rPr>
              <w:tab/>
            </w:r>
            <w:r w:rsidR="00A57633">
              <w:rPr>
                <w:noProof/>
                <w:webHidden/>
              </w:rPr>
              <w:fldChar w:fldCharType="begin"/>
            </w:r>
            <w:r w:rsidR="00A57633">
              <w:rPr>
                <w:noProof/>
                <w:webHidden/>
              </w:rPr>
              <w:instrText xml:space="preserve"> PAGEREF _Toc54859731 \h </w:instrText>
            </w:r>
            <w:r w:rsidR="00A57633">
              <w:rPr>
                <w:noProof/>
                <w:webHidden/>
              </w:rPr>
            </w:r>
            <w:r w:rsidR="00A57633">
              <w:rPr>
                <w:noProof/>
                <w:webHidden/>
              </w:rPr>
              <w:fldChar w:fldCharType="separate"/>
            </w:r>
            <w:r w:rsidR="00A57633">
              <w:rPr>
                <w:noProof/>
                <w:webHidden/>
              </w:rPr>
              <w:t>10</w:t>
            </w:r>
            <w:r w:rsidR="00A57633">
              <w:rPr>
                <w:noProof/>
                <w:webHidden/>
              </w:rPr>
              <w:fldChar w:fldCharType="end"/>
            </w:r>
          </w:hyperlink>
        </w:p>
        <w:p w14:paraId="4F237B1B" w14:textId="73044E12" w:rsidR="00A57633" w:rsidRDefault="007A748A">
          <w:pPr>
            <w:pStyle w:val="Verzeichnis3"/>
            <w:tabs>
              <w:tab w:val="right" w:leader="dot" w:pos="9062"/>
            </w:tabs>
            <w:rPr>
              <w:rFonts w:eastAsiaTheme="minorEastAsia"/>
              <w:noProof/>
              <w:lang w:val="de-DE" w:eastAsia="de-DE"/>
            </w:rPr>
          </w:pPr>
          <w:hyperlink w:anchor="_Toc54859732" w:history="1">
            <w:r w:rsidR="00A57633" w:rsidRPr="006D50A7">
              <w:rPr>
                <w:rStyle w:val="Hyperlink"/>
                <w:noProof/>
                <w:lang w:val="en-US"/>
              </w:rPr>
              <w:t>Klassische- Analoge Konzepte des Wissensaustausch</w:t>
            </w:r>
            <w:r w:rsidR="00A57633">
              <w:rPr>
                <w:noProof/>
                <w:webHidden/>
              </w:rPr>
              <w:tab/>
            </w:r>
            <w:r w:rsidR="00A57633">
              <w:rPr>
                <w:noProof/>
                <w:webHidden/>
              </w:rPr>
              <w:fldChar w:fldCharType="begin"/>
            </w:r>
            <w:r w:rsidR="00A57633">
              <w:rPr>
                <w:noProof/>
                <w:webHidden/>
              </w:rPr>
              <w:instrText xml:space="preserve"> PAGEREF _Toc54859732 \h </w:instrText>
            </w:r>
            <w:r w:rsidR="00A57633">
              <w:rPr>
                <w:noProof/>
                <w:webHidden/>
              </w:rPr>
            </w:r>
            <w:r w:rsidR="00A57633">
              <w:rPr>
                <w:noProof/>
                <w:webHidden/>
              </w:rPr>
              <w:fldChar w:fldCharType="separate"/>
            </w:r>
            <w:r w:rsidR="00A57633">
              <w:rPr>
                <w:noProof/>
                <w:webHidden/>
              </w:rPr>
              <w:t>10</w:t>
            </w:r>
            <w:r w:rsidR="00A57633">
              <w:rPr>
                <w:noProof/>
                <w:webHidden/>
              </w:rPr>
              <w:fldChar w:fldCharType="end"/>
            </w:r>
          </w:hyperlink>
        </w:p>
        <w:p w14:paraId="1F369E77" w14:textId="66F0528A" w:rsidR="00A57633" w:rsidRDefault="007A748A">
          <w:pPr>
            <w:pStyle w:val="Verzeichnis3"/>
            <w:tabs>
              <w:tab w:val="right" w:leader="dot" w:pos="9062"/>
            </w:tabs>
            <w:rPr>
              <w:rFonts w:eastAsiaTheme="minorEastAsia"/>
              <w:noProof/>
              <w:lang w:val="de-DE" w:eastAsia="de-DE"/>
            </w:rPr>
          </w:pPr>
          <w:hyperlink w:anchor="_Toc54859733" w:history="1">
            <w:r w:rsidR="00A57633" w:rsidRPr="006D50A7">
              <w:rPr>
                <w:rStyle w:val="Hyperlink"/>
                <w:noProof/>
              </w:rPr>
              <w:t>M</w:t>
            </w:r>
            <w:r w:rsidR="00A57633" w:rsidRPr="006D50A7">
              <w:rPr>
                <w:rStyle w:val="Hyperlink"/>
                <w:noProof/>
                <w:lang w:val="en-US"/>
              </w:rPr>
              <w:t>oderne-Digitale Konzepte des Erfahrungsaustausches</w:t>
            </w:r>
            <w:r w:rsidR="00A57633">
              <w:rPr>
                <w:noProof/>
                <w:webHidden/>
              </w:rPr>
              <w:tab/>
            </w:r>
            <w:r w:rsidR="00A57633">
              <w:rPr>
                <w:noProof/>
                <w:webHidden/>
              </w:rPr>
              <w:fldChar w:fldCharType="begin"/>
            </w:r>
            <w:r w:rsidR="00A57633">
              <w:rPr>
                <w:noProof/>
                <w:webHidden/>
              </w:rPr>
              <w:instrText xml:space="preserve"> PAGEREF _Toc54859733 \h </w:instrText>
            </w:r>
            <w:r w:rsidR="00A57633">
              <w:rPr>
                <w:noProof/>
                <w:webHidden/>
              </w:rPr>
            </w:r>
            <w:r w:rsidR="00A57633">
              <w:rPr>
                <w:noProof/>
                <w:webHidden/>
              </w:rPr>
              <w:fldChar w:fldCharType="separate"/>
            </w:r>
            <w:r w:rsidR="00A57633">
              <w:rPr>
                <w:noProof/>
                <w:webHidden/>
              </w:rPr>
              <w:t>12</w:t>
            </w:r>
            <w:r w:rsidR="00A57633">
              <w:rPr>
                <w:noProof/>
                <w:webHidden/>
              </w:rPr>
              <w:fldChar w:fldCharType="end"/>
            </w:r>
          </w:hyperlink>
        </w:p>
        <w:p w14:paraId="0D6A050A" w14:textId="6559D4A8" w:rsidR="00A57633" w:rsidRDefault="007A748A">
          <w:pPr>
            <w:pStyle w:val="Verzeichnis2"/>
            <w:tabs>
              <w:tab w:val="right" w:leader="dot" w:pos="9062"/>
            </w:tabs>
            <w:rPr>
              <w:rFonts w:eastAsiaTheme="minorEastAsia"/>
              <w:noProof/>
              <w:lang w:val="de-DE" w:eastAsia="de-DE"/>
            </w:rPr>
          </w:pPr>
          <w:hyperlink w:anchor="_Toc54859734" w:history="1">
            <w:r w:rsidR="00A57633" w:rsidRPr="006D50A7">
              <w:rPr>
                <w:rStyle w:val="Hyperlink"/>
                <w:noProof/>
              </w:rPr>
              <w:t>Technologien des Erfahrungsaustausches</w:t>
            </w:r>
            <w:r w:rsidR="00A57633">
              <w:rPr>
                <w:noProof/>
                <w:webHidden/>
              </w:rPr>
              <w:tab/>
            </w:r>
            <w:r w:rsidR="00A57633">
              <w:rPr>
                <w:noProof/>
                <w:webHidden/>
              </w:rPr>
              <w:fldChar w:fldCharType="begin"/>
            </w:r>
            <w:r w:rsidR="00A57633">
              <w:rPr>
                <w:noProof/>
                <w:webHidden/>
              </w:rPr>
              <w:instrText xml:space="preserve"> PAGEREF _Toc54859734 \h </w:instrText>
            </w:r>
            <w:r w:rsidR="00A57633">
              <w:rPr>
                <w:noProof/>
                <w:webHidden/>
              </w:rPr>
            </w:r>
            <w:r w:rsidR="00A57633">
              <w:rPr>
                <w:noProof/>
                <w:webHidden/>
              </w:rPr>
              <w:fldChar w:fldCharType="separate"/>
            </w:r>
            <w:r w:rsidR="00A57633">
              <w:rPr>
                <w:noProof/>
                <w:webHidden/>
              </w:rPr>
              <w:t>14</w:t>
            </w:r>
            <w:r w:rsidR="00A57633">
              <w:rPr>
                <w:noProof/>
                <w:webHidden/>
              </w:rPr>
              <w:fldChar w:fldCharType="end"/>
            </w:r>
          </w:hyperlink>
        </w:p>
        <w:p w14:paraId="375000E3" w14:textId="530777D1" w:rsidR="00A57633" w:rsidRDefault="007A748A">
          <w:pPr>
            <w:pStyle w:val="Verzeichnis3"/>
            <w:tabs>
              <w:tab w:val="right" w:leader="dot" w:pos="9062"/>
            </w:tabs>
            <w:rPr>
              <w:rFonts w:eastAsiaTheme="minorEastAsia"/>
              <w:noProof/>
              <w:lang w:val="de-DE" w:eastAsia="de-DE"/>
            </w:rPr>
          </w:pPr>
          <w:hyperlink w:anchor="_Toc54859735" w:history="1">
            <w:r w:rsidR="00A57633" w:rsidRPr="006D50A7">
              <w:rPr>
                <w:rStyle w:val="Hyperlink"/>
                <w:noProof/>
              </w:rPr>
              <w:t>Social Software</w:t>
            </w:r>
            <w:r w:rsidR="00A57633">
              <w:rPr>
                <w:noProof/>
                <w:webHidden/>
              </w:rPr>
              <w:tab/>
            </w:r>
            <w:r w:rsidR="00A57633">
              <w:rPr>
                <w:noProof/>
                <w:webHidden/>
              </w:rPr>
              <w:fldChar w:fldCharType="begin"/>
            </w:r>
            <w:r w:rsidR="00A57633">
              <w:rPr>
                <w:noProof/>
                <w:webHidden/>
              </w:rPr>
              <w:instrText xml:space="preserve"> PAGEREF _Toc54859735 \h </w:instrText>
            </w:r>
            <w:r w:rsidR="00A57633">
              <w:rPr>
                <w:noProof/>
                <w:webHidden/>
              </w:rPr>
            </w:r>
            <w:r w:rsidR="00A57633">
              <w:rPr>
                <w:noProof/>
                <w:webHidden/>
              </w:rPr>
              <w:fldChar w:fldCharType="separate"/>
            </w:r>
            <w:r w:rsidR="00A57633">
              <w:rPr>
                <w:noProof/>
                <w:webHidden/>
              </w:rPr>
              <w:t>15</w:t>
            </w:r>
            <w:r w:rsidR="00A57633">
              <w:rPr>
                <w:noProof/>
                <w:webHidden/>
              </w:rPr>
              <w:fldChar w:fldCharType="end"/>
            </w:r>
          </w:hyperlink>
        </w:p>
        <w:p w14:paraId="133EDD68" w14:textId="055AA689" w:rsidR="00A57633" w:rsidRDefault="007A748A">
          <w:pPr>
            <w:pStyle w:val="Verzeichnis3"/>
            <w:tabs>
              <w:tab w:val="right" w:leader="dot" w:pos="9062"/>
            </w:tabs>
            <w:rPr>
              <w:rFonts w:eastAsiaTheme="minorEastAsia"/>
              <w:noProof/>
              <w:lang w:val="de-DE" w:eastAsia="de-DE"/>
            </w:rPr>
          </w:pPr>
          <w:hyperlink w:anchor="_Toc54859736" w:history="1">
            <w:r w:rsidR="00A57633" w:rsidRPr="006D50A7">
              <w:rPr>
                <w:rStyle w:val="Hyperlink"/>
                <w:noProof/>
              </w:rPr>
              <w:t>Social Networks</w:t>
            </w:r>
            <w:r w:rsidR="00A57633">
              <w:rPr>
                <w:noProof/>
                <w:webHidden/>
              </w:rPr>
              <w:tab/>
            </w:r>
            <w:r w:rsidR="00A57633">
              <w:rPr>
                <w:noProof/>
                <w:webHidden/>
              </w:rPr>
              <w:fldChar w:fldCharType="begin"/>
            </w:r>
            <w:r w:rsidR="00A57633">
              <w:rPr>
                <w:noProof/>
                <w:webHidden/>
              </w:rPr>
              <w:instrText xml:space="preserve"> PAGEREF _Toc54859736 \h </w:instrText>
            </w:r>
            <w:r w:rsidR="00A57633">
              <w:rPr>
                <w:noProof/>
                <w:webHidden/>
              </w:rPr>
            </w:r>
            <w:r w:rsidR="00A57633">
              <w:rPr>
                <w:noProof/>
                <w:webHidden/>
              </w:rPr>
              <w:fldChar w:fldCharType="separate"/>
            </w:r>
            <w:r w:rsidR="00A57633">
              <w:rPr>
                <w:noProof/>
                <w:webHidden/>
              </w:rPr>
              <w:t>15</w:t>
            </w:r>
            <w:r w:rsidR="00A57633">
              <w:rPr>
                <w:noProof/>
                <w:webHidden/>
              </w:rPr>
              <w:fldChar w:fldCharType="end"/>
            </w:r>
          </w:hyperlink>
        </w:p>
        <w:p w14:paraId="6DC0A98F" w14:textId="47CABA2B" w:rsidR="00A57633" w:rsidRDefault="007A748A">
          <w:pPr>
            <w:pStyle w:val="Verzeichnis3"/>
            <w:tabs>
              <w:tab w:val="right" w:leader="dot" w:pos="9062"/>
            </w:tabs>
            <w:rPr>
              <w:rFonts w:eastAsiaTheme="minorEastAsia"/>
              <w:noProof/>
              <w:lang w:val="de-DE" w:eastAsia="de-DE"/>
            </w:rPr>
          </w:pPr>
          <w:hyperlink w:anchor="_Toc54859737" w:history="1">
            <w:r w:rsidR="00A57633" w:rsidRPr="006D50A7">
              <w:rPr>
                <w:rStyle w:val="Hyperlink"/>
                <w:noProof/>
              </w:rPr>
              <w:t>Wikis</w:t>
            </w:r>
            <w:r w:rsidR="00A57633">
              <w:rPr>
                <w:noProof/>
                <w:webHidden/>
              </w:rPr>
              <w:tab/>
            </w:r>
            <w:r w:rsidR="00A57633">
              <w:rPr>
                <w:noProof/>
                <w:webHidden/>
              </w:rPr>
              <w:fldChar w:fldCharType="begin"/>
            </w:r>
            <w:r w:rsidR="00A57633">
              <w:rPr>
                <w:noProof/>
                <w:webHidden/>
              </w:rPr>
              <w:instrText xml:space="preserve"> PAGEREF _Toc54859737 \h </w:instrText>
            </w:r>
            <w:r w:rsidR="00A57633">
              <w:rPr>
                <w:noProof/>
                <w:webHidden/>
              </w:rPr>
            </w:r>
            <w:r w:rsidR="00A57633">
              <w:rPr>
                <w:noProof/>
                <w:webHidden/>
              </w:rPr>
              <w:fldChar w:fldCharType="separate"/>
            </w:r>
            <w:r w:rsidR="00A57633">
              <w:rPr>
                <w:noProof/>
                <w:webHidden/>
              </w:rPr>
              <w:t>15</w:t>
            </w:r>
            <w:r w:rsidR="00A57633">
              <w:rPr>
                <w:noProof/>
                <w:webHidden/>
              </w:rPr>
              <w:fldChar w:fldCharType="end"/>
            </w:r>
          </w:hyperlink>
        </w:p>
        <w:p w14:paraId="1335B76E" w14:textId="15AE1D21" w:rsidR="00A57633" w:rsidRDefault="007A748A">
          <w:pPr>
            <w:pStyle w:val="Verzeichnis3"/>
            <w:tabs>
              <w:tab w:val="right" w:leader="dot" w:pos="9062"/>
            </w:tabs>
            <w:rPr>
              <w:rFonts w:eastAsiaTheme="minorEastAsia"/>
              <w:noProof/>
              <w:lang w:val="de-DE" w:eastAsia="de-DE"/>
            </w:rPr>
          </w:pPr>
          <w:hyperlink w:anchor="_Toc54859738" w:history="1">
            <w:r w:rsidR="00A57633" w:rsidRPr="006D50A7">
              <w:rPr>
                <w:rStyle w:val="Hyperlink"/>
                <w:noProof/>
              </w:rPr>
              <w:t>Webblogs und Journale</w:t>
            </w:r>
            <w:r w:rsidR="00A57633">
              <w:rPr>
                <w:noProof/>
                <w:webHidden/>
              </w:rPr>
              <w:tab/>
            </w:r>
            <w:r w:rsidR="00A57633">
              <w:rPr>
                <w:noProof/>
                <w:webHidden/>
              </w:rPr>
              <w:fldChar w:fldCharType="begin"/>
            </w:r>
            <w:r w:rsidR="00A57633">
              <w:rPr>
                <w:noProof/>
                <w:webHidden/>
              </w:rPr>
              <w:instrText xml:space="preserve"> PAGEREF _Toc54859738 \h </w:instrText>
            </w:r>
            <w:r w:rsidR="00A57633">
              <w:rPr>
                <w:noProof/>
                <w:webHidden/>
              </w:rPr>
            </w:r>
            <w:r w:rsidR="00A57633">
              <w:rPr>
                <w:noProof/>
                <w:webHidden/>
              </w:rPr>
              <w:fldChar w:fldCharType="separate"/>
            </w:r>
            <w:r w:rsidR="00A57633">
              <w:rPr>
                <w:noProof/>
                <w:webHidden/>
              </w:rPr>
              <w:t>16</w:t>
            </w:r>
            <w:r w:rsidR="00A57633">
              <w:rPr>
                <w:noProof/>
                <w:webHidden/>
              </w:rPr>
              <w:fldChar w:fldCharType="end"/>
            </w:r>
          </w:hyperlink>
        </w:p>
        <w:p w14:paraId="0ECAC0C5" w14:textId="008F3487" w:rsidR="00A57633" w:rsidRDefault="007A748A">
          <w:pPr>
            <w:pStyle w:val="Verzeichnis3"/>
            <w:tabs>
              <w:tab w:val="right" w:leader="dot" w:pos="9062"/>
            </w:tabs>
            <w:rPr>
              <w:rFonts w:eastAsiaTheme="minorEastAsia"/>
              <w:noProof/>
              <w:lang w:val="de-DE" w:eastAsia="de-DE"/>
            </w:rPr>
          </w:pPr>
          <w:hyperlink w:anchor="_Toc54859739" w:history="1">
            <w:r w:rsidR="00A57633" w:rsidRPr="006D50A7">
              <w:rPr>
                <w:rStyle w:val="Hyperlink"/>
                <w:noProof/>
              </w:rPr>
              <w:t>Social Applications</w:t>
            </w:r>
            <w:r w:rsidR="00A57633">
              <w:rPr>
                <w:noProof/>
                <w:webHidden/>
              </w:rPr>
              <w:tab/>
            </w:r>
            <w:r w:rsidR="00A57633">
              <w:rPr>
                <w:noProof/>
                <w:webHidden/>
              </w:rPr>
              <w:fldChar w:fldCharType="begin"/>
            </w:r>
            <w:r w:rsidR="00A57633">
              <w:rPr>
                <w:noProof/>
                <w:webHidden/>
              </w:rPr>
              <w:instrText xml:space="preserve"> PAGEREF _Toc54859739 \h </w:instrText>
            </w:r>
            <w:r w:rsidR="00A57633">
              <w:rPr>
                <w:noProof/>
                <w:webHidden/>
              </w:rPr>
            </w:r>
            <w:r w:rsidR="00A57633">
              <w:rPr>
                <w:noProof/>
                <w:webHidden/>
              </w:rPr>
              <w:fldChar w:fldCharType="separate"/>
            </w:r>
            <w:r w:rsidR="00A57633">
              <w:rPr>
                <w:noProof/>
                <w:webHidden/>
              </w:rPr>
              <w:t>16</w:t>
            </w:r>
            <w:r w:rsidR="00A57633">
              <w:rPr>
                <w:noProof/>
                <w:webHidden/>
              </w:rPr>
              <w:fldChar w:fldCharType="end"/>
            </w:r>
          </w:hyperlink>
        </w:p>
        <w:p w14:paraId="1351F5D3" w14:textId="1335CECC" w:rsidR="00A57633" w:rsidRDefault="007A748A">
          <w:pPr>
            <w:pStyle w:val="Verzeichnis3"/>
            <w:tabs>
              <w:tab w:val="right" w:leader="dot" w:pos="9062"/>
            </w:tabs>
            <w:rPr>
              <w:rFonts w:eastAsiaTheme="minorEastAsia"/>
              <w:noProof/>
              <w:lang w:val="de-DE" w:eastAsia="de-DE"/>
            </w:rPr>
          </w:pPr>
          <w:hyperlink w:anchor="_Toc54859740" w:history="1">
            <w:r w:rsidR="00A57633" w:rsidRPr="006D50A7">
              <w:rPr>
                <w:rStyle w:val="Hyperlink"/>
                <w:noProof/>
              </w:rPr>
              <w:t>Live-Kommunikation</w:t>
            </w:r>
            <w:r w:rsidR="00A57633">
              <w:rPr>
                <w:noProof/>
                <w:webHidden/>
              </w:rPr>
              <w:tab/>
            </w:r>
            <w:r w:rsidR="00A57633">
              <w:rPr>
                <w:noProof/>
                <w:webHidden/>
              </w:rPr>
              <w:fldChar w:fldCharType="begin"/>
            </w:r>
            <w:r w:rsidR="00A57633">
              <w:rPr>
                <w:noProof/>
                <w:webHidden/>
              </w:rPr>
              <w:instrText xml:space="preserve"> PAGEREF _Toc54859740 \h </w:instrText>
            </w:r>
            <w:r w:rsidR="00A57633">
              <w:rPr>
                <w:noProof/>
                <w:webHidden/>
              </w:rPr>
            </w:r>
            <w:r w:rsidR="00A57633">
              <w:rPr>
                <w:noProof/>
                <w:webHidden/>
              </w:rPr>
              <w:fldChar w:fldCharType="separate"/>
            </w:r>
            <w:r w:rsidR="00A57633">
              <w:rPr>
                <w:noProof/>
                <w:webHidden/>
              </w:rPr>
              <w:t>16</w:t>
            </w:r>
            <w:r w:rsidR="00A57633">
              <w:rPr>
                <w:noProof/>
                <w:webHidden/>
              </w:rPr>
              <w:fldChar w:fldCharType="end"/>
            </w:r>
          </w:hyperlink>
        </w:p>
        <w:p w14:paraId="4A50523B" w14:textId="7A3E2EE5" w:rsidR="00A57633" w:rsidRDefault="007A748A">
          <w:pPr>
            <w:pStyle w:val="Verzeichnis2"/>
            <w:tabs>
              <w:tab w:val="right" w:leader="dot" w:pos="9062"/>
            </w:tabs>
            <w:rPr>
              <w:rFonts w:eastAsiaTheme="minorEastAsia"/>
              <w:noProof/>
              <w:lang w:val="de-DE" w:eastAsia="de-DE"/>
            </w:rPr>
          </w:pPr>
          <w:hyperlink w:anchor="_Toc54859741" w:history="1">
            <w:r w:rsidR="00A57633" w:rsidRPr="006D50A7">
              <w:rPr>
                <w:rStyle w:val="Hyperlink"/>
                <w:noProof/>
              </w:rPr>
              <w:t>Risiken</w:t>
            </w:r>
            <w:r w:rsidR="00A57633">
              <w:rPr>
                <w:noProof/>
                <w:webHidden/>
              </w:rPr>
              <w:tab/>
            </w:r>
            <w:r w:rsidR="00A57633">
              <w:rPr>
                <w:noProof/>
                <w:webHidden/>
              </w:rPr>
              <w:fldChar w:fldCharType="begin"/>
            </w:r>
            <w:r w:rsidR="00A57633">
              <w:rPr>
                <w:noProof/>
                <w:webHidden/>
              </w:rPr>
              <w:instrText xml:space="preserve"> PAGEREF _Toc54859741 \h </w:instrText>
            </w:r>
            <w:r w:rsidR="00A57633">
              <w:rPr>
                <w:noProof/>
                <w:webHidden/>
              </w:rPr>
            </w:r>
            <w:r w:rsidR="00A57633">
              <w:rPr>
                <w:noProof/>
                <w:webHidden/>
              </w:rPr>
              <w:fldChar w:fldCharType="separate"/>
            </w:r>
            <w:r w:rsidR="00A57633">
              <w:rPr>
                <w:noProof/>
                <w:webHidden/>
              </w:rPr>
              <w:t>16</w:t>
            </w:r>
            <w:r w:rsidR="00A57633">
              <w:rPr>
                <w:noProof/>
                <w:webHidden/>
              </w:rPr>
              <w:fldChar w:fldCharType="end"/>
            </w:r>
          </w:hyperlink>
        </w:p>
        <w:p w14:paraId="066F6C37" w14:textId="77B022F8" w:rsidR="00A57633" w:rsidRDefault="007A748A">
          <w:pPr>
            <w:pStyle w:val="Verzeichnis1"/>
            <w:tabs>
              <w:tab w:val="right" w:leader="dot" w:pos="9062"/>
            </w:tabs>
            <w:rPr>
              <w:rFonts w:eastAsiaTheme="minorEastAsia"/>
              <w:noProof/>
              <w:lang w:val="de-DE" w:eastAsia="de-DE"/>
            </w:rPr>
          </w:pPr>
          <w:hyperlink w:anchor="_Toc54859742" w:history="1">
            <w:r w:rsidR="00A57633" w:rsidRPr="006D50A7">
              <w:rPr>
                <w:rStyle w:val="Hyperlink"/>
                <w:noProof/>
              </w:rPr>
              <w:t>Fazit</w:t>
            </w:r>
            <w:r w:rsidR="00A57633">
              <w:rPr>
                <w:noProof/>
                <w:webHidden/>
              </w:rPr>
              <w:tab/>
            </w:r>
            <w:r w:rsidR="00A57633">
              <w:rPr>
                <w:noProof/>
                <w:webHidden/>
              </w:rPr>
              <w:fldChar w:fldCharType="begin"/>
            </w:r>
            <w:r w:rsidR="00A57633">
              <w:rPr>
                <w:noProof/>
                <w:webHidden/>
              </w:rPr>
              <w:instrText xml:space="preserve"> PAGEREF _Toc54859742 \h </w:instrText>
            </w:r>
            <w:r w:rsidR="00A57633">
              <w:rPr>
                <w:noProof/>
                <w:webHidden/>
              </w:rPr>
            </w:r>
            <w:r w:rsidR="00A57633">
              <w:rPr>
                <w:noProof/>
                <w:webHidden/>
              </w:rPr>
              <w:fldChar w:fldCharType="separate"/>
            </w:r>
            <w:r w:rsidR="00A57633">
              <w:rPr>
                <w:noProof/>
                <w:webHidden/>
              </w:rPr>
              <w:t>16</w:t>
            </w:r>
            <w:r w:rsidR="00A57633">
              <w:rPr>
                <w:noProof/>
                <w:webHidden/>
              </w:rPr>
              <w:fldChar w:fldCharType="end"/>
            </w:r>
          </w:hyperlink>
        </w:p>
        <w:p w14:paraId="7B973818" w14:textId="206B3D6C" w:rsidR="00A57633" w:rsidRDefault="007A748A">
          <w:pPr>
            <w:pStyle w:val="Verzeichnis1"/>
            <w:tabs>
              <w:tab w:val="right" w:leader="dot" w:pos="9062"/>
            </w:tabs>
            <w:rPr>
              <w:rFonts w:eastAsiaTheme="minorEastAsia"/>
              <w:noProof/>
              <w:lang w:val="de-DE" w:eastAsia="de-DE"/>
            </w:rPr>
          </w:pPr>
          <w:hyperlink w:anchor="_Toc54859743" w:history="1">
            <w:r w:rsidR="00A57633" w:rsidRPr="006D50A7">
              <w:rPr>
                <w:rStyle w:val="Hyperlink"/>
                <w:noProof/>
              </w:rPr>
              <w:t>Literaturverzeichnis</w:t>
            </w:r>
            <w:r w:rsidR="00A57633">
              <w:rPr>
                <w:noProof/>
                <w:webHidden/>
              </w:rPr>
              <w:tab/>
            </w:r>
            <w:r w:rsidR="00A57633">
              <w:rPr>
                <w:noProof/>
                <w:webHidden/>
              </w:rPr>
              <w:fldChar w:fldCharType="begin"/>
            </w:r>
            <w:r w:rsidR="00A57633">
              <w:rPr>
                <w:noProof/>
                <w:webHidden/>
              </w:rPr>
              <w:instrText xml:space="preserve"> PAGEREF _Toc54859743 \h </w:instrText>
            </w:r>
            <w:r w:rsidR="00A57633">
              <w:rPr>
                <w:noProof/>
                <w:webHidden/>
              </w:rPr>
            </w:r>
            <w:r w:rsidR="00A57633">
              <w:rPr>
                <w:noProof/>
                <w:webHidden/>
              </w:rPr>
              <w:fldChar w:fldCharType="separate"/>
            </w:r>
            <w:r w:rsidR="00A57633">
              <w:rPr>
                <w:noProof/>
                <w:webHidden/>
              </w:rPr>
              <w:t>17</w:t>
            </w:r>
            <w:r w:rsidR="00A57633">
              <w:rPr>
                <w:noProof/>
                <w:webHidden/>
              </w:rPr>
              <w:fldChar w:fldCharType="end"/>
            </w:r>
          </w:hyperlink>
        </w:p>
        <w:p w14:paraId="0216EB9F" w14:textId="734FE0CF" w:rsidR="00041A43" w:rsidRDefault="00041A43">
          <w:r>
            <w:rPr>
              <w:b/>
              <w:bCs/>
            </w:rPr>
            <w:fldChar w:fldCharType="end"/>
          </w:r>
        </w:p>
      </w:sdtContent>
    </w:sdt>
    <w:p w14:paraId="5114488B" w14:textId="77777777" w:rsidR="0039384B" w:rsidRDefault="0039384B" w:rsidP="0039384B">
      <w:pPr>
        <w:pStyle w:val="berschrift1"/>
        <w:jc w:val="both"/>
      </w:pPr>
    </w:p>
    <w:p w14:paraId="5AC875C9" w14:textId="575B8A0B" w:rsidR="00FA452C" w:rsidRDefault="00FA452C" w:rsidP="00E32437">
      <w:pPr>
        <w:jc w:val="both"/>
      </w:pPr>
      <w:r>
        <w:br w:type="page"/>
      </w:r>
    </w:p>
    <w:p w14:paraId="6DCBA2A8" w14:textId="66F66E5A" w:rsidR="00FA452C" w:rsidRDefault="00FA452C" w:rsidP="00E32437">
      <w:pPr>
        <w:pStyle w:val="berschrift1"/>
        <w:jc w:val="both"/>
      </w:pPr>
      <w:bookmarkStart w:id="2" w:name="_Toc54859722"/>
      <w:r>
        <w:lastRenderedPageBreak/>
        <w:t>E</w:t>
      </w:r>
      <w:bookmarkStart w:id="3" w:name="_CTVC001c3c2160a75a848aea7abb27ccc6646f9"/>
      <w:r>
        <w:t>inleitung</w:t>
      </w:r>
      <w:bookmarkEnd w:id="2"/>
      <w:bookmarkEnd w:id="3"/>
    </w:p>
    <w:p w14:paraId="5F98483E" w14:textId="24073A0B" w:rsidR="006D5C83" w:rsidRDefault="006D5C83" w:rsidP="00E32437">
      <w:pPr>
        <w:jc w:val="both"/>
      </w:pPr>
    </w:p>
    <w:p w14:paraId="3A1AAF48" w14:textId="5A07BDBB" w:rsidR="00353C36" w:rsidRDefault="00C73306" w:rsidP="00E32437">
      <w:pPr>
        <w:spacing w:line="360" w:lineRule="auto"/>
        <w:jc w:val="both"/>
        <w:rPr>
          <w:szCs w:val="24"/>
          <w:lang w:val="en-US"/>
        </w:rPr>
      </w:pPr>
      <w:bookmarkStart w:id="4" w:name="_CTVK00166cb24e735874de7b77d940b5e1c8e2b"/>
      <w:r>
        <w:rPr>
          <w:szCs w:val="24"/>
          <w:lang w:val="en-US"/>
        </w:rPr>
        <w:t>Am 11 März 2020 schätzt die World Health Organization</w:t>
      </w:r>
      <w:r w:rsidR="00CF7BC5">
        <w:rPr>
          <w:szCs w:val="24"/>
          <w:lang w:val="en-US"/>
        </w:rPr>
        <w:t xml:space="preserve"> (WHO)</w:t>
      </w:r>
      <w:r>
        <w:rPr>
          <w:szCs w:val="24"/>
          <w:lang w:val="en-US"/>
        </w:rPr>
        <w:t xml:space="preserve"> den Ausbruch des Covid-19 </w:t>
      </w:r>
      <w:r w:rsidR="00CF7BC5">
        <w:rPr>
          <w:szCs w:val="24"/>
          <w:lang w:val="en-US"/>
        </w:rPr>
        <w:t>Erregers</w:t>
      </w:r>
      <w:r w:rsidR="00041163">
        <w:rPr>
          <w:szCs w:val="24"/>
          <w:lang w:val="en-US"/>
        </w:rPr>
        <w:t>(Corona)</w:t>
      </w:r>
      <w:r>
        <w:rPr>
          <w:szCs w:val="24"/>
          <w:lang w:val="en-US"/>
        </w:rPr>
        <w:t xml:space="preserve"> erstmalig als eine Pandemie</w:t>
      </w:r>
      <w:r w:rsidR="003C3E9F">
        <w:rPr>
          <w:szCs w:val="24"/>
          <w:lang w:val="en-US"/>
        </w:rPr>
        <w:t xml:space="preserve"> für die gloabe Menschheit</w:t>
      </w:r>
      <w:r>
        <w:rPr>
          <w:szCs w:val="24"/>
          <w:lang w:val="en-US"/>
        </w:rPr>
        <w:t xml:space="preserve"> ei</w:t>
      </w:r>
      <w:bookmarkEnd w:id="4"/>
      <w:r>
        <w:rPr>
          <w:szCs w:val="24"/>
          <w:lang w:val="en-US"/>
        </w:rPr>
        <w:t>n</w:t>
      </w:r>
      <w:r w:rsidRPr="00C73306">
        <w:rPr>
          <w:szCs w:val="24"/>
          <w:lang w:val="en-US"/>
        </w:rPr>
        <w:t xml:space="preserve"> </w:t>
      </w:r>
      <w:sdt>
        <w:sdtPr>
          <w:rPr>
            <w:szCs w:val="24"/>
            <w:lang w:val="en-US"/>
          </w:rPr>
          <w:alias w:val="To edit, see citavi.com/edit"/>
          <w:tag w:val="CitaviPlaceholder#1e9aa134-e374-4db6-9d10-6141d2aa6692"/>
          <w:id w:val="-398985650"/>
          <w:placeholder>
            <w:docPart w:val="DefaultPlaceholder_-1854013440"/>
          </w:placeholder>
        </w:sdtPr>
        <w:sdtEndPr/>
        <w:sdtContent>
          <w:r>
            <w:rPr>
              <w:szCs w:val="24"/>
              <w:lang w:val="en-US"/>
            </w:rPr>
            <w:fldChar w:fldCharType="begin"/>
          </w:r>
          <w:r w:rsidR="0042500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C0yNVQwODozNDoyOS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420DD1">
            <w:rPr>
              <w:szCs w:val="24"/>
              <w:lang w:val="en-US"/>
            </w:rPr>
            <w:t>(Ikejezie, Mr. Juniorcaius (WDC))</w:t>
          </w:r>
          <w:r>
            <w:rPr>
              <w:szCs w:val="24"/>
              <w:lang w:val="en-US"/>
            </w:rPr>
            <w:fldChar w:fldCharType="end"/>
          </w:r>
        </w:sdtContent>
      </w:sdt>
      <w:r>
        <w:rPr>
          <w:szCs w:val="24"/>
          <w:lang w:val="en-US"/>
        </w:rPr>
        <w:t xml:space="preserve"> Dabei </w:t>
      </w:r>
      <w:r w:rsidR="00041163">
        <w:rPr>
          <w:szCs w:val="24"/>
          <w:lang w:val="en-US"/>
        </w:rPr>
        <w:t>ist die Existenz de</w:t>
      </w:r>
      <w:r w:rsidR="008D09DE">
        <w:rPr>
          <w:szCs w:val="24"/>
          <w:lang w:val="en-US"/>
        </w:rPr>
        <w:t>r Corona Viren</w:t>
      </w:r>
      <w:r w:rsidR="005C653E">
        <w:rPr>
          <w:szCs w:val="24"/>
          <w:lang w:val="en-US"/>
        </w:rPr>
        <w:t xml:space="preserve"> seit </w:t>
      </w:r>
      <w:bookmarkStart w:id="5" w:name="_CTVK001535e4b80d0cf47a3a56fd98f4f4148fb"/>
      <w:r w:rsidR="0075558E" w:rsidRPr="0075558E">
        <w:rPr>
          <w:szCs w:val="24"/>
          <w:lang w:val="en-US"/>
        </w:rPr>
        <w:t>XYZ bekannt, der aktuell</w:t>
      </w:r>
      <w:r w:rsidR="00C61AEE">
        <w:rPr>
          <w:szCs w:val="24"/>
          <w:lang w:val="en-US"/>
        </w:rPr>
        <w:t xml:space="preserve">e </w:t>
      </w:r>
      <w:r w:rsidR="0075558E" w:rsidRPr="0075558E">
        <w:rPr>
          <w:szCs w:val="24"/>
          <w:lang w:val="en-US"/>
        </w:rPr>
        <w:t>Erreger-Typ ist</w:t>
      </w:r>
      <w:r w:rsidR="003B3CFD">
        <w:rPr>
          <w:szCs w:val="24"/>
          <w:lang w:val="en-US"/>
        </w:rPr>
        <w:t xml:space="preserve"> jedoch</w:t>
      </w:r>
      <w:r w:rsidR="0075558E" w:rsidRPr="0075558E">
        <w:rPr>
          <w:szCs w:val="24"/>
          <w:lang w:val="en-US"/>
        </w:rPr>
        <w:t xml:space="preserve"> </w:t>
      </w:r>
      <w:r w:rsidR="00347923">
        <w:rPr>
          <w:szCs w:val="24"/>
          <w:lang w:val="en-US"/>
        </w:rPr>
        <w:t>erstmalig im November 2019</w:t>
      </w:r>
      <w:r w:rsidR="0075558E" w:rsidRPr="0075558E">
        <w:rPr>
          <w:szCs w:val="24"/>
          <w:lang w:val="en-US"/>
        </w:rPr>
        <w:t xml:space="preserve"> von Tieren auf den Menschen übergesprungen.</w:t>
      </w:r>
      <w:r w:rsidR="00E50B91">
        <w:rPr>
          <w:szCs w:val="24"/>
          <w:lang w:val="en-US"/>
        </w:rPr>
        <w:t xml:space="preserve"> </w:t>
      </w:r>
      <w:r w:rsidR="001621C3">
        <w:rPr>
          <w:szCs w:val="24"/>
          <w:lang w:val="en-US"/>
        </w:rPr>
        <w:t>Die Neuhe</w:t>
      </w:r>
      <w:r w:rsidR="00752DA6">
        <w:rPr>
          <w:szCs w:val="24"/>
          <w:lang w:val="en-US"/>
        </w:rPr>
        <w:t>i</w:t>
      </w:r>
      <w:r w:rsidR="001621C3">
        <w:rPr>
          <w:szCs w:val="24"/>
          <w:lang w:val="en-US"/>
        </w:rPr>
        <w:t>t des</w:t>
      </w:r>
      <w:r w:rsidR="00937017">
        <w:rPr>
          <w:szCs w:val="24"/>
          <w:lang w:val="en-US"/>
        </w:rPr>
        <w:t xml:space="preserve"> </w:t>
      </w:r>
      <w:r w:rsidR="001621C3">
        <w:rPr>
          <w:szCs w:val="24"/>
          <w:lang w:val="en-US"/>
        </w:rPr>
        <w:t>“</w:t>
      </w:r>
      <w:r w:rsidR="00937017">
        <w:rPr>
          <w:szCs w:val="24"/>
          <w:lang w:val="en-US"/>
        </w:rPr>
        <w:t>zunächst als 2019-nCoV bezeichnete</w:t>
      </w:r>
      <w:r w:rsidR="00183239">
        <w:rPr>
          <w:szCs w:val="24"/>
          <w:lang w:val="en-US"/>
        </w:rPr>
        <w:t>n</w:t>
      </w:r>
      <w:r w:rsidR="00937017">
        <w:rPr>
          <w:szCs w:val="24"/>
          <w:lang w:val="en-US"/>
        </w:rPr>
        <w:t xml:space="preserve"> Coronavirus </w:t>
      </w:r>
      <w:r w:rsidR="00183239">
        <w:rPr>
          <w:szCs w:val="24"/>
          <w:lang w:val="en-US"/>
        </w:rPr>
        <w:t xml:space="preserve">ist somit </w:t>
      </w:r>
      <w:r w:rsidR="006B17FF">
        <w:rPr>
          <w:szCs w:val="24"/>
          <w:lang w:val="en-US"/>
        </w:rPr>
        <w:t xml:space="preserve">die Eigenschaft </w:t>
      </w:r>
      <w:r w:rsidR="00E50B91">
        <w:rPr>
          <w:szCs w:val="24"/>
          <w:lang w:val="en-US"/>
        </w:rPr>
        <w:t>eines</w:t>
      </w:r>
      <w:r w:rsidR="00937017">
        <w:rPr>
          <w:szCs w:val="24"/>
          <w:lang w:val="en-US"/>
        </w:rPr>
        <w:t xml:space="preserve"> Zoonose-Erreger, der dem Pool der Fledermaus-Coronaviren entstammt</w:t>
      </w:r>
      <w:bookmarkEnd w:id="5"/>
      <w:r w:rsidR="00703DBE">
        <w:rPr>
          <w:szCs w:val="24"/>
          <w:lang w:val="en-US"/>
        </w:rPr>
        <w:t>”</w:t>
      </w:r>
      <w:r w:rsidR="00937017" w:rsidRPr="00937017">
        <w:rPr>
          <w:szCs w:val="24"/>
          <w:lang w:val="en-US"/>
        </w:rPr>
        <w:t xml:space="preserve"> </w:t>
      </w:r>
      <w:sdt>
        <w:sdtPr>
          <w:rPr>
            <w:szCs w:val="24"/>
            <w:lang w:val="en-US"/>
          </w:rPr>
          <w:alias w:val="To edit, see citavi.com/edit"/>
          <w:tag w:val="CitaviPlaceholder#f15888d9-aaab-41d2-81ad-4bb43410302e"/>
          <w:id w:val="717781540"/>
          <w:placeholder>
            <w:docPart w:val="DefaultPlaceholder_-1854013440"/>
          </w:placeholder>
        </w:sdtPr>
        <w:sdtEndPr/>
        <w:sdtContent>
          <w:r w:rsidR="00937017">
            <w:rPr>
              <w:szCs w:val="24"/>
              <w:lang w:val="en-US"/>
            </w:rPr>
            <w:fldChar w:fldCharType="begin"/>
          </w:r>
          <w:r w:rsidR="0042500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wLTI1VDA5OjA5OjAy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420DD1">
            <w:rPr>
              <w:szCs w:val="24"/>
              <w:lang w:val="en-US"/>
            </w:rPr>
            <w:t>(Rothfuss und Stange 2020, S. 50)</w:t>
          </w:r>
          <w:r w:rsidR="00937017">
            <w:rPr>
              <w:szCs w:val="24"/>
              <w:lang w:val="en-US"/>
            </w:rPr>
            <w:fldChar w:fldCharType="end"/>
          </w:r>
          <w:r w:rsidR="00B33342" w:rsidRPr="00B33342">
            <w:rPr>
              <w:szCs w:val="24"/>
              <w:lang w:val="en-US"/>
            </w:rPr>
            <w:t xml:space="preserve"> </w:t>
          </w:r>
          <w:r w:rsidR="00486F60">
            <w:rPr>
              <w:szCs w:val="24"/>
              <w:lang w:val="en-US"/>
            </w:rPr>
            <w:t>.</w:t>
          </w:r>
        </w:sdtContent>
      </w:sdt>
      <w:r w:rsidR="00703DBE">
        <w:rPr>
          <w:szCs w:val="24"/>
          <w:lang w:val="en-US"/>
        </w:rPr>
        <w:t xml:space="preserve"> </w:t>
      </w:r>
      <w:r w:rsidR="007F251A">
        <w:rPr>
          <w:szCs w:val="24"/>
          <w:lang w:val="en-US"/>
        </w:rPr>
        <w:t xml:space="preserve">Diese Mutation des Virus </w:t>
      </w:r>
      <w:r w:rsidR="007F78E5">
        <w:rPr>
          <w:szCs w:val="24"/>
          <w:lang w:val="en-US"/>
        </w:rPr>
        <w:t xml:space="preserve">und die einhergehende </w:t>
      </w:r>
      <w:r w:rsidR="00420D5C">
        <w:rPr>
          <w:szCs w:val="24"/>
          <w:lang w:val="en-US"/>
        </w:rPr>
        <w:t xml:space="preserve">aggressive </w:t>
      </w:r>
      <w:r w:rsidR="007F78E5">
        <w:rPr>
          <w:szCs w:val="24"/>
          <w:lang w:val="en-US"/>
        </w:rPr>
        <w:t>Verbreitung der Krankheit unter de</w:t>
      </w:r>
      <w:r w:rsidR="007B0FA3">
        <w:rPr>
          <w:szCs w:val="24"/>
          <w:lang w:val="en-US"/>
        </w:rPr>
        <w:t xml:space="preserve">r Menschheit </w:t>
      </w:r>
      <w:r w:rsidR="00E57B69">
        <w:rPr>
          <w:szCs w:val="24"/>
          <w:lang w:val="en-US"/>
        </w:rPr>
        <w:t>bedroht</w:t>
      </w:r>
      <w:r w:rsidR="00BA19F7">
        <w:rPr>
          <w:szCs w:val="24"/>
          <w:lang w:val="en-US"/>
        </w:rPr>
        <w:t xml:space="preserve"> die globalen und nationale</w:t>
      </w:r>
      <w:r w:rsidR="00E57B69">
        <w:rPr>
          <w:szCs w:val="24"/>
          <w:lang w:val="en-US"/>
        </w:rPr>
        <w:t>n</w:t>
      </w:r>
      <w:r w:rsidR="00BA19F7">
        <w:rPr>
          <w:szCs w:val="24"/>
          <w:lang w:val="en-US"/>
        </w:rPr>
        <w:t xml:space="preserve"> Gesundheitssysteme,</w:t>
      </w:r>
      <w:r w:rsidR="00A12B21">
        <w:rPr>
          <w:szCs w:val="24"/>
          <w:lang w:val="en-US"/>
        </w:rPr>
        <w:t xml:space="preserve"> </w:t>
      </w:r>
      <w:r w:rsidR="00DF4A90">
        <w:rPr>
          <w:szCs w:val="24"/>
          <w:lang w:val="en-US"/>
        </w:rPr>
        <w:t xml:space="preserve">die </w:t>
      </w:r>
      <w:r w:rsidR="00BA19F7">
        <w:rPr>
          <w:szCs w:val="24"/>
          <w:lang w:val="en-US"/>
        </w:rPr>
        <w:t xml:space="preserve"> sozialen und politischen </w:t>
      </w:r>
      <w:r w:rsidR="00DF4A90">
        <w:rPr>
          <w:szCs w:val="24"/>
          <w:lang w:val="en-US"/>
        </w:rPr>
        <w:t>Gesellschaftss</w:t>
      </w:r>
      <w:r w:rsidR="00BA19F7">
        <w:rPr>
          <w:szCs w:val="24"/>
          <w:lang w:val="en-US"/>
        </w:rPr>
        <w:t xml:space="preserve">trukturen </w:t>
      </w:r>
      <w:r w:rsidR="00CF0DD6">
        <w:rPr>
          <w:szCs w:val="24"/>
          <w:lang w:val="en-US"/>
        </w:rPr>
        <w:t xml:space="preserve">sowie </w:t>
      </w:r>
      <w:r w:rsidR="007B0FA3">
        <w:rPr>
          <w:szCs w:val="24"/>
          <w:lang w:val="en-US"/>
        </w:rPr>
        <w:t xml:space="preserve">den Binnenmarkt </w:t>
      </w:r>
      <w:r w:rsidR="00606C7B">
        <w:rPr>
          <w:szCs w:val="24"/>
          <w:lang w:val="en-US"/>
        </w:rPr>
        <w:t>und</w:t>
      </w:r>
      <w:r w:rsidR="007B0FA3">
        <w:rPr>
          <w:szCs w:val="24"/>
          <w:lang w:val="en-US"/>
        </w:rPr>
        <w:t xml:space="preserve"> </w:t>
      </w:r>
      <w:r w:rsidR="00CF0DD6">
        <w:rPr>
          <w:szCs w:val="24"/>
          <w:lang w:val="en-US"/>
        </w:rPr>
        <w:t xml:space="preserve">die </w:t>
      </w:r>
      <w:r w:rsidR="0067029B">
        <w:rPr>
          <w:szCs w:val="24"/>
          <w:lang w:val="en-US"/>
        </w:rPr>
        <w:t>globale</w:t>
      </w:r>
      <w:r w:rsidR="00326476">
        <w:rPr>
          <w:szCs w:val="24"/>
          <w:lang w:val="en-US"/>
        </w:rPr>
        <w:t xml:space="preserve"> </w:t>
      </w:r>
      <w:r w:rsidR="0067029B">
        <w:rPr>
          <w:szCs w:val="24"/>
          <w:lang w:val="en-US"/>
        </w:rPr>
        <w:t>Weltw</w:t>
      </w:r>
      <w:r w:rsidR="00CF0DD6">
        <w:rPr>
          <w:szCs w:val="24"/>
          <w:lang w:val="en-US"/>
        </w:rPr>
        <w:t>irschaft</w:t>
      </w:r>
      <w:r w:rsidR="00326476">
        <w:rPr>
          <w:szCs w:val="24"/>
          <w:lang w:val="en-US"/>
        </w:rPr>
        <w:t xml:space="preserve">. </w:t>
      </w:r>
      <w:r w:rsidR="00CF0DD6">
        <w:rPr>
          <w:szCs w:val="24"/>
          <w:lang w:val="en-US"/>
        </w:rPr>
        <w:t xml:space="preserve"> </w:t>
      </w:r>
      <w:r w:rsidR="007F78E5">
        <w:rPr>
          <w:szCs w:val="24"/>
          <w:lang w:val="en-US"/>
        </w:rPr>
        <w:t xml:space="preserve"> </w:t>
      </w:r>
    </w:p>
    <w:p w14:paraId="4DA32716" w14:textId="2C4F9787" w:rsidR="006D04A1" w:rsidRDefault="00326476" w:rsidP="00E32437">
      <w:pPr>
        <w:spacing w:line="360" w:lineRule="auto"/>
        <w:jc w:val="both"/>
        <w:rPr>
          <w:szCs w:val="24"/>
          <w:lang w:val="en-US"/>
        </w:rPr>
      </w:pPr>
      <w:r>
        <w:rPr>
          <w:szCs w:val="24"/>
          <w:lang w:val="en-US"/>
        </w:rPr>
        <w:t xml:space="preserve">Von </w:t>
      </w:r>
      <w:r w:rsidR="00E57B69">
        <w:rPr>
          <w:szCs w:val="24"/>
          <w:lang w:val="en-US"/>
        </w:rPr>
        <w:t xml:space="preserve">der </w:t>
      </w:r>
      <w:r>
        <w:rPr>
          <w:szCs w:val="24"/>
          <w:lang w:val="en-US"/>
        </w:rPr>
        <w:t xml:space="preserve">Wissenschaft und Forschung werden Lösungen zur Bewältigung der Krise erwartet. </w:t>
      </w:r>
      <w:r w:rsidRPr="00005984">
        <w:rPr>
          <w:szCs w:val="24"/>
          <w:lang w:val="en-US"/>
        </w:rPr>
        <w:t xml:space="preserve"> </w:t>
      </w:r>
      <w:sdt>
        <w:sdtPr>
          <w:rPr>
            <w:szCs w:val="24"/>
            <w:lang w:val="en-US"/>
          </w:rPr>
          <w:alias w:val="To edit, see citavi.com/edit"/>
          <w:tag w:val="CitaviPlaceholder#6890e2f2-9917-43f4-ba92-88893d2d6266"/>
          <w:id w:val="943579069"/>
          <w:placeholder>
            <w:docPart w:val="941DEE6982844134A837F910280BB7C5"/>
          </w:placeholder>
        </w:sdtPr>
        <w:sdtEndPr/>
        <w:sdtContent>
          <w:r>
            <w:rPr>
              <w:szCs w:val="24"/>
              <w:lang w:val="en-US"/>
            </w:rPr>
            <w:fldChar w:fldCharType="begin"/>
          </w:r>
          <w:r>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I0MWYxZmJhMy1mY2VkLTQxNTEtYTdmOS01ZjU0ZDAwNDk5Njk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Y4OTBlMmYyLTk5MTctNDNmNC1iYTkyLTg4ODkzZDJkNjI2NiIsIlRleHQiOiIoQXJub2xkIDIwMjApIiwiV0FJVmVyc2lvbiI6IjYuNS4wLjAifQ==}</w:instrText>
          </w:r>
          <w:r>
            <w:rPr>
              <w:szCs w:val="24"/>
              <w:lang w:val="en-US"/>
            </w:rPr>
            <w:fldChar w:fldCharType="separate"/>
          </w:r>
          <w:r w:rsidR="00420DD1">
            <w:rPr>
              <w:szCs w:val="24"/>
              <w:lang w:val="en-US"/>
            </w:rPr>
            <w:t>(Arnold 2020)</w:t>
          </w:r>
          <w:r>
            <w:rPr>
              <w:szCs w:val="24"/>
              <w:lang w:val="en-US"/>
            </w:rPr>
            <w:fldChar w:fldCharType="end"/>
          </w:r>
          <w:r w:rsidR="00353C36">
            <w:rPr>
              <w:szCs w:val="24"/>
              <w:lang w:val="en-US"/>
            </w:rPr>
            <w:t>.</w:t>
          </w:r>
        </w:sdtContent>
      </w:sdt>
      <w:r w:rsidR="00353C36">
        <w:rPr>
          <w:szCs w:val="24"/>
          <w:lang w:val="en-US"/>
        </w:rPr>
        <w:t xml:space="preserve"> Dabei soll</w:t>
      </w:r>
      <w:r w:rsidR="003F258F">
        <w:rPr>
          <w:szCs w:val="24"/>
          <w:lang w:val="en-US"/>
        </w:rPr>
        <w:t>en</w:t>
      </w:r>
      <w:r w:rsidR="00302F32">
        <w:rPr>
          <w:szCs w:val="24"/>
          <w:lang w:val="en-US"/>
        </w:rPr>
        <w:t xml:space="preserve"> die</w:t>
      </w:r>
      <w:r w:rsidR="000F351A">
        <w:rPr>
          <w:szCs w:val="24"/>
          <w:lang w:val="en-US"/>
        </w:rPr>
        <w:t xml:space="preserve"> medizinischen</w:t>
      </w:r>
      <w:r w:rsidR="00D3533D">
        <w:rPr>
          <w:szCs w:val="24"/>
          <w:lang w:val="en-US"/>
        </w:rPr>
        <w:t xml:space="preserve"> </w:t>
      </w:r>
      <w:r w:rsidR="003F258F">
        <w:rPr>
          <w:szCs w:val="24"/>
          <w:lang w:val="en-US"/>
        </w:rPr>
        <w:t>Lösung</w:t>
      </w:r>
      <w:r w:rsidR="00302F32">
        <w:rPr>
          <w:szCs w:val="24"/>
          <w:lang w:val="en-US"/>
        </w:rPr>
        <w:t>sansätze</w:t>
      </w:r>
      <w:r w:rsidR="003F258F">
        <w:rPr>
          <w:szCs w:val="24"/>
          <w:lang w:val="en-US"/>
        </w:rPr>
        <w:t xml:space="preserve"> der Coronabedrohung möglichst rasch </w:t>
      </w:r>
      <w:r w:rsidR="00D3533D">
        <w:rPr>
          <w:szCs w:val="24"/>
          <w:lang w:val="en-US"/>
        </w:rPr>
        <w:t xml:space="preserve">erforscht, getestet und marktreif </w:t>
      </w:r>
      <w:r w:rsidR="009C4E5F">
        <w:rPr>
          <w:szCs w:val="24"/>
          <w:lang w:val="en-US"/>
        </w:rPr>
        <w:t xml:space="preserve">gestellt </w:t>
      </w:r>
      <w:r w:rsidR="00D05EA7">
        <w:rPr>
          <w:szCs w:val="24"/>
          <w:lang w:val="en-US"/>
        </w:rPr>
        <w:t>werden</w:t>
      </w:r>
      <w:r w:rsidR="009C4E5F">
        <w:rPr>
          <w:szCs w:val="24"/>
          <w:lang w:val="en-US"/>
        </w:rPr>
        <w:t xml:space="preserve">. </w:t>
      </w:r>
      <w:r w:rsidR="00D05EA7">
        <w:rPr>
          <w:szCs w:val="24"/>
          <w:lang w:val="en-US"/>
        </w:rPr>
        <w:t>Folglich</w:t>
      </w:r>
      <w:r w:rsidR="009C4E5F">
        <w:rPr>
          <w:szCs w:val="24"/>
          <w:lang w:val="en-US"/>
        </w:rPr>
        <w:t xml:space="preserve"> abreiten</w:t>
      </w:r>
      <w:r w:rsidR="00D05EA7">
        <w:rPr>
          <w:szCs w:val="24"/>
          <w:lang w:val="en-US"/>
        </w:rPr>
        <w:t xml:space="preserve"> </w:t>
      </w:r>
      <w:r w:rsidR="005414E7">
        <w:rPr>
          <w:szCs w:val="24"/>
          <w:lang w:val="en-US"/>
        </w:rPr>
        <w:t>weltweit</w:t>
      </w:r>
      <w:r w:rsidR="009C4E5F">
        <w:rPr>
          <w:szCs w:val="24"/>
          <w:lang w:val="en-US"/>
        </w:rPr>
        <w:t xml:space="preserve"> “</w:t>
      </w:r>
      <w:bookmarkStart w:id="6" w:name="_CTVK0014a6f6472d8924986a11cfc6869b17aaa"/>
      <w:r w:rsidR="00431A5C">
        <w:rPr>
          <w:szCs w:val="24"/>
          <w:lang w:val="en-US"/>
        </w:rPr>
        <w:t xml:space="preserve">Forschung und Entwicklung </w:t>
      </w:r>
      <w:r w:rsidR="00504CA3">
        <w:rPr>
          <w:szCs w:val="24"/>
          <w:lang w:val="en-US"/>
        </w:rPr>
        <w:t xml:space="preserve">[…] </w:t>
      </w:r>
      <w:r w:rsidR="00431A5C">
        <w:rPr>
          <w:szCs w:val="24"/>
          <w:lang w:val="en-US"/>
        </w:rPr>
        <w:t>mit Nachdruck, um in der SARS-CoV-2-Pandemie möglichst schnell medizinische Hilfe zur Verfügung stellen zu können</w:t>
      </w:r>
      <w:bookmarkEnd w:id="6"/>
      <w:r w:rsidR="00431A5C">
        <w:rPr>
          <w:szCs w:val="24"/>
          <w:lang w:val="en-US"/>
        </w:rPr>
        <w:t>.</w:t>
      </w:r>
      <w:r w:rsidR="00431A5C" w:rsidRPr="00005984">
        <w:rPr>
          <w:szCs w:val="24"/>
          <w:lang w:val="en-US"/>
        </w:rPr>
        <w:t xml:space="preserve"> </w:t>
      </w:r>
      <w:sdt>
        <w:sdtPr>
          <w:rPr>
            <w:szCs w:val="24"/>
            <w:lang w:val="en-US"/>
          </w:rPr>
          <w:alias w:val="To edit, see citavi.com/edit"/>
          <w:tag w:val="CitaviPlaceholder#4d049d98-3e9b-4511-83a5-4aadffc68219"/>
          <w:id w:val="1585269238"/>
          <w:placeholder>
            <w:docPart w:val="9361144828BC4A8D81892D61896E2AC1"/>
          </w:placeholder>
        </w:sdtPr>
        <w:sdtEndPr/>
        <w:sdtContent>
          <w:r w:rsidR="00431A5C">
            <w:rPr>
              <w:szCs w:val="24"/>
              <w:lang w:val="en-US"/>
            </w:rPr>
            <w:fldChar w:fldCharType="begin"/>
          </w:r>
          <w:r w:rsidR="00431A5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I5MzAwMmEzZC04YjQwLTQyNGItOGQ3MC0yYTJjMTY1OTdhNjI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RkMDQ5ZDk4LTNlOWItNDUxMS04M2E1LTRhYWRmZmM2ODIxOSIsIlRleHQiOiIoQXJub2xkIDIwMjApIiwiV0FJVmVyc2lvbiI6IjYuNS4wLjAifQ==}</w:instrText>
          </w:r>
          <w:r w:rsidR="00431A5C">
            <w:rPr>
              <w:szCs w:val="24"/>
              <w:lang w:val="en-US"/>
            </w:rPr>
            <w:fldChar w:fldCharType="separate"/>
          </w:r>
          <w:r w:rsidR="00420DD1">
            <w:rPr>
              <w:szCs w:val="24"/>
              <w:lang w:val="en-US"/>
            </w:rPr>
            <w:t>(Arnold 2020)</w:t>
          </w:r>
          <w:r w:rsidR="00431A5C">
            <w:rPr>
              <w:szCs w:val="24"/>
              <w:lang w:val="en-US"/>
            </w:rPr>
            <w:fldChar w:fldCharType="end"/>
          </w:r>
          <w:r w:rsidR="00B75B08">
            <w:rPr>
              <w:szCs w:val="24"/>
              <w:lang w:val="en-US"/>
            </w:rPr>
            <w:t>.</w:t>
          </w:r>
        </w:sdtContent>
      </w:sdt>
      <w:r w:rsidR="009603B3">
        <w:rPr>
          <w:szCs w:val="24"/>
          <w:lang w:val="en-US"/>
        </w:rPr>
        <w:t xml:space="preserve"> </w:t>
      </w:r>
      <w:bookmarkStart w:id="7" w:name="_CTVK001aad64f92bdb040dab1a000bbe409a328"/>
      <w:r w:rsidR="005414E7">
        <w:rPr>
          <w:szCs w:val="24"/>
          <w:lang w:val="en-US"/>
        </w:rPr>
        <w:t>Um den Globus verteilt</w:t>
      </w:r>
      <w:r w:rsidR="00B75B08">
        <w:rPr>
          <w:szCs w:val="24"/>
          <w:lang w:val="en-US"/>
        </w:rPr>
        <w:t xml:space="preserve"> arbeiten </w:t>
      </w:r>
      <w:r w:rsidR="00D7724F">
        <w:rPr>
          <w:szCs w:val="24"/>
          <w:lang w:val="en-US"/>
        </w:rPr>
        <w:t>me</w:t>
      </w:r>
      <w:r w:rsidR="00256DBA">
        <w:rPr>
          <w:szCs w:val="24"/>
          <w:lang w:val="en-US"/>
        </w:rPr>
        <w:t>hrere</w:t>
      </w:r>
      <w:r w:rsidR="00B75B08">
        <w:rPr>
          <w:szCs w:val="24"/>
          <w:lang w:val="en-US"/>
        </w:rPr>
        <w:t xml:space="preserve"> Teams </w:t>
      </w:r>
      <w:r w:rsidR="002E49B5">
        <w:rPr>
          <w:szCs w:val="24"/>
          <w:lang w:val="en-US"/>
        </w:rPr>
        <w:t>an der Erfoschung eines möglichen Impfstoffes</w:t>
      </w:r>
      <w:r w:rsidR="00690AE4">
        <w:rPr>
          <w:szCs w:val="24"/>
          <w:lang w:val="en-US"/>
        </w:rPr>
        <w:t>. Dabei ist</w:t>
      </w:r>
      <w:r w:rsidR="00644D9E">
        <w:rPr>
          <w:szCs w:val="24"/>
          <w:lang w:val="en-US"/>
        </w:rPr>
        <w:t xml:space="preserve"> der </w:t>
      </w:r>
      <w:r w:rsidR="00BF0868">
        <w:rPr>
          <w:szCs w:val="24"/>
          <w:lang w:val="en-US"/>
        </w:rPr>
        <w:t>“</w:t>
      </w:r>
      <w:r w:rsidR="009603B3">
        <w:rPr>
          <w:szCs w:val="24"/>
          <w:lang w:val="en-US"/>
        </w:rPr>
        <w:t xml:space="preserve">Austausch von Forschungsergebnissen mit der wissenschaftlichen Gemeinschaft </w:t>
      </w:r>
      <w:r w:rsidR="00690AE4">
        <w:rPr>
          <w:szCs w:val="24"/>
          <w:lang w:val="en-US"/>
        </w:rPr>
        <w:t>[</w:t>
      </w:r>
      <w:r w:rsidR="008B2DA0">
        <w:rPr>
          <w:szCs w:val="24"/>
          <w:lang w:val="en-US"/>
        </w:rPr>
        <w:t>…</w:t>
      </w:r>
      <w:r w:rsidR="00690AE4">
        <w:rPr>
          <w:szCs w:val="24"/>
          <w:lang w:val="en-US"/>
        </w:rPr>
        <w:t>]</w:t>
      </w:r>
      <w:r w:rsidR="009603B3">
        <w:rPr>
          <w:szCs w:val="24"/>
          <w:lang w:val="en-US"/>
        </w:rPr>
        <w:t xml:space="preserve"> zentral für effektives Forschen und für den Wissensfortschritt</w:t>
      </w:r>
      <w:bookmarkEnd w:id="7"/>
      <w:r w:rsidR="009603B3">
        <w:rPr>
          <w:szCs w:val="24"/>
          <w:lang w:val="en-US"/>
        </w:rPr>
        <w:t>.</w:t>
      </w:r>
      <w:r w:rsidR="00BF0868">
        <w:rPr>
          <w:szCs w:val="24"/>
          <w:lang w:val="en-US"/>
        </w:rPr>
        <w:t>”</w:t>
      </w:r>
      <w:r w:rsidR="009603B3">
        <w:rPr>
          <w:szCs w:val="24"/>
          <w:lang w:val="en-US"/>
        </w:rPr>
        <w:t xml:space="preserve"> </w:t>
      </w:r>
      <w:sdt>
        <w:sdtPr>
          <w:rPr>
            <w:szCs w:val="24"/>
            <w:lang w:val="en-US"/>
          </w:rPr>
          <w:alias w:val="To edit, see citavi.com/edit"/>
          <w:tag w:val="CitaviPlaceholder#77d29482-26c0-4bec-888d-efc318377d01"/>
          <w:id w:val="1698736700"/>
          <w:placeholder>
            <w:docPart w:val="DefaultPlaceholder_-1854013440"/>
          </w:placeholder>
        </w:sdtPr>
        <w:sdtEndPr/>
        <w:sdtContent>
          <w:r w:rsidR="009603B3">
            <w:rPr>
              <w:noProof/>
              <w:szCs w:val="24"/>
              <w:lang w:val="en-US"/>
            </w:rPr>
            <w:fldChar w:fldCharType="begin"/>
          </w:r>
          <w:r w:rsidR="009603B3">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noProof/>
              <w:szCs w:val="24"/>
              <w:lang w:val="en-US"/>
            </w:rPr>
            <w:fldChar w:fldCharType="separate"/>
          </w:r>
          <w:r w:rsidR="00420DD1">
            <w:rPr>
              <w:noProof/>
              <w:szCs w:val="24"/>
              <w:lang w:val="en-US"/>
            </w:rPr>
            <w:t>(Koch)</w:t>
          </w:r>
          <w:r w:rsidR="009603B3">
            <w:rPr>
              <w:noProof/>
              <w:szCs w:val="24"/>
              <w:lang w:val="en-US"/>
            </w:rPr>
            <w:fldChar w:fldCharType="end"/>
          </w:r>
          <w:r w:rsidR="008B2DA0">
            <w:rPr>
              <w:noProof/>
              <w:szCs w:val="24"/>
              <w:lang w:val="en-US"/>
            </w:rPr>
            <w:t>.</w:t>
          </w:r>
          <w:r w:rsidR="00CD44C8">
            <w:rPr>
              <w:noProof/>
              <w:szCs w:val="24"/>
              <w:lang w:val="en-US"/>
            </w:rPr>
            <w:t xml:space="preserve"> </w:t>
          </w:r>
        </w:sdtContent>
      </w:sdt>
      <w:r w:rsidR="00EE49AA">
        <w:rPr>
          <w:szCs w:val="24"/>
          <w:lang w:val="en-US"/>
        </w:rPr>
        <w:t>E</w:t>
      </w:r>
      <w:r w:rsidR="00496EFA">
        <w:rPr>
          <w:szCs w:val="24"/>
          <w:lang w:val="en-US"/>
        </w:rPr>
        <w:t xml:space="preserve">ine </w:t>
      </w:r>
      <w:r w:rsidR="00F15BA7">
        <w:rPr>
          <w:szCs w:val="24"/>
          <w:lang w:val="en-US"/>
        </w:rPr>
        <w:t>zusätzliche</w:t>
      </w:r>
      <w:r w:rsidR="00496EFA">
        <w:rPr>
          <w:szCs w:val="24"/>
          <w:lang w:val="en-US"/>
        </w:rPr>
        <w:t xml:space="preserve"> Herausforderung</w:t>
      </w:r>
      <w:r w:rsidR="00A12B21">
        <w:rPr>
          <w:szCs w:val="24"/>
          <w:lang w:val="en-US"/>
        </w:rPr>
        <w:t xml:space="preserve"> in der Gesundheits</w:t>
      </w:r>
      <w:r w:rsidR="005A67A8">
        <w:rPr>
          <w:szCs w:val="24"/>
          <w:lang w:val="en-US"/>
        </w:rPr>
        <w:t>-</w:t>
      </w:r>
      <w:r w:rsidR="00A12B21">
        <w:rPr>
          <w:szCs w:val="24"/>
          <w:lang w:val="en-US"/>
        </w:rPr>
        <w:t xml:space="preserve"> und Medizindomäne</w:t>
      </w:r>
      <w:r w:rsidR="00EE49AA">
        <w:rPr>
          <w:szCs w:val="24"/>
          <w:lang w:val="en-US"/>
        </w:rPr>
        <w:t xml:space="preserve"> ist</w:t>
      </w:r>
      <w:r w:rsidR="00496EFA">
        <w:rPr>
          <w:szCs w:val="24"/>
          <w:lang w:val="en-US"/>
        </w:rPr>
        <w:t xml:space="preserve">, dass </w:t>
      </w:r>
      <w:bookmarkStart w:id="8" w:name="_CTVK001ccbe169ee69b4b6ea1d88cfbeec81c9c"/>
      <w:bookmarkStart w:id="9" w:name="_CTVK00101c65d69693b4d41a5aa1f8dd03c466f"/>
      <w:r w:rsidR="00496EFA">
        <w:rPr>
          <w:szCs w:val="24"/>
          <w:lang w:val="en-US"/>
        </w:rPr>
        <w:t>“d</w:t>
      </w:r>
      <w:r w:rsidR="006D04A1">
        <w:rPr>
          <w:color w:val="000000"/>
          <w:szCs w:val="24"/>
          <w:lang w:val="en-US"/>
        </w:rPr>
        <w:t>ie Entwicklung eines neuartigen sicheren und wirksamen Impfstoffs bis zu 20 Jahre dauern und bis zu eine Milliarde Euro kosten</w:t>
      </w:r>
      <w:bookmarkEnd w:id="8"/>
      <w:r w:rsidR="00F82120">
        <w:rPr>
          <w:color w:val="000000"/>
          <w:szCs w:val="24"/>
          <w:lang w:val="en-US"/>
        </w:rPr>
        <w:t xml:space="preserve"> [kann]</w:t>
      </w:r>
      <w:r w:rsidR="006D04A1">
        <w:rPr>
          <w:color w:val="000000"/>
          <w:szCs w:val="24"/>
          <w:lang w:val="en-US"/>
        </w:rPr>
        <w:t xml:space="preserve">. </w:t>
      </w:r>
      <w:sdt>
        <w:sdtPr>
          <w:rPr>
            <w:color w:val="000000"/>
            <w:szCs w:val="24"/>
            <w:lang w:val="en-US"/>
          </w:rPr>
          <w:alias w:val="To edit, see citavi.com/edit"/>
          <w:tag w:val="CitaviPlaceholder#91baffea-0ffc-4dca-b040-7a3d45cb5c86"/>
          <w:id w:val="1082728690"/>
          <w:placeholder>
            <w:docPart w:val="DefaultPlaceholder_-1854013440"/>
          </w:placeholder>
        </w:sdtPr>
        <w:sdtEndPr/>
        <w:sdtContent>
          <w:r w:rsidR="006D04A1">
            <w:rPr>
              <w:noProof/>
              <w:color w:val="000000"/>
              <w:szCs w:val="24"/>
              <w:lang w:val="en-US"/>
            </w:rPr>
            <w:fldChar w:fldCharType="begin"/>
          </w:r>
          <w:r w:rsidR="0042500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wLTI1VDEwOjEwOjUx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Pr>
              <w:noProof/>
              <w:color w:val="000000"/>
              <w:szCs w:val="24"/>
              <w:lang w:val="en-US"/>
            </w:rPr>
            <w:fldChar w:fldCharType="separate"/>
          </w:r>
          <w:r w:rsidR="00420DD1">
            <w:rPr>
              <w:noProof/>
              <w:color w:val="000000"/>
              <w:szCs w:val="24"/>
              <w:lang w:val="en-US"/>
            </w:rPr>
            <w:t>(Univ. Prof. Dr. Ursula WiedermannSchmidt)</w:t>
          </w:r>
          <w:r w:rsidR="006D04A1">
            <w:rPr>
              <w:noProof/>
              <w:color w:val="000000"/>
              <w:szCs w:val="24"/>
              <w:lang w:val="en-US"/>
            </w:rPr>
            <w:fldChar w:fldCharType="end"/>
          </w:r>
          <w:r w:rsidR="00FE19F7">
            <w:rPr>
              <w:noProof/>
              <w:color w:val="000000"/>
              <w:szCs w:val="24"/>
              <w:lang w:val="en-US"/>
            </w:rPr>
            <w:t xml:space="preserve">. </w:t>
          </w:r>
        </w:sdtContent>
      </w:sdt>
      <w:r w:rsidR="00AD0DB2">
        <w:rPr>
          <w:color w:val="000000"/>
          <w:szCs w:val="24"/>
          <w:lang w:val="en-US"/>
        </w:rPr>
        <w:t xml:space="preserve">Um nun </w:t>
      </w:r>
      <w:r w:rsidR="0074496C">
        <w:rPr>
          <w:color w:val="000000"/>
          <w:szCs w:val="24"/>
          <w:lang w:val="en-US"/>
        </w:rPr>
        <w:t>zeitnah brauchbare Ergebnisse der medizinischen Forschung liefern zu können</w:t>
      </w:r>
      <w:r w:rsidR="00BA74BF">
        <w:rPr>
          <w:color w:val="000000"/>
          <w:szCs w:val="24"/>
          <w:lang w:val="en-US"/>
        </w:rPr>
        <w:t>,</w:t>
      </w:r>
      <w:r w:rsidR="0074496C">
        <w:rPr>
          <w:color w:val="000000"/>
          <w:szCs w:val="24"/>
          <w:lang w:val="en-US"/>
        </w:rPr>
        <w:t xml:space="preserve"> ist es von Bedeutung, dass die medizinischen Forschungsteams effizient und effektiv</w:t>
      </w:r>
      <w:r w:rsidR="0029187A">
        <w:rPr>
          <w:color w:val="000000"/>
          <w:szCs w:val="24"/>
          <w:lang w:val="en-US"/>
        </w:rPr>
        <w:t xml:space="preserve"> an der Entwicklung eines Impfstoffes</w:t>
      </w:r>
      <w:r w:rsidR="00AD41D4">
        <w:rPr>
          <w:color w:val="000000"/>
          <w:szCs w:val="24"/>
          <w:lang w:val="en-US"/>
        </w:rPr>
        <w:t xml:space="preserve"> kollabor</w:t>
      </w:r>
      <w:r w:rsidR="0029187A">
        <w:rPr>
          <w:color w:val="000000"/>
          <w:szCs w:val="24"/>
          <w:lang w:val="en-US"/>
        </w:rPr>
        <w:t>ieren</w:t>
      </w:r>
      <w:r w:rsidR="00AD41D4">
        <w:rPr>
          <w:color w:val="000000"/>
          <w:szCs w:val="24"/>
          <w:lang w:val="en-US"/>
        </w:rPr>
        <w:t>. Dabei ist die</w:t>
      </w:r>
      <w:r w:rsidR="00645835">
        <w:rPr>
          <w:color w:val="000000"/>
          <w:szCs w:val="24"/>
          <w:lang w:val="en-US"/>
        </w:rPr>
        <w:t xml:space="preserve"> übergreifende</w:t>
      </w:r>
      <w:r w:rsidR="00AD41D4">
        <w:rPr>
          <w:color w:val="000000"/>
          <w:szCs w:val="24"/>
          <w:lang w:val="en-US"/>
        </w:rPr>
        <w:t xml:space="preserve"> Kommunikation </w:t>
      </w:r>
      <w:r w:rsidR="00B9699A">
        <w:rPr>
          <w:color w:val="000000"/>
          <w:szCs w:val="24"/>
          <w:lang w:val="en-US"/>
        </w:rPr>
        <w:t>der</w:t>
      </w:r>
      <w:r w:rsidR="00645835">
        <w:rPr>
          <w:color w:val="000000"/>
          <w:szCs w:val="24"/>
          <w:lang w:val="en-US"/>
        </w:rPr>
        <w:t xml:space="preserve"> jeweiligen</w:t>
      </w:r>
      <w:r w:rsidR="00B9699A">
        <w:rPr>
          <w:color w:val="000000"/>
          <w:szCs w:val="24"/>
          <w:lang w:val="en-US"/>
        </w:rPr>
        <w:t xml:space="preserve"> Forschungsergebnisse und des zugrundeliegenden Forschungsprozesses essentiell.</w:t>
      </w:r>
    </w:p>
    <w:p w14:paraId="5CF3D64C" w14:textId="4819071B" w:rsidR="00431A5C" w:rsidRDefault="00431A5C" w:rsidP="00E32437">
      <w:pPr>
        <w:spacing w:line="360" w:lineRule="auto"/>
        <w:jc w:val="both"/>
        <w:rPr>
          <w:szCs w:val="24"/>
          <w:lang w:val="en-US"/>
        </w:rPr>
      </w:pPr>
      <w:r w:rsidRPr="006D04A1">
        <w:rPr>
          <w:lang w:val="en-US"/>
        </w:rPr>
        <w:t>W</w:t>
      </w:r>
      <w:r w:rsidRPr="008B2DA0">
        <w:rPr>
          <w:szCs w:val="24"/>
          <w:lang w:val="en-US"/>
        </w:rPr>
        <w:t>issenschaft und der damit einhergehende Erkentnissprozess dind undenkbar ohne Kommunikation. Denn erst das kommunikative Handeln ermöglicht die Bestätigung, Verfeinerung und Widerlegung von Hypothesen und Theorien. Somit ist es die soziale Interaktion zwischen den Wissenschaftlern, welche die Generierung neuen Wissens ermöglicht. [vgl. Kaden (2009). S. 471</w:t>
      </w:r>
      <w:bookmarkEnd w:id="9"/>
      <w:r w:rsidRPr="008B2DA0">
        <w:rPr>
          <w:szCs w:val="24"/>
          <w:lang w:val="en-US"/>
        </w:rPr>
        <w:t xml:space="preserve">] </w:t>
      </w:r>
    </w:p>
    <w:p w14:paraId="1B4D91EE" w14:textId="77777777" w:rsidR="005A67A8" w:rsidRDefault="000713F6" w:rsidP="00E32437">
      <w:pPr>
        <w:spacing w:line="360" w:lineRule="auto"/>
        <w:jc w:val="both"/>
        <w:rPr>
          <w:szCs w:val="24"/>
          <w:lang w:val="en-US"/>
        </w:rPr>
      </w:pPr>
      <w:r>
        <w:rPr>
          <w:szCs w:val="24"/>
          <w:lang w:val="en-US"/>
        </w:rPr>
        <w:t xml:space="preserve">Am </w:t>
      </w:r>
      <w:r w:rsidR="0003410D">
        <w:rPr>
          <w:szCs w:val="24"/>
          <w:lang w:val="en-US"/>
        </w:rPr>
        <w:t>einleitenden</w:t>
      </w:r>
      <w:r w:rsidR="006F6EEE">
        <w:rPr>
          <w:szCs w:val="24"/>
          <w:lang w:val="en-US"/>
        </w:rPr>
        <w:t xml:space="preserve"> </w:t>
      </w:r>
      <w:r>
        <w:rPr>
          <w:szCs w:val="24"/>
          <w:lang w:val="en-US"/>
        </w:rPr>
        <w:t>Beispiel der</w:t>
      </w:r>
      <w:r w:rsidR="006F6EEE">
        <w:rPr>
          <w:szCs w:val="24"/>
          <w:lang w:val="en-US"/>
        </w:rPr>
        <w:t xml:space="preserve"> gegenwärtigen Coronakrise wurde </w:t>
      </w:r>
      <w:r w:rsidR="00723610">
        <w:rPr>
          <w:szCs w:val="24"/>
          <w:lang w:val="en-US"/>
        </w:rPr>
        <w:t>exemplarisch zu dem Thema</w:t>
      </w:r>
      <w:r w:rsidR="005A67A8">
        <w:rPr>
          <w:szCs w:val="24"/>
          <w:lang w:val="en-US"/>
        </w:rPr>
        <w:t>:</w:t>
      </w:r>
      <w:r w:rsidR="00723610">
        <w:rPr>
          <w:szCs w:val="24"/>
          <w:lang w:val="en-US"/>
        </w:rPr>
        <w:t xml:space="preserve"> </w:t>
      </w:r>
    </w:p>
    <w:p w14:paraId="0BEEF196" w14:textId="68B6D0FF" w:rsidR="005A67A8" w:rsidRDefault="00723610" w:rsidP="005A67A8">
      <w:pPr>
        <w:spacing w:line="360" w:lineRule="auto"/>
        <w:jc w:val="center"/>
        <w:rPr>
          <w:szCs w:val="24"/>
          <w:lang w:val="en-US"/>
        </w:rPr>
      </w:pPr>
      <w:r>
        <w:rPr>
          <w:szCs w:val="24"/>
          <w:lang w:val="en-US"/>
        </w:rPr>
        <w:t>“</w:t>
      </w:r>
      <w:r w:rsidR="005A67A8" w:rsidRPr="005A67A8">
        <w:rPr>
          <w:b/>
          <w:bCs/>
          <w:szCs w:val="24"/>
          <w:lang w:val="en-US"/>
        </w:rPr>
        <w:t>Die Bedeutung des Erfahrungsaustausches und des damit verbundenen Diskurses im Kontext wissenschaftlicher Forschungsprozesse</w:t>
      </w:r>
      <w:r w:rsidRPr="005A67A8">
        <w:rPr>
          <w:szCs w:val="24"/>
          <w:lang w:val="en-US"/>
        </w:rPr>
        <w:t>”</w:t>
      </w:r>
    </w:p>
    <w:p w14:paraId="097386AF" w14:textId="09E4070B" w:rsidR="000713F6" w:rsidRDefault="00723610" w:rsidP="00E32437">
      <w:pPr>
        <w:spacing w:line="360" w:lineRule="auto"/>
        <w:jc w:val="both"/>
        <w:rPr>
          <w:szCs w:val="24"/>
          <w:lang w:val="en-US"/>
        </w:rPr>
      </w:pPr>
      <w:r>
        <w:rPr>
          <w:szCs w:val="24"/>
          <w:lang w:val="en-US"/>
        </w:rPr>
        <w:lastRenderedPageBreak/>
        <w:t>hingeführt</w:t>
      </w:r>
      <w:r w:rsidR="00F91209">
        <w:rPr>
          <w:szCs w:val="24"/>
          <w:lang w:val="en-US"/>
        </w:rPr>
        <w:t xml:space="preserve">. </w:t>
      </w:r>
      <w:r w:rsidR="00505FBF">
        <w:rPr>
          <w:szCs w:val="24"/>
          <w:lang w:val="en-US"/>
        </w:rPr>
        <w:t>D</w:t>
      </w:r>
      <w:r w:rsidR="00556DB1">
        <w:rPr>
          <w:szCs w:val="24"/>
          <w:lang w:val="en-US"/>
        </w:rPr>
        <w:t>ie Bedeutung des wissenschaflichen Austausches ist an d</w:t>
      </w:r>
      <w:r w:rsidR="006808CC">
        <w:rPr>
          <w:szCs w:val="24"/>
          <w:lang w:val="en-US"/>
        </w:rPr>
        <w:t xml:space="preserve">er Coronaproblematik </w:t>
      </w:r>
      <w:r w:rsidR="00556DB1">
        <w:rPr>
          <w:szCs w:val="24"/>
          <w:lang w:val="en-US"/>
        </w:rPr>
        <w:t xml:space="preserve">besonders deutlich. Dennoch ist die Relevanz des Austausches nicht exklusiv für </w:t>
      </w:r>
      <w:r w:rsidR="009E7A04">
        <w:rPr>
          <w:szCs w:val="24"/>
          <w:lang w:val="en-US"/>
        </w:rPr>
        <w:t>den Umgang</w:t>
      </w:r>
      <w:r w:rsidR="00556DB1">
        <w:rPr>
          <w:szCs w:val="24"/>
          <w:lang w:val="en-US"/>
        </w:rPr>
        <w:t xml:space="preserve"> </w:t>
      </w:r>
      <w:r w:rsidR="009E7A04">
        <w:rPr>
          <w:szCs w:val="24"/>
          <w:lang w:val="en-US"/>
        </w:rPr>
        <w:t>mit Corona-Krise oder</w:t>
      </w:r>
      <w:r w:rsidR="00FB10DD">
        <w:rPr>
          <w:szCs w:val="24"/>
          <w:lang w:val="en-US"/>
        </w:rPr>
        <w:t xml:space="preserve"> der Entwicklung</w:t>
      </w:r>
      <w:r w:rsidR="009E7A04">
        <w:rPr>
          <w:szCs w:val="24"/>
          <w:lang w:val="en-US"/>
        </w:rPr>
        <w:t xml:space="preserve"> medizinische</w:t>
      </w:r>
      <w:r w:rsidR="00FB10DD">
        <w:rPr>
          <w:szCs w:val="24"/>
          <w:lang w:val="en-US"/>
        </w:rPr>
        <w:t>r</w:t>
      </w:r>
      <w:r w:rsidR="009E7A04">
        <w:rPr>
          <w:szCs w:val="24"/>
          <w:lang w:val="en-US"/>
        </w:rPr>
        <w:t xml:space="preserve"> In</w:t>
      </w:r>
      <w:r w:rsidR="00FB10DD">
        <w:rPr>
          <w:szCs w:val="24"/>
          <w:lang w:val="en-US"/>
        </w:rPr>
        <w:t>novationen</w:t>
      </w:r>
      <w:r w:rsidR="009E7A04">
        <w:rPr>
          <w:szCs w:val="24"/>
          <w:lang w:val="en-US"/>
        </w:rPr>
        <w:t xml:space="preserve"> reserviert. </w:t>
      </w:r>
      <w:r w:rsidR="003260A8">
        <w:rPr>
          <w:szCs w:val="24"/>
          <w:lang w:val="en-US"/>
        </w:rPr>
        <w:t>D</w:t>
      </w:r>
      <w:r w:rsidR="00DC13A3">
        <w:rPr>
          <w:szCs w:val="24"/>
          <w:lang w:val="en-US"/>
        </w:rPr>
        <w:t xml:space="preserve">as Wesen </w:t>
      </w:r>
      <w:r w:rsidR="00E77C64">
        <w:rPr>
          <w:szCs w:val="24"/>
          <w:lang w:val="en-US"/>
        </w:rPr>
        <w:t>des</w:t>
      </w:r>
      <w:r w:rsidR="00DC13A3">
        <w:rPr>
          <w:szCs w:val="24"/>
          <w:lang w:val="en-US"/>
        </w:rPr>
        <w:t xml:space="preserve"> wissenschaftlichen Austausches und der dazugehörigen </w:t>
      </w:r>
      <w:r w:rsidR="00BD0FB5">
        <w:rPr>
          <w:szCs w:val="24"/>
          <w:lang w:val="en-US"/>
        </w:rPr>
        <w:t>Diskursion lässt sich in jede weitere Wissenschafts</w:t>
      </w:r>
      <w:r w:rsidR="00E77C64">
        <w:rPr>
          <w:szCs w:val="24"/>
          <w:lang w:val="en-US"/>
        </w:rPr>
        <w:t>domäne</w:t>
      </w:r>
      <w:r w:rsidR="00BD0FB5">
        <w:rPr>
          <w:szCs w:val="24"/>
          <w:lang w:val="en-US"/>
        </w:rPr>
        <w:t xml:space="preserve"> übertragen. </w:t>
      </w:r>
    </w:p>
    <w:p w14:paraId="0D1F0533" w14:textId="68A35978" w:rsidR="000E6CC6" w:rsidRDefault="000E6CC6" w:rsidP="00E32437">
      <w:pPr>
        <w:pStyle w:val="berschrift1"/>
        <w:jc w:val="both"/>
        <w:rPr>
          <w:lang w:val="en-US"/>
        </w:rPr>
      </w:pPr>
      <w:bookmarkStart w:id="10" w:name="_Toc54859723"/>
      <w:r>
        <w:rPr>
          <w:lang w:val="en-US"/>
        </w:rPr>
        <w:t>D</w:t>
      </w:r>
      <w:bookmarkStart w:id="11" w:name="_CTVC00134ac5cb146c54f56af12721ca5619c3e"/>
      <w:r>
        <w:rPr>
          <w:lang w:val="en-US"/>
        </w:rPr>
        <w:t>efinitionen</w:t>
      </w:r>
      <w:bookmarkEnd w:id="10"/>
      <w:bookmarkEnd w:id="11"/>
    </w:p>
    <w:p w14:paraId="5DAC3BAA" w14:textId="4339438C" w:rsidR="000E6CC6" w:rsidRPr="00436389" w:rsidRDefault="000E6CC6" w:rsidP="00E32437">
      <w:pPr>
        <w:spacing w:line="360" w:lineRule="auto"/>
        <w:jc w:val="both"/>
        <w:rPr>
          <w:szCs w:val="24"/>
          <w:lang w:val="en-US"/>
        </w:rPr>
      </w:pPr>
      <w:r w:rsidRPr="00436389">
        <w:rPr>
          <w:szCs w:val="24"/>
          <w:lang w:val="en-US"/>
        </w:rPr>
        <w:t xml:space="preserve">Bevor nun </w:t>
      </w:r>
      <w:r w:rsidR="005A67A8">
        <w:rPr>
          <w:szCs w:val="24"/>
          <w:lang w:val="en-US"/>
        </w:rPr>
        <w:t>die</w:t>
      </w:r>
      <w:r w:rsidRPr="00436389">
        <w:rPr>
          <w:szCs w:val="24"/>
          <w:lang w:val="en-US"/>
        </w:rPr>
        <w:t xml:space="preserve"> </w:t>
      </w:r>
      <w:r w:rsidR="00812348" w:rsidRPr="00436389">
        <w:rPr>
          <w:szCs w:val="24"/>
          <w:lang w:val="en-US"/>
        </w:rPr>
        <w:t>zentral</w:t>
      </w:r>
      <w:r w:rsidR="008B5F38" w:rsidRPr="00436389">
        <w:rPr>
          <w:szCs w:val="24"/>
          <w:lang w:val="en-US"/>
        </w:rPr>
        <w:t xml:space="preserve">e </w:t>
      </w:r>
      <w:r w:rsidRPr="00436389">
        <w:rPr>
          <w:szCs w:val="24"/>
          <w:lang w:val="en-US"/>
        </w:rPr>
        <w:t>Thema</w:t>
      </w:r>
      <w:r w:rsidR="005A67A8">
        <w:rPr>
          <w:szCs w:val="24"/>
          <w:lang w:val="en-US"/>
        </w:rPr>
        <w:t>tik</w:t>
      </w:r>
      <w:r w:rsidRPr="00436389">
        <w:rPr>
          <w:szCs w:val="24"/>
          <w:lang w:val="en-US"/>
        </w:rPr>
        <w:t xml:space="preserve"> </w:t>
      </w:r>
      <w:r w:rsidR="008B5F38" w:rsidRPr="00436389">
        <w:rPr>
          <w:szCs w:val="24"/>
          <w:lang w:val="en-US"/>
        </w:rPr>
        <w:t xml:space="preserve">der Seminararbeit </w:t>
      </w:r>
      <w:r w:rsidRPr="00436389">
        <w:rPr>
          <w:szCs w:val="24"/>
          <w:lang w:val="en-US"/>
        </w:rPr>
        <w:t xml:space="preserve">aufgearbeitet wird müssen </w:t>
      </w:r>
      <w:r w:rsidR="008B5F38" w:rsidRPr="00436389">
        <w:rPr>
          <w:szCs w:val="24"/>
          <w:lang w:val="en-US"/>
        </w:rPr>
        <w:t>grundlegende</w:t>
      </w:r>
      <w:r w:rsidRPr="00436389">
        <w:rPr>
          <w:szCs w:val="24"/>
          <w:lang w:val="en-US"/>
        </w:rPr>
        <w:t xml:space="preserve"> Begriffe </w:t>
      </w:r>
      <w:r w:rsidR="008B5F38" w:rsidRPr="00436389">
        <w:rPr>
          <w:szCs w:val="24"/>
          <w:lang w:val="en-US"/>
        </w:rPr>
        <w:t>def</w:t>
      </w:r>
      <w:r w:rsidR="001953F6" w:rsidRPr="00436389">
        <w:rPr>
          <w:szCs w:val="24"/>
          <w:lang w:val="en-US"/>
        </w:rPr>
        <w:t>f</w:t>
      </w:r>
      <w:r w:rsidR="008B5F38" w:rsidRPr="00436389">
        <w:rPr>
          <w:szCs w:val="24"/>
          <w:lang w:val="en-US"/>
        </w:rPr>
        <w:t xml:space="preserve">iniert warden. </w:t>
      </w:r>
    </w:p>
    <w:p w14:paraId="08207B14" w14:textId="0C6F7ECB" w:rsidR="007B5714" w:rsidRDefault="00505FBF" w:rsidP="00C41DE8">
      <w:pPr>
        <w:pStyle w:val="berschrift2"/>
        <w:jc w:val="both"/>
        <w:rPr>
          <w:lang w:val="en-US"/>
        </w:rPr>
      </w:pPr>
      <w:bookmarkStart w:id="12" w:name="_Toc54859724"/>
      <w:r>
        <w:rPr>
          <w:lang w:val="en-US"/>
        </w:rPr>
        <w:t>W</w:t>
      </w:r>
      <w:bookmarkStart w:id="13" w:name="_CTVC001e0b455a488234195901b0b77471f0fb3"/>
      <w:r>
        <w:rPr>
          <w:lang w:val="en-US"/>
        </w:rPr>
        <w:t xml:space="preserve">issen &amp; </w:t>
      </w:r>
      <w:r w:rsidR="0083699A">
        <w:rPr>
          <w:lang w:val="en-US"/>
        </w:rPr>
        <w:t xml:space="preserve"> Wissenschaft &amp; </w:t>
      </w:r>
      <w:bookmarkEnd w:id="13"/>
      <w:r w:rsidR="00B623A1">
        <w:rPr>
          <w:lang w:val="en-US"/>
        </w:rPr>
        <w:t>Wissenschaftler</w:t>
      </w:r>
      <w:bookmarkEnd w:id="12"/>
    </w:p>
    <w:p w14:paraId="723C931C" w14:textId="6C9914A3" w:rsidR="00E8436F" w:rsidRDefault="007B5714" w:rsidP="00E32437">
      <w:pPr>
        <w:spacing w:line="360" w:lineRule="auto"/>
        <w:jc w:val="both"/>
        <w:rPr>
          <w:szCs w:val="24"/>
          <w:lang w:val="en-US"/>
        </w:rPr>
      </w:pPr>
      <w:r>
        <w:rPr>
          <w:lang w:val="en-US"/>
        </w:rPr>
        <w:t>Die Brockhaus-Definition des Begriffes “Wissen” lautet wiefolgt:</w:t>
      </w:r>
      <w:r w:rsidR="008C0815">
        <w:rPr>
          <w:lang w:val="en-US"/>
        </w:rPr>
        <w:t xml:space="preserve"> </w:t>
      </w:r>
      <w:r>
        <w:rPr>
          <w:lang w:val="en-US"/>
        </w:rPr>
        <w:t>“</w:t>
      </w:r>
      <w:r w:rsidRPr="00796674">
        <w:rPr>
          <w:szCs w:val="24"/>
          <w:lang w:val="en-US"/>
        </w:rPr>
        <w:t>Bezeichnung für ein kognitives Schema, das auf der Gesamtheit der Kenntnisse, die Individuen, Gruppen und sonstige Kollektive auf einem bestimmten Gebiet haben, gründet.”</w:t>
      </w:r>
      <w:r w:rsidR="00931FD0">
        <w:rPr>
          <w:szCs w:val="24"/>
          <w:lang w:val="en-US"/>
        </w:rPr>
        <w:t xml:space="preserve"> Mit diesem </w:t>
      </w:r>
      <w:r w:rsidR="00B623A1">
        <w:rPr>
          <w:szCs w:val="24"/>
          <w:lang w:val="en-US"/>
        </w:rPr>
        <w:t>Betrachtungsweise</w:t>
      </w:r>
      <w:r w:rsidR="003D4B41">
        <w:rPr>
          <w:szCs w:val="24"/>
          <w:lang w:val="en-US"/>
        </w:rPr>
        <w:t xml:space="preserve"> ist </w:t>
      </w:r>
      <w:r w:rsidR="006E2206">
        <w:rPr>
          <w:szCs w:val="24"/>
          <w:lang w:val="en-US"/>
        </w:rPr>
        <w:t>Wissen</w:t>
      </w:r>
      <w:r w:rsidR="003D4B41">
        <w:rPr>
          <w:szCs w:val="24"/>
          <w:lang w:val="en-US"/>
        </w:rPr>
        <w:t xml:space="preserve"> </w:t>
      </w:r>
      <w:r w:rsidR="003D3350">
        <w:rPr>
          <w:szCs w:val="24"/>
          <w:lang w:val="en-US"/>
        </w:rPr>
        <w:t xml:space="preserve">ein Gut welches </w:t>
      </w:r>
      <w:r w:rsidR="00C77024">
        <w:rPr>
          <w:szCs w:val="24"/>
          <w:lang w:val="en-US"/>
        </w:rPr>
        <w:t xml:space="preserve">beobachet, </w:t>
      </w:r>
      <w:r w:rsidR="006E2206">
        <w:rPr>
          <w:szCs w:val="24"/>
          <w:lang w:val="en-US"/>
        </w:rPr>
        <w:t xml:space="preserve">gesammelt, </w:t>
      </w:r>
      <w:r w:rsidR="00C77024">
        <w:rPr>
          <w:szCs w:val="24"/>
          <w:lang w:val="en-US"/>
        </w:rPr>
        <w:t>aufbereitet</w:t>
      </w:r>
      <w:r w:rsidR="009A38E8">
        <w:rPr>
          <w:szCs w:val="24"/>
          <w:lang w:val="en-US"/>
        </w:rPr>
        <w:t>,</w:t>
      </w:r>
      <w:r w:rsidR="00DC48EF">
        <w:rPr>
          <w:szCs w:val="24"/>
          <w:lang w:val="en-US"/>
        </w:rPr>
        <w:t xml:space="preserve"> verknnüpft,</w:t>
      </w:r>
      <w:r w:rsidR="00C77024">
        <w:rPr>
          <w:szCs w:val="24"/>
          <w:lang w:val="en-US"/>
        </w:rPr>
        <w:t xml:space="preserve"> analysiert</w:t>
      </w:r>
      <w:r w:rsidR="009A38E8">
        <w:rPr>
          <w:szCs w:val="24"/>
          <w:lang w:val="en-US"/>
        </w:rPr>
        <w:t>, überprüft</w:t>
      </w:r>
      <w:r w:rsidR="00C77024">
        <w:rPr>
          <w:szCs w:val="24"/>
          <w:lang w:val="en-US"/>
        </w:rPr>
        <w:t xml:space="preserve"> und präsentiert </w:t>
      </w:r>
      <w:r w:rsidR="000A0C74">
        <w:rPr>
          <w:szCs w:val="24"/>
          <w:lang w:val="en-US"/>
        </w:rPr>
        <w:t>werden</w:t>
      </w:r>
      <w:r w:rsidR="00C77024">
        <w:rPr>
          <w:szCs w:val="24"/>
          <w:lang w:val="en-US"/>
        </w:rPr>
        <w:t xml:space="preserve"> kann</w:t>
      </w:r>
      <w:r w:rsidR="000A0C74">
        <w:rPr>
          <w:szCs w:val="24"/>
          <w:lang w:val="en-US"/>
        </w:rPr>
        <w:t>.</w:t>
      </w:r>
      <w:r w:rsidR="00C77673">
        <w:rPr>
          <w:szCs w:val="24"/>
          <w:lang w:val="en-US"/>
        </w:rPr>
        <w:t xml:space="preserve"> Wobei</w:t>
      </w:r>
      <w:r w:rsidR="000A0C74">
        <w:rPr>
          <w:szCs w:val="24"/>
          <w:lang w:val="en-US"/>
        </w:rPr>
        <w:t xml:space="preserve"> </w:t>
      </w:r>
      <w:bookmarkStart w:id="14" w:name="_CTVK0014f5506be205d4d82b84bf5c3ec94523e"/>
      <w:bookmarkStart w:id="15" w:name="_CTVK001856a9a32013349deb5ee24249216fe14"/>
      <w:r w:rsidR="00C77673">
        <w:rPr>
          <w:szCs w:val="24"/>
          <w:lang w:val="en-US"/>
        </w:rPr>
        <w:t>“a</w:t>
      </w:r>
      <w:r w:rsidR="00C41DE8" w:rsidRPr="00436389">
        <w:rPr>
          <w:szCs w:val="24"/>
          <w:lang w:val="en-US"/>
        </w:rPr>
        <w:t>n jedem Ort der Welt die Regeln, wie man vernünftig wissenschaftlich arbeitet, insgesamt gesehen dieselben</w:t>
      </w:r>
      <w:r w:rsidR="008A4EA9">
        <w:rPr>
          <w:szCs w:val="24"/>
          <w:lang w:val="en-US"/>
        </w:rPr>
        <w:t xml:space="preserve"> sind</w:t>
      </w:r>
      <w:r w:rsidR="00C41DE8" w:rsidRPr="00436389">
        <w:rPr>
          <w:szCs w:val="24"/>
          <w:lang w:val="en-US"/>
        </w:rPr>
        <w:t>, gleichgültig, auf welchem Niveau man arbeitet oder wie kompliziert die Angelegenheit ist</w:t>
      </w:r>
      <w:r w:rsidR="008A4EA9">
        <w:rPr>
          <w:szCs w:val="24"/>
          <w:lang w:val="en-US"/>
        </w:rPr>
        <w:t>”</w:t>
      </w:r>
      <w:r w:rsidR="00C41DE8" w:rsidRPr="00436389">
        <w:rPr>
          <w:szCs w:val="24"/>
          <w:lang w:val="en-US"/>
        </w:rPr>
        <w:t xml:space="preserve"> [Eco05, S. IX</w:t>
      </w:r>
      <w:bookmarkEnd w:id="14"/>
      <w:r w:rsidR="00C41DE8" w:rsidRPr="00436389">
        <w:rPr>
          <w:szCs w:val="24"/>
          <w:lang w:val="en-US"/>
        </w:rPr>
        <w:t xml:space="preserve">] </w:t>
      </w:r>
      <w:r w:rsidR="004128AF">
        <w:rPr>
          <w:szCs w:val="24"/>
          <w:lang w:val="en-US"/>
        </w:rPr>
        <w:t xml:space="preserve">. Wird Wissen in einem bestimmten </w:t>
      </w:r>
      <w:r w:rsidR="00863AD6">
        <w:rPr>
          <w:szCs w:val="24"/>
          <w:lang w:val="en-US"/>
        </w:rPr>
        <w:t>Kontext behandelt so entsteht eine dezidierte Wissenschaft</w:t>
      </w:r>
      <w:r w:rsidR="00A75E94">
        <w:rPr>
          <w:szCs w:val="24"/>
          <w:lang w:val="en-US"/>
        </w:rPr>
        <w:t xml:space="preserve">. </w:t>
      </w:r>
      <w:bookmarkStart w:id="16" w:name="_CTVK001aaf132a08557469bb8bf97caedce68a4"/>
      <w:r w:rsidR="00A75E94">
        <w:rPr>
          <w:szCs w:val="24"/>
          <w:lang w:val="en-US"/>
        </w:rPr>
        <w:t xml:space="preserve">Eine </w:t>
      </w:r>
      <w:r w:rsidR="004128AF">
        <w:rPr>
          <w:color w:val="000000"/>
          <w:szCs w:val="24"/>
          <w:lang w:val="en-US"/>
        </w:rPr>
        <w:t>Wissenschaft erweitert bekanntes Wissen durch methodische und systematische Forschung und gibt das Wissen durch Veröffentlichungen und Lehre weiter</w:t>
      </w:r>
      <w:bookmarkEnd w:id="16"/>
      <w:r w:rsidR="004128AF">
        <w:rPr>
          <w:color w:val="000000"/>
          <w:szCs w:val="24"/>
          <w:lang w:val="en-US"/>
        </w:rPr>
        <w:t>.</w:t>
      </w:r>
      <w:r w:rsidR="004128AF" w:rsidRPr="005C6ACA">
        <w:rPr>
          <w:color w:val="000000"/>
          <w:szCs w:val="24"/>
          <w:lang w:val="en-US"/>
        </w:rPr>
        <w:t xml:space="preserve"> </w:t>
      </w:r>
      <w:sdt>
        <w:sdtPr>
          <w:rPr>
            <w:color w:val="000000"/>
            <w:szCs w:val="24"/>
            <w:lang w:val="en-US"/>
          </w:rPr>
          <w:alias w:val="To edit, see citavi.com/edit"/>
          <w:tag w:val="CitaviPlaceholder#e06c7c40-812c-4d19-bb82-23973c0478de"/>
          <w:id w:val="1895461479"/>
          <w:placeholder>
            <w:docPart w:val="BB9E573DC729440498405347451507D9"/>
          </w:placeholder>
        </w:sdtPr>
        <w:sdtEndPr/>
        <w:sdtContent>
          <w:r w:rsidR="004128AF">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DZjN2M0MC04MTJjLTRkMTktYmI4Mi0yMzk3M2MwNDc4ZGUiLCJUZXh0IjoiKEJhbHplcnQgZXQgYWwuIDIwMTcpIiwiV0FJVmVyc2lvbiI6IjYuNS4wLjAifQ==}</w:instrText>
          </w:r>
          <w:r w:rsidR="004128AF">
            <w:rPr>
              <w:noProof/>
              <w:color w:val="000000"/>
              <w:szCs w:val="24"/>
              <w:lang w:val="en-US"/>
            </w:rPr>
            <w:fldChar w:fldCharType="separate"/>
          </w:r>
          <w:r w:rsidR="00420DD1">
            <w:rPr>
              <w:noProof/>
              <w:color w:val="000000"/>
              <w:szCs w:val="24"/>
              <w:lang w:val="en-US"/>
            </w:rPr>
            <w:t>(Balzert et al. 2017)</w:t>
          </w:r>
          <w:r w:rsidR="004128AF">
            <w:rPr>
              <w:noProof/>
              <w:color w:val="000000"/>
              <w:szCs w:val="24"/>
              <w:lang w:val="en-US"/>
            </w:rPr>
            <w:fldChar w:fldCharType="end"/>
          </w:r>
        </w:sdtContent>
      </w:sdt>
      <w:r w:rsidR="00D67531">
        <w:rPr>
          <w:color w:val="000000"/>
          <w:szCs w:val="24"/>
          <w:lang w:val="en-US"/>
        </w:rPr>
        <w:t xml:space="preserve"> Die Ausführung hierbei übernehmen </w:t>
      </w:r>
      <w:r w:rsidR="00A92CB1">
        <w:rPr>
          <w:color w:val="000000"/>
          <w:szCs w:val="24"/>
          <w:lang w:val="en-US"/>
        </w:rPr>
        <w:t xml:space="preserve">Wissenschaftler, </w:t>
      </w:r>
      <w:r w:rsidR="00A12B21">
        <w:rPr>
          <w:color w:val="000000"/>
          <w:szCs w:val="24"/>
          <w:lang w:val="en-US"/>
        </w:rPr>
        <w:t>deren</w:t>
      </w:r>
      <w:r w:rsidR="00A92CB1">
        <w:rPr>
          <w:color w:val="000000"/>
          <w:szCs w:val="24"/>
          <w:lang w:val="en-US"/>
        </w:rPr>
        <w:t xml:space="preserve">  Hauptaufgabe</w:t>
      </w:r>
      <w:r w:rsidR="000A1032">
        <w:rPr>
          <w:color w:val="000000"/>
          <w:szCs w:val="24"/>
          <w:lang w:val="en-US"/>
        </w:rPr>
        <w:t xml:space="preserve"> ist</w:t>
      </w:r>
      <w:r w:rsidR="00A92CB1">
        <w:rPr>
          <w:color w:val="000000"/>
          <w:szCs w:val="24"/>
          <w:lang w:val="en-US"/>
        </w:rPr>
        <w:t xml:space="preserve"> “</w:t>
      </w:r>
      <w:r w:rsidR="00A92CB1">
        <w:rPr>
          <w:szCs w:val="24"/>
          <w:lang w:val="en-US"/>
        </w:rPr>
        <w:t>mit Wissen richtig umzugehen und neue Erkenntnisse zu schaffen.”</w:t>
      </w:r>
      <w:r w:rsidR="00A92CB1" w:rsidRPr="006B5D18">
        <w:rPr>
          <w:szCs w:val="24"/>
          <w:lang w:val="en-US"/>
        </w:rPr>
        <w:t xml:space="preserve"> </w:t>
      </w:r>
      <w:sdt>
        <w:sdtPr>
          <w:rPr>
            <w:szCs w:val="24"/>
            <w:lang w:val="en-US"/>
          </w:rPr>
          <w:alias w:val="To edit, see citavi.com/edit"/>
          <w:tag w:val="CitaviPlaceholder#8495f45e-9d39-4b48-8d97-fcbf44f3534f"/>
          <w:id w:val="-1760130196"/>
          <w:placeholder>
            <w:docPart w:val="DFE4805A5342429D8371ED376BAE7FA4"/>
          </w:placeholder>
        </w:sdtPr>
        <w:sdtEndPr/>
        <w:sdtContent>
          <w:r w:rsidR="00A92CB1">
            <w:rPr>
              <w:noProof/>
              <w:szCs w:val="24"/>
              <w:lang w:val="en-US"/>
            </w:rPr>
            <w:fldChar w:fldCharType="begin"/>
          </w:r>
          <w:r w:rsidR="00A92CB1">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2YjM0ZGRlZS05MDM1LTQ3ZmYtYmRhYi01MDIzZjQ4OWYzNDk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DQ5NWY0NWUtOWQzOS00YjQ4LThkOTctZmNiZjQ0ZjM1MzRmIiwiVGV4dCI6IihNYXJlZGl0aCBQZXJleiAyMDEwLCBTLiAxMzEpIiwiV0FJVmVyc2lvbiI6IjYuNS4wLjAifQ==}</w:instrText>
          </w:r>
          <w:r w:rsidR="00A92CB1">
            <w:rPr>
              <w:noProof/>
              <w:szCs w:val="24"/>
              <w:lang w:val="en-US"/>
            </w:rPr>
            <w:fldChar w:fldCharType="separate"/>
          </w:r>
          <w:r w:rsidR="00420DD1">
            <w:rPr>
              <w:noProof/>
              <w:szCs w:val="24"/>
              <w:lang w:val="en-US"/>
            </w:rPr>
            <w:t>(Maredith Perez 2010, S. 131)</w:t>
          </w:r>
          <w:r w:rsidR="00A92CB1">
            <w:rPr>
              <w:noProof/>
              <w:szCs w:val="24"/>
              <w:lang w:val="en-US"/>
            </w:rPr>
            <w:fldChar w:fldCharType="end"/>
          </w:r>
        </w:sdtContent>
      </w:sdt>
      <w:bookmarkEnd w:id="15"/>
    </w:p>
    <w:p w14:paraId="18E49435" w14:textId="10B8A5FC" w:rsidR="00E8436F" w:rsidRDefault="00E8436F" w:rsidP="00E32437">
      <w:pPr>
        <w:pStyle w:val="berschrift2"/>
        <w:jc w:val="both"/>
        <w:rPr>
          <w:lang w:val="en-US"/>
        </w:rPr>
      </w:pPr>
      <w:bookmarkStart w:id="17" w:name="_Toc54859725"/>
      <w:r>
        <w:rPr>
          <w:lang w:val="en-US"/>
        </w:rPr>
        <w:t>W</w:t>
      </w:r>
      <w:bookmarkStart w:id="18" w:name="_CTVC00109bdbc78ae514434b30ed6a000d74857"/>
      <w:r>
        <w:rPr>
          <w:lang w:val="en-US"/>
        </w:rPr>
        <w:t>issenschaftliche Qualitätskriterien</w:t>
      </w:r>
      <w:bookmarkEnd w:id="17"/>
      <w:bookmarkEnd w:id="18"/>
    </w:p>
    <w:p w14:paraId="280C2321" w14:textId="31C331BC" w:rsidR="008B3504" w:rsidRDefault="00E8436F" w:rsidP="00E32437">
      <w:pPr>
        <w:spacing w:line="360" w:lineRule="auto"/>
        <w:jc w:val="both"/>
        <w:rPr>
          <w:szCs w:val="24"/>
          <w:lang w:val="en-US"/>
        </w:rPr>
      </w:pPr>
      <w:r>
        <w:rPr>
          <w:szCs w:val="24"/>
          <w:lang w:val="en-US"/>
        </w:rPr>
        <w:t xml:space="preserve">Mit dem Grundverständnis über den Begriff </w:t>
      </w:r>
      <w:r w:rsidR="002E5CCB">
        <w:rPr>
          <w:szCs w:val="24"/>
          <w:lang w:val="en-US"/>
        </w:rPr>
        <w:t>Wissen, Wissenschaft und Wissenschaftliches Arbeiten müssen nun Qualitätskriterien und Standards heraus</w:t>
      </w:r>
      <w:r w:rsidR="009A26E1">
        <w:rPr>
          <w:szCs w:val="24"/>
          <w:lang w:val="en-US"/>
        </w:rPr>
        <w:t xml:space="preserve">geabreitet </w:t>
      </w:r>
      <w:r w:rsidR="00ED7D0D">
        <w:rPr>
          <w:szCs w:val="24"/>
          <w:lang w:val="en-US"/>
        </w:rPr>
        <w:t>werden</w:t>
      </w:r>
      <w:r w:rsidR="009A26E1">
        <w:rPr>
          <w:szCs w:val="24"/>
          <w:lang w:val="en-US"/>
        </w:rPr>
        <w:t xml:space="preserve"> anhand welcher die wissenscahftlichen </w:t>
      </w:r>
      <w:r w:rsidR="00E35108">
        <w:rPr>
          <w:szCs w:val="24"/>
          <w:lang w:val="en-US"/>
        </w:rPr>
        <w:t>Resultate</w:t>
      </w:r>
      <w:r w:rsidR="009A26E1">
        <w:rPr>
          <w:szCs w:val="24"/>
          <w:lang w:val="en-US"/>
        </w:rPr>
        <w:t xml:space="preserve"> und </w:t>
      </w:r>
      <w:r w:rsidR="00286FF4">
        <w:rPr>
          <w:szCs w:val="24"/>
          <w:lang w:val="en-US"/>
        </w:rPr>
        <w:t>Arbeiten</w:t>
      </w:r>
      <w:r w:rsidR="00E35108">
        <w:rPr>
          <w:szCs w:val="24"/>
          <w:lang w:val="en-US"/>
        </w:rPr>
        <w:t xml:space="preserve"> in ihrer Güte</w:t>
      </w:r>
      <w:r w:rsidR="00286FF4">
        <w:rPr>
          <w:szCs w:val="24"/>
          <w:lang w:val="en-US"/>
        </w:rPr>
        <w:t xml:space="preserve"> gemessen </w:t>
      </w:r>
      <w:r w:rsidR="00E35108">
        <w:rPr>
          <w:szCs w:val="24"/>
          <w:lang w:val="en-US"/>
        </w:rPr>
        <w:t>werden</w:t>
      </w:r>
      <w:r w:rsidR="00286FF4">
        <w:rPr>
          <w:szCs w:val="24"/>
          <w:lang w:val="en-US"/>
        </w:rPr>
        <w:t xml:space="preserve"> können. </w:t>
      </w:r>
      <w:r w:rsidRPr="00436389">
        <w:rPr>
          <w:szCs w:val="24"/>
          <w:lang w:val="en-US"/>
        </w:rPr>
        <w:t xml:space="preserve"> </w:t>
      </w:r>
      <w:bookmarkStart w:id="19" w:name="_CTVK0014a3399b1378d40eb9ed9e9b9b4f20fd3"/>
      <w:r w:rsidR="008B3504">
        <w:rPr>
          <w:szCs w:val="24"/>
          <w:lang w:val="en-US"/>
        </w:rPr>
        <w:t>“</w:t>
      </w:r>
      <w:r w:rsidR="00286FF4" w:rsidRPr="008B3504">
        <w:rPr>
          <w:rStyle w:val="ZitatZchn"/>
        </w:rPr>
        <w:t>Mithilfe von Ethikkommissionen, Kontrollinstanzen, Qualitätsrichtlinien und die Unterweisung des wissenschaftlichen Nachwuchses sorgt die internationale Scientific Community dafür, dass nur hochwertiges, abgesichertes Wissen veröffentlicht wird.</w:t>
      </w:r>
      <w:bookmarkEnd w:id="19"/>
      <w:r w:rsidR="008B3504">
        <w:rPr>
          <w:color w:val="000000"/>
          <w:szCs w:val="24"/>
          <w:lang w:val="en-US"/>
        </w:rPr>
        <w:t>”</w:t>
      </w:r>
      <w:r w:rsidR="00286FF4" w:rsidRPr="00436389">
        <w:rPr>
          <w:szCs w:val="24"/>
          <w:lang w:val="en-US"/>
        </w:rPr>
        <w:t xml:space="preserve"> </w:t>
      </w:r>
      <w:r w:rsidR="00286FF4" w:rsidRPr="00286FF4">
        <w:rPr>
          <w:szCs w:val="24"/>
          <w:lang w:val="en-US"/>
        </w:rPr>
        <w:t xml:space="preserve"> </w:t>
      </w:r>
      <w:sdt>
        <w:sdtPr>
          <w:rPr>
            <w:szCs w:val="24"/>
            <w:lang w:val="en-US"/>
          </w:rPr>
          <w:alias w:val="To edit, see citavi.com/edit"/>
          <w:tag w:val="CitaviPlaceholder#30d68617-48db-4142-891a-92ef99fa2bc2"/>
          <w:id w:val="-1587379324"/>
          <w:placeholder>
            <w:docPart w:val="DefaultPlaceholder_-1854013440"/>
          </w:placeholder>
        </w:sdtPr>
        <w:sdtEndPr/>
        <w:sdtContent>
          <w:r w:rsidR="00286FF4">
            <w:rPr>
              <w:noProof/>
              <w:szCs w:val="24"/>
              <w:lang w:val="en-US"/>
            </w:rPr>
            <w:fldChar w:fldCharType="begin"/>
          </w:r>
          <w:r w:rsidR="00BC4870">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MGQ2ODYxNy00OGRiLTQxNDItODkxYS05MmVmOTlmYTJiYzIiLCJUZXh0IjoiKEJhbHplcnQgZXQgYWwuIDIwMTcpIiwiV0FJVmVyc2lvbiI6IjYuNS4wLjAifQ==}</w:instrText>
          </w:r>
          <w:r w:rsidR="00286FF4">
            <w:rPr>
              <w:noProof/>
              <w:szCs w:val="24"/>
              <w:lang w:val="en-US"/>
            </w:rPr>
            <w:fldChar w:fldCharType="separate"/>
          </w:r>
          <w:r w:rsidR="00420DD1">
            <w:rPr>
              <w:noProof/>
              <w:szCs w:val="24"/>
              <w:lang w:val="en-US"/>
            </w:rPr>
            <w:t>(Balzert et al. 2017)</w:t>
          </w:r>
          <w:r w:rsidR="00286FF4">
            <w:rPr>
              <w:noProof/>
              <w:szCs w:val="24"/>
              <w:lang w:val="en-US"/>
            </w:rPr>
            <w:fldChar w:fldCharType="end"/>
          </w:r>
        </w:sdtContent>
      </w:sdt>
    </w:p>
    <w:p w14:paraId="088A16A7" w14:textId="0D2D1CDC" w:rsidR="00351B21" w:rsidRDefault="008B3504" w:rsidP="008F733C">
      <w:pPr>
        <w:spacing w:line="360" w:lineRule="auto"/>
        <w:jc w:val="both"/>
        <w:rPr>
          <w:szCs w:val="24"/>
          <w:lang w:val="en-US"/>
        </w:rPr>
      </w:pPr>
      <w:r>
        <w:rPr>
          <w:szCs w:val="24"/>
          <w:lang w:val="en-US"/>
        </w:rPr>
        <w:t xml:space="preserve">Im folgenden warden die </w:t>
      </w:r>
      <w:r w:rsidR="00351B21">
        <w:rPr>
          <w:szCs w:val="24"/>
          <w:lang w:val="en-US"/>
        </w:rPr>
        <w:t>12</w:t>
      </w:r>
      <w:r w:rsidR="00476A81">
        <w:rPr>
          <w:szCs w:val="24"/>
          <w:lang w:val="en-US"/>
        </w:rPr>
        <w:t xml:space="preserve"> </w:t>
      </w:r>
      <w:r w:rsidR="008F733C">
        <w:rPr>
          <w:szCs w:val="24"/>
          <w:lang w:val="en-US"/>
        </w:rPr>
        <w:t>wissenschaftlichen</w:t>
      </w:r>
      <w:r w:rsidR="00351B21">
        <w:rPr>
          <w:szCs w:val="24"/>
          <w:lang w:val="en-US"/>
        </w:rPr>
        <w:t xml:space="preserve"> </w:t>
      </w:r>
      <w:r w:rsidR="00476A81">
        <w:rPr>
          <w:szCs w:val="24"/>
          <w:lang w:val="en-US"/>
        </w:rPr>
        <w:t>Qualitätskriterien</w:t>
      </w:r>
      <w:r w:rsidR="008F733C">
        <w:rPr>
          <w:szCs w:val="24"/>
          <w:lang w:val="en-US"/>
        </w:rPr>
        <w:t xml:space="preserve"> in ihren Grundzügen</w:t>
      </w:r>
      <w:r w:rsidR="00476A81">
        <w:rPr>
          <w:szCs w:val="24"/>
          <w:lang w:val="en-US"/>
        </w:rPr>
        <w:t xml:space="preserve"> gelistet und in ihrer Kernaussage beschrieben</w:t>
      </w:r>
      <w:bookmarkStart w:id="20" w:name="_CTVK0017ca18415c57c4961bb4b6a083feb7ec3"/>
      <w:r w:rsidR="008F733C">
        <w:rPr>
          <w:szCs w:val="24"/>
          <w:lang w:val="en-US"/>
        </w:rPr>
        <w:t xml:space="preserve">. </w:t>
      </w:r>
      <w:r w:rsidR="008F733C">
        <w:rPr>
          <w:szCs w:val="24"/>
          <w:lang w:val="en-US"/>
        </w:rPr>
        <w:tab/>
      </w:r>
      <w:r w:rsidR="008F733C">
        <w:rPr>
          <w:szCs w:val="24"/>
          <w:lang w:val="en-US"/>
        </w:rPr>
        <w:lastRenderedPageBreak/>
        <w:tab/>
      </w:r>
      <w:r w:rsidR="00351B21">
        <w:rPr>
          <w:noProof/>
          <w:szCs w:val="24"/>
          <w:lang w:val="en-US"/>
        </w:rPr>
        <w:drawing>
          <wp:inline distT="0" distB="0" distL="0" distR="0" wp14:anchorId="4717EC34" wp14:editId="25DD2F1B">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20"/>
    </w:p>
    <w:p w14:paraId="137A324A" w14:textId="1E510619" w:rsidR="00E2591A" w:rsidRDefault="00351B21" w:rsidP="00E32437">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00E2591A">
        <w:t>Darstellung der 12 Wissenschaftlichen Qualitätkrieterien</w:t>
      </w:r>
    </w:p>
    <w:p w14:paraId="2563A1E9" w14:textId="5271D2D2" w:rsidR="008A6461" w:rsidRPr="00086781" w:rsidRDefault="008A6461" w:rsidP="00086781">
      <w:pPr>
        <w:pStyle w:val="Listenabsatz"/>
        <w:numPr>
          <w:ilvl w:val="0"/>
          <w:numId w:val="11"/>
        </w:numPr>
        <w:spacing w:line="360" w:lineRule="auto"/>
        <w:jc w:val="both"/>
        <w:rPr>
          <w:szCs w:val="24"/>
          <w:lang w:val="en-US"/>
        </w:rPr>
      </w:pPr>
      <w:r w:rsidRPr="000C7685">
        <w:rPr>
          <w:b/>
          <w:bCs/>
        </w:rPr>
        <w:t>Ehrlichkeit</w:t>
      </w:r>
      <w:r>
        <w:t xml:space="preserve"> </w:t>
      </w:r>
      <w:r>
        <w:br/>
      </w:r>
      <w:bookmarkStart w:id="21" w:name="_CTVK001dc1010c972434577a95bb4328f8d1704"/>
      <w:r w:rsidRPr="00086781">
        <w:rPr>
          <w:szCs w:val="24"/>
          <w:lang w:val="en-US"/>
        </w:rPr>
        <w:t>“Wer wissenschaftlich arbeitet, muss seine Beobachtungen und Erkenntnisse wahrheitsgemäß wiedergeben. Plagiate, Täuschungen, Datenmanipulationen und die Erfindung von Ergeb- nissen sind betrügerische Delikte , welche die eigene Glaubwürdigkeit zerstören und Folgeschäden verursachen</w:t>
      </w:r>
      <w:bookmarkEnd w:id="21"/>
      <w:r w:rsidRPr="00086781">
        <w:rPr>
          <w:szCs w:val="24"/>
          <w:lang w:val="en-US"/>
        </w:rPr>
        <w:t xml:space="preserve">.” </w:t>
      </w:r>
      <w:sdt>
        <w:sdtPr>
          <w:rPr>
            <w:szCs w:val="24"/>
            <w:lang w:val="en-US"/>
          </w:rPr>
          <w:alias w:val="To edit, see citavi.com/edit"/>
          <w:tag w:val="CitaviPlaceholder#3b7b1327-694f-4c7b-a925-4d1f69c76269"/>
          <w:id w:val="-1356886312"/>
          <w:placeholder>
            <w:docPart w:val="DefaultPlaceholder_-1854013440"/>
          </w:placeholder>
        </w:sdtPr>
        <w:sdtEndPr/>
        <w:sdtContent>
          <w:r w:rsidRPr="00086781">
            <w:rPr>
              <w:szCs w:val="24"/>
              <w:lang w:val="en-US"/>
            </w:rPr>
            <w:fldChar w:fldCharType="begin"/>
          </w:r>
          <w:r w:rsidR="00BC487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YjdiMTMyNy02OTRmLTRjN2ItYTkyNS00ZDFmNjljNzYyNjkiLCJUZXh0IjoiKEJhbHplcnQgZXQgYWwuIDIwMTcpIiwiV0FJVmVyc2lvbiI6IjYuNS4wLjAifQ==}</w:instrText>
          </w:r>
          <w:r w:rsidRPr="00086781">
            <w:rPr>
              <w:szCs w:val="24"/>
              <w:lang w:val="en-US"/>
            </w:rPr>
            <w:fldChar w:fldCharType="separate"/>
          </w:r>
          <w:r w:rsidR="00420DD1">
            <w:rPr>
              <w:szCs w:val="24"/>
              <w:lang w:val="en-US"/>
            </w:rPr>
            <w:t>(Balzert et al. 2017)</w:t>
          </w:r>
          <w:r w:rsidRPr="00086781">
            <w:rPr>
              <w:szCs w:val="24"/>
              <w:lang w:val="en-US"/>
            </w:rPr>
            <w:fldChar w:fldCharType="end"/>
          </w:r>
        </w:sdtContent>
      </w:sdt>
    </w:p>
    <w:p w14:paraId="0BCC846D" w14:textId="5C2CBB87" w:rsidR="004C6D12" w:rsidRPr="00086781" w:rsidRDefault="004C6D12" w:rsidP="00086781">
      <w:pPr>
        <w:pStyle w:val="Listenabsatz"/>
        <w:numPr>
          <w:ilvl w:val="0"/>
          <w:numId w:val="11"/>
        </w:numPr>
        <w:spacing w:line="360" w:lineRule="auto"/>
        <w:jc w:val="both"/>
        <w:rPr>
          <w:szCs w:val="24"/>
          <w:lang w:val="en-US"/>
        </w:rPr>
      </w:pPr>
      <w:r w:rsidRPr="000C7685">
        <w:rPr>
          <w:b/>
          <w:bCs/>
          <w:lang w:val="en-US"/>
        </w:rPr>
        <w:t>Realibilität</w:t>
      </w:r>
      <w:r w:rsidR="00AF6BB8" w:rsidRPr="00AF6BB8">
        <w:rPr>
          <w:lang w:val="en-US"/>
        </w:rPr>
        <w:br/>
      </w:r>
      <w:bookmarkStart w:id="22" w:name="_CTVK0014f765b292f974409b94720917f72c3ab"/>
      <w:r w:rsidR="00AF6BB8" w:rsidRPr="00086781">
        <w:rPr>
          <w:szCs w:val="24"/>
          <w:lang w:val="en-US"/>
        </w:rPr>
        <w:t>Ein hoher Grad an Reliabilität bedeutet, dass die Messinstru mente höchst zuverlässig messen und dass die gewonnenen Messergebnisse stabil sind. Bei einer Wiederholung der Unter suchung mit den gleichen Geräten und Methoden müssen andere Personen zu den gleichen Ergebnissen kommen</w:t>
      </w:r>
      <w:bookmarkEnd w:id="22"/>
      <w:r w:rsidR="00AF6BB8" w:rsidRPr="00086781">
        <w:rPr>
          <w:szCs w:val="24"/>
          <w:lang w:val="en-US"/>
        </w:rPr>
        <w:t xml:space="preserve">. </w:t>
      </w:r>
      <w:sdt>
        <w:sdtPr>
          <w:rPr>
            <w:szCs w:val="24"/>
            <w:lang w:val="en-US"/>
          </w:rPr>
          <w:alias w:val="To edit, see citavi.com/edit"/>
          <w:tag w:val="CitaviPlaceholder#88fc734c-5eaf-4360-9e91-cd2609438c85"/>
          <w:id w:val="-1609115046"/>
          <w:placeholder>
            <w:docPart w:val="DefaultPlaceholder_-1854013440"/>
          </w:placeholder>
        </w:sdtPr>
        <w:sdtEndPr/>
        <w:sdtContent>
          <w:r w:rsidR="00AF6BB8" w:rsidRPr="00086781">
            <w:rPr>
              <w:szCs w:val="24"/>
              <w:lang w:val="en-US"/>
            </w:rPr>
            <w:fldChar w:fldCharType="begin"/>
          </w:r>
          <w:r w:rsidR="00BC487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4OGZjNzM0Yy01ZWFmLTQzNjAtOWU5MS1jZDI2MDk0MzhjODUiLCJUZXh0IjoiKEJhbHplcnQgZXQgYWwuIDIwMTcpIiwiV0FJVmVyc2lvbiI6IjYuNS4wLjAifQ==}</w:instrText>
          </w:r>
          <w:r w:rsidR="00AF6BB8" w:rsidRPr="00086781">
            <w:rPr>
              <w:szCs w:val="24"/>
              <w:lang w:val="en-US"/>
            </w:rPr>
            <w:fldChar w:fldCharType="separate"/>
          </w:r>
          <w:r w:rsidR="00420DD1">
            <w:rPr>
              <w:szCs w:val="24"/>
              <w:lang w:val="en-US"/>
            </w:rPr>
            <w:t>(Balzert et al. 2017)</w:t>
          </w:r>
          <w:r w:rsidR="00AF6BB8" w:rsidRPr="00086781">
            <w:rPr>
              <w:szCs w:val="24"/>
              <w:lang w:val="en-US"/>
            </w:rPr>
            <w:fldChar w:fldCharType="end"/>
          </w:r>
        </w:sdtContent>
      </w:sdt>
    </w:p>
    <w:p w14:paraId="0D35A619" w14:textId="260B86BD" w:rsidR="004C6D12" w:rsidRPr="00512155" w:rsidRDefault="004C6D12" w:rsidP="00086781">
      <w:pPr>
        <w:pStyle w:val="Listenabsatz"/>
        <w:numPr>
          <w:ilvl w:val="0"/>
          <w:numId w:val="11"/>
        </w:numPr>
        <w:spacing w:line="360" w:lineRule="auto"/>
        <w:jc w:val="both"/>
        <w:rPr>
          <w:bCs/>
        </w:rPr>
      </w:pPr>
      <w:r w:rsidRPr="00512155">
        <w:rPr>
          <w:b/>
        </w:rPr>
        <w:t>Ü</w:t>
      </w:r>
      <w:r w:rsidRPr="00512155">
        <w:rPr>
          <w:b/>
          <w:lang w:val="en-US"/>
        </w:rPr>
        <w:t>berprüfbarkeit</w:t>
      </w:r>
      <w:r w:rsidR="00617DEC" w:rsidRPr="00512155">
        <w:rPr>
          <w:b/>
          <w:lang w:val="en-US"/>
        </w:rPr>
        <w:br/>
      </w:r>
      <w:bookmarkStart w:id="23" w:name="_CTVK00182517fcf952240f4a85c4022c253995f"/>
      <w:r w:rsidR="00617DEC" w:rsidRPr="00512155">
        <w:rPr>
          <w:lang w:val="en-US"/>
        </w:rPr>
        <w:t>Was verifiziert werden kann, gilt als vorläufig gesichert. Was</w:t>
      </w:r>
      <w:r w:rsidR="00512155" w:rsidRPr="00512155">
        <w:rPr>
          <w:lang w:val="en-US"/>
        </w:rPr>
        <w:t xml:space="preserve"> </w:t>
      </w:r>
      <w:r w:rsidR="00617DEC" w:rsidRPr="00512155">
        <w:rPr>
          <w:lang w:val="en-US"/>
        </w:rPr>
        <w:t xml:space="preserve">nicht falsifizierbar und keiner Kritik zugänglich ist, hat keine wissenschaftliche Relevanz. Kritik und Widerlegungsversuche ermöglichen Fehlerkorrekturen. Wiederholte Überprüfungen, die mit Änderungen und Verbesserungen </w:t>
      </w:r>
      <w:r w:rsidR="00512155" w:rsidRPr="00512155">
        <w:rPr>
          <w:lang w:val="en-US"/>
        </w:rPr>
        <w:t xml:space="preserve"> e</w:t>
      </w:r>
      <w:r w:rsidR="00617DEC" w:rsidRPr="00512155">
        <w:rPr>
          <w:lang w:val="en-US"/>
        </w:rPr>
        <w:t>inhergehen, führen schrittweise zu hochwertigen Lösungen</w:t>
      </w:r>
      <w:bookmarkEnd w:id="23"/>
      <w:r w:rsidR="00617DEC" w:rsidRPr="00512155">
        <w:rPr>
          <w:lang w:val="en-US"/>
        </w:rPr>
        <w:t xml:space="preserve">. </w:t>
      </w:r>
      <w:sdt>
        <w:sdtPr>
          <w:rPr>
            <w:lang w:val="en-US"/>
          </w:rPr>
          <w:alias w:val="To edit, see citavi.com/edit"/>
          <w:tag w:val="CitaviPlaceholder#da4197e6-d74d-412a-bd5f-57cc906a2bb2"/>
          <w:id w:val="-846945202"/>
          <w:placeholder>
            <w:docPart w:val="DefaultPlaceholder_-1854013440"/>
          </w:placeholder>
        </w:sdtPr>
        <w:sdtEndPr/>
        <w:sdtContent>
          <w:r w:rsidR="00617DEC" w:rsidRPr="00512155">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TQxOTdlNi1kNzRkLTQxMmEtYmQ1Zi01N2NjOTA2YTJiYjIiLCJUZXh0IjoiKEJhbHplcnQgZXQgYWwuIDIwMTcpIiwiV0FJVmVyc2lvbiI6IjYuNS4wLjAifQ==}</w:instrText>
          </w:r>
          <w:r w:rsidR="00617DEC" w:rsidRPr="00512155">
            <w:rPr>
              <w:noProof/>
              <w:lang w:val="en-US"/>
            </w:rPr>
            <w:fldChar w:fldCharType="separate"/>
          </w:r>
          <w:r w:rsidR="00420DD1">
            <w:rPr>
              <w:noProof/>
              <w:lang w:val="en-US"/>
            </w:rPr>
            <w:t>(Balzert et al. 2017)</w:t>
          </w:r>
          <w:r w:rsidR="00617DEC" w:rsidRPr="00512155">
            <w:rPr>
              <w:noProof/>
              <w:lang w:val="en-US"/>
            </w:rPr>
            <w:fldChar w:fldCharType="end"/>
          </w:r>
        </w:sdtContent>
      </w:sdt>
    </w:p>
    <w:p w14:paraId="711BF692" w14:textId="732C4518" w:rsidR="00574DF6" w:rsidRPr="008A6461" w:rsidRDefault="004C6D12" w:rsidP="00086781">
      <w:pPr>
        <w:pStyle w:val="Listenabsatz"/>
        <w:numPr>
          <w:ilvl w:val="0"/>
          <w:numId w:val="11"/>
        </w:numPr>
        <w:spacing w:line="360" w:lineRule="auto"/>
        <w:jc w:val="both"/>
      </w:pPr>
      <w:r w:rsidRPr="00574DF6">
        <w:rPr>
          <w:b/>
          <w:bCs/>
        </w:rPr>
        <w:lastRenderedPageBreak/>
        <w:t>O</w:t>
      </w:r>
      <w:r w:rsidRPr="00574DF6">
        <w:rPr>
          <w:b/>
          <w:bCs/>
          <w:color w:val="000000"/>
          <w:szCs w:val="24"/>
          <w:lang w:val="en-US"/>
        </w:rPr>
        <w:t>bjektivität</w:t>
      </w:r>
      <w:r w:rsidR="00574DF6" w:rsidRPr="00574DF6">
        <w:rPr>
          <w:color w:val="000000"/>
          <w:szCs w:val="24"/>
          <w:lang w:val="en-US"/>
        </w:rPr>
        <w:br/>
        <w:t xml:space="preserve">Die Inhalte von wissenschaftlichen Arbeiten sollen sachlich, vorurteilsfrei und so neutral wie möglich sein. Persönliche Gemütsregungen und Vorlieben des Autors werden nicht einbezogen. Denn die neutrale Haltung ist eine Voraussetzung dafür, dass sich andere Menschen mit den Inhalten der Arbeit ungehindert und ohne Angst vor Manipulationen beschäftigen können. </w:t>
      </w:r>
      <w:sdt>
        <w:sdtPr>
          <w:rPr>
            <w:lang w:val="en-US"/>
          </w:rPr>
          <w:alias w:val="To edit, see citavi.com/edit"/>
          <w:tag w:val="CitaviPlaceholder#dc614457-32e1-4115-a00d-486ff110d967"/>
          <w:id w:val="-216744198"/>
          <w:placeholder>
            <w:docPart w:val="7C513C19CF0A49E699A095530F01E447"/>
          </w:placeholder>
        </w:sdtPr>
        <w:sdtEndPr/>
        <w:sdtContent>
          <w:r w:rsidR="00574DF6" w:rsidRPr="00574DF6">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zYxNDQ1Ny0zMmUxLTQxMTUtYTAwZC00ODZmZjExMGQ5NjciLCJUZXh0IjoiKEJhbHplcnQgZXQgYWwuIDIwMTcpIiwiV0FJVmVyc2lvbiI6IjYuNS4wLjAifQ==}</w:instrText>
          </w:r>
          <w:r w:rsidR="00574DF6" w:rsidRPr="00574DF6">
            <w:rPr>
              <w:noProof/>
              <w:color w:val="000000"/>
              <w:szCs w:val="24"/>
              <w:lang w:val="en-US"/>
            </w:rPr>
            <w:fldChar w:fldCharType="separate"/>
          </w:r>
          <w:r w:rsidR="00420DD1">
            <w:rPr>
              <w:noProof/>
              <w:color w:val="000000"/>
              <w:szCs w:val="24"/>
              <w:lang w:val="en-US"/>
            </w:rPr>
            <w:t>(Balzert et al. 2017)</w:t>
          </w:r>
          <w:r w:rsidR="00574DF6" w:rsidRPr="00574DF6">
            <w:rPr>
              <w:noProof/>
              <w:color w:val="000000"/>
              <w:szCs w:val="24"/>
              <w:lang w:val="en-US"/>
            </w:rPr>
            <w:fldChar w:fldCharType="end"/>
          </w:r>
        </w:sdtContent>
      </w:sdt>
    </w:p>
    <w:p w14:paraId="244D12A2" w14:textId="58CF4037" w:rsidR="004C6D12" w:rsidRPr="004C6D12" w:rsidRDefault="004C6D12" w:rsidP="00086781">
      <w:pPr>
        <w:pStyle w:val="Listenabsatz"/>
        <w:spacing w:line="360" w:lineRule="auto"/>
        <w:jc w:val="both"/>
      </w:pPr>
    </w:p>
    <w:p w14:paraId="404E3463" w14:textId="0ECBF5CF" w:rsidR="004C6D12" w:rsidRPr="004C6D12" w:rsidRDefault="004C6D12" w:rsidP="00086781">
      <w:pPr>
        <w:pStyle w:val="Listenabsatz"/>
        <w:numPr>
          <w:ilvl w:val="0"/>
          <w:numId w:val="11"/>
        </w:numPr>
        <w:spacing w:line="360" w:lineRule="auto"/>
        <w:jc w:val="both"/>
      </w:pPr>
      <w:r w:rsidRPr="00D02E58">
        <w:rPr>
          <w:b/>
          <w:bCs/>
          <w:color w:val="000000"/>
          <w:szCs w:val="24"/>
          <w:lang w:val="en-US"/>
        </w:rPr>
        <w:t>Verständlichkeit</w:t>
      </w:r>
      <w:r w:rsidR="00D02E58" w:rsidRPr="00D02E58">
        <w:rPr>
          <w:color w:val="000000"/>
          <w:szCs w:val="24"/>
          <w:lang w:val="en-US"/>
        </w:rPr>
        <w:br/>
      </w:r>
      <w:bookmarkStart w:id="24" w:name="_CTVK001c5a63d03d8fc4c85bbd4e7aefeadb75b"/>
      <w:r w:rsidR="00D02E58" w:rsidRPr="00D02E58">
        <w:rPr>
          <w:color w:val="000000"/>
          <w:szCs w:val="24"/>
          <w:lang w:val="en-US"/>
        </w:rPr>
        <w:t>Leser sollen schnell eine Übersicht gewinnen und die Inhalte der Arbeit gut verstehen können. Standardisierte Bestandteile wie die Gliederung, Verzeichnisse und Anhänge erleichtern dem Leser die Navigation und liefern hilfreiche Zusatzinformationen</w:t>
      </w:r>
      <w:bookmarkEnd w:id="24"/>
      <w:r w:rsidR="00D02E58" w:rsidRPr="00D02E58">
        <w:rPr>
          <w:color w:val="000000"/>
          <w:szCs w:val="24"/>
          <w:lang w:val="en-US"/>
        </w:rPr>
        <w:t xml:space="preserve">. </w:t>
      </w:r>
      <w:sdt>
        <w:sdtPr>
          <w:rPr>
            <w:lang w:val="en-US"/>
          </w:rPr>
          <w:alias w:val="To edit, see citavi.com/edit"/>
          <w:tag w:val="CitaviPlaceholder#552b7d6b-c1f4-4527-835b-c1596906cd59"/>
          <w:id w:val="1671371596"/>
          <w:placeholder>
            <w:docPart w:val="B091F0F703D04EDFA0340F154996C5EF"/>
          </w:placeholder>
        </w:sdtPr>
        <w:sdtEndPr/>
        <w:sdtContent>
          <w:r w:rsidR="00D02E58" w:rsidRPr="00D02E58">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NTJiN2Q2Yi1jMWY0LTQ1MjctODM1Yi1jMTU5NjkwNmNkNTkiLCJUZXh0IjoiKEJhbHplcnQgZXQgYWwuIDIwMTcpIiwiV0FJVmVyc2lvbiI6IjYuNS4wLjAifQ==}</w:instrText>
          </w:r>
          <w:r w:rsidR="00D02E58" w:rsidRPr="00D02E58">
            <w:rPr>
              <w:noProof/>
              <w:color w:val="000000"/>
              <w:szCs w:val="24"/>
              <w:lang w:val="en-US"/>
            </w:rPr>
            <w:fldChar w:fldCharType="separate"/>
          </w:r>
          <w:r w:rsidR="00420DD1">
            <w:rPr>
              <w:noProof/>
              <w:color w:val="000000"/>
              <w:szCs w:val="24"/>
              <w:lang w:val="en-US"/>
            </w:rPr>
            <w:t>(Balzert et al. 2017)</w:t>
          </w:r>
          <w:r w:rsidR="00D02E58" w:rsidRPr="00D02E58">
            <w:rPr>
              <w:noProof/>
              <w:color w:val="000000"/>
              <w:szCs w:val="24"/>
              <w:lang w:val="en-US"/>
            </w:rPr>
            <w:fldChar w:fldCharType="end"/>
          </w:r>
        </w:sdtContent>
      </w:sdt>
    </w:p>
    <w:p w14:paraId="43FE080D" w14:textId="7B60AA0A" w:rsidR="004C6D12" w:rsidRPr="008F715F" w:rsidRDefault="008F715F" w:rsidP="00086781">
      <w:pPr>
        <w:pStyle w:val="Listenabsatz"/>
        <w:numPr>
          <w:ilvl w:val="0"/>
          <w:numId w:val="11"/>
        </w:numPr>
        <w:spacing w:line="360" w:lineRule="auto"/>
        <w:jc w:val="both"/>
      </w:pPr>
      <w:r w:rsidRPr="003B296F">
        <w:rPr>
          <w:b/>
          <w:bCs/>
          <w:color w:val="000000"/>
          <w:szCs w:val="24"/>
          <w:lang w:val="en-US"/>
        </w:rPr>
        <w:t>Relevanz</w:t>
      </w:r>
      <w:r w:rsidR="00DF0145" w:rsidRPr="003B296F">
        <w:rPr>
          <w:b/>
          <w:bCs/>
          <w:color w:val="000000"/>
          <w:szCs w:val="24"/>
          <w:lang w:val="en-US"/>
        </w:rPr>
        <w:br/>
      </w:r>
      <w:r w:rsidR="00DF0145">
        <w:t xml:space="preserve"> </w:t>
      </w:r>
      <w:bookmarkStart w:id="25" w:name="_CTVK00146995130153343e1b457f1951a0df3c6"/>
      <w:r w:rsidR="00DF0145" w:rsidRPr="00DF0145">
        <w:rPr>
          <w:lang w:val="en-US"/>
        </w:rPr>
        <w:t>Relevant ist, was im Fachgebiet neues Wissen schafft. Relevant ist zugleich, was zum wissenschaftlichen Fortschritt beiträgt. Relevant sind Inhalte, die einen hohen Informationswert haben. Wichtig und belangvoll sind außerdem Untersuchungen und wissenschaftliche Arbeiten, die helfen, Praxisprobleme zu lösen</w:t>
      </w:r>
      <w:bookmarkEnd w:id="25"/>
      <w:r w:rsidR="00DF0145" w:rsidRPr="00DF0145">
        <w:rPr>
          <w:lang w:val="en-US"/>
        </w:rPr>
        <w:t xml:space="preserve">. </w:t>
      </w:r>
      <w:sdt>
        <w:sdtPr>
          <w:rPr>
            <w:lang w:val="en-US"/>
          </w:rPr>
          <w:alias w:val="To edit, see citavi.com/edit"/>
          <w:tag w:val="CitaviPlaceholder#ca48c32a-89bb-4f79-987e-09233fc22170"/>
          <w:id w:val="167452855"/>
          <w:placeholder>
            <w:docPart w:val="DefaultPlaceholder_-1854013440"/>
          </w:placeholder>
        </w:sdtPr>
        <w:sdtEndPr/>
        <w:sdtContent>
          <w:r w:rsidR="00DF0145" w:rsidRPr="00DF0145">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jYTQ4YzMyYS04OWJiLTRmNzktOTg3ZS0wOTIzM2ZjMjIxNzAiLCJUZXh0IjoiKEJhbHplcnQgZXQgYWwuIDIwMTcpIiwiV0FJVmVyc2lvbiI6IjYuNS4wLjAifQ==}</w:instrText>
          </w:r>
          <w:r w:rsidR="00DF0145" w:rsidRPr="00DF0145">
            <w:rPr>
              <w:noProof/>
              <w:lang w:val="en-US"/>
            </w:rPr>
            <w:fldChar w:fldCharType="separate"/>
          </w:r>
          <w:r w:rsidR="00420DD1">
            <w:rPr>
              <w:noProof/>
              <w:lang w:val="en-US"/>
            </w:rPr>
            <w:t>(Balzert et al. 2017)</w:t>
          </w:r>
          <w:r w:rsidR="00DF0145" w:rsidRPr="00DF0145">
            <w:rPr>
              <w:noProof/>
              <w:lang w:val="en-US"/>
            </w:rPr>
            <w:fldChar w:fldCharType="end"/>
          </w:r>
        </w:sdtContent>
      </w:sdt>
    </w:p>
    <w:p w14:paraId="6D29E88A" w14:textId="2E8D8626" w:rsidR="008F715F" w:rsidRPr="008F715F" w:rsidRDefault="008F715F" w:rsidP="00086781">
      <w:pPr>
        <w:pStyle w:val="Listenabsatz"/>
        <w:numPr>
          <w:ilvl w:val="0"/>
          <w:numId w:val="11"/>
        </w:numPr>
        <w:spacing w:line="360" w:lineRule="auto"/>
        <w:jc w:val="both"/>
      </w:pPr>
      <w:r w:rsidRPr="003B296F">
        <w:rPr>
          <w:b/>
          <w:bCs/>
          <w:color w:val="000000"/>
          <w:szCs w:val="24"/>
          <w:lang w:val="en-US"/>
        </w:rPr>
        <w:t>Logische Arguementation</w:t>
      </w:r>
      <w:r w:rsidR="00DF0145" w:rsidRPr="003B296F">
        <w:rPr>
          <w:b/>
          <w:bCs/>
          <w:color w:val="000000"/>
          <w:szCs w:val="24"/>
          <w:lang w:val="en-US"/>
        </w:rPr>
        <w:tab/>
      </w:r>
      <w:r w:rsidR="00DF0145" w:rsidRPr="003B296F">
        <w:rPr>
          <w:b/>
          <w:bCs/>
          <w:color w:val="000000"/>
          <w:szCs w:val="24"/>
          <w:lang w:val="en-US"/>
        </w:rPr>
        <w:br/>
      </w:r>
      <w:r w:rsidR="00DF0145">
        <w:t xml:space="preserve"> </w:t>
      </w:r>
      <w:bookmarkStart w:id="26" w:name="_CTVK001ec43ecbb454a43058a75e62c9cdf5eff"/>
      <w:r w:rsidR="00DF0145" w:rsidRPr="00F60137">
        <w:rPr>
          <w:lang w:val="en-US"/>
        </w:rPr>
        <w:t xml:space="preserve">Logisch richtig zu argumentieren bedeutet: folgerichtig zu denken, die eigenen Argumente </w:t>
      </w:r>
      <w:r w:rsidR="00F60137" w:rsidRPr="00F60137">
        <w:rPr>
          <w:lang w:val="en-US"/>
        </w:rPr>
        <w:t>a</w:t>
      </w:r>
      <w:r w:rsidR="00DF0145" w:rsidRPr="00F60137">
        <w:rPr>
          <w:lang w:val="en-US"/>
        </w:rPr>
        <w:t>usreichend zu begründen und korrekte Schlussfolgerungen zu ziehen. Durch die Überprüfung der</w:t>
      </w:r>
      <w:r w:rsidR="00F60137" w:rsidRPr="00F60137">
        <w:rPr>
          <w:lang w:val="en-US"/>
        </w:rPr>
        <w:t xml:space="preserve"> </w:t>
      </w:r>
      <w:r w:rsidR="00DF0145" w:rsidRPr="00F60137">
        <w:rPr>
          <w:lang w:val="en-US"/>
        </w:rPr>
        <w:t>Argumente gelingt es, Fehlschlüsse zu erkennen</w:t>
      </w:r>
      <w:bookmarkEnd w:id="26"/>
      <w:r w:rsidR="00DF0145" w:rsidRPr="00F60137">
        <w:rPr>
          <w:lang w:val="en-US"/>
        </w:rPr>
        <w:t xml:space="preserve">. </w:t>
      </w:r>
      <w:sdt>
        <w:sdtPr>
          <w:rPr>
            <w:lang w:val="en-US"/>
          </w:rPr>
          <w:alias w:val="To edit, see citavi.com/edit"/>
          <w:tag w:val="CitaviPlaceholder#53690c19-f4be-408c-80b3-4049b07aa02f"/>
          <w:id w:val="-1912152231"/>
          <w:placeholder>
            <w:docPart w:val="DefaultPlaceholder_-1854013440"/>
          </w:placeholder>
        </w:sdtPr>
        <w:sdtEndPr/>
        <w:sdtContent>
          <w:r w:rsidR="00DF0145" w:rsidRPr="00F60137">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MzY5MGMxOS1mNGJlLTQwOGMtODBiMy00MDQ5YjA3YWEwMmYiLCJUZXh0IjoiKEJhbHplcnQgZXQgYWwuIDIwMTcpIiwiV0FJVmVyc2lvbiI6IjYuNS4wLjAifQ==}</w:instrText>
          </w:r>
          <w:r w:rsidR="00DF0145" w:rsidRPr="00F60137">
            <w:rPr>
              <w:noProof/>
              <w:lang w:val="en-US"/>
            </w:rPr>
            <w:fldChar w:fldCharType="separate"/>
          </w:r>
          <w:r w:rsidR="00420DD1">
            <w:rPr>
              <w:noProof/>
              <w:lang w:val="en-US"/>
            </w:rPr>
            <w:t>(Balzert et al. 2017)</w:t>
          </w:r>
          <w:r w:rsidR="00DF0145" w:rsidRPr="00F60137">
            <w:rPr>
              <w:noProof/>
              <w:lang w:val="en-US"/>
            </w:rPr>
            <w:fldChar w:fldCharType="end"/>
          </w:r>
        </w:sdtContent>
      </w:sdt>
    </w:p>
    <w:p w14:paraId="47EC7AEF" w14:textId="1912601F" w:rsidR="00F60137" w:rsidRPr="008F715F" w:rsidRDefault="008F715F" w:rsidP="00086781">
      <w:pPr>
        <w:pStyle w:val="Listenabsatz"/>
        <w:numPr>
          <w:ilvl w:val="0"/>
          <w:numId w:val="11"/>
        </w:numPr>
        <w:spacing w:line="360" w:lineRule="auto"/>
        <w:jc w:val="both"/>
      </w:pPr>
      <w:r w:rsidRPr="003B296F">
        <w:rPr>
          <w:b/>
          <w:bCs/>
          <w:color w:val="000000"/>
          <w:szCs w:val="24"/>
          <w:lang w:val="en-US"/>
        </w:rPr>
        <w:t>Nachvollziehbarkeit</w:t>
      </w:r>
      <w:bookmarkStart w:id="27" w:name="_CTVK00195425172d8d948989bf20109f7c6c270"/>
      <w:r w:rsidR="00F60137" w:rsidRPr="003B296F">
        <w:rPr>
          <w:b/>
          <w:bCs/>
          <w:color w:val="000000"/>
          <w:szCs w:val="24"/>
          <w:lang w:val="en-US"/>
        </w:rPr>
        <w:br/>
      </w:r>
      <w:r w:rsidR="00F60137" w:rsidRPr="00F60137">
        <w:rPr>
          <w:lang w:val="en-US"/>
        </w:rPr>
        <w:t>Die Inhalte wissenschaftlicher Arbeiten müssen für andere Personen nachvollziehbar sein. Ob dies gelingt, hängt davon ab, in welchem Ausmaß grundlegende Qualitätskriterien erfüllt werden</w:t>
      </w:r>
      <w:bookmarkEnd w:id="27"/>
      <w:r w:rsidR="00F60137" w:rsidRPr="00F60137">
        <w:rPr>
          <w:lang w:val="en-US"/>
        </w:rPr>
        <w:t xml:space="preserve">. </w:t>
      </w:r>
      <w:sdt>
        <w:sdtPr>
          <w:rPr>
            <w:lang w:val="en-US"/>
          </w:rPr>
          <w:alias w:val="To edit, see citavi.com/edit"/>
          <w:tag w:val="CitaviPlaceholder#0cddd03b-a94c-4508-9473-e37b42daee76"/>
          <w:id w:val="210160632"/>
          <w:placeholder>
            <w:docPart w:val="DefaultPlaceholder_-1854013440"/>
          </w:placeholder>
        </w:sdtPr>
        <w:sdtEndPr/>
        <w:sdtContent>
          <w:r w:rsidR="00F60137" w:rsidRPr="00F60137">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wY2RkZDAzYi1hOTRjLTQ1MDgtOTQ3My1lMzdiNDJkYWVlNzYiLCJUZXh0IjoiKEJhbHplcnQgZXQgYWwuIDIwMTcpIiwiV0FJVmVyc2lvbiI6IjYuNS4wLjAifQ==}</w:instrText>
          </w:r>
          <w:r w:rsidR="00F60137" w:rsidRPr="00F60137">
            <w:rPr>
              <w:noProof/>
              <w:lang w:val="en-US"/>
            </w:rPr>
            <w:fldChar w:fldCharType="separate"/>
          </w:r>
          <w:r w:rsidR="00420DD1">
            <w:rPr>
              <w:noProof/>
              <w:lang w:val="en-US"/>
            </w:rPr>
            <w:t>(Balzert et al. 2017)</w:t>
          </w:r>
          <w:r w:rsidR="00F60137" w:rsidRPr="00F60137">
            <w:rPr>
              <w:noProof/>
              <w:lang w:val="en-US"/>
            </w:rPr>
            <w:fldChar w:fldCharType="end"/>
          </w:r>
        </w:sdtContent>
      </w:sdt>
    </w:p>
    <w:p w14:paraId="33958A56" w14:textId="0C84736C" w:rsidR="00F60137" w:rsidRPr="008F715F" w:rsidRDefault="008F715F" w:rsidP="00086781">
      <w:pPr>
        <w:pStyle w:val="Listenabsatz"/>
        <w:numPr>
          <w:ilvl w:val="0"/>
          <w:numId w:val="11"/>
        </w:numPr>
        <w:spacing w:line="360" w:lineRule="auto"/>
        <w:jc w:val="both"/>
      </w:pPr>
      <w:r w:rsidRPr="003B296F">
        <w:rPr>
          <w:b/>
          <w:bCs/>
          <w:color w:val="000000"/>
          <w:szCs w:val="24"/>
          <w:lang w:val="en-US"/>
        </w:rPr>
        <w:t>Fairness</w:t>
      </w:r>
      <w:bookmarkStart w:id="28" w:name="_CTVK00130504588d68f4b619537544e421e136f"/>
      <w:r w:rsidR="00F60137" w:rsidRPr="003B296F">
        <w:rPr>
          <w:b/>
          <w:bCs/>
          <w:color w:val="000000"/>
          <w:szCs w:val="24"/>
          <w:lang w:val="en-US"/>
        </w:rPr>
        <w:br/>
      </w:r>
      <w:r w:rsidR="00F60137" w:rsidRPr="00F60137">
        <w:rPr>
          <w:lang w:val="en-US"/>
        </w:rPr>
        <w:t>Fairness ist auch in der Wissenschaft eine geschätzte Verhaltensweise, denn sie erleichtert die Kommunikation und den langfristigen Erhalt weltweiter Kooperationen. Zur Fairness gehören Ehrlichkeit, Unparteilichkeit, Kollegialität, gegenseitiger Respekt und die ehrliche Anerkennung der Leistung anderer Personen</w:t>
      </w:r>
      <w:bookmarkEnd w:id="28"/>
      <w:r w:rsidR="00F60137" w:rsidRPr="00F60137">
        <w:rPr>
          <w:lang w:val="en-US"/>
        </w:rPr>
        <w:t xml:space="preserve">. </w:t>
      </w:r>
      <w:sdt>
        <w:sdtPr>
          <w:rPr>
            <w:lang w:val="en-US"/>
          </w:rPr>
          <w:alias w:val="To edit, see citavi.com/edit"/>
          <w:tag w:val="CitaviPlaceholder#6340efb0-e20e-4280-b823-eaa7909d9170"/>
          <w:id w:val="-1280412970"/>
          <w:placeholder>
            <w:docPart w:val="DefaultPlaceholder_-1854013440"/>
          </w:placeholder>
        </w:sdtPr>
        <w:sdtEndPr/>
        <w:sdtContent>
          <w:r w:rsidR="00F60137" w:rsidRPr="00F60137">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QwZWZiMC1lMjBlLTQyODAtYjgyMy1lYWE3OTA5ZDkxNzAiLCJUZXh0IjoiKEJhbHplcnQgZXQgYWwuIDIwMTcpIiwiV0FJVmVyc2lvbiI6IjYuNS4wLjAifQ==}</w:instrText>
          </w:r>
          <w:r w:rsidR="00F60137" w:rsidRPr="00F60137">
            <w:rPr>
              <w:noProof/>
              <w:lang w:val="en-US"/>
            </w:rPr>
            <w:fldChar w:fldCharType="separate"/>
          </w:r>
          <w:r w:rsidR="00420DD1">
            <w:rPr>
              <w:noProof/>
              <w:lang w:val="en-US"/>
            </w:rPr>
            <w:t>(Balzert et al. 2017)</w:t>
          </w:r>
          <w:r w:rsidR="00F60137" w:rsidRPr="00F60137">
            <w:rPr>
              <w:noProof/>
              <w:lang w:val="en-US"/>
            </w:rPr>
            <w:fldChar w:fldCharType="end"/>
          </w:r>
        </w:sdtContent>
      </w:sdt>
    </w:p>
    <w:p w14:paraId="088AF973" w14:textId="267C9A34" w:rsidR="00F60137" w:rsidRPr="008F715F" w:rsidRDefault="008F715F" w:rsidP="00086781">
      <w:pPr>
        <w:pStyle w:val="Listenabsatz"/>
        <w:numPr>
          <w:ilvl w:val="0"/>
          <w:numId w:val="11"/>
        </w:numPr>
        <w:spacing w:line="360" w:lineRule="auto"/>
        <w:jc w:val="both"/>
      </w:pPr>
      <w:r w:rsidRPr="003B296F">
        <w:rPr>
          <w:b/>
          <w:bCs/>
          <w:color w:val="000000"/>
          <w:szCs w:val="24"/>
          <w:lang w:val="en-US"/>
        </w:rPr>
        <w:t>Verantwortung</w:t>
      </w:r>
      <w:bookmarkStart w:id="29" w:name="_CTVK001a98e2a0ff70e4ff88c24b1133b807ad5"/>
      <w:r w:rsidR="00E62709" w:rsidRPr="003B296F">
        <w:rPr>
          <w:b/>
          <w:bCs/>
          <w:color w:val="000000"/>
          <w:szCs w:val="24"/>
          <w:lang w:val="en-US"/>
        </w:rPr>
        <w:br/>
      </w:r>
      <w:r w:rsidR="00F60137" w:rsidRPr="00E62709">
        <w:rPr>
          <w:lang w:val="en-US"/>
        </w:rPr>
        <w:t>Zur Ethik in der Wissenschaft gehört die Übernahme von Verantwortung. Sie umfasst als wissenschaftliches Qualitätskriterium folgende Dimensionen: Selbstverantwortung, Verantwortung gegenüber dem Arbeitsteam, auch im Rahmen von Kooperationen, Verantwortung gegenüber der Wissenschaft als System und Verantwortung im Hinblick auf die internen und externen Folgen der eigenen wissenschaftlichen Beiträge</w:t>
      </w:r>
      <w:bookmarkEnd w:id="29"/>
      <w:r w:rsidR="00F60137" w:rsidRPr="00E62709">
        <w:rPr>
          <w:lang w:val="en-US"/>
        </w:rPr>
        <w:t xml:space="preserve">. </w:t>
      </w:r>
      <w:sdt>
        <w:sdtPr>
          <w:rPr>
            <w:lang w:val="en-US"/>
          </w:rPr>
          <w:alias w:val="To edit, see citavi.com/edit"/>
          <w:tag w:val="CitaviPlaceholder#9369bfc3-c96c-48c4-9cc5-f335b056c385"/>
          <w:id w:val="-1961034632"/>
          <w:placeholder>
            <w:docPart w:val="DefaultPlaceholder_-1854013440"/>
          </w:placeholder>
        </w:sdtPr>
        <w:sdtEndPr/>
        <w:sdtContent>
          <w:r w:rsidR="00F60137" w:rsidRPr="00E62709">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MzY5YmZjMy1jOTZjLTQ4YzQtOWNjNS1mMzM1YjA1NmMzODUiLCJUZXh0IjoiKEJhbHplcnQgZXQgYWwuIDIwMTcpIiwiV0FJVmVyc2lvbiI6IjYuNS4wLjAifQ==}</w:instrText>
          </w:r>
          <w:r w:rsidR="00F60137" w:rsidRPr="00E62709">
            <w:rPr>
              <w:noProof/>
              <w:lang w:val="en-US"/>
            </w:rPr>
            <w:fldChar w:fldCharType="separate"/>
          </w:r>
          <w:r w:rsidR="00420DD1">
            <w:rPr>
              <w:noProof/>
              <w:lang w:val="en-US"/>
            </w:rPr>
            <w:t>(Balzert et al. 2017)</w:t>
          </w:r>
          <w:r w:rsidR="00F60137" w:rsidRPr="00E62709">
            <w:rPr>
              <w:noProof/>
              <w:lang w:val="en-US"/>
            </w:rPr>
            <w:fldChar w:fldCharType="end"/>
          </w:r>
        </w:sdtContent>
      </w:sdt>
    </w:p>
    <w:p w14:paraId="14CE1B56" w14:textId="58EE9636" w:rsidR="00E62709" w:rsidRDefault="008F715F" w:rsidP="00086781">
      <w:pPr>
        <w:pStyle w:val="Listenabsatz"/>
        <w:numPr>
          <w:ilvl w:val="0"/>
          <w:numId w:val="11"/>
        </w:numPr>
        <w:spacing w:line="360" w:lineRule="auto"/>
        <w:jc w:val="both"/>
      </w:pPr>
      <w:r w:rsidRPr="003B296F">
        <w:rPr>
          <w:b/>
          <w:bCs/>
          <w:color w:val="000000"/>
          <w:szCs w:val="24"/>
          <w:lang w:val="en-US"/>
        </w:rPr>
        <w:lastRenderedPageBreak/>
        <w:t>Orginalität</w:t>
      </w:r>
      <w:bookmarkStart w:id="30" w:name="_CTVK0011550f6f621e145c9bc3571e3557f64ee"/>
      <w:r w:rsidR="003B296F" w:rsidRPr="003B296F">
        <w:rPr>
          <w:b/>
          <w:bCs/>
          <w:color w:val="000000"/>
          <w:szCs w:val="24"/>
          <w:lang w:val="en-US"/>
        </w:rPr>
        <w:br/>
      </w:r>
      <w:r w:rsidR="00E62709" w:rsidRPr="003B296F">
        <w:rPr>
          <w:lang w:val="en-US"/>
        </w:rPr>
        <w:t>Wer eine wissenschaftliche Arbeit schreibt, muss eine eigenständige und zugleich originelle Leistung liefern</w:t>
      </w:r>
      <w:bookmarkEnd w:id="30"/>
      <w:r w:rsidR="00E62709" w:rsidRPr="003B296F">
        <w:rPr>
          <w:lang w:val="en-US"/>
        </w:rPr>
        <w:t xml:space="preserve">. </w:t>
      </w:r>
      <w:sdt>
        <w:sdtPr>
          <w:rPr>
            <w:lang w:val="en-US"/>
          </w:rPr>
          <w:alias w:val="To edit, see citavi.com/edit"/>
          <w:tag w:val="CitaviPlaceholder#e3d1fac4-ef4d-47ef-a9cf-94de248489ea"/>
          <w:id w:val="1715305107"/>
          <w:placeholder>
            <w:docPart w:val="DefaultPlaceholder_-1854013440"/>
          </w:placeholder>
        </w:sdtPr>
        <w:sdtEndPr/>
        <w:sdtContent>
          <w:r w:rsidR="00E62709" w:rsidRPr="003B296F">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2QxZmFjNC1lZjRkLTQ3ZWYtYTljZi05NGRlMjQ4NDg5ZWEiLCJUZXh0IjoiKEJhbHplcnQgZXQgYWwuIDIwMTcpIiwiV0FJVmVyc2lvbiI6IjYuNS4wLjAifQ==}</w:instrText>
          </w:r>
          <w:r w:rsidR="00E62709" w:rsidRPr="003B296F">
            <w:rPr>
              <w:noProof/>
              <w:lang w:val="en-US"/>
            </w:rPr>
            <w:fldChar w:fldCharType="separate"/>
          </w:r>
          <w:r w:rsidR="00420DD1">
            <w:rPr>
              <w:noProof/>
              <w:lang w:val="en-US"/>
            </w:rPr>
            <w:t>(Balzert et al. 2017)</w:t>
          </w:r>
          <w:r w:rsidR="00E62709" w:rsidRPr="003B296F">
            <w:rPr>
              <w:noProof/>
              <w:lang w:val="en-US"/>
            </w:rPr>
            <w:fldChar w:fldCharType="end"/>
          </w:r>
        </w:sdtContent>
      </w:sdt>
    </w:p>
    <w:p w14:paraId="65373AF0" w14:textId="77777777" w:rsidR="003B296F" w:rsidRPr="003B296F" w:rsidRDefault="008F715F" w:rsidP="00086781">
      <w:pPr>
        <w:pStyle w:val="Listenabsatz"/>
        <w:numPr>
          <w:ilvl w:val="0"/>
          <w:numId w:val="11"/>
        </w:numPr>
        <w:spacing w:line="360" w:lineRule="auto"/>
        <w:jc w:val="both"/>
        <w:rPr>
          <w:b/>
          <w:bCs/>
          <w:color w:val="000000"/>
          <w:szCs w:val="24"/>
          <w:lang w:val="en-US"/>
        </w:rPr>
      </w:pPr>
      <w:r w:rsidRPr="003B296F">
        <w:rPr>
          <w:b/>
          <w:bCs/>
          <w:color w:val="000000"/>
          <w:szCs w:val="24"/>
          <w:lang w:val="en-US"/>
        </w:rPr>
        <w:t>Validität</w:t>
      </w:r>
      <w:bookmarkStart w:id="31" w:name="_CTVK001046eebd25c7845b7875aee40051d8d12"/>
    </w:p>
    <w:p w14:paraId="61D2903C" w14:textId="1C0F89AA" w:rsidR="00A7302B" w:rsidRDefault="003B296F" w:rsidP="0023474A">
      <w:pPr>
        <w:pStyle w:val="Listenabsatz"/>
        <w:spacing w:line="360" w:lineRule="auto"/>
        <w:jc w:val="both"/>
        <w:rPr>
          <w:lang w:val="en-US"/>
        </w:rPr>
      </w:pPr>
      <w:r w:rsidRPr="003B296F">
        <w:rPr>
          <w:lang w:val="en-US"/>
        </w:rPr>
        <w:t>Validität steht für den Grad der Genauigkeit, mit der ein zu prüfendes Merkmal tatsächlich geprüft wird</w:t>
      </w:r>
      <w:bookmarkEnd w:id="31"/>
      <w:r w:rsidRPr="003B296F">
        <w:rPr>
          <w:lang w:val="en-US"/>
        </w:rPr>
        <w:t xml:space="preserve">. </w:t>
      </w:r>
      <w:sdt>
        <w:sdtPr>
          <w:rPr>
            <w:lang w:val="en-US"/>
          </w:rPr>
          <w:alias w:val="To edit, see citavi.com/edit"/>
          <w:tag w:val="CitaviPlaceholder#aa3c7e08-e906-48a8-ae13-f745cf5cf884"/>
          <w:id w:val="-32498009"/>
          <w:placeholder>
            <w:docPart w:val="DefaultPlaceholder_-1854013440"/>
          </w:placeholder>
        </w:sdtPr>
        <w:sdtEndPr/>
        <w:sdtContent>
          <w:r w:rsidRPr="003B296F">
            <w:rPr>
              <w:noProof/>
              <w:lang w:val="en-US"/>
            </w:rPr>
            <w:fldChar w:fldCharType="begin"/>
          </w:r>
          <w:r w:rsidR="00BC4870">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hYTNjN2UwOC1lOTA2LTQ4YTgtYWUxMy1mNzQ1Y2Y1Y2Y4ODQiLCJUZXh0IjoiKEJhbHplcnQgZXQgYWwuIDIwMTcpIiwiV0FJVmVyc2lvbiI6IjYuNS4wLjAifQ==}</w:instrText>
          </w:r>
          <w:r w:rsidRPr="003B296F">
            <w:rPr>
              <w:noProof/>
              <w:lang w:val="en-US"/>
            </w:rPr>
            <w:fldChar w:fldCharType="separate"/>
          </w:r>
          <w:r w:rsidR="00420DD1">
            <w:rPr>
              <w:noProof/>
              <w:lang w:val="en-US"/>
            </w:rPr>
            <w:t>(Balzert et al. 2017)</w:t>
          </w:r>
          <w:r w:rsidRPr="003B296F">
            <w:rPr>
              <w:noProof/>
              <w:lang w:val="en-US"/>
            </w:rPr>
            <w:fldChar w:fldCharType="end"/>
          </w:r>
        </w:sdtContent>
      </w:sdt>
    </w:p>
    <w:p w14:paraId="1A52F0AB" w14:textId="77777777" w:rsidR="0023474A" w:rsidRPr="0023474A" w:rsidRDefault="0023474A" w:rsidP="0023474A">
      <w:pPr>
        <w:pStyle w:val="Listenabsatz"/>
        <w:spacing w:line="360" w:lineRule="auto"/>
        <w:jc w:val="both"/>
        <w:rPr>
          <w:lang w:val="en-US"/>
        </w:rPr>
      </w:pPr>
    </w:p>
    <w:p w14:paraId="6533AC45" w14:textId="5BB3F324" w:rsidR="00A7302B" w:rsidRDefault="001E79EB" w:rsidP="00086781">
      <w:pPr>
        <w:spacing w:line="360" w:lineRule="auto"/>
        <w:jc w:val="both"/>
        <w:rPr>
          <w:szCs w:val="24"/>
          <w:lang w:val="en-US"/>
        </w:rPr>
      </w:pPr>
      <w:bookmarkStart w:id="32" w:name="_CTVK001887d87f28e134a018c70f6136bfbc618"/>
      <w:r>
        <w:rPr>
          <w:szCs w:val="24"/>
          <w:lang w:val="en-US"/>
        </w:rPr>
        <w:t xml:space="preserve">Die Bedeutung der Qualitätstandards </w:t>
      </w:r>
      <w:r w:rsidR="0022150F">
        <w:rPr>
          <w:szCs w:val="24"/>
          <w:lang w:val="en-US"/>
        </w:rPr>
        <w:t>werden</w:t>
      </w:r>
      <w:r>
        <w:rPr>
          <w:szCs w:val="24"/>
          <w:lang w:val="en-US"/>
        </w:rPr>
        <w:t xml:space="preserve"> im weiteren</w:t>
      </w:r>
      <w:r w:rsidR="0022150F">
        <w:rPr>
          <w:szCs w:val="24"/>
          <w:lang w:val="en-US"/>
        </w:rPr>
        <w:t xml:space="preserve"> </w:t>
      </w:r>
      <w:r>
        <w:rPr>
          <w:szCs w:val="24"/>
          <w:lang w:val="en-US"/>
        </w:rPr>
        <w:t xml:space="preserve">von Arnold wie </w:t>
      </w:r>
      <w:r w:rsidR="0022150F">
        <w:rPr>
          <w:szCs w:val="24"/>
          <w:lang w:val="en-US"/>
        </w:rPr>
        <w:t>Folgt beschrieben: “</w:t>
      </w:r>
      <w:r w:rsidR="00A7302B">
        <w:rPr>
          <w:szCs w:val="24"/>
          <w:lang w:val="en-US"/>
        </w:rPr>
        <w:t>Für die Leistungsfähigkeit von Wissenschaft und Forschung und ihre Glaubwürdigkeit in der Öffentlichkeit ist ein hohes Qualitätsniveau unerlässlich. Deshalb wird in der Wissenschaftspolitik der Exzellenzgedanke sehr stark betont</w:t>
      </w:r>
      <w:bookmarkEnd w:id="32"/>
      <w:r w:rsidR="00A7302B">
        <w:rPr>
          <w:szCs w:val="24"/>
          <w:lang w:val="en-US"/>
        </w:rPr>
        <w:t>.</w:t>
      </w:r>
      <w:r w:rsidR="0022150F">
        <w:rPr>
          <w:szCs w:val="24"/>
          <w:lang w:val="en-US"/>
        </w:rPr>
        <w:t>”</w:t>
      </w:r>
      <w:r w:rsidR="00A7302B" w:rsidRPr="00A7302B">
        <w:rPr>
          <w:szCs w:val="24"/>
          <w:lang w:val="en-US"/>
        </w:rPr>
        <w:t xml:space="preserve"> </w:t>
      </w:r>
      <w:sdt>
        <w:sdtPr>
          <w:rPr>
            <w:szCs w:val="24"/>
            <w:lang w:val="en-US"/>
          </w:rPr>
          <w:alias w:val="To edit, see citavi.com/edit"/>
          <w:tag w:val="CitaviPlaceholder#7b3e2b6b-bbc5-402c-8f3f-a83e29f9d12e"/>
          <w:id w:val="975653463"/>
          <w:placeholder>
            <w:docPart w:val="DefaultPlaceholder_-1854013440"/>
          </w:placeholder>
        </w:sdtPr>
        <w:sdtEndPr/>
        <w:sdtContent>
          <w:r w:rsidR="00A7302B">
            <w:rPr>
              <w:noProof/>
              <w:szCs w:val="24"/>
              <w:lang w:val="en-US"/>
            </w:rPr>
            <w:fldChar w:fldCharType="begin"/>
          </w:r>
          <w:r w:rsidR="00A7302B">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hODk5MTA2My1iNjYwLTQ4MmYtODU2NC1hZTVhYTNhYTg1MT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diM2UyYjZiLWJiYzUtNDAyYy04ZjNmLWE4M2UyOWY5ZDEyZSIsIlRleHQiOiIoQXJub2xkIDIwMjApIiwiV0FJVmVyc2lvbiI6IjYuNS4wLjAifQ==}</w:instrText>
          </w:r>
          <w:r w:rsidR="00A7302B">
            <w:rPr>
              <w:noProof/>
              <w:szCs w:val="24"/>
              <w:lang w:val="en-US"/>
            </w:rPr>
            <w:fldChar w:fldCharType="separate"/>
          </w:r>
          <w:r w:rsidR="00420DD1">
            <w:rPr>
              <w:noProof/>
              <w:szCs w:val="24"/>
              <w:lang w:val="en-US"/>
            </w:rPr>
            <w:t>(Arnold 2020)</w:t>
          </w:r>
          <w:r w:rsidR="00A7302B">
            <w:rPr>
              <w:noProof/>
              <w:szCs w:val="24"/>
              <w:lang w:val="en-US"/>
            </w:rPr>
            <w:fldChar w:fldCharType="end"/>
          </w:r>
        </w:sdtContent>
      </w:sdt>
    </w:p>
    <w:p w14:paraId="24D22E4B" w14:textId="0CBFE3F3" w:rsidR="00BA7646" w:rsidRDefault="00BA7646" w:rsidP="00086781">
      <w:pPr>
        <w:spacing w:line="360" w:lineRule="auto"/>
        <w:jc w:val="both"/>
        <w:rPr>
          <w:szCs w:val="24"/>
          <w:lang w:val="en-US"/>
        </w:rPr>
      </w:pPr>
    </w:p>
    <w:p w14:paraId="38988F5C" w14:textId="2266635F" w:rsidR="00BA7646" w:rsidRDefault="00BA7646" w:rsidP="00086781">
      <w:pPr>
        <w:pStyle w:val="berschrift2"/>
        <w:spacing w:line="360" w:lineRule="auto"/>
        <w:jc w:val="both"/>
      </w:pPr>
      <w:bookmarkStart w:id="33" w:name="_Toc54859726"/>
      <w:r>
        <w:t>F</w:t>
      </w:r>
      <w:bookmarkStart w:id="34" w:name="_CTVC00194de9642aa634af8ace398fbe3ff763f"/>
      <w:r>
        <w:t>orschung</w:t>
      </w:r>
      <w:bookmarkEnd w:id="33"/>
      <w:bookmarkEnd w:id="34"/>
    </w:p>
    <w:p w14:paraId="2AEE7ADF" w14:textId="596D4472" w:rsidR="00E80635" w:rsidRPr="00E2591A" w:rsidRDefault="00583AB0" w:rsidP="00086781">
      <w:pPr>
        <w:spacing w:line="360" w:lineRule="auto"/>
        <w:jc w:val="both"/>
      </w:pPr>
      <w:bookmarkStart w:id="35" w:name="_CTVK0014ea44da4c10e4ccea27e29a260583e7e"/>
      <w:r>
        <w:rPr>
          <w:color w:val="000000"/>
          <w:szCs w:val="24"/>
          <w:lang w:val="en-US"/>
        </w:rPr>
        <w:t>Forschung unterscheidet sich von anderen wissenschaftlichen und technischen Tätigkeiten durch Neuheit und Originalitä</w:t>
      </w:r>
      <w:bookmarkEnd w:id="35"/>
      <w:r>
        <w:rPr>
          <w:color w:val="000000"/>
          <w:szCs w:val="24"/>
          <w:lang w:val="en-US"/>
        </w:rPr>
        <w:t xml:space="preserve">t </w:t>
      </w:r>
      <w:sdt>
        <w:sdtPr>
          <w:rPr>
            <w:color w:val="000000"/>
            <w:szCs w:val="24"/>
            <w:lang w:val="en-US"/>
          </w:rPr>
          <w:alias w:val="To edit, see citavi.com/edit"/>
          <w:tag w:val="CitaviPlaceholder#ba232fec-9722-4c29-a177-a1aee5a81f9b"/>
          <w:id w:val="501167037"/>
          <w:placeholder>
            <w:docPart w:val="4F6BC3C5261E41CEA2731F6DF1E8BB93"/>
          </w:placeholder>
        </w:sdtPr>
        <w:sdtEndPr/>
        <w:sdtContent>
          <w:r>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yMzIzYTE3Ni1iNTRlLTRmZGItODZlNC1lODY1ZmM5ZjYyMTQ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iYTIzMmZlYy05NzIyLTRjMjktYTE3Ny1hMWFlZTVhODFmOWIiLCJUZXh0IjoiKEJhbHplcnQgZXQgYWwuIDIwMTcpIiwiV0FJVmVyc2lvbiI6IjYuNS4wLjAifQ==}</w:instrText>
          </w:r>
          <w:r>
            <w:rPr>
              <w:noProof/>
              <w:color w:val="000000"/>
              <w:szCs w:val="24"/>
              <w:lang w:val="en-US"/>
            </w:rPr>
            <w:fldChar w:fldCharType="separate"/>
          </w:r>
          <w:r w:rsidR="00420DD1">
            <w:rPr>
              <w:noProof/>
              <w:color w:val="000000"/>
              <w:szCs w:val="24"/>
              <w:lang w:val="en-US"/>
            </w:rPr>
            <w:t>(Balzert et al. 2017)</w:t>
          </w:r>
          <w:r>
            <w:rPr>
              <w:noProof/>
              <w:color w:val="000000"/>
              <w:szCs w:val="24"/>
              <w:lang w:val="en-US"/>
            </w:rPr>
            <w:fldChar w:fldCharType="end"/>
          </w:r>
        </w:sdtContent>
      </w:sdt>
      <w:r w:rsidR="00521C66">
        <w:rPr>
          <w:color w:val="000000"/>
          <w:szCs w:val="24"/>
          <w:lang w:val="en-US"/>
        </w:rPr>
        <w:t xml:space="preserve"> Somit ist wissenschaftliches Arbeiten ohne </w:t>
      </w:r>
      <w:r w:rsidR="00916165">
        <w:rPr>
          <w:color w:val="000000"/>
          <w:szCs w:val="24"/>
          <w:lang w:val="en-US"/>
        </w:rPr>
        <w:t xml:space="preserve">forschender Charakteristik </w:t>
      </w:r>
      <w:r w:rsidR="00C53D6F">
        <w:rPr>
          <w:color w:val="000000"/>
          <w:szCs w:val="24"/>
          <w:lang w:val="en-US"/>
        </w:rPr>
        <w:t xml:space="preserve">möglich, wohingehend </w:t>
      </w:r>
      <w:bookmarkStart w:id="36" w:name="_CTVK00137b60e93a62441dd9b528fdf4851dd71"/>
      <w:r w:rsidR="00A5740C">
        <w:rPr>
          <w:color w:val="000000"/>
          <w:szCs w:val="24"/>
          <w:lang w:val="en-US"/>
        </w:rPr>
        <w:t>w</w:t>
      </w:r>
      <w:r w:rsidR="00C905DD">
        <w:rPr>
          <w:color w:val="000000"/>
          <w:szCs w:val="24"/>
          <w:lang w:val="en-US"/>
        </w:rPr>
        <w:t>issenschaftlicher Fortschritt durch Forschung erreicht</w:t>
      </w:r>
      <w:r w:rsidR="006C494A">
        <w:rPr>
          <w:color w:val="000000"/>
          <w:szCs w:val="24"/>
          <w:lang w:val="en-US"/>
        </w:rPr>
        <w:t xml:space="preserve"> wird</w:t>
      </w:r>
      <w:r w:rsidR="00C905DD">
        <w:rPr>
          <w:color w:val="000000"/>
          <w:szCs w:val="24"/>
          <w:lang w:val="en-US"/>
        </w:rPr>
        <w:t xml:space="preserve">. In Abhängigkeit von der Zielsetzung werden Grundlagenforschung, angewandte Forschung und experimentelle Entwicklung unterschieden. </w:t>
      </w:r>
      <w:bookmarkEnd w:id="36"/>
      <w:sdt>
        <w:sdtPr>
          <w:rPr>
            <w:color w:val="000000"/>
            <w:szCs w:val="24"/>
            <w:lang w:val="en-US"/>
          </w:rPr>
          <w:alias w:val="To edit, see citavi.com/edit"/>
          <w:tag w:val="CitaviPlaceholder#dcc11eab-13f5-4988-a485-e0cca1af0ed6"/>
          <w:id w:val="-997570412"/>
          <w:placeholder>
            <w:docPart w:val="DefaultPlaceholder_-1854013440"/>
          </w:placeholder>
        </w:sdtPr>
        <w:sdtEndPr/>
        <w:sdtContent>
          <w:r w:rsidR="00C905DD">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4N2YwYWQxZC0xZDZiLTQ0NmQtOTg4ZS0wZjkzOTkxM2RlY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2MxMWVhYi0xM2Y1LTQ5ODgtYTQ4NS1lMGNjYTFhZjBlZDYiLCJUZXh0IjoiKEJhbHplcnQgZXQgYWwuIDIwMTcpIiwiV0FJVmVyc2lvbiI6IjYuNS4wLjAifQ==}</w:instrText>
          </w:r>
          <w:r w:rsidR="00C905DD">
            <w:rPr>
              <w:noProof/>
              <w:color w:val="000000"/>
              <w:szCs w:val="24"/>
              <w:lang w:val="en-US"/>
            </w:rPr>
            <w:fldChar w:fldCharType="separate"/>
          </w:r>
          <w:r w:rsidR="00420DD1">
            <w:rPr>
              <w:noProof/>
              <w:color w:val="000000"/>
              <w:szCs w:val="24"/>
              <w:lang w:val="en-US"/>
            </w:rPr>
            <w:t>(Balzert et al. 2017)</w:t>
          </w:r>
          <w:r w:rsidR="00C905DD">
            <w:rPr>
              <w:noProof/>
              <w:color w:val="000000"/>
              <w:szCs w:val="24"/>
              <w:lang w:val="en-US"/>
            </w:rPr>
            <w:fldChar w:fldCharType="end"/>
          </w:r>
          <w:r w:rsidR="0023474A">
            <w:rPr>
              <w:noProof/>
              <w:color w:val="000000"/>
              <w:szCs w:val="24"/>
              <w:lang w:val="en-US"/>
            </w:rPr>
            <w:t>.</w:t>
          </w:r>
        </w:sdtContent>
      </w:sdt>
      <w:r w:rsidR="00A01A97">
        <w:rPr>
          <w:color w:val="000000"/>
          <w:szCs w:val="24"/>
          <w:lang w:val="en-US"/>
        </w:rPr>
        <w:t xml:space="preserve"> Der Begriff Forschung bezieht sich </w:t>
      </w:r>
      <w:r w:rsidR="0023474A">
        <w:rPr>
          <w:color w:val="000000"/>
          <w:szCs w:val="24"/>
          <w:lang w:val="en-US"/>
        </w:rPr>
        <w:t>nicht</w:t>
      </w:r>
      <w:r w:rsidR="00A01A97">
        <w:rPr>
          <w:color w:val="000000"/>
          <w:szCs w:val="24"/>
          <w:lang w:val="en-US"/>
        </w:rPr>
        <w:t xml:space="preserve"> exklusiv auf die universiätre </w:t>
      </w:r>
      <w:r w:rsidR="00433AA9">
        <w:rPr>
          <w:color w:val="000000"/>
          <w:szCs w:val="24"/>
          <w:lang w:val="en-US"/>
        </w:rPr>
        <w:t>Forschung, sondern findet in der Wirtschaft im Kontext der Forschung und Entwicklung</w:t>
      </w:r>
      <w:r w:rsidR="00F249AD">
        <w:rPr>
          <w:color w:val="000000"/>
          <w:szCs w:val="24"/>
          <w:lang w:val="en-US"/>
        </w:rPr>
        <w:t xml:space="preserve"> </w:t>
      </w:r>
      <w:r w:rsidR="0023474A">
        <w:rPr>
          <w:color w:val="000000"/>
          <w:szCs w:val="24"/>
          <w:lang w:val="en-US"/>
        </w:rPr>
        <w:t>A</w:t>
      </w:r>
      <w:r w:rsidR="00F249AD">
        <w:rPr>
          <w:color w:val="000000"/>
          <w:szCs w:val="24"/>
          <w:lang w:val="en-US"/>
        </w:rPr>
        <w:t>nklang.</w:t>
      </w:r>
      <w:bookmarkStart w:id="37" w:name="_CTVK001c0f215c27b404e699fd870817de01eea"/>
      <w:r w:rsidR="00F249AD">
        <w:rPr>
          <w:color w:val="000000"/>
          <w:szCs w:val="24"/>
          <w:lang w:val="en-US"/>
        </w:rPr>
        <w:t xml:space="preserve"> </w:t>
      </w:r>
      <w:r w:rsidR="00E80635">
        <w:rPr>
          <w:szCs w:val="24"/>
          <w:lang w:val="en-US"/>
        </w:rPr>
        <w:t>Da vor allem im ohnehin kostenintensiven Bereich der Forschung und Entwicklung die Ressourcen oft knapp werden, wird der Zusammenarbeit mit externen Partnern inner- oder außerhalb der eigenen Wertschöpfungskette seit Jahren eine immer bedeutendere Rolle zugesprochen</w:t>
      </w:r>
      <w:bookmarkEnd w:id="37"/>
      <w:r w:rsidR="00E80635">
        <w:rPr>
          <w:szCs w:val="24"/>
          <w:lang w:val="en-US"/>
        </w:rPr>
        <w:t xml:space="preserve">. </w:t>
      </w:r>
      <w:sdt>
        <w:sdtPr>
          <w:rPr>
            <w:szCs w:val="24"/>
            <w:lang w:val="en-US"/>
          </w:rPr>
          <w:alias w:val="To edit, see citavi.com/edit"/>
          <w:tag w:val="CitaviPlaceholder#7d27d559-05a0-43d7-b4e3-3b58c2d5cfda"/>
          <w:id w:val="977794973"/>
          <w:placeholder>
            <w:docPart w:val="DefaultPlaceholder_-1854013440"/>
          </w:placeholder>
        </w:sdtPr>
        <w:sdtEndPr/>
        <w:sdtContent>
          <w:r w:rsidR="00E80635">
            <w:rPr>
              <w:noProof/>
              <w:szCs w:val="24"/>
              <w:lang w:val="en-US"/>
            </w:rPr>
            <w:fldChar w:fldCharType="begin"/>
          </w:r>
          <w:r w:rsidR="00BC4870">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zYjcxNmNhOS00ZjliLTRmODMtYjdlYS04MzY4NDZjOTQ5ZGY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}</w:instrText>
          </w:r>
          <w:r w:rsidR="00E80635">
            <w:rPr>
              <w:noProof/>
              <w:szCs w:val="24"/>
              <w:lang w:val="en-US"/>
            </w:rPr>
            <w:fldChar w:fldCharType="separate"/>
          </w:r>
          <w:r w:rsidR="00420DD1">
            <w:rPr>
              <w:noProof/>
              <w:szCs w:val="24"/>
              <w:lang w:val="en-US"/>
            </w:rPr>
            <w:t>(Michel 2009)</w:t>
          </w:r>
          <w:r w:rsidR="00E80635">
            <w:rPr>
              <w:noProof/>
              <w:szCs w:val="24"/>
              <w:lang w:val="en-US"/>
            </w:rPr>
            <w:fldChar w:fldCharType="end"/>
          </w:r>
        </w:sdtContent>
      </w:sdt>
    </w:p>
    <w:p w14:paraId="31BB55CF" w14:textId="77200B60" w:rsidR="00A70020" w:rsidRDefault="00F249AD" w:rsidP="00086781">
      <w:pPr>
        <w:pStyle w:val="berschrift2"/>
        <w:spacing w:line="360" w:lineRule="auto"/>
        <w:jc w:val="both"/>
      </w:pPr>
      <w:bookmarkStart w:id="38" w:name="_Toc54859727"/>
      <w:r>
        <w:t>Wissenschaftliche K</w:t>
      </w:r>
      <w:bookmarkStart w:id="39" w:name="_CTVC00154545b56a45848108ba3b8133f207d63"/>
      <w:r>
        <w:t>ommunikation</w:t>
      </w:r>
      <w:bookmarkEnd w:id="39"/>
      <w:r>
        <w:t xml:space="preserve"> im Kontext der Foschung</w:t>
      </w:r>
      <w:bookmarkEnd w:id="38"/>
    </w:p>
    <w:p w14:paraId="2361556B" w14:textId="71AD92B5" w:rsidR="00CB3A97" w:rsidRDefault="00274A73" w:rsidP="00086781">
      <w:pPr>
        <w:spacing w:line="360" w:lineRule="auto"/>
        <w:jc w:val="both"/>
      </w:pPr>
      <w:r>
        <w:rPr>
          <w:color w:val="000000"/>
          <w:szCs w:val="24"/>
          <w:lang w:val="en-US"/>
        </w:rPr>
        <w:t>Insbesondere in der heutigen Zeit ist diese Kommunikation ein wichtiger Bestandteil der Wissenschaft, da die Förderung der Forschungsprojekte legitimiert und deren Nutzen gegenüber den Interessengruppen deutlich gemacht werden muss.</w:t>
      </w:r>
      <w:r w:rsidRPr="00274A73">
        <w:rPr>
          <w:color w:val="000000"/>
          <w:szCs w:val="24"/>
          <w:lang w:val="en-US"/>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End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Pr>
              <w:noProof/>
              <w:color w:val="000000"/>
              <w:szCs w:val="24"/>
              <w:lang w:val="en-US"/>
            </w:rPr>
            <w:fldChar w:fldCharType="separate"/>
          </w:r>
          <w:r w:rsidR="00420DD1">
            <w:rPr>
              <w:noProof/>
              <w:color w:val="000000"/>
              <w:szCs w:val="24"/>
              <w:lang w:val="en-US"/>
            </w:rPr>
            <w:t>(Voigt 2012)</w:t>
          </w:r>
          <w:r>
            <w:rPr>
              <w:noProof/>
              <w:color w:val="000000"/>
              <w:szCs w:val="24"/>
              <w:lang w:val="en-US"/>
            </w:rPr>
            <w:fldChar w:fldCharType="end"/>
          </w:r>
        </w:sdtContent>
      </w:sdt>
      <w:r w:rsidR="00261E25">
        <w:rPr>
          <w:color w:val="000000"/>
          <w:szCs w:val="24"/>
          <w:lang w:val="en-US"/>
        </w:rPr>
        <w:t xml:space="preserve"> </w:t>
      </w:r>
      <w:r w:rsidR="006535ED">
        <w:t xml:space="preserve">Die wissenschaftliche Kommunikation lässt sich </w:t>
      </w:r>
      <w:r w:rsidR="00BC4DDC">
        <w:t>unterteilen nach den Adressaten und der Formalität</w:t>
      </w:r>
      <w:r w:rsidR="0023474A">
        <w:t xml:space="preserve"> </w:t>
      </w:r>
      <w:r w:rsidR="006159FD">
        <w:t>der</w:t>
      </w:r>
      <w:r w:rsidR="0023474A">
        <w:t xml:space="preserve"> wissenschaftlichen</w:t>
      </w:r>
      <w:r w:rsidR="006159FD">
        <w:t xml:space="preserve"> </w:t>
      </w:r>
      <w:r w:rsidR="00343CFC">
        <w:t>Kommunikation</w:t>
      </w:r>
      <w:r w:rsidR="00640AFC">
        <w:t>.</w:t>
      </w:r>
    </w:p>
    <w:p w14:paraId="288DF838" w14:textId="04837DC3" w:rsidR="00640AFC" w:rsidRDefault="00640AFC" w:rsidP="00086781">
      <w:pPr>
        <w:spacing w:line="360" w:lineRule="auto"/>
        <w:jc w:val="both"/>
      </w:pPr>
      <w:bookmarkStart w:id="40" w:name="_CTVK001590e7cb4abf444b5b4b0e0f97cc304fc"/>
      <w:bookmarkStart w:id="41" w:name="_CTVK001b1d51cd20779464e9f45fb8c1676e038"/>
      <w:r>
        <w:rPr>
          <w:color w:val="000000"/>
          <w:szCs w:val="24"/>
          <w:lang w:val="en-US"/>
        </w:rPr>
        <w:t>Die interne Wissenschaftskommunikation u</w:t>
      </w:r>
      <w:r w:rsidR="00F34F5C">
        <w:rPr>
          <w:color w:val="000000"/>
          <w:szCs w:val="24"/>
          <w:lang w:val="en-US"/>
        </w:rPr>
        <w:t>m</w:t>
      </w:r>
      <w:r>
        <w:rPr>
          <w:color w:val="000000"/>
          <w:szCs w:val="24"/>
          <w:lang w:val="en-US"/>
        </w:rPr>
        <w:t>fasst eine klar abgegrenzte, homogene und zahlenmäßig eher kleine Gruppe an Beteiligten, da es sich hierbei um</w:t>
      </w:r>
      <w:r w:rsidR="00B1325E">
        <w:rPr>
          <w:color w:val="000000"/>
          <w:szCs w:val="24"/>
          <w:lang w:val="en-US"/>
        </w:rPr>
        <w:t xml:space="preserve"> </w:t>
      </w:r>
      <w:r>
        <w:rPr>
          <w:color w:val="000000"/>
          <w:szCs w:val="24"/>
          <w:lang w:val="en-US"/>
        </w:rPr>
        <w:t>die Kommunikation unter Wissenschaftlern handel</w:t>
      </w:r>
      <w:bookmarkEnd w:id="40"/>
      <w:r>
        <w:rPr>
          <w:color w:val="000000"/>
          <w:szCs w:val="24"/>
          <w:lang w:val="en-US"/>
        </w:rPr>
        <w:t xml:space="preserve">t </w:t>
      </w:r>
      <w:sdt>
        <w:sdtPr>
          <w:rPr>
            <w:color w:val="000000"/>
            <w:szCs w:val="24"/>
            <w:lang w:val="en-US"/>
          </w:rPr>
          <w:alias w:val="To edit, see citavi.com/edit"/>
          <w:tag w:val="CitaviPlaceholder#6847993d-c652-4578-b395-06ed9c189300"/>
          <w:id w:val="-1135175469"/>
          <w:placeholder>
            <w:docPart w:val="DefaultPlaceholder_-1854013440"/>
          </w:placeholder>
        </w:sdtPr>
        <w:sdtEnd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Pr>
              <w:noProof/>
              <w:color w:val="000000"/>
              <w:szCs w:val="24"/>
              <w:lang w:val="en-US"/>
            </w:rPr>
            <w:fldChar w:fldCharType="separate"/>
          </w:r>
          <w:r w:rsidR="00420DD1">
            <w:rPr>
              <w:noProof/>
              <w:color w:val="000000"/>
              <w:szCs w:val="24"/>
              <w:lang w:val="en-US"/>
            </w:rPr>
            <w:t>(Voigt 2012)</w:t>
          </w:r>
          <w:r>
            <w:rPr>
              <w:noProof/>
              <w:color w:val="000000"/>
              <w:szCs w:val="24"/>
              <w:lang w:val="en-US"/>
            </w:rPr>
            <w:fldChar w:fldCharType="end"/>
          </w:r>
        </w:sdtContent>
      </w:sdt>
      <w:r w:rsidR="00C742BE">
        <w:rPr>
          <w:color w:val="000000"/>
          <w:szCs w:val="24"/>
          <w:lang w:val="en-US"/>
        </w:rPr>
        <w:t>. Diese Kommunikation</w:t>
      </w:r>
      <w:r w:rsidR="003E55F4">
        <w:rPr>
          <w:color w:val="000000"/>
          <w:szCs w:val="24"/>
          <w:lang w:val="en-US"/>
        </w:rPr>
        <w:t xml:space="preserve"> findet hierbei</w:t>
      </w:r>
      <w:r w:rsidR="005E44AE">
        <w:rPr>
          <w:color w:val="000000"/>
          <w:szCs w:val="24"/>
          <w:lang w:val="en-US"/>
        </w:rPr>
        <w:t xml:space="preserve"> unter den Beteiligten</w:t>
      </w:r>
      <w:r w:rsidR="00261E25">
        <w:rPr>
          <w:color w:val="000000"/>
          <w:szCs w:val="24"/>
          <w:lang w:val="en-US"/>
        </w:rPr>
        <w:t xml:space="preserve"> </w:t>
      </w:r>
      <w:r w:rsidR="003E55F4">
        <w:rPr>
          <w:color w:val="000000"/>
          <w:szCs w:val="24"/>
          <w:lang w:val="en-US"/>
        </w:rPr>
        <w:t>einer</w:t>
      </w:r>
      <w:r w:rsidR="00261E25">
        <w:rPr>
          <w:color w:val="000000"/>
          <w:szCs w:val="24"/>
          <w:lang w:val="en-US"/>
        </w:rPr>
        <w:t xml:space="preserve"> abgegrenzten</w:t>
      </w:r>
      <w:r w:rsidR="003E55F4">
        <w:rPr>
          <w:color w:val="000000"/>
          <w:szCs w:val="24"/>
          <w:lang w:val="en-US"/>
        </w:rPr>
        <w:t xml:space="preserve"> </w:t>
      </w:r>
      <w:r w:rsidR="005E44AE">
        <w:rPr>
          <w:color w:val="000000"/>
          <w:szCs w:val="24"/>
          <w:lang w:val="en-US"/>
        </w:rPr>
        <w:t>Fachdomäne statt.</w:t>
      </w:r>
    </w:p>
    <w:p w14:paraId="12B07E86" w14:textId="09CFBBB3" w:rsidR="00A019EC" w:rsidRDefault="0032615A" w:rsidP="00086781">
      <w:pPr>
        <w:spacing w:line="360" w:lineRule="auto"/>
        <w:jc w:val="both"/>
        <w:rPr>
          <w:color w:val="000000"/>
          <w:szCs w:val="24"/>
          <w:lang w:val="en-US"/>
        </w:rPr>
      </w:pPr>
      <w:r w:rsidRPr="00640AFC">
        <w:lastRenderedPageBreak/>
        <w:t>Z</w:t>
      </w:r>
      <w:r w:rsidRPr="00AE7612">
        <w:t>u</w:t>
      </w:r>
      <w:r>
        <w:rPr>
          <w:color w:val="000000"/>
          <w:szCs w:val="24"/>
          <w:lang w:val="en-US"/>
        </w:rPr>
        <w:t xml:space="preserve"> den Interessengruppen der externen Wissenschaftskommunikation gehören die Politik, die Industrie, die Medien und nicht zuletzt die Gesellschaft. [vgl. Burns etal. (2003), S. 190ff.; Hagenhoff al. (2007). S. 4f</w:t>
      </w:r>
      <w:bookmarkEnd w:id="41"/>
      <w:r w:rsidR="00D0478A">
        <w:rPr>
          <w:color w:val="000000"/>
          <w:szCs w:val="24"/>
          <w:lang w:val="en-US"/>
        </w:rPr>
        <w:t>.</w:t>
      </w:r>
      <w:r w:rsidR="00476E4F">
        <w:rPr>
          <w:color w:val="000000"/>
          <w:szCs w:val="24"/>
          <w:lang w:val="en-US"/>
        </w:rPr>
        <w:t xml:space="preserve"> Somit beschreibt dieser </w:t>
      </w:r>
      <w:r w:rsidR="00F26CAE">
        <w:rPr>
          <w:color w:val="000000"/>
          <w:szCs w:val="24"/>
          <w:lang w:val="en-US"/>
        </w:rPr>
        <w:t xml:space="preserve">Zweig die </w:t>
      </w:r>
      <w:r w:rsidR="00D0478A">
        <w:rPr>
          <w:color w:val="000000"/>
          <w:szCs w:val="24"/>
          <w:lang w:val="en-US"/>
        </w:rPr>
        <w:t>Kommunikation</w:t>
      </w:r>
      <w:r w:rsidR="00F26CAE">
        <w:rPr>
          <w:color w:val="000000"/>
          <w:szCs w:val="24"/>
          <w:lang w:val="en-US"/>
        </w:rPr>
        <w:t xml:space="preserve"> der Wissenschaft zu externen </w:t>
      </w:r>
      <w:r w:rsidR="00C119CF">
        <w:rPr>
          <w:color w:val="000000"/>
          <w:szCs w:val="24"/>
          <w:lang w:val="en-US"/>
        </w:rPr>
        <w:t>Wissenschaftsgebieten und der Öffentichkeit</w:t>
      </w:r>
      <w:r w:rsidR="00D0478A">
        <w:rPr>
          <w:color w:val="000000"/>
          <w:szCs w:val="24"/>
          <w:lang w:val="en-US"/>
        </w:rPr>
        <w:t>.</w:t>
      </w:r>
    </w:p>
    <w:p w14:paraId="3FD34BE9" w14:textId="414020E7" w:rsidR="00D0478A" w:rsidRDefault="00D0478A" w:rsidP="00086781">
      <w:pPr>
        <w:spacing w:line="360" w:lineRule="auto"/>
        <w:jc w:val="both"/>
        <w:rPr>
          <w:color w:val="000000"/>
          <w:szCs w:val="24"/>
          <w:lang w:val="en-US"/>
        </w:rPr>
      </w:pPr>
    </w:p>
    <w:p w14:paraId="543B03AD" w14:textId="73D222B3" w:rsidR="00D0478A" w:rsidRDefault="00F832D3" w:rsidP="00086781">
      <w:pPr>
        <w:pStyle w:val="berschrift1"/>
        <w:spacing w:line="360" w:lineRule="auto"/>
        <w:jc w:val="both"/>
        <w:rPr>
          <w:lang w:val="en-US"/>
        </w:rPr>
      </w:pPr>
      <w:bookmarkStart w:id="42" w:name="_Toc54859728"/>
      <w:r>
        <w:rPr>
          <w:lang w:val="en-US"/>
        </w:rPr>
        <w:t>A</w:t>
      </w:r>
      <w:bookmarkStart w:id="43" w:name="_CTVC001909bed19152e43e09955d68ccd2e9887"/>
      <w:r>
        <w:rPr>
          <w:lang w:val="en-US"/>
        </w:rPr>
        <w:t>bgrenzung der Arbeit</w:t>
      </w:r>
      <w:bookmarkEnd w:id="42"/>
      <w:bookmarkEnd w:id="43"/>
    </w:p>
    <w:p w14:paraId="5F8A218A" w14:textId="4176D50A" w:rsidR="00F832D3" w:rsidRPr="00F832D3" w:rsidRDefault="00E27ED9" w:rsidP="00086781">
      <w:pPr>
        <w:spacing w:line="360" w:lineRule="auto"/>
        <w:jc w:val="both"/>
        <w:rPr>
          <w:lang w:val="en-US"/>
        </w:rPr>
      </w:pPr>
      <w:r>
        <w:rPr>
          <w:lang w:val="en-US"/>
        </w:rPr>
        <w:t xml:space="preserve">Im Folgenden Teil der Arbeit </w:t>
      </w:r>
      <w:r w:rsidR="00E963E8">
        <w:rPr>
          <w:lang w:val="en-US"/>
        </w:rPr>
        <w:t>wird die</w:t>
      </w:r>
      <w:r>
        <w:rPr>
          <w:lang w:val="en-US"/>
        </w:rPr>
        <w:t xml:space="preserve"> Thematik auf </w:t>
      </w:r>
      <w:r w:rsidR="00A7473F">
        <w:rPr>
          <w:lang w:val="en-US"/>
        </w:rPr>
        <w:t>die interne Kommunikation ein</w:t>
      </w:r>
      <w:r w:rsidR="00E963E8">
        <w:rPr>
          <w:lang w:val="en-US"/>
        </w:rPr>
        <w:t>gegrenzt</w:t>
      </w:r>
      <w:r w:rsidR="00A7473F">
        <w:rPr>
          <w:lang w:val="en-US"/>
        </w:rPr>
        <w:t xml:space="preserve"> und </w:t>
      </w:r>
      <w:r w:rsidR="00E963E8">
        <w:rPr>
          <w:lang w:val="en-US"/>
        </w:rPr>
        <w:t xml:space="preserve">es wird zunächst die </w:t>
      </w:r>
      <w:r w:rsidR="00A7473F">
        <w:rPr>
          <w:lang w:val="en-US"/>
        </w:rPr>
        <w:t>Bedeutung</w:t>
      </w:r>
      <w:r w:rsidR="004601C7">
        <w:rPr>
          <w:lang w:val="en-US"/>
        </w:rPr>
        <w:t xml:space="preserve"> des Erfahrungsaustausche</w:t>
      </w:r>
      <w:r w:rsidR="00B46C81">
        <w:rPr>
          <w:lang w:val="en-US"/>
        </w:rPr>
        <w:t xml:space="preserve"> für die Qualitätskriterien der Wissenschaft und Forschung</w:t>
      </w:r>
      <w:r w:rsidR="00E963E8">
        <w:rPr>
          <w:lang w:val="en-US"/>
        </w:rPr>
        <w:t xml:space="preserve"> durchleuchtet</w:t>
      </w:r>
      <w:r w:rsidR="00B46C81">
        <w:rPr>
          <w:lang w:val="en-US"/>
        </w:rPr>
        <w:t xml:space="preserve">. Anschließend </w:t>
      </w:r>
      <w:r w:rsidR="00E963E8">
        <w:rPr>
          <w:lang w:val="en-US"/>
        </w:rPr>
        <w:t xml:space="preserve">wird ein knapper historischer Rückblick über die </w:t>
      </w:r>
      <w:r w:rsidR="00E62158">
        <w:rPr>
          <w:lang w:val="en-US"/>
        </w:rPr>
        <w:t xml:space="preserve">Entwicklung der wissenschaftlichen Kommunikation aufgezeigt und zulezt die heutigen Technologien der wissenschaftlichen Kommunikation exemplarisch </w:t>
      </w:r>
      <w:r w:rsidR="00D12305">
        <w:rPr>
          <w:lang w:val="en-US"/>
        </w:rPr>
        <w:t>vorgestellt.</w:t>
      </w:r>
    </w:p>
    <w:p w14:paraId="63814983" w14:textId="35AC8AB4" w:rsidR="00F249AD" w:rsidRDefault="00111227" w:rsidP="00086781">
      <w:pPr>
        <w:pStyle w:val="berschrift1"/>
        <w:spacing w:line="360" w:lineRule="auto"/>
        <w:jc w:val="both"/>
      </w:pPr>
      <w:bookmarkStart w:id="44" w:name="_Toc54859729"/>
      <w:r>
        <w:t>H</w:t>
      </w:r>
      <w:bookmarkStart w:id="45" w:name="_CTVC001ccdd7ce0d9d94b81961d17fdf2b5b49a"/>
      <w:r>
        <w:t>auptteil</w:t>
      </w:r>
      <w:bookmarkEnd w:id="44"/>
      <w:bookmarkEnd w:id="45"/>
    </w:p>
    <w:p w14:paraId="3751EE1D" w14:textId="43035D8B" w:rsidR="00111227" w:rsidRDefault="00111227" w:rsidP="00086781">
      <w:pPr>
        <w:pStyle w:val="berschrift2"/>
        <w:spacing w:line="360" w:lineRule="auto"/>
        <w:jc w:val="both"/>
      </w:pPr>
      <w:bookmarkStart w:id="46" w:name="_Toc54859730"/>
      <w:r>
        <w:t>D</w:t>
      </w:r>
      <w:bookmarkStart w:id="47" w:name="_CTVC001a942fa5944334cb69cb2652005529a22"/>
      <w:r>
        <w:t>ie Beduetung des Erfahrungsaustausches unter Wissenschaftlern</w:t>
      </w:r>
      <w:bookmarkEnd w:id="46"/>
      <w:bookmarkEnd w:id="47"/>
    </w:p>
    <w:p w14:paraId="2479668D" w14:textId="27D222D1" w:rsidR="00F94AA2" w:rsidRDefault="004647E3" w:rsidP="00086781">
      <w:pPr>
        <w:spacing w:line="360" w:lineRule="auto"/>
        <w:jc w:val="both"/>
        <w:rPr>
          <w:szCs w:val="24"/>
          <w:lang w:val="en-US"/>
        </w:rPr>
      </w:pPr>
      <w:bookmarkStart w:id="48" w:name="_CTVK0014a1b377069d443069e5a30da96ba4fe2"/>
      <w:r>
        <w:rPr>
          <w:szCs w:val="24"/>
          <w:lang w:val="en-US"/>
        </w:rPr>
        <w:t xml:space="preserve">Austausch von Forschungsergebnissen mit der wissenschaftlichen Gemeinschaft ist zentral für effektives Forschen und für den Wissensfortschritt. </w:t>
      </w:r>
      <w:sdt>
        <w:sdtPr>
          <w:rPr>
            <w:szCs w:val="24"/>
            <w:lang w:val="en-US"/>
          </w:rPr>
          <w:alias w:val="To edit, see citavi.com/edit"/>
          <w:tag w:val="CitaviPlaceholder#cafb91fa-1e12-4019-83fa-e44f49e5c5e6"/>
          <w:id w:val="-1038118647"/>
          <w:placeholder>
            <w:docPart w:val="D4AC2240D81E45568A0A1330D2814827"/>
          </w:placeholder>
        </w:sdtPr>
        <w:sdtEnd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Pr>
              <w:noProof/>
              <w:szCs w:val="24"/>
              <w:lang w:val="en-US"/>
            </w:rPr>
            <w:fldChar w:fldCharType="separate"/>
          </w:r>
          <w:r w:rsidR="00420DD1">
            <w:rPr>
              <w:noProof/>
              <w:szCs w:val="24"/>
              <w:lang w:val="en-US"/>
            </w:rPr>
            <w:t>(Koch)</w:t>
          </w:r>
          <w:r>
            <w:rPr>
              <w:noProof/>
              <w:szCs w:val="24"/>
              <w:lang w:val="en-US"/>
            </w:rPr>
            <w:fldChar w:fldCharType="end"/>
          </w:r>
        </w:sdtContent>
      </w:sdt>
      <w:r w:rsidR="0002320B" w:rsidRPr="0002320B">
        <w:rPr>
          <w:noProof/>
          <w:szCs w:val="24"/>
          <w:lang w:val="en-US"/>
        </w:rPr>
        <w:t xml:space="preserve"> </w:t>
      </w:r>
      <w:r w:rsidR="0002320B">
        <w:rPr>
          <w:noProof/>
          <w:szCs w:val="24"/>
          <w:lang w:val="en-US"/>
        </w:rPr>
        <w:t xml:space="preserve">Dabei kann dieserAustausch sowohl </w:t>
      </w:r>
      <w:r w:rsidR="003B4C9F">
        <w:rPr>
          <w:noProof/>
          <w:szCs w:val="24"/>
          <w:lang w:val="en-US"/>
        </w:rPr>
        <w:t xml:space="preserve">sowohl formeller als auch informeller </w:t>
      </w:r>
      <w:r w:rsidR="0075021D">
        <w:rPr>
          <w:noProof/>
          <w:szCs w:val="24"/>
          <w:lang w:val="en-US"/>
        </w:rPr>
        <w:t>Natur</w:t>
      </w:r>
      <w:r w:rsidR="003B4C9F">
        <w:rPr>
          <w:noProof/>
          <w:szCs w:val="24"/>
          <w:lang w:val="en-US"/>
        </w:rPr>
        <w:t xml:space="preserve"> stattfinden.</w:t>
      </w:r>
      <w:r w:rsidR="007677EE">
        <w:rPr>
          <w:noProof/>
          <w:szCs w:val="24"/>
          <w:lang w:val="en-US"/>
        </w:rPr>
        <w:t xml:space="preserve"> In Publikationen wird “</w:t>
      </w:r>
      <w:r w:rsidR="0075021D">
        <w:rPr>
          <w:szCs w:val="24"/>
          <w:lang w:val="en-US"/>
        </w:rPr>
        <w:t>d</w:t>
      </w:r>
      <w:r w:rsidR="007677EE">
        <w:rPr>
          <w:szCs w:val="24"/>
          <w:lang w:val="en-US"/>
        </w:rPr>
        <w:t>urch das Zitieren […]die Auswirkung wissenschaftlicher Kommunikation sichtbar, nämlich das Informieren und die Beeinflussung eines anderen Forschenden.</w:t>
      </w:r>
      <w:r w:rsidR="007F369C">
        <w:rPr>
          <w:szCs w:val="24"/>
          <w:lang w:val="en-US"/>
        </w:rPr>
        <w:t>”</w:t>
      </w:r>
      <w:r w:rsidR="007677EE">
        <w:t xml:space="preserve"> </w:t>
      </w:r>
      <w:r w:rsidR="007677EE" w:rsidRPr="00FB09B5">
        <w:t xml:space="preserve"> </w:t>
      </w:r>
      <w:sdt>
        <w:sdtPr>
          <w:alias w:val="To edit, see citavi.com/edit"/>
          <w:tag w:val="CitaviPlaceholder#e77392f5-9d68-405a-a5ea-f2d5c4ea6b3f"/>
          <w:id w:val="-1893802471"/>
          <w:placeholder>
            <w:docPart w:val="C562385A42C847C087BC5C2CB81BF47D"/>
          </w:placeholder>
        </w:sdtPr>
        <w:sdtEndPr/>
        <w:sdtContent>
          <w:r w:rsidR="007677EE">
            <w:rPr>
              <w:noProof/>
            </w:rPr>
            <w:fldChar w:fldCharType="begin"/>
          </w:r>
          <w:r w:rsidR="007677E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sidR="00420DD1">
            <w:rPr>
              <w:noProof/>
            </w:rPr>
            <w:t>(Peters 2015, S. 1007)</w:t>
          </w:r>
          <w:r w:rsidR="007677EE">
            <w:rPr>
              <w:noProof/>
            </w:rPr>
            <w:fldChar w:fldCharType="end"/>
          </w:r>
        </w:sdtContent>
      </w:sdt>
      <w:r w:rsidR="007F0C28">
        <w:t xml:space="preserve"> </w:t>
      </w:r>
      <w:r w:rsidR="00493DE0">
        <w:t>Diese</w:t>
      </w:r>
      <w:r w:rsidR="007F0C28">
        <w:t xml:space="preserve"> </w:t>
      </w:r>
      <w:r w:rsidR="0089129F">
        <w:t xml:space="preserve">verknüpften </w:t>
      </w:r>
      <w:r w:rsidR="00493DE0">
        <w:t xml:space="preserve">Wissensverweise </w:t>
      </w:r>
      <w:r w:rsidR="00583F0E">
        <w:t>führen zu einer “</w:t>
      </w:r>
      <w:r w:rsidR="00111227">
        <w:rPr>
          <w:szCs w:val="24"/>
          <w:lang w:val="en-US"/>
        </w:rPr>
        <w:t>qualitativen Weiterentwicklung von bestehendem Wissen, die Kooperation vieler einzelner ermöglicht das Schaffen von neuem Wissen und von Innovationen. Durch unterschiedliche Sichtweisen und Erfahrungshintergründe, die einzelne Nutzer einbringen, wird Wissen nicht nur in einer zentralen Datenbasis zusammengeführt und für alle Nutzer verfügbar gemacht; Gleichzeitig wird durch die Emergenz des Wissens der einzelnen Nutzer neues Wissen geschaffen das mehr ist als die bloße Summe des Wissens aller Beteiligten</w:t>
      </w:r>
      <w:r w:rsidR="005A57DA">
        <w:rPr>
          <w:szCs w:val="24"/>
          <w:lang w:val="en-US"/>
        </w:rPr>
        <w:t>”</w:t>
      </w:r>
      <w:r w:rsidR="00111227">
        <w:rPr>
          <w:szCs w:val="24"/>
          <w:lang w:val="en-US"/>
        </w:rPr>
        <w:t xml:space="preserve"> (Johnson, 2001). </w:t>
      </w:r>
      <w:bookmarkEnd w:id="48"/>
      <w:r w:rsidR="000E3921">
        <w:rPr>
          <w:szCs w:val="24"/>
          <w:lang w:val="en-US"/>
        </w:rPr>
        <w:t xml:space="preserve">Mit dem Bewusstsein um eine solche </w:t>
      </w:r>
      <w:r w:rsidR="00B1506D">
        <w:rPr>
          <w:szCs w:val="24"/>
          <w:lang w:val="en-US"/>
        </w:rPr>
        <w:t>Wissens</w:t>
      </w:r>
      <w:r w:rsidR="002E647B">
        <w:rPr>
          <w:szCs w:val="24"/>
          <w:lang w:val="en-US"/>
        </w:rPr>
        <w:t>-</w:t>
      </w:r>
      <w:r w:rsidR="000E3921">
        <w:rPr>
          <w:szCs w:val="24"/>
          <w:lang w:val="en-US"/>
        </w:rPr>
        <w:t xml:space="preserve">Emmergenz und </w:t>
      </w:r>
      <w:r w:rsidR="002E647B">
        <w:rPr>
          <w:szCs w:val="24"/>
          <w:lang w:val="en-US"/>
        </w:rPr>
        <w:t>dem damit verbundenem</w:t>
      </w:r>
      <w:r w:rsidR="000E3921">
        <w:rPr>
          <w:szCs w:val="24"/>
          <w:lang w:val="en-US"/>
        </w:rPr>
        <w:t xml:space="preserve"> Wert</w:t>
      </w:r>
      <w:r w:rsidR="00756ADB">
        <w:rPr>
          <w:szCs w:val="24"/>
          <w:lang w:val="en-US"/>
        </w:rPr>
        <w:t>e</w:t>
      </w:r>
      <w:r w:rsidR="000E3921">
        <w:rPr>
          <w:szCs w:val="24"/>
          <w:lang w:val="en-US"/>
        </w:rPr>
        <w:t xml:space="preserve">gewinn </w:t>
      </w:r>
      <w:r w:rsidR="00756ADB">
        <w:rPr>
          <w:szCs w:val="24"/>
          <w:lang w:val="en-US"/>
        </w:rPr>
        <w:t xml:space="preserve">wird ein interner Erfahrungsaustausch von Wissenschaftlern bewusst </w:t>
      </w:r>
      <w:r w:rsidR="00A12025">
        <w:rPr>
          <w:szCs w:val="24"/>
          <w:lang w:val="en-US"/>
        </w:rPr>
        <w:t>gefördert. “</w:t>
      </w:r>
      <w:r w:rsidR="00F94AA2" w:rsidRPr="00F94AA2">
        <w:rPr>
          <w:szCs w:val="24"/>
          <w:lang w:val="en-US"/>
        </w:rPr>
        <w:t>Wollen mehrere Wissenschaftler gemeinschaftlich ihre Forschungsidee umsetzen, kommt es zu einer Kooperation, Eine solche Zusammenarbeit kann zufällig oder auch zielgerichtet entstehen, […]Die Motive einer Kooperation Sind ganz unterschiedlich. Neben dem gemeinsamen Forschungsinteresse, ermöglicht eine Kooperation sowohl den Zugriff auf Kompetenzen, Infrastruktur, Materialien als auch teilweise auf Drittmittel</w:t>
      </w:r>
      <w:r w:rsidR="00D53785">
        <w:rPr>
          <w:szCs w:val="24"/>
          <w:lang w:val="en-US"/>
        </w:rPr>
        <w:t>”</w:t>
      </w:r>
      <w:r w:rsidR="00F94AA2" w:rsidRPr="00F94AA2">
        <w:rPr>
          <w:szCs w:val="24"/>
          <w:lang w:val="en-US"/>
        </w:rPr>
        <w:t>, lvgl, Martin (2006)</w:t>
      </w:r>
    </w:p>
    <w:p w14:paraId="0073A69E" w14:textId="174A578C" w:rsidR="00743829" w:rsidRDefault="00743829" w:rsidP="00743829">
      <w:pPr>
        <w:pStyle w:val="berschrift2"/>
        <w:rPr>
          <w:lang w:val="en-US"/>
        </w:rPr>
      </w:pPr>
      <w:bookmarkStart w:id="49" w:name="_Toc54859731"/>
      <w:r>
        <w:rPr>
          <w:lang w:val="en-US"/>
        </w:rPr>
        <w:lastRenderedPageBreak/>
        <w:t>H</w:t>
      </w:r>
      <w:bookmarkStart w:id="50" w:name="_CTVC001f0befca59b6f4665a3adfd27c577e6fe"/>
      <w:r>
        <w:rPr>
          <w:lang w:val="en-US"/>
        </w:rPr>
        <w:t>istorischer Rückblick der Wissenschaftskommunikation</w:t>
      </w:r>
      <w:bookmarkEnd w:id="49"/>
      <w:bookmarkEnd w:id="50"/>
    </w:p>
    <w:p w14:paraId="04D7AE49" w14:textId="01D6FAC6" w:rsidR="00C30D65" w:rsidRDefault="00C30D65" w:rsidP="00AE6C4C">
      <w:pPr>
        <w:spacing w:line="360" w:lineRule="auto"/>
        <w:jc w:val="both"/>
        <w:rPr>
          <w:szCs w:val="24"/>
          <w:lang w:val="en-US"/>
        </w:rPr>
      </w:pPr>
      <w:r>
        <w:rPr>
          <w:szCs w:val="24"/>
          <w:lang w:val="en-US"/>
        </w:rPr>
        <w:t xml:space="preserve">In der Definition des Begriffes Wissenschaft wurde </w:t>
      </w:r>
      <w:r w:rsidR="00C95D4A">
        <w:rPr>
          <w:szCs w:val="24"/>
          <w:lang w:val="en-US"/>
        </w:rPr>
        <w:t xml:space="preserve">bereits auf die </w:t>
      </w:r>
      <w:r w:rsidR="00AE6C4C">
        <w:rPr>
          <w:szCs w:val="24"/>
          <w:lang w:val="en-US"/>
        </w:rPr>
        <w:t xml:space="preserve">Themenstellungen der </w:t>
      </w:r>
      <w:r w:rsidR="00C95D4A" w:rsidRPr="00AE6C4C">
        <w:rPr>
          <w:szCs w:val="24"/>
          <w:lang w:val="en-US"/>
        </w:rPr>
        <w:t xml:space="preserve">Veröffentlichungen und Lehre hingewiesen. Diese beiden Disziplienen </w:t>
      </w:r>
      <w:r w:rsidR="00AE6C4C" w:rsidRPr="00AE6C4C">
        <w:rPr>
          <w:szCs w:val="24"/>
          <w:lang w:val="en-US"/>
        </w:rPr>
        <w:t>basieren auf de</w:t>
      </w:r>
      <w:r w:rsidR="00197AE6">
        <w:rPr>
          <w:szCs w:val="24"/>
          <w:lang w:val="en-US"/>
        </w:rPr>
        <w:t>r Domäne</w:t>
      </w:r>
      <w:r w:rsidR="00AE6C4C" w:rsidRPr="00AE6C4C">
        <w:rPr>
          <w:szCs w:val="24"/>
          <w:lang w:val="en-US"/>
        </w:rPr>
        <w:t xml:space="preserve"> der</w:t>
      </w:r>
      <w:r w:rsidR="00C95D4A" w:rsidRPr="00AE6C4C">
        <w:rPr>
          <w:szCs w:val="24"/>
          <w:lang w:val="en-US"/>
        </w:rPr>
        <w:t xml:space="preserve"> wissenschaftlichen Kommunikation</w:t>
      </w:r>
      <w:r w:rsidR="00AE6C4C" w:rsidRPr="00AE6C4C">
        <w:rPr>
          <w:szCs w:val="24"/>
          <w:lang w:val="en-US"/>
        </w:rPr>
        <w:t xml:space="preserve">. </w:t>
      </w:r>
      <w:r w:rsidR="00CA03F9">
        <w:rPr>
          <w:szCs w:val="24"/>
          <w:lang w:val="en-US"/>
        </w:rPr>
        <w:t xml:space="preserve">Somit </w:t>
      </w:r>
      <w:r w:rsidR="00AA4BC9">
        <w:rPr>
          <w:szCs w:val="24"/>
          <w:lang w:val="en-US"/>
        </w:rPr>
        <w:t xml:space="preserve">sind die Fragestellungen </w:t>
      </w:r>
      <w:r w:rsidR="0023474A">
        <w:rPr>
          <w:szCs w:val="24"/>
          <w:lang w:val="en-US"/>
        </w:rPr>
        <w:t>d</w:t>
      </w:r>
      <w:r w:rsidR="00AA4BC9">
        <w:rPr>
          <w:szCs w:val="24"/>
          <w:lang w:val="en-US"/>
        </w:rPr>
        <w:t xml:space="preserve">er </w:t>
      </w:r>
      <w:r w:rsidR="0023474A">
        <w:rPr>
          <w:szCs w:val="24"/>
          <w:lang w:val="en-US"/>
        </w:rPr>
        <w:t>w</w:t>
      </w:r>
      <w:r w:rsidR="00AA4BC9">
        <w:rPr>
          <w:szCs w:val="24"/>
          <w:lang w:val="en-US"/>
        </w:rPr>
        <w:t>issenschaftlichen Kommunikation ebenso</w:t>
      </w:r>
      <w:r w:rsidR="0023474A">
        <w:rPr>
          <w:szCs w:val="24"/>
          <w:lang w:val="en-US"/>
        </w:rPr>
        <w:t xml:space="preserve"> </w:t>
      </w:r>
      <w:r w:rsidR="00AA4BC9">
        <w:rPr>
          <w:szCs w:val="24"/>
          <w:lang w:val="en-US"/>
        </w:rPr>
        <w:t xml:space="preserve">alt wie die Fragestellungen der </w:t>
      </w:r>
      <w:r w:rsidR="00D464C1">
        <w:rPr>
          <w:szCs w:val="24"/>
          <w:lang w:val="en-US"/>
        </w:rPr>
        <w:t>Wissenschaften</w:t>
      </w:r>
      <w:r w:rsidR="00EE7DF8">
        <w:rPr>
          <w:szCs w:val="24"/>
          <w:lang w:val="en-US"/>
        </w:rPr>
        <w:t xml:space="preserve"> selbst.</w:t>
      </w:r>
      <w:r w:rsidR="00120330">
        <w:rPr>
          <w:szCs w:val="24"/>
          <w:lang w:val="en-US"/>
        </w:rPr>
        <w:t xml:space="preserve"> </w:t>
      </w:r>
      <w:r w:rsidR="00C46DA8">
        <w:rPr>
          <w:szCs w:val="24"/>
          <w:lang w:val="en-US"/>
        </w:rPr>
        <w:t>Mit</w:t>
      </w:r>
      <w:r w:rsidR="00120330">
        <w:rPr>
          <w:szCs w:val="24"/>
          <w:lang w:val="en-US"/>
        </w:rPr>
        <w:t xml:space="preserve"> dem </w:t>
      </w:r>
      <w:r w:rsidR="009D51DA">
        <w:rPr>
          <w:szCs w:val="24"/>
          <w:lang w:val="en-US"/>
        </w:rPr>
        <w:t>A</w:t>
      </w:r>
      <w:r w:rsidR="00120330">
        <w:rPr>
          <w:szCs w:val="24"/>
          <w:lang w:val="en-US"/>
        </w:rPr>
        <w:t xml:space="preserve">ufkommen neuer </w:t>
      </w:r>
      <w:r w:rsidR="0006278E">
        <w:rPr>
          <w:szCs w:val="24"/>
          <w:lang w:val="en-US"/>
        </w:rPr>
        <w:t>Kommunikationst</w:t>
      </w:r>
      <w:r w:rsidR="00120330">
        <w:rPr>
          <w:szCs w:val="24"/>
          <w:lang w:val="en-US"/>
        </w:rPr>
        <w:t xml:space="preserve">echnologien </w:t>
      </w:r>
      <w:r w:rsidR="0006278E">
        <w:rPr>
          <w:szCs w:val="24"/>
          <w:lang w:val="en-US"/>
        </w:rPr>
        <w:t xml:space="preserve">hat sich die wissenschaftliche Kommunikation </w:t>
      </w:r>
      <w:r w:rsidR="00984B2E">
        <w:rPr>
          <w:szCs w:val="24"/>
          <w:lang w:val="en-US"/>
        </w:rPr>
        <w:t>entsprechend angepasst und verändert.</w:t>
      </w:r>
      <w:r w:rsidR="004275E5">
        <w:rPr>
          <w:szCs w:val="24"/>
          <w:lang w:val="en-US"/>
        </w:rPr>
        <w:t xml:space="preserve"> Folgich ist </w:t>
      </w:r>
      <w:bookmarkStart w:id="51" w:name="_CTVK001d0b9fa6debce47fbbd84315275cce9e8"/>
      <w:r w:rsidR="004275E5">
        <w:rPr>
          <w:szCs w:val="24"/>
          <w:lang w:val="en-US"/>
        </w:rPr>
        <w:t>“Für ein erweitertes Verständnis der Prozesse, die zu der Öffnung von Wissenschaft und Forschung führen, sowie für die Darstellung der Beziehung neuer digitaler Kommunikationssysteme zu ihren analogen Vorläufern ist eine historische Betrachtung der Entwicklung wissenschaftlicher Kommunikation sowie der Forderung nach Offenheit in Wissenschaft und Forschung unabdingbar</w:t>
      </w:r>
      <w:bookmarkEnd w:id="51"/>
      <w:r w:rsidR="004275E5">
        <w:rPr>
          <w:szCs w:val="24"/>
          <w:lang w:val="en-US"/>
        </w:rPr>
        <w:t xml:space="preserve">.” </w:t>
      </w:r>
      <w:sdt>
        <w:sdtPr>
          <w:rPr>
            <w:szCs w:val="24"/>
            <w:lang w:val="en-US"/>
          </w:rPr>
          <w:alias w:val="To edit, see citavi.com/edit"/>
          <w:tag w:val="CitaviPlaceholder#31cb2182-91e6-4333-9350-c8a8babd1ff0"/>
          <w:id w:val="250780257"/>
          <w:placeholder>
            <w:docPart w:val="DefaultPlaceholder_-1854013440"/>
          </w:placeholder>
        </w:sdtPr>
        <w:sdtEndPr/>
        <w:sdtContent>
          <w:r w:rsidR="004275E5">
            <w:rPr>
              <w:noProof/>
              <w:szCs w:val="24"/>
              <w:lang w:val="en-US"/>
            </w:rPr>
            <w:fldChar w:fldCharType="begin"/>
          </w:r>
          <w:r w:rsidR="00DD262E">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BiOWZhNmQtZWJjZS00N2ZiLWJkODQtMzE1Mjc1Y2NlOWU4IiwiSWQiOiJiNTc4Zjg1MC1iYzZiLTRiODYtYmU5Ni1jMTk2ZWY5NGVkZTY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xIiwiU3RhcnRQYWdlIjp7IiRpZCI6IjUiLCIkdHlwZSI6IlN3aXNzQWNhZGVtaWMuUGFnZU51bWJlciwgU3dpc3NBY2FkZW1pYyIsIklzRnVsbHlOdW1lcmljIjp0cnVlLCJOdW1iZXIiOjMxLCJOdW1iZXJpbmdUeXBlIjowLCJOdW1lcmFsU3lzdGVtIjowLCJPcmlnaW5hbFN0cmluZyI6IjMxIiwiUHJldHR5U3RyaW5nIjoiMz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iLCBTLiAzMSkifV19LCJUYWciOiJDaXRhdmlQbGFjZWhvbGRlciMzMWNiMjE4Mi05MWU2LTQzMzMtOTM1MC1jOGE4YmFiZDFmZjAiLCJUZXh0IjoiKEhlaXNlIDIwMThiLCBTLiAzMSkiLCJXQUlWZXJzaW9uIjoiNi41LjAuMCJ9}</w:instrText>
          </w:r>
          <w:r w:rsidR="004275E5">
            <w:rPr>
              <w:noProof/>
              <w:szCs w:val="24"/>
              <w:lang w:val="en-US"/>
            </w:rPr>
            <w:fldChar w:fldCharType="separate"/>
          </w:r>
          <w:r w:rsidR="00420DD1">
            <w:rPr>
              <w:noProof/>
              <w:szCs w:val="24"/>
              <w:lang w:val="en-US"/>
            </w:rPr>
            <w:t>(Heise 2018b, S. 31)</w:t>
          </w:r>
          <w:r w:rsidR="004275E5">
            <w:rPr>
              <w:noProof/>
              <w:szCs w:val="24"/>
              <w:lang w:val="en-US"/>
            </w:rPr>
            <w:fldChar w:fldCharType="end"/>
          </w:r>
        </w:sdtContent>
      </w:sdt>
      <w:r w:rsidR="00F6464C">
        <w:rPr>
          <w:szCs w:val="24"/>
          <w:lang w:val="en-US"/>
        </w:rPr>
        <w:t>.</w:t>
      </w:r>
      <w:r w:rsidR="00F6464C">
        <w:rPr>
          <w:szCs w:val="24"/>
          <w:lang w:val="en-US"/>
        </w:rPr>
        <w:tab/>
      </w:r>
      <w:r w:rsidR="00AD7A23" w:rsidRPr="004275E5">
        <w:br/>
      </w:r>
      <w:r w:rsidR="00AD7A23">
        <w:rPr>
          <w:szCs w:val="24"/>
          <w:lang w:val="en-US"/>
        </w:rPr>
        <w:t xml:space="preserve">Die beiden nachfolgenden Abschnitte befassen sich nun mit der historischen Entwicklung der wissenschaftlichen Kommunikation. </w:t>
      </w:r>
      <w:r w:rsidR="00057E7B">
        <w:rPr>
          <w:szCs w:val="24"/>
          <w:lang w:val="en-US"/>
        </w:rPr>
        <w:t>Dabei wird ein</w:t>
      </w:r>
      <w:r w:rsidR="00616F31">
        <w:rPr>
          <w:szCs w:val="24"/>
          <w:lang w:val="en-US"/>
        </w:rPr>
        <w:t xml:space="preserve">e Unterteilung </w:t>
      </w:r>
      <w:r w:rsidR="00057E7B">
        <w:rPr>
          <w:szCs w:val="24"/>
          <w:lang w:val="en-US"/>
        </w:rPr>
        <w:t xml:space="preserve">zwischen den </w:t>
      </w:r>
      <w:r w:rsidR="00711E4E">
        <w:rPr>
          <w:szCs w:val="24"/>
          <w:lang w:val="en-US"/>
        </w:rPr>
        <w:t>klassischen-</w:t>
      </w:r>
      <w:r w:rsidR="00057E7B">
        <w:rPr>
          <w:szCs w:val="24"/>
          <w:lang w:val="en-US"/>
        </w:rPr>
        <w:t xml:space="preserve">analogen und </w:t>
      </w:r>
      <w:r w:rsidR="00711E4E">
        <w:rPr>
          <w:szCs w:val="24"/>
          <w:lang w:val="en-US"/>
        </w:rPr>
        <w:t>modenren-</w:t>
      </w:r>
      <w:r w:rsidR="00616F31">
        <w:rPr>
          <w:szCs w:val="24"/>
          <w:lang w:val="en-US"/>
        </w:rPr>
        <w:t>digitalen Kommunikationsmöglichkeiten gezogen.</w:t>
      </w:r>
      <w:r w:rsidR="005315DD">
        <w:rPr>
          <w:szCs w:val="24"/>
          <w:lang w:val="en-US"/>
        </w:rPr>
        <w:t xml:space="preserve"> Dabei </w:t>
      </w:r>
      <w:r w:rsidR="004C19B4">
        <w:rPr>
          <w:szCs w:val="24"/>
          <w:lang w:val="en-US"/>
        </w:rPr>
        <w:t>werden</w:t>
      </w:r>
      <w:r w:rsidR="005315DD">
        <w:rPr>
          <w:szCs w:val="24"/>
          <w:lang w:val="en-US"/>
        </w:rPr>
        <w:t xml:space="preserve"> </w:t>
      </w:r>
      <w:r w:rsidR="00A64839">
        <w:rPr>
          <w:szCs w:val="24"/>
          <w:lang w:val="en-US"/>
        </w:rPr>
        <w:t>einersetis</w:t>
      </w:r>
      <w:r w:rsidR="005315DD">
        <w:rPr>
          <w:szCs w:val="24"/>
          <w:lang w:val="en-US"/>
        </w:rPr>
        <w:t xml:space="preserve"> </w:t>
      </w:r>
      <w:r w:rsidR="004C19B4">
        <w:rPr>
          <w:szCs w:val="24"/>
          <w:lang w:val="en-US"/>
        </w:rPr>
        <w:t>die Technologien</w:t>
      </w:r>
      <w:r w:rsidR="003D05E2">
        <w:rPr>
          <w:szCs w:val="24"/>
          <w:lang w:val="en-US"/>
        </w:rPr>
        <w:t xml:space="preserve"> schriftlich</w:t>
      </w:r>
      <w:r w:rsidR="005315DD">
        <w:rPr>
          <w:szCs w:val="24"/>
          <w:lang w:val="en-US"/>
        </w:rPr>
        <w:t xml:space="preserve"> festgehaltene</w:t>
      </w:r>
      <w:r w:rsidR="00615664">
        <w:rPr>
          <w:szCs w:val="24"/>
          <w:lang w:val="en-US"/>
        </w:rPr>
        <w:t>r</w:t>
      </w:r>
      <w:r w:rsidR="005315DD">
        <w:rPr>
          <w:szCs w:val="24"/>
          <w:lang w:val="en-US"/>
        </w:rPr>
        <w:t xml:space="preserve"> </w:t>
      </w:r>
      <w:r w:rsidR="004C19B4">
        <w:rPr>
          <w:szCs w:val="24"/>
          <w:lang w:val="en-US"/>
        </w:rPr>
        <w:t>Kommunikation</w:t>
      </w:r>
      <w:r w:rsidR="005315DD">
        <w:rPr>
          <w:szCs w:val="24"/>
          <w:lang w:val="en-US"/>
        </w:rPr>
        <w:t xml:space="preserve"> und </w:t>
      </w:r>
      <w:r w:rsidR="00A64839">
        <w:rPr>
          <w:szCs w:val="24"/>
          <w:lang w:val="en-US"/>
        </w:rPr>
        <w:t>andererseits</w:t>
      </w:r>
      <w:r w:rsidR="005315DD">
        <w:rPr>
          <w:szCs w:val="24"/>
          <w:lang w:val="en-US"/>
        </w:rPr>
        <w:t xml:space="preserve"> </w:t>
      </w:r>
      <w:r w:rsidR="004C19B4">
        <w:rPr>
          <w:szCs w:val="24"/>
          <w:lang w:val="en-US"/>
        </w:rPr>
        <w:t xml:space="preserve">auf die zwischenmenschliche Kommunikation inform von Vorträgen und Gesprächen </w:t>
      </w:r>
      <w:r w:rsidR="00A64839">
        <w:rPr>
          <w:szCs w:val="24"/>
          <w:lang w:val="en-US"/>
        </w:rPr>
        <w:t>betrachtet.</w:t>
      </w:r>
    </w:p>
    <w:p w14:paraId="16226DB6" w14:textId="555B5822" w:rsidR="00F075DF" w:rsidRDefault="00F075DF" w:rsidP="00F075DF">
      <w:pPr>
        <w:pStyle w:val="berschrift3"/>
        <w:rPr>
          <w:lang w:val="en-US"/>
        </w:rPr>
      </w:pPr>
      <w:bookmarkStart w:id="52" w:name="_Toc54859732"/>
      <w:r>
        <w:rPr>
          <w:lang w:val="en-US"/>
        </w:rPr>
        <w:t>K</w:t>
      </w:r>
      <w:bookmarkStart w:id="53" w:name="_CTVC001b869b666d4b74910b6b16031b972fb84"/>
      <w:r>
        <w:rPr>
          <w:lang w:val="en-US"/>
        </w:rPr>
        <w:t>lassische</w:t>
      </w:r>
      <w:r w:rsidR="009821D2">
        <w:rPr>
          <w:lang w:val="en-US"/>
        </w:rPr>
        <w:t>-</w:t>
      </w:r>
      <w:r w:rsidR="009821D2" w:rsidRPr="009821D2">
        <w:rPr>
          <w:lang w:val="en-US"/>
        </w:rPr>
        <w:t xml:space="preserve"> </w:t>
      </w:r>
      <w:r w:rsidR="009821D2">
        <w:rPr>
          <w:lang w:val="en-US"/>
        </w:rPr>
        <w:t>Analoge</w:t>
      </w:r>
      <w:r>
        <w:rPr>
          <w:lang w:val="en-US"/>
        </w:rPr>
        <w:t xml:space="preserve"> Konzepte des </w:t>
      </w:r>
      <w:bookmarkEnd w:id="53"/>
      <w:r w:rsidR="00AE263B">
        <w:rPr>
          <w:lang w:val="en-US"/>
        </w:rPr>
        <w:t>Wissensaustausch</w:t>
      </w:r>
      <w:bookmarkEnd w:id="52"/>
    </w:p>
    <w:p w14:paraId="64572C05" w14:textId="296E2DED" w:rsidR="00682334" w:rsidRPr="00682334" w:rsidRDefault="0063567B" w:rsidP="00EC0552">
      <w:pPr>
        <w:pStyle w:val="berschrift4"/>
        <w:rPr>
          <w:lang w:val="en-US"/>
        </w:rPr>
      </w:pPr>
      <w:r>
        <w:rPr>
          <w:lang w:val="en-US"/>
        </w:rPr>
        <w:t>Sprache der Wissenschaft</w:t>
      </w:r>
    </w:p>
    <w:p w14:paraId="59A42092" w14:textId="72B41FCF" w:rsidR="00F075DF" w:rsidRDefault="00DE174C" w:rsidP="00EC0552">
      <w:pPr>
        <w:spacing w:line="360" w:lineRule="auto"/>
        <w:jc w:val="both"/>
        <w:rPr>
          <w:szCs w:val="24"/>
          <w:lang w:val="en-US"/>
        </w:rPr>
      </w:pPr>
      <w:bookmarkStart w:id="54" w:name="_CTVK001513aee0c5a9d4784adbcffec58433aa2"/>
      <w:r>
        <w:rPr>
          <w:color w:val="000000"/>
          <w:szCs w:val="24"/>
          <w:lang w:val="en-US"/>
        </w:rPr>
        <w:t>“</w:t>
      </w:r>
      <w:r w:rsidR="00F075DF" w:rsidRPr="00D6038C">
        <w:rPr>
          <w:szCs w:val="24"/>
          <w:lang w:val="en-US"/>
        </w:rPr>
        <w:t>Die gemeinsame Wissenschaftssprache Latein vereinte im Rahmen der Wissenschaftskommunikation Forscher aus den verschiedensten Ländern. Mit der Stärkung der Nationen im 17./18. Jahrhundert lösten jedoch die Vulgärsprachen der einzelnen Länder das Latein als Wissenschaftssprache</w:t>
      </w:r>
      <w:r w:rsidRPr="00D6038C">
        <w:rPr>
          <w:szCs w:val="24"/>
          <w:lang w:val="en-US"/>
        </w:rPr>
        <w:t xml:space="preserve">  </w:t>
      </w:r>
      <w:r w:rsidR="00F075DF" w:rsidRPr="00D6038C">
        <w:rPr>
          <w:szCs w:val="24"/>
          <w:lang w:val="en-US"/>
        </w:rPr>
        <w:t>ab und die allgemeinen wissenschaftlichen Bestrebungen schlugen einen eher</w:t>
      </w:r>
      <w:r w:rsidRPr="00D6038C">
        <w:rPr>
          <w:szCs w:val="24"/>
          <w:lang w:val="en-US"/>
        </w:rPr>
        <w:t xml:space="preserve"> </w:t>
      </w:r>
      <w:r w:rsidR="00F075DF" w:rsidRPr="00D6038C">
        <w:rPr>
          <w:szCs w:val="24"/>
          <w:lang w:val="en-US"/>
        </w:rPr>
        <w:t xml:space="preserve">nationalen Weg ein. </w:t>
      </w:r>
      <w:bookmarkEnd w:id="54"/>
      <w:sdt>
        <w:sdtPr>
          <w:rPr>
            <w:szCs w:val="24"/>
            <w:lang w:val="en-US"/>
          </w:rPr>
          <w:alias w:val="To edit, see citavi.com/edit"/>
          <w:tag w:val="CitaviPlaceholder#5881cb5a-6a6c-418b-98fe-10a4cc47a09e"/>
          <w:id w:val="-374778779"/>
          <w:placeholder>
            <w:docPart w:val="DefaultPlaceholder_-1854013440"/>
          </w:placeholder>
        </w:sdtPr>
        <w:sdtEndPr/>
        <w:sdtContent>
          <w:r w:rsidR="00F075DF" w:rsidRPr="00D6038C">
            <w:rPr>
              <w:szCs w:val="24"/>
              <w:lang w:val="en-US"/>
            </w:rPr>
            <w:fldChar w:fldCharType="begin"/>
          </w:r>
          <w:r w:rsidR="00F075DF" w:rsidRPr="00D6038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00F075DF" w:rsidRPr="00D6038C">
            <w:rPr>
              <w:szCs w:val="24"/>
              <w:lang w:val="en-US"/>
            </w:rPr>
            <w:fldChar w:fldCharType="separate"/>
          </w:r>
          <w:r w:rsidR="00420DD1">
            <w:rPr>
              <w:szCs w:val="24"/>
              <w:lang w:val="en-US"/>
            </w:rPr>
            <w:t>(Voigt 2012)</w:t>
          </w:r>
          <w:r w:rsidR="00F075DF" w:rsidRPr="00D6038C">
            <w:rPr>
              <w:szCs w:val="24"/>
              <w:lang w:val="en-US"/>
            </w:rPr>
            <w:fldChar w:fldCharType="end"/>
          </w:r>
          <w:r w:rsidR="00B71433" w:rsidRPr="00D6038C">
            <w:rPr>
              <w:szCs w:val="24"/>
              <w:lang w:val="en-US"/>
            </w:rPr>
            <w:t xml:space="preserve"> </w:t>
          </w:r>
        </w:sdtContent>
      </w:sdt>
      <w:r w:rsidR="00D04D2B" w:rsidRPr="00D6038C">
        <w:rPr>
          <w:szCs w:val="24"/>
          <w:lang w:val="en-US"/>
        </w:rPr>
        <w:t xml:space="preserve"> Folglich </w:t>
      </w:r>
      <w:r w:rsidR="00326D10" w:rsidRPr="00D6038C">
        <w:rPr>
          <w:szCs w:val="24"/>
          <w:lang w:val="en-US"/>
        </w:rPr>
        <w:t xml:space="preserve">reduzierte sich die </w:t>
      </w:r>
      <w:r w:rsidR="001279B6" w:rsidRPr="00D6038C">
        <w:rPr>
          <w:szCs w:val="24"/>
          <w:lang w:val="en-US"/>
        </w:rPr>
        <w:t xml:space="preserve">internationale </w:t>
      </w:r>
      <w:r w:rsidR="00401064" w:rsidRPr="00D6038C">
        <w:rPr>
          <w:szCs w:val="24"/>
          <w:lang w:val="en-US"/>
        </w:rPr>
        <w:t xml:space="preserve">fachspezifische </w:t>
      </w:r>
      <w:r w:rsidR="001279B6" w:rsidRPr="00D6038C">
        <w:rPr>
          <w:szCs w:val="24"/>
          <w:lang w:val="en-US"/>
        </w:rPr>
        <w:t xml:space="preserve">Kommunikation und die Wissenschaftsdisziplininen wurden </w:t>
      </w:r>
      <w:r w:rsidR="009D69B8" w:rsidRPr="00D6038C">
        <w:rPr>
          <w:szCs w:val="24"/>
          <w:lang w:val="en-US"/>
        </w:rPr>
        <w:t>vermehrt national getrieben.</w:t>
      </w:r>
      <w:r w:rsidR="00401064" w:rsidRPr="00D6038C">
        <w:rPr>
          <w:szCs w:val="24"/>
          <w:lang w:val="en-US"/>
        </w:rPr>
        <w:t xml:space="preserve"> </w:t>
      </w:r>
      <w:r w:rsidR="009C1087" w:rsidRPr="00D6038C">
        <w:rPr>
          <w:szCs w:val="24"/>
          <w:lang w:val="en-US"/>
        </w:rPr>
        <w:t>Komplikaionen enstanden hierei durch die “stetige Diversifizierung der wissenschaftlichen Disziplinen die Wissenschaftler zum internationalen Dialog</w:t>
      </w:r>
      <w:r w:rsidR="008106DA" w:rsidRPr="00D6038C">
        <w:rPr>
          <w:szCs w:val="24"/>
          <w:lang w:val="en-US"/>
        </w:rPr>
        <w:t xml:space="preserve"> [zwang]</w:t>
      </w:r>
      <w:r w:rsidR="009C1087" w:rsidRPr="00D6038C">
        <w:rPr>
          <w:szCs w:val="24"/>
          <w:lang w:val="en-US"/>
        </w:rPr>
        <w:t xml:space="preserve">, da es in ihrem eigenen Land meist nur sehr wenige der gar keine Spezialisten in dem gleichen Forschungsbereich gibt. </w:t>
      </w:r>
      <w:sdt>
        <w:sdtPr>
          <w:rPr>
            <w:szCs w:val="24"/>
            <w:lang w:val="en-US"/>
          </w:rPr>
          <w:alias w:val="To edit, see citavi.com/edit"/>
          <w:tag w:val="CitaviPlaceholder#13a22cde-437f-4ba1-b4f3-ca029be2bc59"/>
          <w:id w:val="-1522460365"/>
          <w:placeholder>
            <w:docPart w:val="8D8197C9CE824571A0C02E292CC769D5"/>
          </w:placeholder>
        </w:sdtPr>
        <w:sdtEndPr/>
        <w:sdtContent>
          <w:r w:rsidR="009C1087" w:rsidRPr="00D6038C">
            <w:rPr>
              <w:szCs w:val="24"/>
              <w:lang w:val="en-US"/>
            </w:rPr>
            <w:fldChar w:fldCharType="begin"/>
          </w:r>
          <w:r w:rsidR="009C1087" w:rsidRPr="00D6038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420DD1">
            <w:rPr>
              <w:szCs w:val="24"/>
              <w:lang w:val="en-US"/>
            </w:rPr>
            <w:t>(Voigt 2012)</w:t>
          </w:r>
          <w:r w:rsidR="009C1087" w:rsidRPr="00D6038C">
            <w:rPr>
              <w:szCs w:val="24"/>
              <w:lang w:val="en-US"/>
            </w:rPr>
            <w:fldChar w:fldCharType="end"/>
          </w:r>
        </w:sdtContent>
      </w:sdt>
      <w:r w:rsidR="009C1087" w:rsidRPr="00D6038C">
        <w:rPr>
          <w:szCs w:val="24"/>
          <w:lang w:val="en-US"/>
        </w:rPr>
        <w:t>”</w:t>
      </w:r>
      <w:r w:rsidR="00B9087E" w:rsidRPr="00D6038C">
        <w:rPr>
          <w:szCs w:val="24"/>
          <w:lang w:val="en-US"/>
        </w:rPr>
        <w:t xml:space="preserve"> </w:t>
      </w:r>
      <w:r w:rsidR="00401064" w:rsidRPr="00D6038C">
        <w:rPr>
          <w:szCs w:val="24"/>
          <w:lang w:val="en-US"/>
        </w:rPr>
        <w:t xml:space="preserve">Mit </w:t>
      </w:r>
      <w:r w:rsidR="009500E8" w:rsidRPr="00D6038C">
        <w:rPr>
          <w:szCs w:val="24"/>
          <w:lang w:val="en-US"/>
        </w:rPr>
        <w:t>der</w:t>
      </w:r>
      <w:r w:rsidR="00A77BB7" w:rsidRPr="00D6038C">
        <w:rPr>
          <w:szCs w:val="24"/>
          <w:lang w:val="en-US"/>
        </w:rPr>
        <w:t xml:space="preserve"> zunehmenden Spezialisierung der Fachgebiete und durch</w:t>
      </w:r>
      <w:r w:rsidR="00401064" w:rsidRPr="00D6038C">
        <w:rPr>
          <w:szCs w:val="24"/>
          <w:lang w:val="en-US"/>
        </w:rPr>
        <w:t xml:space="preserve"> Bewusstein </w:t>
      </w:r>
      <w:r w:rsidR="0098570C" w:rsidRPr="00D6038C">
        <w:rPr>
          <w:szCs w:val="24"/>
          <w:lang w:val="en-US"/>
        </w:rPr>
        <w:t>der</w:t>
      </w:r>
      <w:r w:rsidR="00401064" w:rsidRPr="00D6038C">
        <w:rPr>
          <w:szCs w:val="24"/>
          <w:lang w:val="en-US"/>
        </w:rPr>
        <w:t xml:space="preserve"> Emergenz </w:t>
      </w:r>
      <w:r w:rsidR="0098570C" w:rsidRPr="00D6038C">
        <w:rPr>
          <w:szCs w:val="24"/>
          <w:lang w:val="en-US"/>
        </w:rPr>
        <w:t xml:space="preserve">aus </w:t>
      </w:r>
      <w:r w:rsidR="00A77BB7" w:rsidRPr="00D6038C">
        <w:rPr>
          <w:szCs w:val="24"/>
          <w:lang w:val="en-US"/>
        </w:rPr>
        <w:t xml:space="preserve">dem </w:t>
      </w:r>
      <w:r w:rsidR="00293F29" w:rsidRPr="00D6038C">
        <w:rPr>
          <w:szCs w:val="24"/>
          <w:lang w:val="en-US"/>
        </w:rPr>
        <w:t>(</w:t>
      </w:r>
      <w:r w:rsidR="009B56BE" w:rsidRPr="00D6038C">
        <w:rPr>
          <w:szCs w:val="24"/>
          <w:lang w:val="en-US"/>
        </w:rPr>
        <w:t>internationalen</w:t>
      </w:r>
      <w:r w:rsidR="00293F29" w:rsidRPr="00D6038C">
        <w:rPr>
          <w:szCs w:val="24"/>
          <w:lang w:val="en-US"/>
        </w:rPr>
        <w:t>)</w:t>
      </w:r>
      <w:r w:rsidR="009B56BE" w:rsidRPr="00D6038C">
        <w:rPr>
          <w:szCs w:val="24"/>
          <w:lang w:val="en-US"/>
        </w:rPr>
        <w:t xml:space="preserve"> </w:t>
      </w:r>
      <w:r w:rsidR="00A77BB7" w:rsidRPr="00D6038C">
        <w:rPr>
          <w:szCs w:val="24"/>
          <w:lang w:val="en-US"/>
        </w:rPr>
        <w:t xml:space="preserve">Wissenaustausch </w:t>
      </w:r>
      <w:r w:rsidR="000606E4" w:rsidRPr="00D6038C">
        <w:rPr>
          <w:szCs w:val="24"/>
          <w:lang w:val="en-US"/>
        </w:rPr>
        <w:t xml:space="preserve">wurde </w:t>
      </w:r>
      <w:r w:rsidR="00F818CD" w:rsidRPr="00D6038C">
        <w:rPr>
          <w:szCs w:val="24"/>
          <w:lang w:val="en-US"/>
        </w:rPr>
        <w:t>infolgedessen eine</w:t>
      </w:r>
      <w:r w:rsidR="000606E4" w:rsidRPr="00D6038C">
        <w:rPr>
          <w:szCs w:val="24"/>
          <w:lang w:val="en-US"/>
        </w:rPr>
        <w:t xml:space="preserve"> </w:t>
      </w:r>
      <w:r w:rsidR="00B9087E" w:rsidRPr="00D6038C">
        <w:rPr>
          <w:szCs w:val="24"/>
          <w:lang w:val="en-US"/>
        </w:rPr>
        <w:t xml:space="preserve">Englisch als führende </w:t>
      </w:r>
      <w:r w:rsidR="000606E4" w:rsidRPr="00D6038C">
        <w:rPr>
          <w:szCs w:val="24"/>
          <w:lang w:val="en-US"/>
        </w:rPr>
        <w:t xml:space="preserve">Sprache der Wissenschaft </w:t>
      </w:r>
      <w:r w:rsidR="00B9087E" w:rsidRPr="00D6038C">
        <w:rPr>
          <w:szCs w:val="24"/>
          <w:lang w:val="en-US"/>
        </w:rPr>
        <w:t>gewählt</w:t>
      </w:r>
      <w:r w:rsidR="00C0057D" w:rsidRPr="00D6038C">
        <w:rPr>
          <w:szCs w:val="24"/>
          <w:lang w:val="en-US"/>
        </w:rPr>
        <w:t xml:space="preserve">. </w:t>
      </w:r>
    </w:p>
    <w:p w14:paraId="2D4D6FD0" w14:textId="27AE1AE6" w:rsidR="00EC0552" w:rsidRDefault="007968AB" w:rsidP="00681CDF">
      <w:pPr>
        <w:pStyle w:val="berschrift4"/>
        <w:rPr>
          <w:lang w:val="en-US"/>
        </w:rPr>
      </w:pPr>
      <w:r>
        <w:rPr>
          <w:lang w:val="en-US"/>
        </w:rPr>
        <w:t xml:space="preserve">Analoge </w:t>
      </w:r>
      <w:r w:rsidR="00780383">
        <w:rPr>
          <w:lang w:val="en-US"/>
        </w:rPr>
        <w:t xml:space="preserve">gedruckte </w:t>
      </w:r>
      <w:r w:rsidR="00A4681E" w:rsidRPr="00A4681E">
        <w:rPr>
          <w:lang w:val="en-US"/>
        </w:rPr>
        <w:t>Publikationen in der Wissenschaft</w:t>
      </w:r>
    </w:p>
    <w:p w14:paraId="06A0C1DF" w14:textId="74E616FE" w:rsidR="00F60CB2" w:rsidRDefault="00F60CB2" w:rsidP="00F60CB2">
      <w:pPr>
        <w:spacing w:line="360" w:lineRule="auto"/>
        <w:jc w:val="both"/>
        <w:rPr>
          <w:szCs w:val="24"/>
          <w:lang w:val="en-US"/>
        </w:rPr>
      </w:pPr>
      <w:bookmarkStart w:id="55" w:name="_CTVK001e5347bf15cf547a89be4cd3843ea6664"/>
      <w:r>
        <w:rPr>
          <w:szCs w:val="24"/>
          <w:lang w:val="en-US"/>
        </w:rPr>
        <w:t>Die Geschichte der [] Wissenschaft ist eng mit der Geschichte des Buchdrucks verbunden</w:t>
      </w:r>
      <w:bookmarkEnd w:id="55"/>
      <w:r>
        <w:rPr>
          <w:szCs w:val="24"/>
          <w:lang w:val="en-US"/>
        </w:rPr>
        <w:t xml:space="preserve">. </w:t>
      </w:r>
      <w:sdt>
        <w:sdtPr>
          <w:rPr>
            <w:szCs w:val="24"/>
            <w:lang w:val="en-US"/>
          </w:rPr>
          <w:alias w:val="To edit, see citavi.com/edit"/>
          <w:tag w:val="CitaviPlaceholder#6c06078b-a326-4a59-9df4-1867ef42ecff"/>
          <w:id w:val="1989667689"/>
          <w:placeholder>
            <w:docPart w:val="DefaultPlaceholder_-1854013440"/>
          </w:placeholder>
        </w:sdtPr>
        <w:sdtEndPr/>
        <w:sdtContent>
          <w:r>
            <w:rPr>
              <w:szCs w:val="24"/>
              <w:lang w:val="en-US"/>
            </w:rPr>
            <w:fldChar w:fldCharType="begin"/>
          </w:r>
          <w:r w:rsidR="00DD262E">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NDdiZjEtNWNmNS00N2E4LTliZTQtY2QzODQzZWE2NjY0IiwiSWQiOiIxNThiNzIzMi01YzdiLTQ3NTUtYmQwMy1jY2JlNTY5ZTFiYTE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IiwiU3RhcnRQYWdlIjp7IiRpZCI6IjUiLCIkdHlwZSI6IlN3aXNzQWNhZGVtaWMuUGFnZU51bWJlciwgU3dpc3NBY2FkZW1pYyIsIklzRnVsbHlOdW1lcmljIjp0cnVlLCJOdW1iZXIiOjMzLCJOdW1iZXJpbmdUeXBlIjowLCJOdW1lcmFsU3lzdGVtIjowLCJPcmlnaW5hbFN0cmluZyI6IjMzIiwiUHJldHR5U3RyaW5nIjoiMzM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iLCBTLiAzMykifV19LCJUYWciOiJDaXRhdmlQbGFjZWhvbGRlciM2YzA2MDc4Yi1hMzI2LTRhNTktOWRmNC0xODY3ZWY0MmVjZmYiLCJUZXh0IjoiKEhlaXNlIDIwMThiLCBTLiAzMykiLCJXQUlWZXJzaW9uIjoiNi41LjAuMCJ9}</w:instrText>
          </w:r>
          <w:r>
            <w:rPr>
              <w:szCs w:val="24"/>
              <w:lang w:val="en-US"/>
            </w:rPr>
            <w:fldChar w:fldCharType="separate"/>
          </w:r>
          <w:r w:rsidR="00420DD1">
            <w:rPr>
              <w:szCs w:val="24"/>
              <w:lang w:val="en-US"/>
            </w:rPr>
            <w:t>(Heise 2018b, S. 33)</w:t>
          </w:r>
          <w:r>
            <w:rPr>
              <w:szCs w:val="24"/>
              <w:lang w:val="en-US"/>
            </w:rPr>
            <w:fldChar w:fldCharType="end"/>
          </w:r>
        </w:sdtContent>
      </w:sdt>
      <w:r>
        <w:rPr>
          <w:szCs w:val="24"/>
          <w:lang w:val="en-US"/>
        </w:rPr>
        <w:t>. Diese Technologie wurde im 15Jahrhundert von Johannes Gutenberg entwicklet und stellt ein elementares Fundament für die Forschung und Entwicklung bereit.</w:t>
      </w:r>
      <w:bookmarkStart w:id="56" w:name="_CTVK001daed1d4b71e746e4bc411341e16d59d3"/>
      <w:r w:rsidR="00D7750F" w:rsidRPr="00F60CB2">
        <w:rPr>
          <w:szCs w:val="24"/>
          <w:lang w:val="en-US"/>
        </w:rPr>
        <w:t>“</w:t>
      </w:r>
      <w:r w:rsidR="005F2A82" w:rsidRPr="0084394F">
        <w:rPr>
          <w:szCs w:val="24"/>
          <w:lang w:val="en-US"/>
        </w:rPr>
        <w:t>Revolution</w:t>
      </w:r>
      <w:r w:rsidR="00AC21BF">
        <w:rPr>
          <w:szCs w:val="24"/>
          <w:lang w:val="en-US"/>
        </w:rPr>
        <w:t>ä</w:t>
      </w:r>
      <w:r w:rsidR="005F2A82" w:rsidRPr="0084394F">
        <w:rPr>
          <w:szCs w:val="24"/>
          <w:lang w:val="en-US"/>
        </w:rPr>
        <w:t>r in der Geschichte der Wissenschaftskommunikation war die Etablierung von Journals im 17. Jahrhundert.</w:t>
      </w:r>
      <w:bookmarkEnd w:id="56"/>
      <w:r w:rsidR="00D7750F" w:rsidRPr="0084394F">
        <w:rPr>
          <w:szCs w:val="24"/>
          <w:lang w:val="en-US"/>
        </w:rPr>
        <w:t>”</w:t>
      </w:r>
      <w:r w:rsidR="005F2A82" w:rsidRPr="0084394F">
        <w:rPr>
          <w:szCs w:val="24"/>
          <w:lang w:val="en-US"/>
        </w:rPr>
        <w:t xml:space="preserve"> </w:t>
      </w:r>
      <w:sdt>
        <w:sdtPr>
          <w:rPr>
            <w:szCs w:val="24"/>
            <w:lang w:val="en-US"/>
          </w:rPr>
          <w:alias w:val="To edit, see citavi.com/edit"/>
          <w:tag w:val="CitaviPlaceholder#b85870e2-e60c-407f-9d9a-c2614128b2cb"/>
          <w:id w:val="1884981648"/>
          <w:placeholder>
            <w:docPart w:val="DefaultPlaceholder_-1854013440"/>
          </w:placeholder>
        </w:sdtPr>
        <w:sdtEndPr/>
        <w:sdtContent>
          <w:r w:rsidR="005F2A82" w:rsidRPr="0084394F">
            <w:rPr>
              <w:szCs w:val="24"/>
              <w:lang w:val="en-US"/>
            </w:rPr>
            <w:fldChar w:fldCharType="begin"/>
          </w:r>
          <w:r w:rsidR="005F2A82" w:rsidRPr="008439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420DD1">
            <w:rPr>
              <w:szCs w:val="24"/>
              <w:lang w:val="en-US"/>
            </w:rPr>
            <w:t>(Voigt 2012)</w:t>
          </w:r>
          <w:r w:rsidR="005F2A82" w:rsidRPr="0084394F">
            <w:rPr>
              <w:szCs w:val="24"/>
              <w:lang w:val="en-US"/>
            </w:rPr>
            <w:fldChar w:fldCharType="end"/>
          </w:r>
        </w:sdtContent>
      </w:sdt>
      <w:r w:rsidR="00681CDF" w:rsidRPr="0084394F">
        <w:rPr>
          <w:szCs w:val="24"/>
          <w:lang w:val="en-US"/>
        </w:rPr>
        <w:t xml:space="preserve"> </w:t>
      </w:r>
      <w:r w:rsidR="007968AB" w:rsidRPr="0084394F">
        <w:rPr>
          <w:szCs w:val="24"/>
          <w:lang w:val="en-US"/>
        </w:rPr>
        <w:t xml:space="preserve">Die schriftliche </w:t>
      </w:r>
      <w:r w:rsidR="00D47F55">
        <w:rPr>
          <w:szCs w:val="24"/>
          <w:lang w:val="en-US"/>
        </w:rPr>
        <w:t xml:space="preserve">wissenschaftliche </w:t>
      </w:r>
      <w:r w:rsidR="00D95A3C" w:rsidRPr="0084394F">
        <w:rPr>
          <w:szCs w:val="24"/>
          <w:lang w:val="en-US"/>
        </w:rPr>
        <w:t xml:space="preserve">Kommunikation fand bis zu dieser Einführung im </w:t>
      </w:r>
      <w:r w:rsidR="00D95A3C" w:rsidRPr="0084394F">
        <w:rPr>
          <w:szCs w:val="24"/>
          <w:lang w:val="en-US"/>
        </w:rPr>
        <w:lastRenderedPageBreak/>
        <w:t xml:space="preserve">Briefverkehr </w:t>
      </w:r>
      <w:r w:rsidR="00D47F55">
        <w:rPr>
          <w:szCs w:val="24"/>
          <w:lang w:val="en-US"/>
        </w:rPr>
        <w:t xml:space="preserve">in einem </w:t>
      </w:r>
      <w:r w:rsidR="00D95A3C" w:rsidRPr="0084394F">
        <w:rPr>
          <w:szCs w:val="24"/>
          <w:lang w:val="en-US"/>
        </w:rPr>
        <w:t xml:space="preserve">eingeschränkten </w:t>
      </w:r>
      <w:r w:rsidR="0084394F" w:rsidRPr="0084394F">
        <w:rPr>
          <w:szCs w:val="24"/>
          <w:lang w:val="en-US"/>
        </w:rPr>
        <w:t>Adressatenkreis statt</w:t>
      </w:r>
      <w:r w:rsidR="0084394F">
        <w:rPr>
          <w:szCs w:val="24"/>
          <w:lang w:val="en-US"/>
        </w:rPr>
        <w:t>.</w:t>
      </w:r>
      <w:r w:rsidR="00D47F55">
        <w:rPr>
          <w:szCs w:val="24"/>
          <w:lang w:val="en-US"/>
        </w:rPr>
        <w:t xml:space="preserve"> </w:t>
      </w:r>
      <w:bookmarkStart w:id="57" w:name="_CTVK001102c831138654eb1a8b5babd8e14157b"/>
      <w:r w:rsidR="00D67369">
        <w:rPr>
          <w:szCs w:val="24"/>
          <w:lang w:val="en-US"/>
        </w:rPr>
        <w:t>Mit der Etablierung</w:t>
      </w:r>
      <w:r w:rsidR="00777015" w:rsidRPr="00F60CB2">
        <w:rPr>
          <w:szCs w:val="24"/>
          <w:lang w:val="en-US"/>
        </w:rPr>
        <w:t xml:space="preserve"> gedruckter Publikationen wurden</w:t>
      </w:r>
      <w:r w:rsidR="00D67369">
        <w:rPr>
          <w:szCs w:val="24"/>
          <w:lang w:val="en-US"/>
        </w:rPr>
        <w:t xml:space="preserve"> </w:t>
      </w:r>
      <w:r w:rsidR="000A44A8">
        <w:rPr>
          <w:szCs w:val="24"/>
          <w:lang w:val="en-US"/>
        </w:rPr>
        <w:t>“</w:t>
      </w:r>
      <w:r w:rsidR="00777015">
        <w:rPr>
          <w:szCs w:val="24"/>
          <w:lang w:val="en-US"/>
        </w:rPr>
        <w:t>d</w:t>
      </w:r>
      <w:r w:rsidR="004548B8" w:rsidRPr="00F60CB2">
        <w:rPr>
          <w:szCs w:val="24"/>
          <w:lang w:val="en-US"/>
        </w:rPr>
        <w:t xml:space="preserve">ie Resultate von historischer Forschung </w:t>
      </w:r>
      <w:r w:rsidR="00DB11F4" w:rsidRPr="00F60CB2">
        <w:rPr>
          <w:szCs w:val="24"/>
          <w:lang w:val="en-US"/>
        </w:rPr>
        <w:t>[]</w:t>
      </w:r>
      <w:r w:rsidR="004548B8" w:rsidRPr="00F60CB2">
        <w:rPr>
          <w:szCs w:val="24"/>
          <w:lang w:val="en-US"/>
        </w:rPr>
        <w:t xml:space="preserve"> in Form von wissenschaftlichen Texten</w:t>
      </w:r>
      <w:r w:rsidR="00DB11F4" w:rsidRPr="00F60CB2">
        <w:rPr>
          <w:szCs w:val="24"/>
          <w:lang w:val="en-US"/>
        </w:rPr>
        <w:t xml:space="preserve"> festgehalten</w:t>
      </w:r>
      <w:r w:rsidR="004548B8" w:rsidRPr="00F60CB2">
        <w:rPr>
          <w:szCs w:val="24"/>
          <w:lang w:val="en-US"/>
        </w:rPr>
        <w:t>. Man nennt diese Fach- oder Sekundärliteratu</w:t>
      </w:r>
      <w:bookmarkEnd w:id="57"/>
      <w:r w:rsidR="004548B8" w:rsidRPr="00F60CB2">
        <w:rPr>
          <w:szCs w:val="24"/>
          <w:lang w:val="en-US"/>
        </w:rPr>
        <w:t>r</w:t>
      </w:r>
      <w:r w:rsidR="00437382">
        <w:rPr>
          <w:szCs w:val="24"/>
          <w:lang w:val="en-US"/>
        </w:rPr>
        <w:t xml:space="preserve">. Die klassischen Publikationsformen sind: Aufsätze und Artikel,  Einführungen, Handbücher, Zeitschriften, Rezensionen, Sammelbände, Wissenschaftliche Reihen, Lexika und Mongrafieen. </w:t>
      </w:r>
      <w:r w:rsidR="004548B8" w:rsidRPr="00F60CB2">
        <w:rPr>
          <w:szCs w:val="24"/>
          <w:lang w:val="en-US"/>
        </w:rPr>
        <w:t xml:space="preserve"> </w:t>
      </w:r>
      <w:sdt>
        <w:sdtPr>
          <w:rPr>
            <w:szCs w:val="24"/>
            <w:lang w:val="en-US"/>
          </w:rPr>
          <w:alias w:val="To edit, see citavi.com/edit"/>
          <w:tag w:val="CitaviPlaceholder#e94d61e9-79c2-481a-baf4-0e2e650248fa"/>
          <w:id w:val="722717618"/>
          <w:placeholder>
            <w:docPart w:val="DefaultPlaceholder_-1854013440"/>
          </w:placeholder>
        </w:sdtPr>
        <w:sdtEndPr/>
        <w:sdtContent>
          <w:r w:rsidR="004548B8" w:rsidRPr="00F60CB2">
            <w:rPr>
              <w:szCs w:val="24"/>
              <w:lang w:val="en-US"/>
            </w:rPr>
            <w:fldChar w:fldCharType="begin"/>
          </w:r>
          <w:r w:rsidR="00172C4D" w:rsidRPr="00F60CB2">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jMjY1YTA4NS1iZWE0LTRjNzUtOGZjOC1mNmQ2NTQ2YWUxZDU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2U5NGQ2MWU5LTc5YzItNDgxYS1iYWY0LTBlMmU2NTAyNDhmYSIsIlRleHQiOiIoUHVibGlrYXRpb25zZm9ybWVuKSIsIldBSVZlcnNpb24iOiI2LjUuMC4wIn0=}</w:instrText>
          </w:r>
          <w:r w:rsidR="004548B8" w:rsidRPr="00F60CB2">
            <w:rPr>
              <w:szCs w:val="24"/>
              <w:lang w:val="en-US"/>
            </w:rPr>
            <w:fldChar w:fldCharType="separate"/>
          </w:r>
          <w:r w:rsidR="00420DD1">
            <w:rPr>
              <w:szCs w:val="24"/>
              <w:lang w:val="en-US"/>
            </w:rPr>
            <w:t>(Publikationsformen)</w:t>
          </w:r>
          <w:r w:rsidR="004548B8" w:rsidRPr="00F60CB2">
            <w:rPr>
              <w:szCs w:val="24"/>
              <w:lang w:val="en-US"/>
            </w:rPr>
            <w:fldChar w:fldCharType="end"/>
          </w:r>
          <w:r w:rsidR="00AB5C27">
            <w:rPr>
              <w:szCs w:val="24"/>
              <w:lang w:val="en-US"/>
            </w:rPr>
            <w:t xml:space="preserve"> </w:t>
          </w:r>
        </w:sdtContent>
      </w:sdt>
      <w:r>
        <w:rPr>
          <w:szCs w:val="24"/>
          <w:lang w:val="en-US"/>
        </w:rPr>
        <w:t xml:space="preserve"> </w:t>
      </w:r>
      <w:bookmarkStart w:id="58" w:name="_CTVK00144ce3816cf7a439a8802fa3df9058a85"/>
    </w:p>
    <w:p w14:paraId="37A42B6D" w14:textId="0EA48B97" w:rsidR="008B4448" w:rsidRDefault="00437382" w:rsidP="00C70267">
      <w:pPr>
        <w:spacing w:line="360" w:lineRule="auto"/>
        <w:jc w:val="both"/>
        <w:rPr>
          <w:szCs w:val="24"/>
          <w:lang w:val="en-US"/>
        </w:rPr>
      </w:pPr>
      <w:r w:rsidRPr="00437382">
        <w:rPr>
          <w:szCs w:val="24"/>
          <w:lang w:val="en-US"/>
        </w:rPr>
        <w:t>Ursprünglich wurde Wissen an Universitäten gespeichert, übertragen, verarbeitet, aufgezeichnet und später in wissenschaftlichen Journalen und Büchern gedruckt (Kittler 2004).</w:t>
      </w:r>
      <w:r w:rsidR="006C6918">
        <w:rPr>
          <w:szCs w:val="24"/>
          <w:lang w:val="en-US"/>
        </w:rPr>
        <w:t xml:space="preserve"> Diese</w:t>
      </w:r>
      <w:r w:rsidR="00FE498D">
        <w:rPr>
          <w:szCs w:val="24"/>
          <w:lang w:val="en-US"/>
        </w:rPr>
        <w:t>s</w:t>
      </w:r>
      <w:r w:rsidR="006C6918">
        <w:rPr>
          <w:szCs w:val="24"/>
          <w:lang w:val="en-US"/>
        </w:rPr>
        <w:t xml:space="preserve"> </w:t>
      </w:r>
      <w:r w:rsidR="00274A35">
        <w:rPr>
          <w:szCs w:val="24"/>
          <w:lang w:val="en-US"/>
        </w:rPr>
        <w:t>lokale</w:t>
      </w:r>
      <w:r w:rsidR="00FE498D">
        <w:rPr>
          <w:szCs w:val="24"/>
          <w:lang w:val="en-US"/>
        </w:rPr>
        <w:t xml:space="preserve">, </w:t>
      </w:r>
      <w:r w:rsidR="006C6918">
        <w:rPr>
          <w:szCs w:val="24"/>
          <w:lang w:val="en-US"/>
        </w:rPr>
        <w:t>zentrale</w:t>
      </w:r>
      <w:r w:rsidR="00FE498D">
        <w:rPr>
          <w:szCs w:val="24"/>
          <w:lang w:val="en-US"/>
        </w:rPr>
        <w:t xml:space="preserve">, unversitätsinterne </w:t>
      </w:r>
      <w:r w:rsidR="006C6918">
        <w:rPr>
          <w:szCs w:val="24"/>
          <w:lang w:val="en-US"/>
        </w:rPr>
        <w:t>Management diente der Verwaltung von wissenschaftlichen Arbeiten, Forschungsergebenissen und Publikationen in einem begrenzten Rahmen, solange die Forschungsergebnisse und wissenschaftlichen Arbeiten zahlen- und mengenmäßig übscherschaubar blieben.</w:t>
      </w:r>
      <w:bookmarkStart w:id="59" w:name="_CTVK001b377aed11c224e3fb6ae542c14098245"/>
      <w:r w:rsidR="006C6918">
        <w:rPr>
          <w:szCs w:val="24"/>
          <w:lang w:val="en-US"/>
        </w:rPr>
        <w:t xml:space="preserve"> </w:t>
      </w:r>
      <w:r w:rsidRPr="006C6918">
        <w:rPr>
          <w:szCs w:val="24"/>
          <w:lang w:val="en-US"/>
        </w:rPr>
        <w:t>Mit dem weltweiten Anstieg der wissenschaftlichen Forschung in der Mitte des 20. Jahrhunderts und der stetig steigenden Anzahl wissenschaftlicher Publikationen nach dem zweiten Weltkrieg stieß das universitätseigene Journalsystem an seine Grenze</w:t>
      </w:r>
      <w:bookmarkEnd w:id="59"/>
      <w:r w:rsidRPr="006C6918">
        <w:rPr>
          <w:szCs w:val="24"/>
          <w:lang w:val="en-US"/>
        </w:rPr>
        <w:t xml:space="preserve">n </w:t>
      </w:r>
      <w:sdt>
        <w:sdtPr>
          <w:rPr>
            <w:szCs w:val="24"/>
            <w:lang w:val="en-US"/>
          </w:rPr>
          <w:alias w:val="To edit, see citavi.com/edit"/>
          <w:tag w:val="CitaviPlaceholder#39f94217-331d-4a7b-8e16-e746f0d3d309"/>
          <w:id w:val="1665582478"/>
          <w:placeholder>
            <w:docPart w:val="DefaultPlaceholder_-1854013440"/>
          </w:placeholder>
        </w:sdtPr>
        <w:sdtEndPr/>
        <w:sdtContent>
          <w:r w:rsidRPr="006C6918">
            <w:rPr>
              <w:szCs w:val="24"/>
              <w:lang w:val="en-US"/>
            </w:rPr>
            <w:fldChar w:fldCharType="begin"/>
          </w:r>
          <w:r w:rsidR="00DD262E">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M3N2FlZDEtMWMyMi00ZTNmLWI2YWUtNTQyYzE0MDk4MjQ1IiwiSWQiOiI1N2IxZjQ2Zi01OWIzLTQzMTQtYjVjNi0zYmY1MzQwY2MxMjI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wIiwiU3RhcnRQYWdlIjp7IiRpZCI6IjUiLCIkdHlwZSI6IlN3aXNzQWNhZGVtaWMuUGFnZU51bWJlciwgU3dpc3NBY2FkZW1pYyIsIklzRnVsbHlOdW1lcmljIjp0cnVlLCJOdW1iZXIiOjQwLCJOdW1iZXJpbmdUeXBlIjowLCJOdW1lcmFsU3lzdGVtIjowLCJPcmlnaW5hbFN0cmluZyI6IjQwIiwiUHJldHR5U3RyaW5nIjoiND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iLCBTLiA0MCkifV19LCJUYWciOiJDaXRhdmlQbGFjZWhvbGRlciMzOWY5NDIxNy0zMzFkLTRhN2ItOGUxNi1lNzQ2ZjBkM2QzMDkiLCJUZXh0IjoiKEhlaXNlIDIwMThiLCBTLiA0MCkiLCJXQUlWZXJzaW9uIjoiNi41LjAuMCJ9}</w:instrText>
          </w:r>
          <w:r w:rsidRPr="006C6918">
            <w:rPr>
              <w:szCs w:val="24"/>
              <w:lang w:val="en-US"/>
            </w:rPr>
            <w:fldChar w:fldCharType="separate"/>
          </w:r>
          <w:r w:rsidR="00420DD1">
            <w:rPr>
              <w:szCs w:val="24"/>
              <w:lang w:val="en-US"/>
            </w:rPr>
            <w:t>(Heise 2018b, S. 40)</w:t>
          </w:r>
          <w:r w:rsidRPr="006C6918">
            <w:rPr>
              <w:szCs w:val="24"/>
              <w:lang w:val="en-US"/>
            </w:rPr>
            <w:fldChar w:fldCharType="end"/>
          </w:r>
        </w:sdtContent>
      </w:sdt>
      <w:r w:rsidR="006C6918">
        <w:rPr>
          <w:szCs w:val="24"/>
          <w:lang w:val="en-US"/>
        </w:rPr>
        <w:t xml:space="preserve">. </w:t>
      </w:r>
      <w:r w:rsidR="00274A35">
        <w:rPr>
          <w:szCs w:val="24"/>
          <w:lang w:val="en-US"/>
        </w:rPr>
        <w:t>Als</w:t>
      </w:r>
      <w:r w:rsidR="006C6918">
        <w:rPr>
          <w:szCs w:val="24"/>
          <w:lang w:val="en-US"/>
        </w:rPr>
        <w:t xml:space="preserve"> eine wirtschaftliche Reaktion auf diesen </w:t>
      </w:r>
      <w:r w:rsidR="00FE498D">
        <w:rPr>
          <w:szCs w:val="24"/>
          <w:lang w:val="en-US"/>
        </w:rPr>
        <w:t xml:space="preserve">Umstnad und dem </w:t>
      </w:r>
      <w:r w:rsidR="00274A35">
        <w:rPr>
          <w:szCs w:val="24"/>
          <w:lang w:val="en-US"/>
        </w:rPr>
        <w:t xml:space="preserve">aufkommenden </w:t>
      </w:r>
      <w:r w:rsidR="00FE498D">
        <w:rPr>
          <w:szCs w:val="24"/>
          <w:lang w:val="en-US"/>
        </w:rPr>
        <w:t>Bedarf nach einer übergreifenden Wissensmanagement</w:t>
      </w:r>
      <w:r w:rsidR="006C6918">
        <w:rPr>
          <w:szCs w:val="24"/>
          <w:lang w:val="en-US"/>
        </w:rPr>
        <w:t xml:space="preserve"> entdeckten “k</w:t>
      </w:r>
      <w:r w:rsidR="00F60CB2">
        <w:rPr>
          <w:szCs w:val="24"/>
          <w:lang w:val="en-US"/>
        </w:rPr>
        <w:t xml:space="preserve">ommerzielle Verlage </w:t>
      </w:r>
      <w:r w:rsidR="00F60CB2">
        <w:rPr>
          <w:color w:val="000000"/>
          <w:szCs w:val="24"/>
          <w:lang w:val="en-US"/>
        </w:rPr>
        <w:t>diese Lücke und begannen, den Markt mit Unterstützung der überforderten Universitäten zu absorbieren</w:t>
      </w:r>
      <w:r w:rsidR="006C6918">
        <w:rPr>
          <w:color w:val="000000"/>
          <w:szCs w:val="24"/>
          <w:lang w:val="en-US"/>
        </w:rPr>
        <w:t>”</w:t>
      </w:r>
      <w:r w:rsidR="00F60CB2">
        <w:rPr>
          <w:color w:val="000000"/>
          <w:szCs w:val="24"/>
          <w:lang w:val="en-US"/>
        </w:rPr>
        <w:t xml:space="preserve"> </w:t>
      </w:r>
      <w:bookmarkEnd w:id="58"/>
      <w:r w:rsidR="00F60CB2">
        <w:rPr>
          <w:color w:val="000000"/>
          <w:szCs w:val="24"/>
          <w:lang w:val="en-US"/>
        </w:rPr>
        <w:t>(Hirschi 2015).</w:t>
      </w:r>
      <w:r>
        <w:rPr>
          <w:color w:val="000000"/>
          <w:szCs w:val="24"/>
          <w:lang w:val="en-US"/>
        </w:rPr>
        <w:t xml:space="preserve"> </w:t>
      </w:r>
      <w:r w:rsidR="00C70267">
        <w:rPr>
          <w:color w:val="000000"/>
          <w:szCs w:val="24"/>
          <w:lang w:val="en-US"/>
        </w:rPr>
        <w:t xml:space="preserve">Durch diese </w:t>
      </w:r>
      <w:r w:rsidR="00FE498D">
        <w:rPr>
          <w:color w:val="000000"/>
          <w:szCs w:val="24"/>
          <w:lang w:val="en-US"/>
        </w:rPr>
        <w:t>Ausla</w:t>
      </w:r>
      <w:r w:rsidR="00274A35">
        <w:rPr>
          <w:color w:val="000000"/>
          <w:szCs w:val="24"/>
          <w:lang w:val="en-US"/>
        </w:rPr>
        <w:t>g</w:t>
      </w:r>
      <w:r w:rsidR="00FE498D">
        <w:rPr>
          <w:color w:val="000000"/>
          <w:szCs w:val="24"/>
          <w:lang w:val="en-US"/>
        </w:rPr>
        <w:t xml:space="preserve">erung des </w:t>
      </w:r>
      <w:r w:rsidR="00274A35">
        <w:rPr>
          <w:color w:val="000000"/>
          <w:szCs w:val="24"/>
          <w:lang w:val="en-US"/>
        </w:rPr>
        <w:t>Wissens-</w:t>
      </w:r>
      <w:r w:rsidR="00FE498D">
        <w:rPr>
          <w:color w:val="000000"/>
          <w:szCs w:val="24"/>
          <w:lang w:val="en-US"/>
        </w:rPr>
        <w:t>Managements wurde das System wissenschaftlicher Publikaitionen und somit einem ent</w:t>
      </w:r>
      <w:r w:rsidR="00274A35">
        <w:rPr>
          <w:color w:val="000000"/>
          <w:szCs w:val="24"/>
          <w:lang w:val="en-US"/>
        </w:rPr>
        <w:t>scheidender</w:t>
      </w:r>
      <w:r w:rsidR="00FE498D">
        <w:rPr>
          <w:color w:val="000000"/>
          <w:szCs w:val="24"/>
          <w:lang w:val="en-US"/>
        </w:rPr>
        <w:t xml:space="preserve"> Teil der wissenschaftlichen Kommunikation kommerzialisiert</w:t>
      </w:r>
      <w:r w:rsidR="00274A35">
        <w:rPr>
          <w:color w:val="000000"/>
          <w:szCs w:val="24"/>
          <w:lang w:val="en-US"/>
        </w:rPr>
        <w:t>.</w:t>
      </w:r>
    </w:p>
    <w:p w14:paraId="31D93B6A" w14:textId="52A8409C" w:rsidR="007435A3" w:rsidRPr="007435A3" w:rsidRDefault="00646B4A" w:rsidP="00C70267">
      <w:pPr>
        <w:pStyle w:val="berschrift4"/>
        <w:rPr>
          <w:lang w:val="en-US"/>
        </w:rPr>
      </w:pPr>
      <w:r>
        <w:rPr>
          <w:lang w:val="en-US"/>
        </w:rPr>
        <w:t>Konferenzen der Wissenschaft</w:t>
      </w:r>
    </w:p>
    <w:p w14:paraId="153CC70B" w14:textId="67EECB2D" w:rsidR="007435A3" w:rsidRDefault="007435A3" w:rsidP="007435A3">
      <w:pPr>
        <w:spacing w:line="360" w:lineRule="auto"/>
        <w:jc w:val="both"/>
        <w:rPr>
          <w:szCs w:val="24"/>
          <w:lang w:val="en-US"/>
        </w:rPr>
      </w:pPr>
      <w:bookmarkStart w:id="60" w:name="_CTVK001f1522ec272454eeba3f8c7b34beaae5c"/>
      <w:r w:rsidRPr="00DE104C">
        <w:rPr>
          <w:szCs w:val="24"/>
          <w:lang w:val="en-US"/>
        </w:rPr>
        <w:t>Auf Konferenzen werden die Ergebnisse</w:t>
      </w:r>
      <w:r>
        <w:rPr>
          <w:szCs w:val="24"/>
          <w:lang w:val="en-US"/>
        </w:rPr>
        <w:t xml:space="preserve"> [wissenschaftlicher Arbeiten und der Forschung]</w:t>
      </w:r>
      <w:r w:rsidRPr="00DE104C">
        <w:rPr>
          <w:szCs w:val="24"/>
          <w:lang w:val="en-US"/>
        </w:rPr>
        <w:t xml:space="preserve"> zusätzlich in Form von Vorträgen vorgestellt, diskutiert und verteidigt.</w:t>
      </w:r>
      <w:r w:rsidRPr="00DE104C">
        <w:rPr>
          <w:color w:val="000000"/>
          <w:szCs w:val="24"/>
          <w:lang w:val="en-US"/>
        </w:rPr>
        <w:t xml:space="preserve"> </w:t>
      </w:r>
      <w:sdt>
        <w:sdtPr>
          <w:rPr>
            <w:color w:val="000000"/>
            <w:szCs w:val="24"/>
            <w:lang w:val="en-US"/>
          </w:rPr>
          <w:alias w:val="To edit, see citavi.com/edit"/>
          <w:tag w:val="CitaviPlaceholder#9b2e47b7-99fb-49c4-9d7e-cef939b25010"/>
          <w:id w:val="1747458141"/>
          <w:placeholder>
            <w:docPart w:val="683E8D22C98A445BAA085968527AEFA2"/>
          </w:placeholder>
        </w:sdtPr>
        <w:sdtEndPr/>
        <w:sdtContent>
          <w:r>
            <w:rPr>
              <w:noProof/>
              <w:color w:val="000000"/>
              <w:szCs w:val="24"/>
              <w:lang w:val="en-US"/>
            </w:rPr>
            <w:fldChar w:fldCharType="begin"/>
          </w:r>
          <w:r w:rsidR="00BC487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5VDE1OjI0OjQ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YjJlNDdiNy05OWZiLTQ5YzQtOWQ3ZS1jZWY5MzliMjUwMTAiLCJUZXh0IjoiKEJhbHplcnQgZXQgYWwuIDIwMTcpIiwiV0FJVmVyc2lvbiI6IjYuNS4wLjAifQ==}</w:instrText>
          </w:r>
          <w:r>
            <w:rPr>
              <w:noProof/>
              <w:color w:val="000000"/>
              <w:szCs w:val="24"/>
              <w:lang w:val="en-US"/>
            </w:rPr>
            <w:fldChar w:fldCharType="separate"/>
          </w:r>
          <w:r w:rsidR="00420DD1">
            <w:rPr>
              <w:noProof/>
              <w:color w:val="000000"/>
              <w:szCs w:val="24"/>
              <w:lang w:val="en-US"/>
            </w:rPr>
            <w:t>(Balzert et al. 2017)</w:t>
          </w:r>
          <w:r>
            <w:rPr>
              <w:noProof/>
              <w:color w:val="000000"/>
              <w:szCs w:val="24"/>
              <w:lang w:val="en-US"/>
            </w:rPr>
            <w:fldChar w:fldCharType="end"/>
          </w:r>
        </w:sdtContent>
      </w:sdt>
      <w:r>
        <w:rPr>
          <w:color w:val="000000"/>
          <w:szCs w:val="24"/>
          <w:lang w:val="en-US"/>
        </w:rPr>
        <w:t xml:space="preserve"> Dabei haben offzielle wissenschaftliche Tagungen gegenüber von wissenschaftlichen Publikationen einen entscheidenden Vorteil. </w:t>
      </w:r>
      <w:bookmarkStart w:id="61" w:name="_CTVK001d70b6eb0cd8945d299944629d7742f2e"/>
      <w:r>
        <w:rPr>
          <w:szCs w:val="24"/>
          <w:lang w:val="en-US"/>
        </w:rPr>
        <w:t>“Während die Publikation infolge langer Phasen der Bearbeitung und Begutachtung zum Zeitpunkt der Veröffentlichung bereits einen „veralteten“ Arbeitsstand aufweist, ermöglicht die Konferenz eine direkte Kommunikation neuer Erkenntnisse</w:t>
      </w:r>
      <w:bookmarkEnd w:id="61"/>
      <w:r>
        <w:rPr>
          <w:szCs w:val="24"/>
          <w:lang w:val="en-US"/>
        </w:rPr>
        <w:t xml:space="preserve">. </w:t>
      </w:r>
      <w:sdt>
        <w:sdtPr>
          <w:rPr>
            <w:szCs w:val="24"/>
            <w:lang w:val="en-US"/>
          </w:rPr>
          <w:alias w:val="To edit, see citavi.com/edit"/>
          <w:tag w:val="CitaviPlaceholder#f0d6ac7a-d8cc-4d08-b2ac-35fb25d0131f"/>
          <w:id w:val="1130826757"/>
          <w:placeholder>
            <w:docPart w:val="EF844A70E4214A6199FE2059A6A4C713"/>
          </w:placeholder>
        </w:sdtPr>
        <w:sdtEndPr/>
        <w:sdtContent>
          <w:r>
            <w:rPr>
              <w:szCs w:val="24"/>
              <w:lang w:val="en-US"/>
            </w:rPr>
            <w:t>“</w:t>
          </w:r>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Pr>
              <w:noProof/>
              <w:szCs w:val="24"/>
              <w:lang w:val="en-US"/>
            </w:rPr>
            <w:fldChar w:fldCharType="separate"/>
          </w:r>
          <w:r w:rsidR="00420DD1">
            <w:rPr>
              <w:noProof/>
              <w:szCs w:val="24"/>
              <w:lang w:val="en-US"/>
            </w:rPr>
            <w:t>(Hauss)</w:t>
          </w:r>
          <w:r>
            <w:rPr>
              <w:noProof/>
              <w:szCs w:val="24"/>
              <w:lang w:val="en-US"/>
            </w:rPr>
            <w:fldChar w:fldCharType="end"/>
          </w:r>
        </w:sdtContent>
      </w:sdt>
    </w:p>
    <w:bookmarkEnd w:id="60"/>
    <w:p w14:paraId="54EE9DE3" w14:textId="660DB443" w:rsidR="00035F13" w:rsidRDefault="007435A3" w:rsidP="007435A3">
      <w:pPr>
        <w:spacing w:line="360" w:lineRule="auto"/>
        <w:jc w:val="both"/>
        <w:rPr>
          <w:szCs w:val="24"/>
          <w:lang w:val="en-US"/>
        </w:rPr>
      </w:pPr>
      <w:r w:rsidRPr="007435A3">
        <w:rPr>
          <w:szCs w:val="24"/>
          <w:lang w:val="en-US"/>
        </w:rPr>
        <w:t>Organisatoisch lassen sich “</w:t>
      </w:r>
      <w:r w:rsidR="00DE104C">
        <w:rPr>
          <w:szCs w:val="24"/>
          <w:lang w:val="en-US"/>
        </w:rPr>
        <w:t xml:space="preserve">Wissenschaftliche Konferenzen </w:t>
      </w:r>
      <w:r>
        <w:rPr>
          <w:szCs w:val="24"/>
          <w:lang w:val="en-US"/>
        </w:rPr>
        <w:t xml:space="preserve">[] </w:t>
      </w:r>
      <w:r w:rsidR="00DE104C">
        <w:rPr>
          <w:szCs w:val="24"/>
          <w:lang w:val="en-US"/>
        </w:rPr>
        <w:t xml:space="preserve">als temporäre Raum-Zeit-Gebiete konzipieren, in denen die Teilnehmenden sich informell austauschen. </w:t>
      </w:r>
      <w:r w:rsidR="00DE104C" w:rsidRPr="007435A3">
        <w:rPr>
          <w:szCs w:val="24"/>
          <w:lang w:val="en-US"/>
        </w:rPr>
        <w:t xml:space="preserve">Ein naheliegendes Motiv für die Teilnahme ist die Suche nach neuartigen Ansätzen, überraschenden Befunden und aktuellen Arbeitsergebnissen.” </w:t>
      </w:r>
      <w:sdt>
        <w:sdtPr>
          <w:rPr>
            <w:szCs w:val="24"/>
            <w:lang w:val="en-US"/>
          </w:rPr>
          <w:alias w:val="To edit, see citavi.com/edit"/>
          <w:tag w:val="CitaviPlaceholder#e95415bc-b70b-4335-b2bb-aa5bb5611d9b"/>
          <w:id w:val="1734813006"/>
          <w:placeholder>
            <w:docPart w:val="F0B5EA23C7DE4643B05A9130249975DB"/>
          </w:placeholder>
        </w:sdtPr>
        <w:sdtEndPr/>
        <w:sdtContent>
          <w:r w:rsidR="00DE104C" w:rsidRPr="007435A3">
            <w:rPr>
              <w:szCs w:val="24"/>
              <w:lang w:val="en-US"/>
            </w:rPr>
            <w:fldChar w:fldCharType="begin"/>
          </w:r>
          <w:r w:rsidR="00DE104C" w:rsidRPr="007435A3">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sidR="00DE104C" w:rsidRPr="007435A3">
            <w:rPr>
              <w:szCs w:val="24"/>
              <w:lang w:val="en-US"/>
            </w:rPr>
            <w:fldChar w:fldCharType="separate"/>
          </w:r>
          <w:r w:rsidR="00420DD1">
            <w:rPr>
              <w:szCs w:val="24"/>
              <w:lang w:val="en-US"/>
            </w:rPr>
            <w:t>(Hauss)</w:t>
          </w:r>
          <w:r w:rsidR="00DE104C" w:rsidRPr="007435A3">
            <w:rPr>
              <w:szCs w:val="24"/>
              <w:lang w:val="en-US"/>
            </w:rPr>
            <w:fldChar w:fldCharType="end"/>
          </w:r>
          <w:r w:rsidR="008A68FD" w:rsidRPr="007435A3">
            <w:rPr>
              <w:szCs w:val="24"/>
              <w:lang w:val="en-US"/>
            </w:rPr>
            <w:t>.</w:t>
          </w:r>
        </w:sdtContent>
      </w:sdt>
      <w:r w:rsidR="008A68FD" w:rsidRPr="007435A3">
        <w:rPr>
          <w:szCs w:val="24"/>
          <w:lang w:val="en-US"/>
        </w:rPr>
        <w:t xml:space="preserve"> Im </w:t>
      </w:r>
      <w:r w:rsidRPr="007435A3">
        <w:rPr>
          <w:szCs w:val="24"/>
          <w:lang w:val="en-US"/>
        </w:rPr>
        <w:t>Konferenz</w:t>
      </w:r>
      <w:r>
        <w:rPr>
          <w:szCs w:val="24"/>
          <w:lang w:val="en-US"/>
        </w:rPr>
        <w:t xml:space="preserve"> </w:t>
      </w:r>
      <w:r w:rsidR="008A68FD" w:rsidRPr="007435A3">
        <w:rPr>
          <w:szCs w:val="24"/>
          <w:lang w:val="en-US"/>
        </w:rPr>
        <w:t>Progr</w:t>
      </w:r>
      <w:r w:rsidRPr="007435A3">
        <w:rPr>
          <w:szCs w:val="24"/>
          <w:lang w:val="en-US"/>
        </w:rPr>
        <w:t>amm und in den Vorgaben für einen Vortrag</w:t>
      </w:r>
      <w:r w:rsidR="008A68FD" w:rsidRPr="007435A3">
        <w:rPr>
          <w:szCs w:val="24"/>
          <w:lang w:val="en-US"/>
        </w:rPr>
        <w:t xml:space="preserve"> ist ein konkreter zeitlicher Rahmen für einen formellen Vortrag, eine anschließende informelle Diskussion Rahmenprogramm von dem Konferenzveranstalter vorgegeben. Auch die Bewerbung um einen Vortrag selbst erfolgt entlang gegebener Standards.</w:t>
      </w:r>
      <w:r>
        <w:rPr>
          <w:szCs w:val="24"/>
          <w:lang w:val="en-US"/>
        </w:rPr>
        <w:t xml:space="preserve"> Für wissenschaftliche Karrieren ist die Teilnahme an wissenschafltichen Tagungen  essenziell. </w:t>
      </w:r>
      <w:bookmarkStart w:id="62" w:name="_CTVK001a07a0fcdf0f44fa6a295d8e54fd53928"/>
      <w:r>
        <w:rPr>
          <w:szCs w:val="24"/>
          <w:lang w:val="en-US"/>
        </w:rPr>
        <w:t>“</w:t>
      </w:r>
      <w:r w:rsidR="00035F13">
        <w:rPr>
          <w:szCs w:val="24"/>
          <w:lang w:val="en-US"/>
        </w:rPr>
        <w:t xml:space="preserve">An Diskussionen auf den Plattformen sollte teilgenommen werden, um sich auf diese Weise als Experte für bestimmte Themenbereiche zu </w:t>
      </w:r>
      <w:r w:rsidR="00035F13">
        <w:rPr>
          <w:szCs w:val="24"/>
          <w:lang w:val="en-US"/>
        </w:rPr>
        <w:lastRenderedPageBreak/>
        <w:t>etablieren und als ein zugänglicher Ansprechpartner wahrgenommen zu werden</w:t>
      </w:r>
      <w:bookmarkEnd w:id="62"/>
      <w:r w:rsidR="00035F13">
        <w:rPr>
          <w:szCs w:val="24"/>
          <w:lang w:val="en-US"/>
        </w:rPr>
        <w:t>.</w:t>
      </w:r>
      <w:r>
        <w:rPr>
          <w:szCs w:val="24"/>
          <w:lang w:val="en-US"/>
        </w:rPr>
        <w:t>”</w:t>
      </w:r>
      <w:r w:rsidR="00035F13" w:rsidRPr="00035F13">
        <w:rPr>
          <w:szCs w:val="24"/>
          <w:lang w:val="en-US"/>
        </w:rPr>
        <w:t xml:space="preserve"> </w:t>
      </w:r>
      <w:sdt>
        <w:sdtPr>
          <w:rPr>
            <w:szCs w:val="24"/>
            <w:lang w:val="en-US"/>
          </w:rPr>
          <w:alias w:val="To edit, see citavi.com/edit"/>
          <w:tag w:val="CitaviPlaceholder#43a64cdf-699f-4234-808a-8485a3e03b04"/>
          <w:id w:val="-1591999953"/>
          <w:placeholder>
            <w:docPart w:val="DefaultPlaceholder_-1854013440"/>
          </w:placeholder>
        </w:sdtPr>
        <w:sdtEndPr/>
        <w:sdtContent>
          <w:r w:rsidR="00035F13">
            <w:rPr>
              <w:noProof/>
              <w:szCs w:val="24"/>
              <w:lang w:val="en-US"/>
            </w:rPr>
            <w:fldChar w:fldCharType="begin"/>
          </w:r>
          <w:r w:rsidR="00035F13">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sidR="00035F13">
            <w:rPr>
              <w:noProof/>
              <w:szCs w:val="24"/>
              <w:lang w:val="en-US"/>
            </w:rPr>
            <w:fldChar w:fldCharType="separate"/>
          </w:r>
          <w:r w:rsidR="00420DD1">
            <w:rPr>
              <w:noProof/>
              <w:szCs w:val="24"/>
              <w:lang w:val="en-US"/>
            </w:rPr>
            <w:t>(Peters 2015, S. 1008)</w:t>
          </w:r>
          <w:r w:rsidR="00035F13">
            <w:rPr>
              <w:noProof/>
              <w:szCs w:val="24"/>
              <w:lang w:val="en-US"/>
            </w:rPr>
            <w:fldChar w:fldCharType="end"/>
          </w:r>
        </w:sdtContent>
      </w:sdt>
    </w:p>
    <w:p w14:paraId="70465F9D" w14:textId="77777777" w:rsidR="00035F13" w:rsidRDefault="00035F13" w:rsidP="005F2A82">
      <w:pPr>
        <w:rPr>
          <w:color w:val="000000"/>
          <w:szCs w:val="24"/>
          <w:lang w:val="en-US"/>
        </w:rPr>
      </w:pPr>
    </w:p>
    <w:p w14:paraId="015DCF2F" w14:textId="6B5FBA4E" w:rsidR="005F2A82" w:rsidRDefault="005F2A82" w:rsidP="005F2A82">
      <w:pPr>
        <w:pStyle w:val="berschrift3"/>
        <w:rPr>
          <w:lang w:val="en-US"/>
        </w:rPr>
      </w:pPr>
      <w:bookmarkStart w:id="63" w:name="_Toc54859733"/>
      <w:r w:rsidRPr="00743893">
        <w:t>M</w:t>
      </w:r>
      <w:bookmarkStart w:id="64" w:name="_CTVC001b672363d547e423fa1e86fe30aa7357c"/>
      <w:r>
        <w:rPr>
          <w:lang w:val="en-US"/>
        </w:rPr>
        <w:t>oderne</w:t>
      </w:r>
      <w:r w:rsidR="007A6644">
        <w:rPr>
          <w:lang w:val="en-US"/>
        </w:rPr>
        <w:t xml:space="preserve">-Digitale </w:t>
      </w:r>
      <w:r>
        <w:rPr>
          <w:lang w:val="en-US"/>
        </w:rPr>
        <w:t>Konzepte des Erfahrungsaustausches</w:t>
      </w:r>
      <w:bookmarkEnd w:id="63"/>
      <w:bookmarkEnd w:id="64"/>
    </w:p>
    <w:p w14:paraId="55B38B4A" w14:textId="13B73F91" w:rsidR="00797B2F" w:rsidRDefault="004351A8" w:rsidP="00797B2F">
      <w:pPr>
        <w:spacing w:line="360" w:lineRule="auto"/>
        <w:jc w:val="both"/>
        <w:rPr>
          <w:szCs w:val="24"/>
          <w:lang w:val="en-US"/>
        </w:rPr>
      </w:pPr>
      <w:bookmarkStart w:id="65" w:name="_CTVK0017366982f8bc348c6a0c39fd241fbb365"/>
      <w:r w:rsidRPr="00797B2F">
        <w:rPr>
          <w:szCs w:val="24"/>
          <w:lang w:val="en-US"/>
        </w:rPr>
        <w:t>In der Geschichte des Internets nimmt die Wissenschaft eine bedeutende Rolle ein. Obwohl das erste elektronische Netz, und damit ein früher Vorläufer des heutigen Internets, ursprünglich f</w:t>
      </w:r>
      <w:r w:rsidR="00143D92" w:rsidRPr="00797B2F">
        <w:rPr>
          <w:szCs w:val="24"/>
          <w:lang w:val="en-US"/>
        </w:rPr>
        <w:t>ü</w:t>
      </w:r>
      <w:r w:rsidRPr="00797B2F">
        <w:rPr>
          <w:szCs w:val="24"/>
          <w:lang w:val="en-US"/>
        </w:rPr>
        <w:t>r das US-Militär entwickelt wurde</w:t>
      </w:r>
      <w:r w:rsidR="00C71FB7" w:rsidRPr="00797B2F">
        <w:rPr>
          <w:szCs w:val="24"/>
          <w:lang w:val="en-US"/>
        </w:rPr>
        <w:t>,</w:t>
      </w:r>
      <w:r w:rsidRPr="00797B2F">
        <w:rPr>
          <w:szCs w:val="24"/>
          <w:lang w:val="en-US"/>
        </w:rPr>
        <w:t xml:space="preserve"> zählte die Wissenschaft bereits Ende der 60er/Anfang der 70er Jahre des 20. Jahrhunderts zu den Nutzern dieser Netze</w:t>
      </w:r>
      <w:bookmarkEnd w:id="65"/>
      <w:r w:rsidRPr="00797B2F">
        <w:rPr>
          <w:szCs w:val="24"/>
          <w:lang w:val="en-US"/>
        </w:rPr>
        <w:t xml:space="preserve">. </w:t>
      </w:r>
      <w:sdt>
        <w:sdtPr>
          <w:rPr>
            <w:szCs w:val="24"/>
            <w:lang w:val="en-US"/>
          </w:rPr>
          <w:alias w:val="To edit, see citavi.com/edit"/>
          <w:tag w:val="CitaviPlaceholder#1b3f78d0-a7f0-4637-b4d2-b52da597f314"/>
          <w:id w:val="-1787726987"/>
          <w:placeholder>
            <w:docPart w:val="EAF3286DBD504A96B0F923D67637FCB8"/>
          </w:placeholder>
        </w:sdtPr>
        <w:sdtEndPr/>
        <w:sdtContent>
          <w:r w:rsidRPr="00797B2F">
            <w:rPr>
              <w:szCs w:val="24"/>
              <w:lang w:val="en-US"/>
            </w:rPr>
            <w:fldChar w:fldCharType="begin"/>
          </w:r>
          <w:r w:rsidRPr="00797B2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w:instrText>
          </w:r>
          <w:r w:rsidRPr="00797B2F">
            <w:rPr>
              <w:szCs w:val="24"/>
              <w:lang w:val="en-US"/>
            </w:rPr>
            <w:fldChar w:fldCharType="separate"/>
          </w:r>
          <w:r w:rsidR="00420DD1">
            <w:rPr>
              <w:szCs w:val="24"/>
              <w:lang w:val="en-US"/>
            </w:rPr>
            <w:t>(Voigt 2012)</w:t>
          </w:r>
          <w:r w:rsidRPr="00797B2F">
            <w:rPr>
              <w:szCs w:val="24"/>
              <w:lang w:val="en-US"/>
            </w:rPr>
            <w:fldChar w:fldCharType="end"/>
          </w:r>
        </w:sdtContent>
      </w:sdt>
      <w:r w:rsidR="00C71FB7" w:rsidRPr="00797B2F">
        <w:rPr>
          <w:szCs w:val="24"/>
          <w:lang w:val="en-US"/>
        </w:rPr>
        <w:t xml:space="preserve"> </w:t>
      </w:r>
      <w:r w:rsidR="003F36A0" w:rsidRPr="00797B2F">
        <w:rPr>
          <w:szCs w:val="24"/>
          <w:lang w:val="en-US"/>
        </w:rPr>
        <w:t xml:space="preserve">Durch diese neuartige Technoloigen </w:t>
      </w:r>
      <w:r w:rsidR="00143D92" w:rsidRPr="00797B2F">
        <w:rPr>
          <w:szCs w:val="24"/>
          <w:lang w:val="en-US"/>
        </w:rPr>
        <w:t xml:space="preserve">der Vernetzung </w:t>
      </w:r>
      <w:r w:rsidR="003F36A0" w:rsidRPr="00797B2F">
        <w:rPr>
          <w:szCs w:val="24"/>
          <w:lang w:val="en-US"/>
        </w:rPr>
        <w:t xml:space="preserve">ergaben sich neue Möglichkeiten und Kommunikationskanäle für den wissenschaftlichen Austausch. </w:t>
      </w:r>
      <w:r w:rsidR="00C71FB7" w:rsidRPr="00797B2F">
        <w:rPr>
          <w:szCs w:val="24"/>
          <w:lang w:val="en-US"/>
        </w:rPr>
        <w:t xml:space="preserve"> </w:t>
      </w:r>
      <w:r w:rsidR="00143D92" w:rsidRPr="00797B2F">
        <w:rPr>
          <w:szCs w:val="24"/>
          <w:lang w:val="en-US"/>
        </w:rPr>
        <w:t>Das Internet selbst hat in seiner Historie gemes</w:t>
      </w:r>
      <w:r w:rsidR="005A67A8">
        <w:rPr>
          <w:szCs w:val="24"/>
          <w:lang w:val="en-US"/>
        </w:rPr>
        <w:t>s</w:t>
      </w:r>
      <w:r w:rsidR="00143D92" w:rsidRPr="00797B2F">
        <w:rPr>
          <w:szCs w:val="24"/>
          <w:lang w:val="en-US"/>
        </w:rPr>
        <w:t>en an den verwendeten Technologien und dem somit verbundenen Kommunikationsoptionen der Internetnutzer</w:t>
      </w:r>
      <w:r w:rsidR="00C36F5F" w:rsidRPr="00797B2F">
        <w:rPr>
          <w:szCs w:val="24"/>
          <w:lang w:val="en-US"/>
        </w:rPr>
        <w:t xml:space="preserve"> unterschiedliche Ausbaustufen erlangt</w:t>
      </w:r>
      <w:r w:rsidR="00143D92" w:rsidRPr="00797B2F">
        <w:rPr>
          <w:szCs w:val="24"/>
          <w:lang w:val="en-US"/>
        </w:rPr>
        <w:t xml:space="preserve">. Die Versionen werden mit den </w:t>
      </w:r>
      <w:r w:rsidR="00F127DF" w:rsidRPr="00797B2F">
        <w:rPr>
          <w:szCs w:val="24"/>
          <w:lang w:val="en-US"/>
        </w:rPr>
        <w:t xml:space="preserve">Bezeichnungen “Web” und einer zugehörigen Versionsnummer </w:t>
      </w:r>
      <w:r w:rsidR="005A67A8">
        <w:rPr>
          <w:szCs w:val="24"/>
          <w:lang w:val="en-US"/>
        </w:rPr>
        <w:t>b</w:t>
      </w:r>
      <w:r w:rsidR="00F127DF" w:rsidRPr="00797B2F">
        <w:rPr>
          <w:szCs w:val="24"/>
          <w:lang w:val="en-US"/>
        </w:rPr>
        <w:t xml:space="preserve">emessen. </w:t>
      </w:r>
      <w:bookmarkStart w:id="66" w:name="_CTVK001802ce5d061384ae8a56e561f0657d9cf"/>
      <w:r w:rsidR="00F127DF" w:rsidRPr="00797B2F">
        <w:rPr>
          <w:szCs w:val="24"/>
          <w:lang w:val="en-US"/>
        </w:rPr>
        <w:t>“</w:t>
      </w:r>
      <w:r w:rsidR="00F127DF">
        <w:rPr>
          <w:szCs w:val="24"/>
          <w:lang w:val="en-US"/>
        </w:rPr>
        <w:t>Web 1.0 as a web of information connections, Web 2.0 as a web of people connections, Web 3.0 as a web of knowledge connections and web 4.0 as a web of intelligence connections are described as four generations of the we</w:t>
      </w:r>
      <w:bookmarkEnd w:id="66"/>
      <w:r w:rsidR="00F127DF">
        <w:rPr>
          <w:szCs w:val="24"/>
          <w:lang w:val="en-US"/>
        </w:rPr>
        <w:t>b”</w:t>
      </w:r>
      <w:r w:rsidR="00F127DF" w:rsidRPr="00F127DF">
        <w:rPr>
          <w:szCs w:val="24"/>
          <w:lang w:val="en-US"/>
        </w:rPr>
        <w:t xml:space="preserve"> </w:t>
      </w:r>
      <w:sdt>
        <w:sdtPr>
          <w:rPr>
            <w:szCs w:val="24"/>
            <w:lang w:val="en-US"/>
          </w:rPr>
          <w:alias w:val="To edit, see citavi.com/edit"/>
          <w:tag w:val="CitaviPlaceholder#2d10489c-cf13-4f98-9ca2-0ca1ed385ff7"/>
          <w:id w:val="114720102"/>
          <w:placeholder>
            <w:docPart w:val="DefaultPlaceholder_-1854013440"/>
          </w:placeholder>
        </w:sdtPr>
        <w:sdtEndPr/>
        <w:sdtContent>
          <w:r w:rsidR="00F127DF">
            <w:rPr>
              <w:szCs w:val="24"/>
              <w:lang w:val="en-US"/>
            </w:rPr>
            <w:fldChar w:fldCharType="begin"/>
          </w:r>
          <w:r w:rsidR="00BC487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yY2U1ZDAtNjEzOC00YWU4LWE1NmUtNTYxZjA2NTdkOWNmIiwiSWQiOiI2MmEyZmJmNC1lYTk4LTRlYmEtOWMxYi01YTgyMmEzMjM2NGMiLCJSYW5nZUxlbmd0aCI6MjAsIlJlZmVyZW5jZUlkIjoiZTZlYmNmNTAtYzljMC00NmQxLTg0YTAtNmE0M2ExNmU4MjY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}</w:instrText>
          </w:r>
          <w:r w:rsidR="00F127DF">
            <w:rPr>
              <w:szCs w:val="24"/>
              <w:lang w:val="en-US"/>
            </w:rPr>
            <w:fldChar w:fldCharType="separate"/>
          </w:r>
          <w:r w:rsidR="00420DD1">
            <w:rPr>
              <w:szCs w:val="24"/>
              <w:lang w:val="en-US"/>
            </w:rPr>
            <w:t>(Aghaei et al. 2012)</w:t>
          </w:r>
          <w:r w:rsidR="00F127DF">
            <w:rPr>
              <w:szCs w:val="24"/>
              <w:lang w:val="en-US"/>
            </w:rPr>
            <w:fldChar w:fldCharType="end"/>
          </w:r>
        </w:sdtContent>
      </w:sdt>
      <w:r w:rsidR="00F127DF">
        <w:rPr>
          <w:szCs w:val="24"/>
          <w:lang w:val="en-US"/>
        </w:rPr>
        <w:t xml:space="preserve"> Der bedeutenste Forschritt für die wissenschaftliche Kommunikation stellen hierbei die Möglichkeiten des </w:t>
      </w:r>
      <w:r w:rsidR="00C36F5F">
        <w:rPr>
          <w:szCs w:val="24"/>
          <w:lang w:val="en-US"/>
        </w:rPr>
        <w:t>Web</w:t>
      </w:r>
      <w:r w:rsidR="00F127DF">
        <w:rPr>
          <w:szCs w:val="24"/>
          <w:lang w:val="en-US"/>
        </w:rPr>
        <w:t xml:space="preserve"> 2.0 bereit. </w:t>
      </w:r>
      <w:bookmarkStart w:id="67" w:name="_CTVK001a56f1d73f416494fbf768b1450846ef4"/>
      <w:r w:rsidR="00F127DF">
        <w:rPr>
          <w:szCs w:val="24"/>
          <w:lang w:val="en-US"/>
        </w:rPr>
        <w:t>“Nutzer sind nun aktiv in die Erstellung von Inhalten eingebunden, die Trennung zwischen Konsumenten und Produzenten von Wissen ist aufgehoben, Inhalte werden über Gerätegrenzen und einzelne Tools hinweg nutzbar, der Desktopcomputer wird als zentrales Speichermedium vom Web abgelös</w:t>
      </w:r>
      <w:bookmarkEnd w:id="67"/>
      <w:r w:rsidR="00F127DF">
        <w:rPr>
          <w:szCs w:val="24"/>
          <w:lang w:val="en-US"/>
        </w:rPr>
        <w:t>t”</w:t>
      </w:r>
      <w:r w:rsidR="00F127DF" w:rsidRPr="00041A43">
        <w:rPr>
          <w:szCs w:val="24"/>
          <w:lang w:val="en-US"/>
        </w:rPr>
        <w:t xml:space="preserve"> </w:t>
      </w:r>
      <w:sdt>
        <w:sdtPr>
          <w:rPr>
            <w:szCs w:val="24"/>
            <w:lang w:val="en-US"/>
          </w:rPr>
          <w:alias w:val="To edit, see citavi.com/edit"/>
          <w:tag w:val="CitaviPlaceholder#c49f17d6-29de-452c-83e7-993f64a54bf9"/>
          <w:id w:val="-1567032287"/>
          <w:placeholder>
            <w:docPart w:val="84D65903BD6C411C8F57269CA7CF7DAE"/>
          </w:placeholder>
        </w:sdtPr>
        <w:sdtEndPr/>
        <w:sdtContent>
          <w:r w:rsidR="00F127DF">
            <w:rPr>
              <w:szCs w:val="24"/>
              <w:lang w:val="en-US"/>
            </w:rPr>
            <w:fldChar w:fldCharType="begin"/>
          </w:r>
          <w:r w:rsidR="00F127D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w:instrText>
          </w:r>
          <w:r w:rsidR="00F127DF">
            <w:rPr>
              <w:szCs w:val="24"/>
              <w:lang w:val="en-US"/>
            </w:rPr>
            <w:fldChar w:fldCharType="separate"/>
          </w:r>
          <w:r w:rsidR="00420DD1">
            <w:rPr>
              <w:szCs w:val="24"/>
              <w:lang w:val="en-US"/>
            </w:rPr>
            <w:t>(Koch)</w:t>
          </w:r>
          <w:r w:rsidR="00F127DF">
            <w:rPr>
              <w:szCs w:val="24"/>
              <w:lang w:val="en-US"/>
            </w:rPr>
            <w:fldChar w:fldCharType="end"/>
          </w:r>
        </w:sdtContent>
      </w:sdt>
      <w:r w:rsidR="00F76038">
        <w:rPr>
          <w:szCs w:val="24"/>
          <w:lang w:val="en-US"/>
        </w:rPr>
        <w:t>.</w:t>
      </w:r>
    </w:p>
    <w:p w14:paraId="66676583" w14:textId="642D8DF8" w:rsidR="00F127DF" w:rsidRDefault="00797B2F" w:rsidP="000D4E76">
      <w:pPr>
        <w:spacing w:line="360" w:lineRule="auto"/>
        <w:jc w:val="both"/>
        <w:rPr>
          <w:szCs w:val="24"/>
          <w:lang w:val="en-US"/>
        </w:rPr>
      </w:pPr>
      <w:bookmarkStart w:id="68" w:name="_CTVK0010c13f4b95d474947aace7c85913f4a16"/>
      <w:r w:rsidRPr="000D4E76">
        <w:rPr>
          <w:szCs w:val="24"/>
          <w:lang w:val="en-US"/>
        </w:rPr>
        <w:t>Web 2.0-Tools können dabei helfen, Wissen zugänglich zu machen. Einige Web 2.0-Tools eignen sich besser dafür als andere</w:t>
      </w:r>
      <w:bookmarkEnd w:id="68"/>
      <w:r w:rsidRPr="000D4E76">
        <w:rPr>
          <w:szCs w:val="24"/>
          <w:lang w:val="en-US"/>
        </w:rPr>
        <w:t xml:space="preserve">. </w:t>
      </w:r>
      <w:sdt>
        <w:sdtPr>
          <w:rPr>
            <w:szCs w:val="24"/>
            <w:lang w:val="en-US"/>
          </w:rPr>
          <w:alias w:val="To edit, see citavi.com/edit"/>
          <w:tag w:val="CitaviPlaceholder#d2d2123f-f4ae-4d71-9eca-bbd0ab123332"/>
          <w:id w:val="-860346870"/>
          <w:placeholder>
            <w:docPart w:val="5A7B6CA1D8364E89B20D3B1D5DC8BC00"/>
          </w:placeholder>
        </w:sdtPr>
        <w:sdtEndPr/>
        <w:sdtContent>
          <w:r w:rsidRPr="000D4E76">
            <w:rPr>
              <w:szCs w:val="24"/>
              <w:lang w:val="en-US"/>
            </w:rPr>
            <w:fldChar w:fldCharType="begin"/>
          </w:r>
          <w:r w:rsidRPr="000D4E76">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w:instrText>
          </w:r>
          <w:r w:rsidRPr="000D4E76">
            <w:rPr>
              <w:szCs w:val="24"/>
              <w:lang w:val="en-US"/>
            </w:rPr>
            <w:fldChar w:fldCharType="separate"/>
          </w:r>
          <w:r w:rsidR="00420DD1">
            <w:rPr>
              <w:szCs w:val="24"/>
              <w:lang w:val="en-US"/>
            </w:rPr>
            <w:t>(Maredith Perez 2010, S. 131)</w:t>
          </w:r>
          <w:r w:rsidRPr="000D4E76">
            <w:rPr>
              <w:szCs w:val="24"/>
              <w:lang w:val="en-US"/>
            </w:rPr>
            <w:fldChar w:fldCharType="end"/>
          </w:r>
        </w:sdtContent>
      </w:sdt>
      <w:r w:rsidRPr="000D4E76">
        <w:rPr>
          <w:szCs w:val="24"/>
          <w:lang w:val="en-US"/>
        </w:rPr>
        <w:t xml:space="preserve"> Somit ist</w:t>
      </w:r>
      <w:r w:rsidR="00C36F5F">
        <w:rPr>
          <w:szCs w:val="24"/>
          <w:lang w:val="en-US"/>
        </w:rPr>
        <w:t xml:space="preserve"> eine zentrale </w:t>
      </w:r>
      <w:r w:rsidR="008C7DE5">
        <w:rPr>
          <w:szCs w:val="24"/>
          <w:lang w:val="en-US"/>
        </w:rPr>
        <w:t xml:space="preserve">Auswirkung des </w:t>
      </w:r>
      <w:r>
        <w:rPr>
          <w:szCs w:val="24"/>
          <w:lang w:val="en-US"/>
        </w:rPr>
        <w:t>Web</w:t>
      </w:r>
      <w:r w:rsidR="008C7DE5">
        <w:rPr>
          <w:szCs w:val="24"/>
          <w:lang w:val="en-US"/>
        </w:rPr>
        <w:t xml:space="preserve"> 2.0 für </w:t>
      </w:r>
      <w:r>
        <w:rPr>
          <w:szCs w:val="24"/>
          <w:lang w:val="en-US"/>
        </w:rPr>
        <w:t>das Internet und die</w:t>
      </w:r>
      <w:r w:rsidR="008C7DE5">
        <w:rPr>
          <w:szCs w:val="24"/>
          <w:lang w:val="en-US"/>
        </w:rPr>
        <w:t xml:space="preserve"> wissenschaftliche Kommunikation </w:t>
      </w:r>
      <w:r>
        <w:rPr>
          <w:szCs w:val="24"/>
          <w:lang w:val="en-US"/>
        </w:rPr>
        <w:t xml:space="preserve">das Verschwimmen der Grenzen </w:t>
      </w:r>
      <w:r w:rsidR="008C7DE5">
        <w:rPr>
          <w:szCs w:val="24"/>
          <w:lang w:val="en-US"/>
        </w:rPr>
        <w:t>“</w:t>
      </w:r>
      <w:r w:rsidR="00C36F5F">
        <w:rPr>
          <w:szCs w:val="24"/>
          <w:lang w:val="en-US"/>
        </w:rPr>
        <w:t xml:space="preserve">zwischen Webentwickler und Webnutzer, da nun prinzipiell jeder Nutzer in der Lage ist, Content zu </w:t>
      </w:r>
      <w:r w:rsidR="00C36F5F" w:rsidRPr="00797B2F">
        <w:rPr>
          <w:szCs w:val="24"/>
          <w:lang w:val="en-US"/>
        </w:rPr>
        <w:t>produzieren und anderen Nutzern zur Verfügung zu stellen (Pierce et al, 2009).</w:t>
      </w:r>
    </w:p>
    <w:p w14:paraId="49979150" w14:textId="0AEC9A93" w:rsidR="000D6184" w:rsidRDefault="000D6184" w:rsidP="000D4E76">
      <w:pPr>
        <w:spacing w:line="360" w:lineRule="auto"/>
        <w:jc w:val="both"/>
        <w:rPr>
          <w:szCs w:val="24"/>
          <w:lang w:val="en-US"/>
        </w:rPr>
      </w:pPr>
      <w:r>
        <w:rPr>
          <w:szCs w:val="24"/>
          <w:lang w:val="en-US"/>
        </w:rPr>
        <w:t xml:space="preserve">Resultierend </w:t>
      </w:r>
      <w:r w:rsidRPr="004351A8">
        <w:rPr>
          <w:szCs w:val="24"/>
          <w:lang w:val="en-US"/>
        </w:rPr>
        <w:t xml:space="preserve">bieten </w:t>
      </w:r>
      <w:r>
        <w:rPr>
          <w:szCs w:val="24"/>
          <w:lang w:val="en-US"/>
        </w:rPr>
        <w:t>die modernen Webtechnologien zusammen mit den bestehenden</w:t>
      </w:r>
      <w:r w:rsidRPr="004351A8">
        <w:rPr>
          <w:szCs w:val="24"/>
          <w:lang w:val="en-US"/>
        </w:rPr>
        <w:t xml:space="preserve"> klassischen wissenschafltichen Kommunikation</w:t>
      </w:r>
      <w:r>
        <w:rPr>
          <w:szCs w:val="24"/>
          <w:lang w:val="en-US"/>
        </w:rPr>
        <w:t>skanälen</w:t>
      </w:r>
      <w:r w:rsidRPr="004351A8">
        <w:rPr>
          <w:szCs w:val="24"/>
          <w:lang w:val="en-US"/>
        </w:rPr>
        <w:t xml:space="preserve"> </w:t>
      </w:r>
      <w:r>
        <w:rPr>
          <w:szCs w:val="24"/>
          <w:lang w:val="en-US"/>
        </w:rPr>
        <w:t>eine Vielzahl an möglichen Austauschplatformen</w:t>
      </w:r>
      <w:r w:rsidRPr="004351A8">
        <w:rPr>
          <w:szCs w:val="24"/>
          <w:lang w:val="en-US"/>
        </w:rPr>
        <w:t xml:space="preserve"> für die </w:t>
      </w:r>
      <w:r>
        <w:rPr>
          <w:szCs w:val="24"/>
          <w:lang w:val="en-US"/>
        </w:rPr>
        <w:t xml:space="preserve">heutige </w:t>
      </w:r>
      <w:r w:rsidRPr="004351A8">
        <w:rPr>
          <w:szCs w:val="24"/>
          <w:lang w:val="en-US"/>
        </w:rPr>
        <w:t xml:space="preserve">Forschung und die wissenschaftlichen Kollaboration.  </w:t>
      </w:r>
      <w:r>
        <w:rPr>
          <w:szCs w:val="24"/>
          <w:lang w:val="en-US"/>
        </w:rPr>
        <w:t xml:space="preserve">Die Verbreitung von neuen Ergebnissen und Veröffentlichungen erfolgt über Möglichkeiten des Internet schneller und günstiger als über klassische Publikationsformen. </w:t>
      </w:r>
      <w:sdt>
        <w:sdtPr>
          <w:rPr>
            <w:szCs w:val="24"/>
            <w:lang w:val="en-US"/>
          </w:rPr>
          <w:alias w:val="To edit, see citavi.com/edit"/>
          <w:tag w:val="CitaviPlaceholder#ccba261e-0db1-4f21-9f47-822b4dd1791a"/>
          <w:id w:val="-61790810"/>
          <w:placeholder>
            <w:docPart w:val="38A0F582710F4D5FA90B450ECA304AA4"/>
          </w:placeholder>
        </w:sdtPr>
        <w:sdtEndPr/>
        <w:sdtContent>
          <w:r>
            <w:rPr>
              <w:szCs w:val="24"/>
              <w:lang w:val="en-US"/>
            </w:rPr>
            <w:fldChar w:fldCharType="begin"/>
          </w:r>
          <w:r>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w:instrText>
          </w:r>
          <w:r>
            <w:rPr>
              <w:szCs w:val="24"/>
              <w:lang w:val="en-US"/>
            </w:rPr>
            <w:fldChar w:fldCharType="separate"/>
          </w:r>
          <w:r w:rsidR="00420DD1">
            <w:rPr>
              <w:szCs w:val="24"/>
              <w:lang w:val="en-US"/>
            </w:rPr>
            <w:t>(Koch)</w:t>
          </w:r>
          <w:r>
            <w:rPr>
              <w:szCs w:val="24"/>
              <w:lang w:val="en-US"/>
            </w:rPr>
            <w:fldChar w:fldCharType="end"/>
          </w:r>
        </w:sdtContent>
      </w:sdt>
      <w:r>
        <w:rPr>
          <w:szCs w:val="24"/>
          <w:lang w:val="en-US"/>
        </w:rPr>
        <w:t xml:space="preserve"> </w:t>
      </w:r>
    </w:p>
    <w:p w14:paraId="0F2EE354" w14:textId="14BF49B0" w:rsidR="009A209F" w:rsidRDefault="006F51A9" w:rsidP="009A209F">
      <w:pPr>
        <w:spacing w:line="360" w:lineRule="auto"/>
        <w:jc w:val="both"/>
        <w:rPr>
          <w:szCs w:val="24"/>
          <w:lang w:val="en-US"/>
        </w:rPr>
      </w:pPr>
      <w:bookmarkStart w:id="69" w:name="_CTVK00189966c22147245b183b4fe78aa457f65"/>
      <w:r>
        <w:rPr>
          <w:szCs w:val="24"/>
          <w:lang w:val="en-US"/>
        </w:rPr>
        <w:t xml:space="preserve">Wie bereits vorgestellt erlangten in der analogen wissenschafltichen </w:t>
      </w:r>
      <w:r w:rsidR="00316CA1">
        <w:rPr>
          <w:szCs w:val="24"/>
          <w:lang w:val="en-US"/>
        </w:rPr>
        <w:t>K</w:t>
      </w:r>
      <w:r>
        <w:rPr>
          <w:szCs w:val="24"/>
          <w:lang w:val="en-US"/>
        </w:rPr>
        <w:t>ommunikation “die Verlage eine Vormachtstellung im wissenschaftlichen Publikations- und Distributionssystem</w:t>
      </w:r>
      <w:bookmarkEnd w:id="69"/>
      <w:r>
        <w:rPr>
          <w:szCs w:val="24"/>
          <w:lang w:val="en-US"/>
        </w:rPr>
        <w:t xml:space="preserve">. </w:t>
      </w:r>
      <w:sdt>
        <w:sdtPr>
          <w:rPr>
            <w:szCs w:val="24"/>
            <w:lang w:val="en-US"/>
          </w:rPr>
          <w:alias w:val="To edit, see citavi.com/edit"/>
          <w:tag w:val="CitaviPlaceholder#da680e3b-b5a2-4965-b549-f76a6dc9ce73"/>
          <w:id w:val="13420949"/>
          <w:placeholder>
            <w:docPart w:val="DefaultPlaceholder_-1854013440"/>
          </w:placeholder>
        </w:sdtPr>
        <w:sdtEndPr/>
        <w:sdtContent>
          <w:r>
            <w:rPr>
              <w:szCs w:val="24"/>
              <w:lang w:val="en-US"/>
            </w:rPr>
            <w:fldChar w:fldCharType="begin"/>
          </w:r>
          <w:r w:rsidR="00DD262E">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k5NjZjMjItMTQ3Mi00NWIxLTgzYjQtZmU3OGFhNDU3ZjY1IiwiSWQiOiJlYzU2NjA3OS1iYjE1LTRmYTktOTc2Ni0wMTIzNWYwN2Q2YTc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iLCBTLiA0MSkifV19LCJUYWciOiJDaXRhdmlQbGFjZWhvbGRlciNkYTY4MGUzYi1iNWEyLTQ5NjUtYjU0OS1mNzZhNmRjOWNlNzMiLCJUZXh0IjoiKEhlaXNlIDIwMThiLCBTLiA0MSkiLCJXQUlWZXJzaW9uIjoiNi41LjAuMCJ9}</w:instrText>
          </w:r>
          <w:r>
            <w:rPr>
              <w:szCs w:val="24"/>
              <w:lang w:val="en-US"/>
            </w:rPr>
            <w:fldChar w:fldCharType="separate"/>
          </w:r>
          <w:r w:rsidR="00420DD1">
            <w:rPr>
              <w:szCs w:val="24"/>
              <w:lang w:val="en-US"/>
            </w:rPr>
            <w:t>(Heise 2018b, S. 41)</w:t>
          </w:r>
          <w:r>
            <w:rPr>
              <w:szCs w:val="24"/>
              <w:lang w:val="en-US"/>
            </w:rPr>
            <w:fldChar w:fldCharType="end"/>
          </w:r>
        </w:sdtContent>
      </w:sdt>
      <w:r w:rsidR="00316CA1">
        <w:rPr>
          <w:szCs w:val="24"/>
          <w:lang w:val="en-US"/>
        </w:rPr>
        <w:t xml:space="preserve">. </w:t>
      </w:r>
      <w:r w:rsidR="00F6342F" w:rsidRPr="003566B4">
        <w:rPr>
          <w:szCs w:val="24"/>
          <w:lang w:val="en-US"/>
        </w:rPr>
        <w:t>M</w:t>
      </w:r>
      <w:r w:rsidR="00F6342F">
        <w:rPr>
          <w:szCs w:val="24"/>
          <w:lang w:val="en-US"/>
        </w:rPr>
        <w:t xml:space="preserve">it der </w:t>
      </w:r>
      <w:r w:rsidR="00316CA1">
        <w:rPr>
          <w:szCs w:val="24"/>
          <w:lang w:val="en-US"/>
        </w:rPr>
        <w:t xml:space="preserve">zeitlich nachgelagerten </w:t>
      </w:r>
      <w:r w:rsidR="00F6342F">
        <w:rPr>
          <w:szCs w:val="24"/>
          <w:lang w:val="en-US"/>
        </w:rPr>
        <w:t xml:space="preserve">Integration der Webtechnologien in das wissenschafltiche Kommunikationssystem gehen </w:t>
      </w:r>
      <w:r w:rsidR="00316CA1">
        <w:rPr>
          <w:szCs w:val="24"/>
          <w:lang w:val="en-US"/>
        </w:rPr>
        <w:t xml:space="preserve">somit </w:t>
      </w:r>
      <w:r w:rsidR="00F6342F">
        <w:rPr>
          <w:szCs w:val="24"/>
          <w:lang w:val="en-US"/>
        </w:rPr>
        <w:t xml:space="preserve">rechtliche und politsche Fragestellung inform der Lizensierung wissenschaftlichen Arbeiten und Forschungsergebnissen einher. </w:t>
      </w:r>
      <w:r w:rsidR="00316CA1">
        <w:rPr>
          <w:szCs w:val="24"/>
          <w:lang w:val="en-US"/>
        </w:rPr>
        <w:t xml:space="preserve">Als </w:t>
      </w:r>
      <w:r w:rsidR="003566B4">
        <w:rPr>
          <w:szCs w:val="24"/>
          <w:lang w:val="en-US"/>
        </w:rPr>
        <w:t xml:space="preserve">akademischer </w:t>
      </w:r>
      <w:r w:rsidR="00316CA1">
        <w:rPr>
          <w:szCs w:val="24"/>
          <w:lang w:val="en-US"/>
        </w:rPr>
        <w:t>Wissenschaflter</w:t>
      </w:r>
      <w:r w:rsidR="002472B1">
        <w:rPr>
          <w:szCs w:val="24"/>
          <w:lang w:val="en-US"/>
        </w:rPr>
        <w:t xml:space="preserve"> in </w:t>
      </w:r>
      <w:r w:rsidR="002472B1">
        <w:rPr>
          <w:szCs w:val="24"/>
          <w:lang w:val="en-US"/>
        </w:rPr>
        <w:lastRenderedPageBreak/>
        <w:t xml:space="preserve">der Ära des Internets und der Web-Technologien </w:t>
      </w:r>
      <w:r w:rsidR="0012664F">
        <w:rPr>
          <w:szCs w:val="24"/>
          <w:lang w:val="en-US"/>
        </w:rPr>
        <w:t>steht</w:t>
      </w:r>
      <w:r w:rsidR="002472B1">
        <w:rPr>
          <w:szCs w:val="24"/>
          <w:lang w:val="en-US"/>
        </w:rPr>
        <w:t xml:space="preserve"> somit </w:t>
      </w:r>
      <w:r w:rsidR="0012664F">
        <w:rPr>
          <w:szCs w:val="24"/>
          <w:lang w:val="en-US"/>
        </w:rPr>
        <w:t>vor</w:t>
      </w:r>
      <w:r w:rsidR="002472B1">
        <w:rPr>
          <w:szCs w:val="24"/>
          <w:lang w:val="en-US"/>
        </w:rPr>
        <w:t xml:space="preserve"> Wahl die wissenschaftliche</w:t>
      </w:r>
      <w:r w:rsidR="0012664F">
        <w:rPr>
          <w:szCs w:val="24"/>
          <w:lang w:val="en-US"/>
        </w:rPr>
        <w:t>n Ergebnisse</w:t>
      </w:r>
      <w:r w:rsidR="005A67A8">
        <w:rPr>
          <w:szCs w:val="24"/>
          <w:lang w:val="en-US"/>
        </w:rPr>
        <w:t xml:space="preserve"> kommerziell</w:t>
      </w:r>
      <w:r w:rsidR="002472B1">
        <w:rPr>
          <w:szCs w:val="24"/>
          <w:lang w:val="en-US"/>
        </w:rPr>
        <w:t xml:space="preserve"> unter der</w:t>
      </w:r>
      <w:r w:rsidR="003566B4">
        <w:rPr>
          <w:szCs w:val="24"/>
          <w:lang w:val="en-US"/>
        </w:rPr>
        <w:t xml:space="preserve"> klassischen</w:t>
      </w:r>
      <w:r w:rsidR="002472B1">
        <w:rPr>
          <w:szCs w:val="24"/>
          <w:lang w:val="en-US"/>
        </w:rPr>
        <w:t xml:space="preserve"> Schirmherschaft der Verlage oder </w:t>
      </w:r>
      <w:bookmarkStart w:id="70" w:name="_CTVK00193bb8a6c5b724b288a94b586d224125f"/>
      <w:r w:rsidR="002472B1">
        <w:rPr>
          <w:szCs w:val="24"/>
          <w:lang w:val="en-US"/>
        </w:rPr>
        <w:t>“</w:t>
      </w:r>
      <w:r w:rsidR="00316CA1">
        <w:rPr>
          <w:szCs w:val="24"/>
          <w:lang w:val="en-US"/>
        </w:rPr>
        <w:t>uneingeschränkt, transparent, online – eben Open Access (OA)</w:t>
      </w:r>
      <w:bookmarkEnd w:id="70"/>
      <w:r w:rsidR="002472B1">
        <w:rPr>
          <w:szCs w:val="24"/>
          <w:lang w:val="en-US"/>
        </w:rPr>
        <w:t>”</w:t>
      </w:r>
      <w:r w:rsidR="00316CA1">
        <w:rPr>
          <w:szCs w:val="24"/>
          <w:lang w:val="en-US"/>
        </w:rPr>
        <w:t xml:space="preserve"> </w:t>
      </w:r>
      <w:sdt>
        <w:sdtPr>
          <w:rPr>
            <w:szCs w:val="24"/>
            <w:lang w:val="en-US"/>
          </w:rPr>
          <w:alias w:val="To edit, see citavi.com/edit"/>
          <w:tag w:val="CitaviPlaceholder#d160c5b5-fdee-4e9f-87e7-17437ae8ca22"/>
          <w:id w:val="-1763680632"/>
          <w:placeholder>
            <w:docPart w:val="A72AF78689464EA7AA0F4E4D22B0C82A"/>
          </w:placeholder>
        </w:sdtPr>
        <w:sdtEndPr/>
        <w:sdtContent>
          <w:r w:rsidR="00316CA1">
            <w:rPr>
              <w:szCs w:val="24"/>
              <w:lang w:val="en-US"/>
            </w:rPr>
            <w:fldChar w:fldCharType="begin"/>
          </w:r>
          <w:r w:rsidR="00316CA1">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w:instrText>
          </w:r>
          <w:r w:rsidR="00316CA1">
            <w:rPr>
              <w:szCs w:val="24"/>
              <w:lang w:val="en-US"/>
            </w:rPr>
            <w:fldChar w:fldCharType="separate"/>
          </w:r>
          <w:r w:rsidR="00420DD1">
            <w:rPr>
              <w:szCs w:val="24"/>
              <w:lang w:val="en-US"/>
            </w:rPr>
            <w:t>(Bertschinger 2019)</w:t>
          </w:r>
          <w:r w:rsidR="00316CA1">
            <w:rPr>
              <w:szCs w:val="24"/>
              <w:lang w:val="en-US"/>
            </w:rPr>
            <w:fldChar w:fldCharType="end"/>
          </w:r>
          <w:r w:rsidR="002472B1">
            <w:rPr>
              <w:szCs w:val="24"/>
              <w:lang w:val="en-US"/>
            </w:rPr>
            <w:t>”</w:t>
          </w:r>
        </w:sdtContent>
      </w:sdt>
      <w:r w:rsidR="002472B1">
        <w:rPr>
          <w:szCs w:val="24"/>
          <w:lang w:val="en-US"/>
        </w:rPr>
        <w:t xml:space="preserve"> bereitzustellen. </w:t>
      </w:r>
      <w:bookmarkStart w:id="71" w:name="_CTVK001a3bdd993dc8e4ebc88a23c9c095872f4"/>
    </w:p>
    <w:p w14:paraId="72FBB550" w14:textId="143535CD" w:rsidR="007E6C6D" w:rsidRDefault="00654DC8" w:rsidP="009A209F">
      <w:pPr>
        <w:spacing w:line="360" w:lineRule="auto"/>
        <w:jc w:val="both"/>
        <w:rPr>
          <w:szCs w:val="24"/>
          <w:lang w:val="en-US"/>
        </w:rPr>
      </w:pPr>
      <w:r>
        <w:rPr>
          <w:szCs w:val="24"/>
          <w:lang w:val="en-US"/>
        </w:rPr>
        <w:t xml:space="preserve">Als Entscheidungsstütze </w:t>
      </w:r>
      <w:r w:rsidR="004275E5">
        <w:rPr>
          <w:szCs w:val="24"/>
          <w:lang w:val="en-US"/>
        </w:rPr>
        <w:t xml:space="preserve"> </w:t>
      </w:r>
      <w:r>
        <w:rPr>
          <w:szCs w:val="24"/>
          <w:lang w:val="en-US"/>
        </w:rPr>
        <w:t>“</w:t>
      </w:r>
      <w:r w:rsidR="004275E5">
        <w:rPr>
          <w:szCs w:val="24"/>
          <w:lang w:val="en-US"/>
        </w:rPr>
        <w:t>hat sich z. B. gezeigt, dass die freie Zugänglichkeit zu wissenschaftlichen Publikationen, über Repositories oder Soziale Netzwerke, zu einer erhöhten Zitationsrate führt: Open-Access-Artikel werden 42 % häufiger zitiert als Artikel hinter einer Paywall und im Web bereitgestellte Artikel erzielen 157 % mehr Zitationen als print-only-Varianten</w:t>
      </w:r>
      <w:bookmarkEnd w:id="71"/>
      <w:r w:rsidR="004275E5">
        <w:rPr>
          <w:szCs w:val="24"/>
          <w:lang w:val="en-US"/>
        </w:rPr>
        <w:t>.</w:t>
      </w:r>
      <w:r>
        <w:rPr>
          <w:szCs w:val="24"/>
          <w:lang w:val="en-US"/>
        </w:rPr>
        <w:t>”</w:t>
      </w:r>
      <w:r w:rsidR="004275E5" w:rsidRPr="004275E5">
        <w:rPr>
          <w:szCs w:val="24"/>
          <w:lang w:val="en-US"/>
        </w:rPr>
        <w:t xml:space="preserve"> </w:t>
      </w:r>
      <w:sdt>
        <w:sdtPr>
          <w:rPr>
            <w:szCs w:val="24"/>
            <w:lang w:val="en-US"/>
          </w:rPr>
          <w:alias w:val="To edit, see citavi.com/edit"/>
          <w:tag w:val="CitaviPlaceholder#83eb3f7f-2b3c-427a-8c9d-ce71dcacaae7"/>
          <w:id w:val="-223615335"/>
          <w:placeholder>
            <w:docPart w:val="DefaultPlaceholder_-1854013440"/>
          </w:placeholder>
        </w:sdtPr>
        <w:sdtEndPr/>
        <w:sdtContent>
          <w:r w:rsidR="004275E5">
            <w:rPr>
              <w:szCs w:val="24"/>
              <w:lang w:val="en-US"/>
            </w:rPr>
            <w:fldChar w:fldCharType="begin"/>
          </w:r>
          <w:r w:rsidR="004275E5">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NiZGQ5OTMtZGM4ZS00ZWJjLTg4YTItM2M5YzA5NTg3MmY0IiwiSWQiOiJiYTQ0MDJjMC1lOGUzLTRiN2UtODA5Zi1jZWJhNGI3YTUxYW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ODNlYjNmN2YtMmIzYy00MjdhLThjOWQtY2U3MWRjYWNhYWU3IiwiVGV4dCI6IihQZXRlcnMgMjAxNSwgUy4gMTAwOCkiLCJXQUlWZXJzaW9uIjoiNi41LjAuMCJ9}</w:instrText>
          </w:r>
          <w:r w:rsidR="004275E5">
            <w:rPr>
              <w:szCs w:val="24"/>
              <w:lang w:val="en-US"/>
            </w:rPr>
            <w:fldChar w:fldCharType="separate"/>
          </w:r>
          <w:r w:rsidR="00420DD1">
            <w:rPr>
              <w:szCs w:val="24"/>
              <w:lang w:val="en-US"/>
            </w:rPr>
            <w:t>(Peters 2015, S. 1008)</w:t>
          </w:r>
          <w:r w:rsidR="004275E5">
            <w:rPr>
              <w:szCs w:val="24"/>
              <w:lang w:val="en-US"/>
            </w:rPr>
            <w:fldChar w:fldCharType="end"/>
          </w:r>
        </w:sdtContent>
      </w:sdt>
      <w:r w:rsidR="004275E5">
        <w:rPr>
          <w:szCs w:val="24"/>
          <w:lang w:val="en-US"/>
        </w:rPr>
        <w:t xml:space="preserve">. </w:t>
      </w:r>
      <w:r w:rsidR="0012664F">
        <w:rPr>
          <w:szCs w:val="24"/>
          <w:lang w:val="en-US"/>
        </w:rPr>
        <w:t>Der Antrieb der Wissenschaft</w:t>
      </w:r>
      <w:r>
        <w:rPr>
          <w:szCs w:val="24"/>
          <w:lang w:val="en-US"/>
        </w:rPr>
        <w:t xml:space="preserve"> </w:t>
      </w:r>
      <w:r w:rsidR="0012664F">
        <w:rPr>
          <w:szCs w:val="24"/>
          <w:lang w:val="en-US"/>
        </w:rPr>
        <w:t>ist</w:t>
      </w:r>
      <w:r>
        <w:rPr>
          <w:szCs w:val="24"/>
          <w:lang w:val="en-US"/>
        </w:rPr>
        <w:t xml:space="preserve"> es</w:t>
      </w:r>
      <w:r w:rsidR="0012664F">
        <w:rPr>
          <w:szCs w:val="24"/>
          <w:lang w:val="en-US"/>
        </w:rPr>
        <w:t xml:space="preserve"> </w:t>
      </w:r>
      <w:bookmarkStart w:id="72" w:name="_CTVK001fe7bea8576c7493a91e1a8ab20be32ae"/>
      <w:r w:rsidR="0012664F">
        <w:rPr>
          <w:szCs w:val="24"/>
          <w:lang w:val="en-US"/>
        </w:rPr>
        <w:t>“</w:t>
      </w:r>
      <w:r w:rsidR="003566B4">
        <w:rPr>
          <w:szCs w:val="24"/>
          <w:lang w:val="en-US"/>
        </w:rPr>
        <w:t>nicht vordergründig von finanzieller Belohnung profitierten, sondern maßgeblich von der weiten Verbreitung und den Hinweisen auf ihre Arbeit sowie von den wissenschaftlichen Erkenntnissen ihrer Forschung</w:t>
      </w:r>
      <w:r w:rsidR="0012664F">
        <w:rPr>
          <w:szCs w:val="24"/>
          <w:lang w:val="en-US"/>
        </w:rPr>
        <w:t>.”</w:t>
      </w:r>
      <w:r w:rsidR="003566B4">
        <w:rPr>
          <w:szCs w:val="24"/>
          <w:lang w:val="en-US"/>
        </w:rPr>
        <w:t xml:space="preserve"> </w:t>
      </w:r>
      <w:bookmarkEnd w:id="72"/>
      <w:sdt>
        <w:sdtPr>
          <w:rPr>
            <w:szCs w:val="24"/>
            <w:lang w:val="en-US"/>
          </w:rPr>
          <w:alias w:val="To edit, see citavi.com/edit"/>
          <w:tag w:val="CitaviPlaceholder#69a4c134-e172-473e-ae70-da5c40a29c59"/>
          <w:id w:val="-225834915"/>
          <w:placeholder>
            <w:docPart w:val="DefaultPlaceholder_-1854013440"/>
          </w:placeholder>
        </w:sdtPr>
        <w:sdtEndPr/>
        <w:sdtContent>
          <w:r w:rsidR="003566B4">
            <w:rPr>
              <w:szCs w:val="24"/>
              <w:lang w:val="en-US"/>
            </w:rPr>
            <w:fldChar w:fldCharType="begin"/>
          </w:r>
          <w:r w:rsidR="00DD262E">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YmVhODUtNzZjNy00OTNhLTkxZTEtYThhYjIwYmUzMmFlIiwiSWQiOiIyMTY4ZjQzZi0xNzA5LTRhNmItOWQ1MS1jMzhlMTEwNDY1ZTciLCJSYW5nZUxlbmd0aCI6MjA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}</w:instrText>
          </w:r>
          <w:r w:rsidR="003566B4">
            <w:rPr>
              <w:szCs w:val="24"/>
              <w:lang w:val="en-US"/>
            </w:rPr>
            <w:fldChar w:fldCharType="separate"/>
          </w:r>
          <w:r w:rsidR="00420DD1">
            <w:rPr>
              <w:szCs w:val="24"/>
              <w:lang w:val="en-US"/>
            </w:rPr>
            <w:t>(Heise 2018a, S. 41)</w:t>
          </w:r>
          <w:r w:rsidR="003566B4">
            <w:rPr>
              <w:szCs w:val="24"/>
              <w:lang w:val="en-US"/>
            </w:rPr>
            <w:fldChar w:fldCharType="end"/>
          </w:r>
          <w:r w:rsidR="0012664F">
            <w:rPr>
              <w:szCs w:val="24"/>
              <w:lang w:val="en-US"/>
            </w:rPr>
            <w:t>.</w:t>
          </w:r>
        </w:sdtContent>
      </w:sdt>
      <w:r w:rsidR="009A209F">
        <w:rPr>
          <w:szCs w:val="24"/>
          <w:lang w:val="en-US"/>
        </w:rPr>
        <w:t xml:space="preserve"> Unter Anbetracht der gewünschten wissenschaftlichen Emergenz</w:t>
      </w:r>
      <w:r>
        <w:rPr>
          <w:szCs w:val="24"/>
          <w:lang w:val="en-US"/>
        </w:rPr>
        <w:t xml:space="preserve"> durch den Wissensaustausch</w:t>
      </w:r>
      <w:r w:rsidR="009A209F">
        <w:rPr>
          <w:szCs w:val="24"/>
          <w:lang w:val="en-US"/>
        </w:rPr>
        <w:t xml:space="preserve"> wird mittels Open-Access </w:t>
      </w:r>
      <w:bookmarkStart w:id="73" w:name="_CTVK001de9cefe223f3477da84c3ca01e1e24f8"/>
      <w:r w:rsidR="009A209F">
        <w:rPr>
          <w:szCs w:val="24"/>
          <w:lang w:val="en-US"/>
        </w:rPr>
        <w:t>“d</w:t>
      </w:r>
      <w:r w:rsidR="00041A43">
        <w:rPr>
          <w:szCs w:val="24"/>
          <w:lang w:val="en-US"/>
        </w:rPr>
        <w:t xml:space="preserve">er potenzielle Nutzen der erarbeiteten Informationen maximiert und noch besser sichergestellt </w:t>
      </w:r>
      <w:r>
        <w:rPr>
          <w:szCs w:val="24"/>
          <w:lang w:val="en-US"/>
        </w:rPr>
        <w:t>[]</w:t>
      </w:r>
      <w:r w:rsidR="00041A43">
        <w:rPr>
          <w:szCs w:val="24"/>
          <w:lang w:val="en-US"/>
        </w:rPr>
        <w:t xml:space="preserve">, dass neue Erkenntnisse zu Wissen werden und Wirkung erzielen. </w:t>
      </w:r>
      <w:bookmarkEnd w:id="73"/>
      <w:sdt>
        <w:sdtPr>
          <w:rPr>
            <w:szCs w:val="24"/>
            <w:lang w:val="en-US"/>
          </w:rPr>
          <w:alias w:val="To edit, see citavi.com/edit"/>
          <w:tag w:val="CitaviPlaceholder#04d09eed-5bcc-4630-999e-229ce4bbaaa8"/>
          <w:id w:val="-764765850"/>
          <w:placeholder>
            <w:docPart w:val="DefaultPlaceholder_-1854013440"/>
          </w:placeholder>
        </w:sdtPr>
        <w:sdtEndPr/>
        <w:sdtContent>
          <w:r w:rsidR="00041A43">
            <w:rPr>
              <w:noProof/>
              <w:szCs w:val="24"/>
              <w:lang w:val="en-US"/>
            </w:rPr>
            <w:fldChar w:fldCharType="begin"/>
          </w:r>
          <w:r w:rsidR="00041A43">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w:instrText>
          </w:r>
          <w:r w:rsidR="00041A43">
            <w:rPr>
              <w:noProof/>
              <w:szCs w:val="24"/>
              <w:lang w:val="en-US"/>
            </w:rPr>
            <w:fldChar w:fldCharType="separate"/>
          </w:r>
          <w:r w:rsidR="00420DD1">
            <w:rPr>
              <w:noProof/>
              <w:szCs w:val="24"/>
              <w:lang w:val="en-US"/>
            </w:rPr>
            <w:t>(Bertschinger 2019)</w:t>
          </w:r>
          <w:r w:rsidR="00041A43">
            <w:rPr>
              <w:noProof/>
              <w:szCs w:val="24"/>
              <w:lang w:val="en-US"/>
            </w:rPr>
            <w:fldChar w:fldCharType="end"/>
          </w:r>
        </w:sdtContent>
      </w:sdt>
    </w:p>
    <w:p w14:paraId="4FA888F3" w14:textId="46536D1A" w:rsidR="00654DC8" w:rsidRDefault="00025919" w:rsidP="009A209F">
      <w:pPr>
        <w:spacing w:line="360" w:lineRule="auto"/>
        <w:jc w:val="both"/>
        <w:rPr>
          <w:szCs w:val="24"/>
          <w:lang w:val="en-US"/>
        </w:rPr>
      </w:pPr>
      <w:r>
        <w:rPr>
          <w:szCs w:val="24"/>
          <w:lang w:val="en-US"/>
        </w:rPr>
        <w:t xml:space="preserve">Wird das Ziel der Emergenz der Open-Access Bewegung weiter auf den wissenschaftlichen Forschungsprozess übertragen so entwicklet sich der isolierte wissenschaftliche Forschungsprozess zu einem grenzenübergreifendes gemeinsames Forschen – dem Open Science. </w:t>
      </w:r>
      <w:bookmarkStart w:id="74" w:name="_CTVK00172966fcfb6f64d2da9444ac5e5d7960c"/>
      <w:r>
        <w:rPr>
          <w:szCs w:val="24"/>
          <w:lang w:val="en-US"/>
        </w:rPr>
        <w:t>Open Science umfasst weitreichende Modernisierungsvorhaben und betrifft neben dem reinen Zugang zu finalen wissenschaftlichen Erkenntnissen (Open Access) die größtmögliche Öffnung des gesamten wissenschaftlichen Erkenntnisgewinnungsprozesses</w:t>
      </w:r>
      <w:bookmarkEnd w:id="74"/>
      <w:r>
        <w:rPr>
          <w:szCs w:val="24"/>
          <w:lang w:val="en-US"/>
        </w:rPr>
        <w:t>.</w:t>
      </w:r>
      <w:r w:rsidRPr="00025919">
        <w:rPr>
          <w:szCs w:val="24"/>
          <w:lang w:val="en-US"/>
        </w:rPr>
        <w:t xml:space="preserve"> </w:t>
      </w:r>
      <w:sdt>
        <w:sdtPr>
          <w:rPr>
            <w:szCs w:val="24"/>
            <w:lang w:val="en-US"/>
          </w:rPr>
          <w:alias w:val="To edit, see citavi.com/edit"/>
          <w:tag w:val="CitaviPlaceholder#5accc9b1-91f2-4c21-b3df-0076f70bf594"/>
          <w:id w:val="-1684427508"/>
          <w:placeholder>
            <w:docPart w:val="DefaultPlaceholder_-1854013440"/>
          </w:placeholder>
        </w:sdtPr>
        <w:sdtEndPr/>
        <w:sdtContent>
          <w:r>
            <w:rPr>
              <w:noProof/>
              <w:szCs w:val="24"/>
              <w:lang w:val="en-US"/>
            </w:rPr>
            <w:fldChar w:fldCharType="begin"/>
          </w:r>
          <w:r w:rsidR="00DD262E">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I5NjZmY2YtYjZmNi00ZDJkLWE5NDQtNGFjNWU1ZDc5NjBjIiwiSWQiOiJjMjk0ZDE5Zi0xN2UxLTQxMmUtYjU1Mi03ZTU1MWM0ZjY3ZWEiLCJSYW5nZUxlbmd0aCI6MjE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SIsIlN0YXJ0UGFnZSI6eyIkaWQiOiI1IiwiJHR5cGUiOiJTd2lzc0FjYWRlbWljLlBhZ2VOdW1iZXIsIFN3aXNzQWNhZGVtaWMiLCJJc0Z1bGx5TnVtZXJpYyI6dHJ1ZSwiTnVtYmVyIjoyMzksIk51bWJlcmluZ1R5cGUiOjAsIk51bWVyYWxTeXN0ZW0iOjAsIk9yaWdpbmFsU3RyaW5nIjoiMjM5IiwiUHJldHR5U3RyaW5nIjoiMjM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IZWlzZSIsIlByb3RlY3RlZCI6ZmFsc2UsIlNleCI6MiwiQ3JlYXRlZEJ5IjoiXzE4MTA4Mzc0NzUiLCJDcmVhdGVkT24iOiIyMDIwLTEwLTI5VDA3OjAyOjQyIiwiTW9kaWZpZWRCeSI6Il8xODEwODM3NDc1IiwiSWQiOiI3YTAxZTUzMS01MzE0LTQwNjctYWQ3ZC1mMjdlYWM5YmVlYmIiLCJNb2RpZmllZE9uIjoiMjAyMC0xMC0yOVQwNzowMjo0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}</w:instrText>
          </w:r>
          <w:r>
            <w:rPr>
              <w:noProof/>
              <w:szCs w:val="24"/>
              <w:lang w:val="en-US"/>
            </w:rPr>
            <w:fldChar w:fldCharType="separate"/>
          </w:r>
          <w:r w:rsidR="00420DD1">
            <w:rPr>
              <w:noProof/>
              <w:szCs w:val="24"/>
              <w:lang w:val="en-US"/>
            </w:rPr>
            <w:t>(Heise 2018a, S. 239)</w:t>
          </w:r>
          <w:r>
            <w:rPr>
              <w:noProof/>
              <w:szCs w:val="24"/>
              <w:lang w:val="en-US"/>
            </w:rPr>
            <w:fldChar w:fldCharType="end"/>
          </w:r>
        </w:sdtContent>
      </w:sdt>
      <w:r>
        <w:rPr>
          <w:szCs w:val="24"/>
          <w:lang w:val="en-US"/>
        </w:rPr>
        <w:t xml:space="preserve"> </w:t>
      </w:r>
    </w:p>
    <w:p w14:paraId="6786A11E" w14:textId="77777777" w:rsidR="007E6C6D" w:rsidRDefault="007E6C6D">
      <w:pPr>
        <w:rPr>
          <w:szCs w:val="24"/>
          <w:lang w:val="en-US"/>
        </w:rPr>
      </w:pPr>
      <w:r>
        <w:rPr>
          <w:szCs w:val="24"/>
          <w:lang w:val="en-US"/>
        </w:rPr>
        <w:br w:type="page"/>
      </w:r>
    </w:p>
    <w:p w14:paraId="588CCD9E" w14:textId="65229AAA" w:rsidR="00041A43" w:rsidRDefault="00A57633" w:rsidP="00041A43">
      <w:pPr>
        <w:pStyle w:val="berschrift2"/>
      </w:pPr>
      <w:bookmarkStart w:id="75" w:name="_Toc54859734"/>
      <w:r>
        <w:lastRenderedPageBreak/>
        <w:t xml:space="preserve">Aktuelle </w:t>
      </w:r>
      <w:r w:rsidR="00041A43">
        <w:t>T</w:t>
      </w:r>
      <w:bookmarkStart w:id="76" w:name="_CTVC001c82bbb985fe041fca0e1ca9bfe064fbc"/>
      <w:r w:rsidR="00041A43">
        <w:t>echnologien des Erfahrungsaustausches</w:t>
      </w:r>
      <w:bookmarkEnd w:id="75"/>
      <w:bookmarkEnd w:id="76"/>
      <w:r w:rsidR="00711E4E">
        <w:t xml:space="preserve"> – Social Software</w:t>
      </w:r>
    </w:p>
    <w:p w14:paraId="51A536D1" w14:textId="5AF8C43E" w:rsidR="00711E4E" w:rsidRDefault="00025919" w:rsidP="00711E4E">
      <w:pPr>
        <w:spacing w:line="360" w:lineRule="auto"/>
        <w:jc w:val="both"/>
        <w:rPr>
          <w:szCs w:val="24"/>
          <w:lang w:val="en-US"/>
        </w:rPr>
      </w:pPr>
      <w:r w:rsidRPr="00A57633">
        <w:rPr>
          <w:szCs w:val="24"/>
          <w:lang w:val="en-US"/>
        </w:rPr>
        <w:t xml:space="preserve">Im folgenden Teil </w:t>
      </w:r>
      <w:r w:rsidR="0013034A" w:rsidRPr="00A57633">
        <w:rPr>
          <w:szCs w:val="24"/>
          <w:lang w:val="en-US"/>
        </w:rPr>
        <w:t xml:space="preserve">der Ausarbeitung wird auf konkrete Implementierungsansätze moderner Kommunikationsplatformen </w:t>
      </w:r>
      <w:r w:rsidR="001B075B">
        <w:rPr>
          <w:szCs w:val="24"/>
          <w:lang w:val="en-US"/>
        </w:rPr>
        <w:t>aufgelistet und in knapper Form</w:t>
      </w:r>
      <w:r w:rsidR="00711E4E">
        <w:rPr>
          <w:szCs w:val="24"/>
          <w:lang w:val="en-US"/>
        </w:rPr>
        <w:t xml:space="preserve"> auf das jeweilige Element</w:t>
      </w:r>
      <w:r w:rsidR="001B075B">
        <w:rPr>
          <w:szCs w:val="24"/>
          <w:lang w:val="en-US"/>
        </w:rPr>
        <w:t xml:space="preserve"> eingegangen</w:t>
      </w:r>
      <w:r w:rsidR="0013034A" w:rsidRPr="00A57633">
        <w:rPr>
          <w:szCs w:val="24"/>
          <w:lang w:val="en-US"/>
        </w:rPr>
        <w:t>. Diese vorgestellten Technologien sind die infrastrukturelle Grundlage für die moderne wissenschafltiche Kommunikation und zugleich für die OpenAccess und OpenScience Implementierung.</w:t>
      </w:r>
      <w:r w:rsidR="00711E4E">
        <w:rPr>
          <w:szCs w:val="24"/>
          <w:lang w:val="en-US"/>
        </w:rPr>
        <w:t xml:space="preserve"> Im grunde genommen sind die elementaren Tätigkeiten des wissenschaftlichen und forschenden Arbeitens von Beginn an identisch gebliebene, jedoch haben sie die Austauschplatformen und somit die Geschwindigkeit des Forschungsprozess erheblich geändert.</w:t>
      </w:r>
      <w:bookmarkStart w:id="77" w:name="_CTVK0014f8c42171d824516a7afd644fccbdc33"/>
      <w:r w:rsidR="00711E4E">
        <w:rPr>
          <w:szCs w:val="24"/>
          <w:lang w:val="en-US"/>
        </w:rPr>
        <w:t xml:space="preserve"> </w:t>
      </w:r>
      <w:r w:rsidR="00A57633">
        <w:rPr>
          <w:szCs w:val="24"/>
          <w:lang w:val="en-US"/>
        </w:rPr>
        <w:t>Das Recherchieren von Informationen und Quellen, der Austausch von Wissen mit anderen, das Verwalten von Ressourcen und das Erstellen von eigenen Inhalten im Web ist einfach und kostengünstig möglich</w:t>
      </w:r>
      <w:bookmarkEnd w:id="77"/>
      <w:r w:rsidR="00A57633">
        <w:rPr>
          <w:szCs w:val="24"/>
          <w:lang w:val="en-US"/>
        </w:rPr>
        <w:t>.</w:t>
      </w:r>
      <w:r w:rsidR="00A57633" w:rsidRPr="00041A43">
        <w:rPr>
          <w:szCs w:val="24"/>
          <w:lang w:val="en-US"/>
        </w:rPr>
        <w:t xml:space="preserve"> </w:t>
      </w:r>
      <w:sdt>
        <w:sdtPr>
          <w:rPr>
            <w:szCs w:val="24"/>
            <w:lang w:val="en-US"/>
          </w:rPr>
          <w:alias w:val="To edit, see citavi.com/edit"/>
          <w:tag w:val="CitaviPlaceholder#72c650be-28d3-454b-877f-cf7aee038567"/>
          <w:id w:val="-137111512"/>
          <w:placeholder>
            <w:docPart w:val="CB8C5907165641AAA4F27A01F50159D1"/>
          </w:placeholder>
        </w:sdtPr>
        <w:sdtEndPr/>
        <w:sdtContent>
          <w:r w:rsidR="00A57633">
            <w:rPr>
              <w:szCs w:val="24"/>
              <w:lang w:val="en-US"/>
            </w:rPr>
            <w:fldChar w:fldCharType="begin"/>
          </w:r>
          <w:r w:rsidR="00A57633">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w:instrText>
          </w:r>
          <w:r w:rsidR="00A57633">
            <w:rPr>
              <w:szCs w:val="24"/>
              <w:lang w:val="en-US"/>
            </w:rPr>
            <w:fldChar w:fldCharType="separate"/>
          </w:r>
          <w:r w:rsidR="00420DD1">
            <w:rPr>
              <w:szCs w:val="24"/>
              <w:lang w:val="en-US"/>
            </w:rPr>
            <w:t>(Koch)</w:t>
          </w:r>
          <w:r w:rsidR="00A57633">
            <w:rPr>
              <w:szCs w:val="24"/>
              <w:lang w:val="en-US"/>
            </w:rPr>
            <w:fldChar w:fldCharType="end"/>
          </w:r>
        </w:sdtContent>
      </w:sdt>
      <w:r w:rsidR="00711E4E">
        <w:rPr>
          <w:szCs w:val="24"/>
          <w:lang w:val="en-US"/>
        </w:rPr>
        <w:t xml:space="preserve"> </w:t>
      </w:r>
      <w:bookmarkStart w:id="78" w:name="_CTVK0014a99a8c36a184d6cb8f7c8c342d51ec8"/>
      <w:r w:rsidR="00711E4E">
        <w:rPr>
          <w:szCs w:val="24"/>
          <w:lang w:val="en-US"/>
        </w:rPr>
        <w:t>Somit wird die “kollaborative Zusammenarbeit der Webnutzer []also durch das Web 2.0 stark vereinfacht” (Peters &amp; Stock, 2008)</w:t>
      </w:r>
      <w:bookmarkEnd w:id="78"/>
      <w:r w:rsidR="00711E4E">
        <w:rPr>
          <w:szCs w:val="24"/>
          <w:lang w:val="en-US"/>
        </w:rPr>
        <w:t xml:space="preserve">. </w:t>
      </w:r>
      <w:sdt>
        <w:sdtPr>
          <w:rPr>
            <w:szCs w:val="24"/>
            <w:lang w:val="en-US"/>
          </w:rPr>
          <w:alias w:val="To edit, see citavi.com/edit"/>
          <w:tag w:val="CitaviPlaceholder#3744cba8-bba2-4148-a997-dbe2c8ec4dd0"/>
          <w:id w:val="-694696283"/>
          <w:placeholder>
            <w:docPart w:val="0B65BBF786114B0CB52F0F0F0E6C39D9"/>
          </w:placeholder>
        </w:sdtPr>
        <w:sdtEndPr/>
        <w:sdtContent>
          <w:r w:rsidR="00711E4E">
            <w:rPr>
              <w:szCs w:val="24"/>
              <w:lang w:val="en-US"/>
            </w:rPr>
            <w:fldChar w:fldCharType="begin"/>
          </w:r>
          <w:r w:rsidR="00711E4E">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5OWE4YzMtNmExOC00ZDZjLWI4ZjctYzhjMzQyZDUxZWM4IiwiSWQiOiI4OTIzZTUyOS0yNjhkLTRmYjYtOGQxNS02OWU2MzcwNmVlYz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c0NGNiYTgtYmJhMi00MTQ4LWE5OTctZGJlMmM4ZWM0ZGQwIiwiVGV4dCI6IihNYXJlZGl0aCBQZXJleiAyMDEwLCBTLiAxMzEpIiwiV0FJVmVyc2lvbiI6IjYuNS4wLjAifQ==}</w:instrText>
          </w:r>
          <w:r w:rsidR="00711E4E">
            <w:rPr>
              <w:szCs w:val="24"/>
              <w:lang w:val="en-US"/>
            </w:rPr>
            <w:fldChar w:fldCharType="separate"/>
          </w:r>
          <w:r w:rsidR="00420DD1">
            <w:rPr>
              <w:szCs w:val="24"/>
              <w:lang w:val="en-US"/>
            </w:rPr>
            <w:t>(Maredith Perez 2010, S. 131)</w:t>
          </w:r>
          <w:r w:rsidR="00711E4E">
            <w:rPr>
              <w:szCs w:val="24"/>
              <w:lang w:val="en-US"/>
            </w:rPr>
            <w:fldChar w:fldCharType="end"/>
          </w:r>
        </w:sdtContent>
      </w:sdt>
      <w:r w:rsidR="00711E4E">
        <w:rPr>
          <w:szCs w:val="24"/>
          <w:lang w:val="en-US"/>
        </w:rPr>
        <w:t xml:space="preserve"> </w:t>
      </w:r>
      <w:bookmarkStart w:id="79" w:name="_CTVK0013e6e2e4a913245d08e8b5d09a5f2eeea"/>
      <w:r w:rsidR="00711E4E">
        <w:rPr>
          <w:szCs w:val="24"/>
          <w:lang w:val="en-US"/>
        </w:rPr>
        <w:t xml:space="preserve">. </w:t>
      </w:r>
      <w:r w:rsidR="00711E4E">
        <w:rPr>
          <w:szCs w:val="24"/>
          <w:lang w:val="en-US"/>
        </w:rPr>
        <w:tab/>
      </w:r>
    </w:p>
    <w:p w14:paraId="2A76E8FF" w14:textId="7686D2BB" w:rsidR="00A57633" w:rsidRPr="00711E4E" w:rsidRDefault="00711E4E" w:rsidP="00711E4E">
      <w:pPr>
        <w:spacing w:line="360" w:lineRule="auto"/>
        <w:jc w:val="both"/>
        <w:rPr>
          <w:szCs w:val="24"/>
          <w:lang w:val="en-US"/>
        </w:rPr>
      </w:pPr>
      <w:r>
        <w:rPr>
          <w:szCs w:val="24"/>
          <w:lang w:val="en-US"/>
        </w:rPr>
        <w:t xml:space="preserve">Der zentrale Überbegegriff über die folgenden Technologien ist </w:t>
      </w:r>
      <w:r w:rsidR="00041A43">
        <w:rPr>
          <w:color w:val="000000"/>
          <w:szCs w:val="24"/>
          <w:lang w:val="en-US"/>
        </w:rPr>
        <w:t>Social Software</w:t>
      </w:r>
      <w:r w:rsidR="004F04A0">
        <w:rPr>
          <w:color w:val="000000"/>
          <w:szCs w:val="24"/>
          <w:lang w:val="en-US"/>
        </w:rPr>
        <w:t>. Social Software</w:t>
      </w:r>
      <w:r w:rsidR="00041A43">
        <w:rPr>
          <w:color w:val="000000"/>
          <w:szCs w:val="24"/>
          <w:lang w:val="en-US"/>
        </w:rPr>
        <w:t xml:space="preserve"> ist ein Begriff, der durchaus in die Irre f</w:t>
      </w:r>
      <w:r w:rsidR="00FF7E45">
        <w:rPr>
          <w:color w:val="000000"/>
          <w:szCs w:val="24"/>
          <w:lang w:val="en-US"/>
        </w:rPr>
        <w:t>ü</w:t>
      </w:r>
      <w:r w:rsidR="00041A43">
        <w:rPr>
          <w:color w:val="000000"/>
          <w:szCs w:val="24"/>
          <w:lang w:val="en-US"/>
        </w:rPr>
        <w:t>hren kann. Schließlich ist nicht die Software sozial, von der hier die Rede ist, sondern das Kommunikationsverhalten, welches mit dem Willen und dem Gebrauch der Nut</w:t>
      </w:r>
      <w:r w:rsidR="001E6AD5">
        <w:rPr>
          <w:color w:val="000000"/>
          <w:szCs w:val="24"/>
          <w:lang w:val="en-US"/>
        </w:rPr>
        <w:t>z</w:t>
      </w:r>
      <w:r w:rsidR="00041A43">
        <w:rPr>
          <w:color w:val="000000"/>
          <w:szCs w:val="24"/>
          <w:lang w:val="en-US"/>
        </w:rPr>
        <w:t>er entsteht</w:t>
      </w:r>
      <w:bookmarkEnd w:id="79"/>
      <w:r w:rsidR="00041A43">
        <w:rPr>
          <w:color w:val="000000"/>
          <w:szCs w:val="24"/>
          <w:lang w:val="en-US"/>
        </w:rPr>
        <w:t xml:space="preserve">. </w:t>
      </w:r>
      <w:sdt>
        <w:sdtPr>
          <w:rPr>
            <w:color w:val="000000"/>
            <w:szCs w:val="24"/>
            <w:lang w:val="en-US"/>
          </w:rPr>
          <w:alias w:val="To edit, see citavi.com/edit"/>
          <w:tag w:val="CitaviPlaceholder#ba087952-91e9-468a-861d-71aa45c29776"/>
          <w:id w:val="1855448082"/>
          <w:placeholder>
            <w:docPart w:val="DefaultPlaceholder_-1854013440"/>
          </w:placeholder>
        </w:sdtPr>
        <w:sdtEndPr/>
        <w:sdtContent>
          <w:r w:rsidR="00041A43">
            <w:rPr>
              <w:noProof/>
              <w:color w:val="000000"/>
              <w:szCs w:val="24"/>
              <w:lang w:val="en-US"/>
            </w:rPr>
            <w:fldChar w:fldCharType="begin"/>
          </w:r>
          <w:r w:rsidR="00DE104C">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w:instrText>
          </w:r>
          <w:r w:rsidR="00041A43">
            <w:rPr>
              <w:noProof/>
              <w:color w:val="000000"/>
              <w:szCs w:val="24"/>
              <w:lang w:val="en-US"/>
            </w:rPr>
            <w:fldChar w:fldCharType="separate"/>
          </w:r>
          <w:r w:rsidR="00420DD1">
            <w:rPr>
              <w:noProof/>
              <w:color w:val="000000"/>
              <w:szCs w:val="24"/>
              <w:lang w:val="en-US"/>
            </w:rPr>
            <w:t>(Voigt 2012)</w:t>
          </w:r>
          <w:r w:rsidR="00041A43">
            <w:rPr>
              <w:noProof/>
              <w:color w:val="000000"/>
              <w:szCs w:val="24"/>
              <w:lang w:val="en-US"/>
            </w:rPr>
            <w:fldChar w:fldCharType="end"/>
          </w:r>
        </w:sdtContent>
      </w:sdt>
      <w:r w:rsidR="004F04A0">
        <w:rPr>
          <w:color w:val="000000"/>
          <w:szCs w:val="24"/>
          <w:lang w:val="en-US"/>
        </w:rPr>
        <w:t>.</w:t>
      </w:r>
      <w:r w:rsidR="001E6AD5">
        <w:rPr>
          <w:color w:val="000000"/>
          <w:szCs w:val="24"/>
          <w:lang w:val="en-US"/>
        </w:rPr>
        <w:t xml:space="preserve"> </w:t>
      </w:r>
      <w:r w:rsidR="00FF7E45">
        <w:rPr>
          <w:color w:val="000000"/>
          <w:szCs w:val="24"/>
          <w:lang w:val="en-US"/>
        </w:rPr>
        <w:t xml:space="preserve"> </w:t>
      </w:r>
      <w:bookmarkStart w:id="80" w:name="_CTVK0017935762a42ad485a80e164aafe2898b9"/>
      <w:r w:rsidR="00FF7E45">
        <w:rPr>
          <w:color w:val="000000"/>
          <w:szCs w:val="24"/>
          <w:lang w:val="en-US"/>
        </w:rPr>
        <w:t>Zur Nutzung kommen diese Anwendungen aus dem Bedürfnis heraus, Wissen zu sammeln, bereitzustellen und zu verteilen bzw. Communities aufzubauen und ihnen Raum zum Austausch zu geben</w:t>
      </w:r>
      <w:bookmarkEnd w:id="80"/>
      <w:r w:rsidR="00FF7E45">
        <w:rPr>
          <w:color w:val="000000"/>
          <w:szCs w:val="24"/>
          <w:lang w:val="en-US"/>
        </w:rPr>
        <w:t xml:space="preserve">. </w:t>
      </w:r>
      <w:sdt>
        <w:sdtPr>
          <w:rPr>
            <w:color w:val="000000"/>
            <w:szCs w:val="24"/>
            <w:lang w:val="en-US"/>
          </w:rPr>
          <w:alias w:val="To edit, see citavi.com/edit"/>
          <w:tag w:val="CitaviPlaceholder#0eb31729-c3fb-4de4-9e1b-7f3a4da8bddb"/>
          <w:id w:val="1449276608"/>
          <w:placeholder>
            <w:docPart w:val="DefaultPlaceholder_-1854013440"/>
          </w:placeholder>
        </w:sdtPr>
        <w:sdtEndPr/>
        <w:sdtContent>
          <w:r w:rsidR="00FF7E45">
            <w:rPr>
              <w:noProof/>
              <w:color w:val="000000"/>
              <w:szCs w:val="24"/>
              <w:lang w:val="en-US"/>
            </w:rPr>
            <w:fldChar w:fldCharType="begin"/>
          </w:r>
          <w:r w:rsidR="00FF7E45">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kzNTc2MmEtNDJhZC00ODVhLTgwZTEtNjRhYWZlMjg5OGI5IiwiSWQiOiIxODhhNjgwMy00OTI3LTQxYmEtYWZmMS0wYmQzZDFmYTkwNmQiLCJSYW5nZUxlbmd0aCI6MTgsIlJlZmVyZW5jZUlkIjoiZmUxMjQ2YWEtZjQwNi00MTRmLThhNjUtNGRhNDA5NjMwYmJj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}</w:instrText>
          </w:r>
          <w:r w:rsidR="00FF7E45">
            <w:rPr>
              <w:noProof/>
              <w:color w:val="000000"/>
              <w:szCs w:val="24"/>
              <w:lang w:val="en-US"/>
            </w:rPr>
            <w:fldChar w:fldCharType="separate"/>
          </w:r>
          <w:r w:rsidR="00420DD1">
            <w:rPr>
              <w:noProof/>
              <w:color w:val="000000"/>
              <w:szCs w:val="24"/>
              <w:lang w:val="en-US"/>
            </w:rPr>
            <w:t>(Back et al. 2009)</w:t>
          </w:r>
          <w:r w:rsidR="00FF7E45">
            <w:rPr>
              <w:noProof/>
              <w:color w:val="000000"/>
              <w:szCs w:val="24"/>
              <w:lang w:val="en-US"/>
            </w:rPr>
            <w:fldChar w:fldCharType="end"/>
          </w:r>
        </w:sdtContent>
      </w:sdt>
    </w:p>
    <w:p w14:paraId="0E6F0AF1" w14:textId="77777777" w:rsidR="00A57633" w:rsidRPr="00041A43" w:rsidRDefault="00A57633" w:rsidP="00041A43"/>
    <w:p w14:paraId="4D36E797" w14:textId="43BA15B1" w:rsidR="00041A43" w:rsidRDefault="00041A43" w:rsidP="00041A43">
      <w:pPr>
        <w:pStyle w:val="berschrift3"/>
      </w:pPr>
      <w:bookmarkStart w:id="81" w:name="_Toc54859736"/>
      <w:r w:rsidRPr="00041A43">
        <w:t>S</w:t>
      </w:r>
      <w:bookmarkStart w:id="82" w:name="_CTVC001cf285b600d774a659079b3c39bf3fc1c"/>
      <w:r>
        <w:t>ocial Networks</w:t>
      </w:r>
      <w:bookmarkEnd w:id="81"/>
      <w:bookmarkEnd w:id="82"/>
    </w:p>
    <w:p w14:paraId="5A50425B" w14:textId="42809E85" w:rsidR="007F2D2E" w:rsidRDefault="00041A43" w:rsidP="007F2D2E">
      <w:pPr>
        <w:spacing w:line="360" w:lineRule="auto"/>
        <w:jc w:val="both"/>
        <w:rPr>
          <w:color w:val="000000"/>
          <w:szCs w:val="24"/>
          <w:lang w:val="en-US"/>
        </w:rPr>
      </w:pPr>
      <w:bookmarkStart w:id="83" w:name="_CTVK0014296ecc81dff46a48284fb32d2b38d47"/>
      <w:r w:rsidRPr="007F2D2E">
        <w:rPr>
          <w:color w:val="000000"/>
          <w:szCs w:val="24"/>
          <w:lang w:val="en-US"/>
        </w:rPr>
        <w:t>Social Networks tragen einen großen Teil dazu bei, dass die Kommunikation unter den Webnutzern weltweit extrem vereinfacht wird. Sie unterstützen die menschliche Kommunikation und Kollaboration</w:t>
      </w:r>
      <w:bookmarkEnd w:id="83"/>
      <w:r w:rsidRPr="007F2D2E">
        <w:rPr>
          <w:color w:val="000000"/>
          <w:szCs w:val="24"/>
          <w:lang w:val="en-US"/>
        </w:rPr>
        <w:t xml:space="preserve">. </w:t>
      </w:r>
      <w:sdt>
        <w:sdtPr>
          <w:rPr>
            <w:color w:val="000000"/>
            <w:szCs w:val="24"/>
            <w:lang w:val="en-US"/>
          </w:rPr>
          <w:alias w:val="To edit, see citavi.com/edit"/>
          <w:tag w:val="CitaviPlaceholder#313718bd-11de-4d99-b8a5-ebc51b0383b0"/>
          <w:id w:val="-1784033035"/>
          <w:placeholder>
            <w:docPart w:val="DefaultPlaceholder_-1854013440"/>
          </w:placeholder>
        </w:sdtPr>
        <w:sdtEndPr/>
        <w:sdtContent>
          <w:r w:rsidRPr="007F2D2E">
            <w:rPr>
              <w:color w:val="000000"/>
              <w:szCs w:val="24"/>
              <w:lang w:val="en-US"/>
            </w:rPr>
            <w:fldChar w:fldCharType="begin"/>
          </w:r>
          <w:r w:rsidR="00DE104C"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w:instrText>
          </w:r>
          <w:r w:rsidRPr="007F2D2E">
            <w:rPr>
              <w:color w:val="000000"/>
              <w:szCs w:val="24"/>
              <w:lang w:val="en-US"/>
            </w:rPr>
            <w:fldChar w:fldCharType="separate"/>
          </w:r>
          <w:r w:rsidR="00420DD1">
            <w:rPr>
              <w:color w:val="000000"/>
              <w:szCs w:val="24"/>
              <w:lang w:val="en-US"/>
            </w:rPr>
            <w:t>(Maredith Perez 2010, S. 131)</w:t>
          </w:r>
          <w:r w:rsidRPr="007F2D2E">
            <w:rPr>
              <w:color w:val="000000"/>
              <w:szCs w:val="24"/>
              <w:lang w:val="en-US"/>
            </w:rPr>
            <w:fldChar w:fldCharType="end"/>
          </w:r>
          <w:bookmarkStart w:id="84" w:name="_CTVK00109e91b4b00c34c10afdef18d24bbaf0a"/>
          <w:r w:rsidR="00BC4870" w:rsidRPr="007F2D2E">
            <w:rPr>
              <w:color w:val="000000"/>
              <w:szCs w:val="24"/>
              <w:lang w:val="en-US"/>
            </w:rPr>
            <w:t xml:space="preserve"> </w:t>
          </w:r>
          <w:bookmarkEnd w:id="84"/>
        </w:sdtContent>
      </w:sdt>
      <w:r w:rsidR="00E60C71" w:rsidRPr="007F2D2E">
        <w:rPr>
          <w:color w:val="000000"/>
          <w:szCs w:val="24"/>
          <w:lang w:val="en-US"/>
        </w:rPr>
        <w:t xml:space="preserve">Neben der privaten und öffentlichen Verwendung sozialer Netwerke </w:t>
      </w:r>
      <w:bookmarkStart w:id="85" w:name="_CTVK001f05a3405ed6e4e5984e7011091a40f38"/>
      <w:r w:rsidR="00E60C71" w:rsidRPr="007F2D2E">
        <w:rPr>
          <w:color w:val="000000"/>
          <w:szCs w:val="24"/>
          <w:lang w:val="en-US"/>
        </w:rPr>
        <w:t>“nutzen Forschende immer häufiger Soziale Netzwerke für die wissenschaftliche Arbeit, da die auf den Plattformen bereitgestellten Funktionen die Routinen erleichtern und beschleunigen</w:t>
      </w:r>
      <w:bookmarkEnd w:id="85"/>
      <w:r w:rsidR="00E60C71" w:rsidRPr="007F2D2E">
        <w:rPr>
          <w:color w:val="000000"/>
          <w:szCs w:val="24"/>
          <w:lang w:val="en-US"/>
        </w:rPr>
        <w:t xml:space="preserve">.” </w:t>
      </w:r>
      <w:sdt>
        <w:sdtPr>
          <w:rPr>
            <w:color w:val="000000"/>
            <w:szCs w:val="24"/>
            <w:lang w:val="en-US"/>
          </w:rPr>
          <w:alias w:val="To edit, see citavi.com/edit"/>
          <w:tag w:val="CitaviPlaceholder#fe2651ce-e355-4a14-98c7-3f2b3246d5ce"/>
          <w:id w:val="1029771880"/>
          <w:placeholder>
            <w:docPart w:val="EC75A1799CF44B70BD282C552685BB17"/>
          </w:placeholder>
        </w:sdtPr>
        <w:sdtEndPr/>
        <w:sdtContent>
          <w:r w:rsidR="00E60C71" w:rsidRPr="007F2D2E">
            <w:rPr>
              <w:color w:val="000000"/>
              <w:szCs w:val="24"/>
              <w:lang w:val="en-US"/>
            </w:rPr>
            <w:fldChar w:fldCharType="begin"/>
          </w:r>
          <w:r w:rsidR="00E60C71"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w:instrText>
          </w:r>
          <w:r w:rsidR="00E60C71" w:rsidRPr="007F2D2E">
            <w:rPr>
              <w:color w:val="000000"/>
              <w:szCs w:val="24"/>
              <w:lang w:val="en-US"/>
            </w:rPr>
            <w:fldChar w:fldCharType="separate"/>
          </w:r>
          <w:r w:rsidR="00420DD1">
            <w:rPr>
              <w:color w:val="000000"/>
              <w:szCs w:val="24"/>
              <w:lang w:val="en-US"/>
            </w:rPr>
            <w:t>(Peters 2015, S. 1000)</w:t>
          </w:r>
          <w:r w:rsidR="00E60C71" w:rsidRPr="007F2D2E">
            <w:rPr>
              <w:color w:val="000000"/>
              <w:szCs w:val="24"/>
              <w:lang w:val="en-US"/>
            </w:rPr>
            <w:fldChar w:fldCharType="end"/>
          </w:r>
        </w:sdtContent>
      </w:sdt>
      <w:r w:rsidR="00E60C71" w:rsidRPr="007F2D2E">
        <w:rPr>
          <w:color w:val="000000"/>
          <w:szCs w:val="24"/>
          <w:lang w:val="en-US"/>
        </w:rPr>
        <w:t xml:space="preserve"> </w:t>
      </w:r>
      <w:bookmarkStart w:id="86" w:name="_CTVK0012987e61d2d8f49acb217b31bb221e071"/>
      <w:r w:rsidR="00E60C71" w:rsidRPr="007F2D2E">
        <w:rPr>
          <w:color w:val="000000"/>
          <w:szCs w:val="24"/>
          <w:lang w:val="en-US"/>
        </w:rPr>
        <w:t>Somit lassen sich global Wissenschaftskollegen der Gleichen Forschungsschwerpunkte identifizieren. Für das Auffinden interessanter Kooperationspartnerinnen und Kooperationspartner oder Kollegen mit ähnlichen Forschungsinteressen eigenen sich Social-Networking Plattformen wie XING und Faceboo</w:t>
      </w:r>
      <w:bookmarkEnd w:id="86"/>
      <w:r w:rsidR="00E60C71" w:rsidRPr="007F2D2E">
        <w:rPr>
          <w:color w:val="000000"/>
          <w:szCs w:val="24"/>
          <w:lang w:val="en-US"/>
        </w:rPr>
        <w:t xml:space="preserve">k. </w:t>
      </w:r>
      <w:sdt>
        <w:sdtPr>
          <w:rPr>
            <w:color w:val="000000"/>
            <w:szCs w:val="24"/>
            <w:lang w:val="en-US"/>
          </w:rPr>
          <w:alias w:val="To edit, see citavi.com/edit"/>
          <w:tag w:val="CitaviPlaceholder#98c4c98f-f42f-4373-b1f8-ccbb95864a72"/>
          <w:id w:val="1086420571"/>
          <w:placeholder>
            <w:docPart w:val="00DEA6F82CEB42D58383E485BA0A71C1"/>
          </w:placeholder>
        </w:sdtPr>
        <w:sdtEndPr/>
        <w:sdtContent>
          <w:r w:rsidR="00E60C71" w:rsidRPr="007F2D2E">
            <w:rPr>
              <w:color w:val="000000"/>
              <w:szCs w:val="24"/>
              <w:lang w:val="en-US"/>
            </w:rPr>
            <w:fldChar w:fldCharType="begin"/>
          </w:r>
          <w:r w:rsidR="00E60C71"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w:instrText>
          </w:r>
          <w:r w:rsidR="00E60C71" w:rsidRPr="007F2D2E">
            <w:rPr>
              <w:color w:val="000000"/>
              <w:szCs w:val="24"/>
              <w:lang w:val="en-US"/>
            </w:rPr>
            <w:fldChar w:fldCharType="separate"/>
          </w:r>
          <w:r w:rsidR="00420DD1">
            <w:rPr>
              <w:color w:val="000000"/>
              <w:szCs w:val="24"/>
              <w:lang w:val="en-US"/>
            </w:rPr>
            <w:t>(Koch)</w:t>
          </w:r>
          <w:r w:rsidR="00E60C71" w:rsidRPr="007F2D2E">
            <w:rPr>
              <w:color w:val="000000"/>
              <w:szCs w:val="24"/>
              <w:lang w:val="en-US"/>
            </w:rPr>
            <w:fldChar w:fldCharType="end"/>
          </w:r>
        </w:sdtContent>
      </w:sdt>
      <w:r w:rsidR="007F2D2E">
        <w:rPr>
          <w:color w:val="000000"/>
          <w:szCs w:val="24"/>
          <w:lang w:val="en-US"/>
        </w:rPr>
        <w:t xml:space="preserve"> </w:t>
      </w:r>
      <w:bookmarkStart w:id="87" w:name="_CTVK0016244b9811bbe41f7b35408f9281275ea"/>
      <w:r w:rsidR="007F2D2E" w:rsidRPr="007F2D2E">
        <w:rPr>
          <w:color w:val="000000"/>
          <w:szCs w:val="24"/>
          <w:lang w:val="en-US"/>
        </w:rPr>
        <w:t>Die Präsenz in akademischen Sozialen Netzwerken, die über das eigene Profil und selbst-erstellte Inhalte erzeugt wird, wirkt sich über die Plattformgrenzen hinweg auf die wissenschaftliche Kommunikation aus</w:t>
      </w:r>
      <w:bookmarkEnd w:id="87"/>
      <w:r w:rsidR="007F2D2E" w:rsidRPr="007F2D2E">
        <w:rPr>
          <w:color w:val="000000"/>
          <w:szCs w:val="24"/>
          <w:lang w:val="en-US"/>
        </w:rPr>
        <w:t xml:space="preserve">. </w:t>
      </w:r>
      <w:sdt>
        <w:sdtPr>
          <w:rPr>
            <w:color w:val="000000"/>
            <w:szCs w:val="24"/>
            <w:lang w:val="en-US"/>
          </w:rPr>
          <w:alias w:val="To edit, see citavi.com/edit"/>
          <w:tag w:val="CitaviPlaceholder#44bd867e-4041-4f9c-b937-87572952bffc"/>
          <w:id w:val="-255439691"/>
          <w:placeholder>
            <w:docPart w:val="BC70E52893EF4B0D8BD43941CE8B888A"/>
          </w:placeholder>
        </w:sdtPr>
        <w:sdtEndPr/>
        <w:sdtContent>
          <w:r w:rsidR="007F2D2E" w:rsidRPr="007F2D2E">
            <w:rPr>
              <w:color w:val="000000"/>
              <w:szCs w:val="24"/>
              <w:lang w:val="en-US"/>
            </w:rPr>
            <w:fldChar w:fldCharType="begin"/>
          </w:r>
          <w:r w:rsidR="007F2D2E"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3ODRkOWQzMS1kYTU2LTQ4MzItODM3NS00YTNlZThmMmZkMjM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NDRiZDg2N2UtNDA0MS00ZjljLWI5MzctODc1NzI5NTJiZmZjIiwiVGV4dCI6IihQZXRlcnMgMjAxNSwgUy4gMTAwNykiLCJXQUlWZXJzaW9uIjoiNi41LjAuMCJ9}</w:instrText>
          </w:r>
          <w:r w:rsidR="007F2D2E" w:rsidRPr="007F2D2E">
            <w:rPr>
              <w:color w:val="000000"/>
              <w:szCs w:val="24"/>
              <w:lang w:val="en-US"/>
            </w:rPr>
            <w:fldChar w:fldCharType="separate"/>
          </w:r>
          <w:r w:rsidR="00420DD1">
            <w:rPr>
              <w:color w:val="000000"/>
              <w:szCs w:val="24"/>
              <w:lang w:val="en-US"/>
            </w:rPr>
            <w:t>(Peters 2015, S. 1007)</w:t>
          </w:r>
          <w:r w:rsidR="007F2D2E" w:rsidRPr="007F2D2E">
            <w:rPr>
              <w:color w:val="000000"/>
              <w:szCs w:val="24"/>
              <w:lang w:val="en-US"/>
            </w:rPr>
            <w:fldChar w:fldCharType="end"/>
          </w:r>
        </w:sdtContent>
      </w:sdt>
      <w:r w:rsidR="007F2D2E">
        <w:rPr>
          <w:color w:val="000000"/>
          <w:szCs w:val="24"/>
          <w:lang w:val="en-US"/>
        </w:rPr>
        <w:t xml:space="preserve">. Bei der Wahl der konkreten Austauschplatform wird jedoch konkret zwischen einer privaten und akademischen Austausch unterschieden. </w:t>
      </w:r>
      <w:bookmarkStart w:id="88" w:name="_CTVK001f077e2bd551b48eba7bc9510242ece59"/>
      <w:r w:rsidR="007F2D2E" w:rsidRPr="007F2D2E">
        <w:rPr>
          <w:color w:val="000000"/>
          <w:szCs w:val="24"/>
          <w:lang w:val="en-US"/>
        </w:rPr>
        <w:t xml:space="preserve">Facebook wird fast ausschließlich privat genutzt und Profile </w:t>
      </w:r>
      <w:r w:rsidR="007F2D2E" w:rsidRPr="007F2D2E">
        <w:rPr>
          <w:color w:val="000000"/>
          <w:szCs w:val="24"/>
          <w:lang w:val="en-US"/>
        </w:rPr>
        <w:lastRenderedPageBreak/>
        <w:t>bei ResearchGate, Academia.edu und LinkedIn werden eingerichtet, um präsent zu sein, falls jemand dort Kontakt aufnehmen möchte</w:t>
      </w:r>
      <w:bookmarkEnd w:id="88"/>
      <w:r w:rsidR="007F2D2E" w:rsidRPr="007F2D2E">
        <w:rPr>
          <w:color w:val="000000"/>
          <w:szCs w:val="24"/>
          <w:lang w:val="en-US"/>
        </w:rPr>
        <w:t xml:space="preserve">. </w:t>
      </w:r>
      <w:sdt>
        <w:sdtPr>
          <w:rPr>
            <w:color w:val="000000"/>
            <w:szCs w:val="24"/>
            <w:lang w:val="en-US"/>
          </w:rPr>
          <w:alias w:val="To edit, see citavi.com/edit"/>
          <w:tag w:val="CitaviPlaceholder#ef3e41af-0c86-4c51-87c0-bfd23ad98cc7"/>
          <w:id w:val="70238092"/>
          <w:placeholder>
            <w:docPart w:val="6884AE4FF9354D0BBCC5B0E2BC6EF4A1"/>
          </w:placeholder>
        </w:sdtPr>
        <w:sdtEndPr/>
        <w:sdtContent>
          <w:r w:rsidR="007F2D2E" w:rsidRPr="007F2D2E">
            <w:rPr>
              <w:color w:val="000000"/>
              <w:szCs w:val="24"/>
              <w:lang w:val="en-US"/>
            </w:rPr>
            <w:fldChar w:fldCharType="begin"/>
          </w:r>
          <w:r w:rsidR="007F2D2E"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w:instrText>
          </w:r>
          <w:r w:rsidR="007F2D2E" w:rsidRPr="007F2D2E">
            <w:rPr>
              <w:color w:val="000000"/>
              <w:szCs w:val="24"/>
              <w:lang w:val="en-US"/>
            </w:rPr>
            <w:fldChar w:fldCharType="separate"/>
          </w:r>
          <w:r w:rsidR="00420DD1">
            <w:rPr>
              <w:color w:val="000000"/>
              <w:szCs w:val="24"/>
              <w:lang w:val="en-US"/>
            </w:rPr>
            <w:t>(Peters 2015, S. 1002)</w:t>
          </w:r>
          <w:r w:rsidR="007F2D2E" w:rsidRPr="007F2D2E">
            <w:rPr>
              <w:color w:val="000000"/>
              <w:szCs w:val="24"/>
              <w:lang w:val="en-US"/>
            </w:rPr>
            <w:fldChar w:fldCharType="end"/>
          </w:r>
        </w:sdtContent>
      </w:sdt>
    </w:p>
    <w:p w14:paraId="4B50675C" w14:textId="55014542" w:rsidR="007F2D2E" w:rsidRDefault="00E60C71" w:rsidP="007F2D2E">
      <w:pPr>
        <w:spacing w:line="360" w:lineRule="auto"/>
        <w:jc w:val="both"/>
        <w:rPr>
          <w:color w:val="000000"/>
          <w:szCs w:val="24"/>
          <w:lang w:val="en-US"/>
        </w:rPr>
      </w:pPr>
      <w:r w:rsidRPr="007F2D2E">
        <w:rPr>
          <w:color w:val="000000"/>
          <w:szCs w:val="24"/>
          <w:lang w:val="en-US"/>
        </w:rPr>
        <w:t>Um als Forscher</w:t>
      </w:r>
      <w:r w:rsidR="007F2D2E" w:rsidRPr="007F2D2E">
        <w:rPr>
          <w:color w:val="000000"/>
          <w:szCs w:val="24"/>
          <w:lang w:val="en-US"/>
        </w:rPr>
        <w:t xml:space="preserve"> oder Experte in einem Fachgebiet</w:t>
      </w:r>
      <w:r w:rsidRPr="007F2D2E">
        <w:rPr>
          <w:color w:val="000000"/>
          <w:szCs w:val="24"/>
          <w:lang w:val="en-US"/>
        </w:rPr>
        <w:t xml:space="preserve"> wahrgenommen zu werden</w:t>
      </w:r>
      <w:r w:rsidR="007F2D2E" w:rsidRPr="007F2D2E">
        <w:rPr>
          <w:color w:val="000000"/>
          <w:szCs w:val="24"/>
          <w:lang w:val="en-US"/>
        </w:rPr>
        <w:t xml:space="preserve"> ist es wichtig am tagesaktuellen Forschungsgeschenen teil zu nehmen. </w:t>
      </w:r>
      <w:r w:rsidRPr="007F2D2E">
        <w:rPr>
          <w:color w:val="000000"/>
          <w:szCs w:val="24"/>
          <w:lang w:val="en-US"/>
        </w:rPr>
        <w:t xml:space="preserve"> Nur eine Aktion kann eine Reaktion provozieren, daher sollten Profile regelmäßig gepflegt und aktualisiert werden. </w:t>
      </w:r>
      <w:sdt>
        <w:sdtPr>
          <w:rPr>
            <w:color w:val="000000"/>
            <w:szCs w:val="24"/>
            <w:lang w:val="en-US"/>
          </w:rPr>
          <w:alias w:val="To edit, see citavi.com/edit"/>
          <w:tag w:val="CitaviPlaceholder#aefd980f-fddd-4c9d-aa5c-05b93b440c45"/>
          <w:id w:val="1758629421"/>
          <w:placeholder>
            <w:docPart w:val="0461864557474C1484D648F02E95A5D5"/>
          </w:placeholder>
        </w:sdtPr>
        <w:sdtEndPr/>
        <w:sdtContent>
          <w:r w:rsidRPr="007F2D2E">
            <w:rPr>
              <w:color w:val="000000"/>
              <w:szCs w:val="24"/>
              <w:lang w:val="en-US"/>
            </w:rPr>
            <w:fldChar w:fldCharType="begin"/>
          </w:r>
          <w:r w:rsidRPr="007F2D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w:instrText>
          </w:r>
          <w:r w:rsidRPr="007F2D2E">
            <w:rPr>
              <w:color w:val="000000"/>
              <w:szCs w:val="24"/>
              <w:lang w:val="en-US"/>
            </w:rPr>
            <w:fldChar w:fldCharType="separate"/>
          </w:r>
          <w:r w:rsidR="00420DD1">
            <w:rPr>
              <w:color w:val="000000"/>
              <w:szCs w:val="24"/>
              <w:lang w:val="en-US"/>
            </w:rPr>
            <w:t>(Peters 2015, S. 1008)</w:t>
          </w:r>
          <w:r w:rsidRPr="007F2D2E">
            <w:rPr>
              <w:color w:val="000000"/>
              <w:szCs w:val="24"/>
              <w:lang w:val="en-US"/>
            </w:rPr>
            <w:fldChar w:fldCharType="end"/>
          </w:r>
        </w:sdtContent>
      </w:sdt>
      <w:r w:rsidR="007F2D2E">
        <w:rPr>
          <w:color w:val="000000"/>
          <w:szCs w:val="24"/>
          <w:lang w:val="en-US"/>
        </w:rPr>
        <w:t xml:space="preserve"> </w:t>
      </w:r>
    </w:p>
    <w:p w14:paraId="4EE5AD9F" w14:textId="62207D89" w:rsidR="00041A43" w:rsidRPr="007F2D2E" w:rsidRDefault="007F2D2E" w:rsidP="007F2D2E">
      <w:pPr>
        <w:spacing w:line="360" w:lineRule="auto"/>
        <w:jc w:val="both"/>
        <w:rPr>
          <w:color w:val="000000"/>
          <w:szCs w:val="24"/>
          <w:lang w:val="en-US"/>
        </w:rPr>
      </w:pPr>
      <w:r>
        <w:rPr>
          <w:color w:val="000000"/>
          <w:szCs w:val="24"/>
          <w:lang w:val="en-US"/>
        </w:rPr>
        <w:t xml:space="preserve">Neben einer sozialen und fachlichen Vernetzung unter Wissenschaftlerrn und der Möglihckeit eines digitalin Wissensaustausch von Diskursionen innerhalb der Sozialen Netzwerke gibt es die “Möglichkeit des Austausches innerhalb sozialer Netzwerke[] die </w:t>
      </w:r>
      <w:bookmarkStart w:id="89" w:name="_CTVK001085bbf79221a4df6a36ddd04b73f8545"/>
      <w:r w:rsidR="00041A43">
        <w:rPr>
          <w:szCs w:val="24"/>
          <w:lang w:val="en-US"/>
        </w:rPr>
        <w:t>Follower- oder Abonnentenbeziehungen, in dem der eine Beziehungspartner die Rolle des Senders einnimmt und die Bestätigung der Beziehung nicht erforderlich ist</w:t>
      </w:r>
      <w:bookmarkEnd w:id="89"/>
      <w:r w:rsidR="00041A43">
        <w:rPr>
          <w:szCs w:val="24"/>
          <w:lang w:val="en-US"/>
        </w:rPr>
        <w:t>.</w:t>
      </w:r>
      <w:r>
        <w:rPr>
          <w:szCs w:val="24"/>
          <w:lang w:val="en-US"/>
        </w:rPr>
        <w:t>”</w:t>
      </w:r>
      <w:r w:rsidR="00041A43">
        <w:rPr>
          <w:szCs w:val="24"/>
          <w:lang w:val="en-US"/>
        </w:rPr>
        <w:t xml:space="preserve"> </w:t>
      </w:r>
      <w:sdt>
        <w:sdtPr>
          <w:rPr>
            <w:szCs w:val="24"/>
            <w:lang w:val="en-US"/>
          </w:rPr>
          <w:alias w:val="To edit, see citavi.com/edit"/>
          <w:tag w:val="CitaviPlaceholder#51464e8b-1356-43d6-b6d5-cf26f225cf35"/>
          <w:id w:val="-1176876919"/>
          <w:placeholder>
            <w:docPart w:val="DefaultPlaceholder_-1854013440"/>
          </w:placeholder>
        </w:sdtPr>
        <w:sdtEndPr/>
        <w:sdtContent>
          <w:r w:rsidR="00041A43">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w:instrText>
          </w:r>
          <w:r w:rsidR="00041A43">
            <w:rPr>
              <w:noProof/>
              <w:szCs w:val="24"/>
              <w:lang w:val="en-US"/>
            </w:rPr>
            <w:fldChar w:fldCharType="separate"/>
          </w:r>
          <w:r w:rsidR="00420DD1">
            <w:rPr>
              <w:noProof/>
              <w:szCs w:val="24"/>
              <w:lang w:val="en-US"/>
            </w:rPr>
            <w:t>(Peters 2015, S. 1001)</w:t>
          </w:r>
          <w:r w:rsidR="00041A43">
            <w:rPr>
              <w:noProof/>
              <w:szCs w:val="24"/>
              <w:lang w:val="en-US"/>
            </w:rPr>
            <w:fldChar w:fldCharType="end"/>
          </w:r>
        </w:sdtContent>
      </w:sdt>
    </w:p>
    <w:p w14:paraId="73B548AF" w14:textId="1C19B4AB" w:rsidR="00041A43" w:rsidRDefault="00041A43" w:rsidP="00041A43">
      <w:pPr>
        <w:pStyle w:val="berschrift3"/>
      </w:pPr>
      <w:bookmarkStart w:id="90" w:name="_Toc54859737"/>
      <w:r w:rsidRPr="00041A43">
        <w:t>W</w:t>
      </w:r>
      <w:bookmarkStart w:id="91" w:name="_CTVC0016bfcdf72bf2f4fd9b9ca547454675169"/>
      <w:r>
        <w:t>ikis</w:t>
      </w:r>
      <w:bookmarkEnd w:id="90"/>
      <w:bookmarkEnd w:id="91"/>
    </w:p>
    <w:p w14:paraId="59017F5A" w14:textId="2309A4B1" w:rsidR="00293276" w:rsidRDefault="004945C3" w:rsidP="00293276">
      <w:pPr>
        <w:spacing w:line="360" w:lineRule="auto"/>
        <w:jc w:val="both"/>
        <w:rPr>
          <w:color w:val="000000"/>
          <w:szCs w:val="24"/>
          <w:lang w:val="en-US"/>
        </w:rPr>
      </w:pPr>
      <w:bookmarkStart w:id="92" w:name="_CTVK001f4908a48ea3644d497c6d567644f23bb"/>
      <w:r w:rsidRPr="009E2E26">
        <w:rPr>
          <w:color w:val="000000"/>
          <w:szCs w:val="24"/>
          <w:lang w:val="en-US"/>
        </w:rPr>
        <w:t>Wikis sind Sammlungen von WWW-Seiten, die mit Hilfe von speziellen Content-Management-Systemen, sog. Wiki-Systemen, verwaltet werden und deren Inhalte von BenutzerInnen, die über entsprechende Berechtigungen verfügen, nicht nur gelesen, sondern auch direkt online – im WWW-Browser und ohne zusätzliche Software – geändert und ergänzt werden können</w:t>
      </w:r>
      <w:bookmarkEnd w:id="92"/>
      <w:r w:rsidRPr="009E2E26">
        <w:rPr>
          <w:color w:val="000000"/>
          <w:szCs w:val="24"/>
          <w:lang w:val="en-US"/>
        </w:rPr>
        <w:t xml:space="preserve">. </w:t>
      </w:r>
      <w:sdt>
        <w:sdtPr>
          <w:rPr>
            <w:color w:val="000000"/>
            <w:szCs w:val="24"/>
            <w:lang w:val="en-US"/>
          </w:rPr>
          <w:alias w:val="To edit, see citavi.com/edit"/>
          <w:tag w:val="CitaviPlaceholder#780670f8-1f3b-480e-9f9b-f5c8b1481301"/>
          <w:id w:val="343058041"/>
          <w:placeholder>
            <w:docPart w:val="DefaultPlaceholder_-1854013440"/>
          </w:placeholder>
        </w:sdtPr>
        <w:sdtEndPr/>
        <w:sdtContent>
          <w:r w:rsidRPr="009E2E26">
            <w:rPr>
              <w:color w:val="000000"/>
              <w:szCs w:val="24"/>
              <w:lang w:val="en-US"/>
            </w:rPr>
            <w:fldChar w:fldCharType="begin"/>
          </w:r>
          <w:r w:rsidRPr="009E2E26">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5MDhhNDgtZWEzNi00NGQ0LTk3YzYtZDU2NzY0NGYyM2JiIiwiSWQiOiJmNGIyNmI0MS0wNjc0LTQxZDItYTViMS1hMmQ4OTkzNzkzNGQ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EwIiwiJHR5cGUiOiJTd2lzc0FjYWRlbWljLkNpdGF2aS5QZXJpb2RpY2FsLCBTd2lzc0FjYWRlbWljLkNpdGF2aSIsIk5hbWUiOiJUVSBEb3J0bXVuZCIsIlBhZ2luYXRpb24iOjAsIlByb3RlY3RlZCI6ZmFsc2UsIkNyZWF0ZWRCeSI6Il8xODEwODM3NDc1IiwiQ3JlYXRlZE9uIjoiMjAyMC0xMC0yOVQxNTowMzo0N1oiLCJNb2RpZmllZEJ5IjoiXzE4MTA4Mzc0NzUiLCJJZCI6IjMzYTE3ZGI2LTQ4MmItNGZjYS1hNjRjLWQxMTQ3MTRkMDMyMCIsIk1vZGlmaWVkT24iOiIyMDIwLTEwLTI5VDE1OjAzOjQ3Wi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}</w:instrText>
          </w:r>
          <w:r w:rsidRPr="009E2E26">
            <w:rPr>
              <w:color w:val="000000"/>
              <w:szCs w:val="24"/>
              <w:lang w:val="en-US"/>
            </w:rPr>
            <w:fldChar w:fldCharType="separate"/>
          </w:r>
          <w:r w:rsidR="00420DD1">
            <w:rPr>
              <w:color w:val="000000"/>
              <w:szCs w:val="24"/>
              <w:lang w:val="en-US"/>
            </w:rPr>
            <w:t>(Beißwenger und Storrer 2010, S. 2)</w:t>
          </w:r>
          <w:r w:rsidRPr="009E2E26">
            <w:rPr>
              <w:color w:val="000000"/>
              <w:szCs w:val="24"/>
              <w:lang w:val="en-US"/>
            </w:rPr>
            <w:fldChar w:fldCharType="end"/>
          </w:r>
        </w:sdtContent>
      </w:sdt>
      <w:bookmarkStart w:id="93" w:name="_CTVK001385ee27ce22d46d1a7eca7411c7c4dab"/>
      <w:bookmarkStart w:id="94" w:name="_CTVK001d2b522ba60014cd6aeaedaef5db05fe9"/>
      <w:r w:rsidR="009E2E26" w:rsidRPr="009E2E26">
        <w:rPr>
          <w:color w:val="000000"/>
          <w:szCs w:val="24"/>
          <w:lang w:val="en-US"/>
        </w:rPr>
        <w:t xml:space="preserve"> </w:t>
      </w:r>
      <w:r w:rsidRPr="009E2E26">
        <w:rPr>
          <w:color w:val="000000"/>
          <w:szCs w:val="24"/>
          <w:lang w:val="en-US"/>
        </w:rPr>
        <w:t xml:space="preserve">Arbeiten räumlich verteilt mehrere Wissenschaftler zusammen an einem </w:t>
      </w:r>
      <w:r w:rsidR="009E2E26" w:rsidRPr="009E2E26">
        <w:rPr>
          <w:color w:val="000000"/>
          <w:szCs w:val="24"/>
          <w:lang w:val="en-US"/>
        </w:rPr>
        <w:t>wissenschaftlichen oder Forschungsp</w:t>
      </w:r>
      <w:r w:rsidRPr="009E2E26">
        <w:rPr>
          <w:color w:val="000000"/>
          <w:szCs w:val="24"/>
          <w:lang w:val="en-US"/>
        </w:rPr>
        <w:t xml:space="preserve">rojekt ist eine gemeinsame Infrastruktur unerlässlich. Es sollen möglichst alle gleichzeitig an dem Projekt arbeiten können und dieses sollte auch über eine größere Distanz möglich sein. Für solche kollaborativen Arbeiten eignen sich Wikis. </w:t>
      </w:r>
      <w:sdt>
        <w:sdtPr>
          <w:rPr>
            <w:color w:val="000000"/>
            <w:szCs w:val="24"/>
            <w:lang w:val="en-US"/>
          </w:rPr>
          <w:alias w:val="To edit, see citavi.com/edit"/>
          <w:tag w:val="CitaviPlaceholder#42a823ec-df6a-4672-ac67-77ec09cb0017"/>
          <w:id w:val="-1370451709"/>
          <w:placeholder>
            <w:docPart w:val="8FEFEEA5E1524977B19893E43B9292EF"/>
          </w:placeholder>
        </w:sdtPr>
        <w:sdtEndPr/>
        <w:sdtContent>
          <w:r w:rsidRPr="009E2E26">
            <w:rPr>
              <w:color w:val="000000"/>
              <w:szCs w:val="24"/>
              <w:lang w:val="en-US"/>
            </w:rPr>
            <w:fldChar w:fldCharType="begin"/>
          </w:r>
          <w:r w:rsidRPr="009E2E26">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g1ZWUyN2MtZTIyZC00NmQxLWE3ZWMtYTc0MTFjN2M0ZGFiIiwiSWQiOiI3ZWJlZjFiMy02NDQ4LTRhMmYtODNhNC0wODVlNTEwNzgxNzc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NDJhODIzZWMtZGY2YS00NjcyLWFjNjctNzdlYzA5Y2IwMDE3IiwiVGV4dCI6IihNYXJlZGl0aCBQZXJleiAyMDEwLCBTLiAxMzEpIiwiV0FJVmVyc2lvbiI6IjYuNS4wLjAifQ==}</w:instrText>
          </w:r>
          <w:r w:rsidRPr="009E2E26">
            <w:rPr>
              <w:color w:val="000000"/>
              <w:szCs w:val="24"/>
              <w:lang w:val="en-US"/>
            </w:rPr>
            <w:fldChar w:fldCharType="separate"/>
          </w:r>
          <w:r w:rsidR="00420DD1">
            <w:rPr>
              <w:color w:val="000000"/>
              <w:szCs w:val="24"/>
              <w:lang w:val="en-US"/>
            </w:rPr>
            <w:t>(Maredith Perez 2010, S. 131)</w:t>
          </w:r>
          <w:r w:rsidRPr="009E2E26">
            <w:rPr>
              <w:color w:val="000000"/>
              <w:szCs w:val="24"/>
              <w:lang w:val="en-US"/>
            </w:rPr>
            <w:fldChar w:fldCharType="end"/>
          </w:r>
        </w:sdtContent>
      </w:sdt>
      <w:r w:rsidRPr="009E2E26">
        <w:rPr>
          <w:color w:val="000000"/>
          <w:szCs w:val="24"/>
          <w:lang w:val="en-US"/>
        </w:rPr>
        <w:t xml:space="preserve"> Eine Grundlegende Eigenschaft von Wikis ist es Wissen zu dokumentieren und bereitzustellen.</w:t>
      </w:r>
      <w:r w:rsidR="009E2E26">
        <w:rPr>
          <w:color w:val="000000"/>
          <w:szCs w:val="24"/>
          <w:lang w:val="en-US"/>
        </w:rPr>
        <w:t xml:space="preserve"> Um diese Aufgabe zu erfüllen kann  </w:t>
      </w:r>
      <w:bookmarkStart w:id="95" w:name="_CTVK001a26d8de2467d485686f678f6543146f2"/>
      <w:r w:rsidR="009E2E26">
        <w:rPr>
          <w:color w:val="000000"/>
          <w:szCs w:val="24"/>
          <w:lang w:val="en-US"/>
        </w:rPr>
        <w:t>“</w:t>
      </w:r>
      <w:bookmarkEnd w:id="95"/>
      <w:r w:rsidR="00293276">
        <w:rPr>
          <w:color w:val="000000"/>
          <w:szCs w:val="24"/>
          <w:lang w:val="en-US"/>
        </w:rPr>
        <w:t xml:space="preserve"> </w:t>
      </w:r>
      <w:bookmarkStart w:id="96" w:name="_CTVK002a26d8de2467d485686f678f6543146f2"/>
      <w:r w:rsidR="00293276" w:rsidRPr="00293276">
        <w:rPr>
          <w:color w:val="000000"/>
          <w:szCs w:val="24"/>
          <w:lang w:val="en-US"/>
        </w:rPr>
        <w:t>wie auf anderen Seiten im World Wide Web kann auch in Wiki-Artikeln Text mit Bild-, Ton- und Videodateien kombiniert werden</w:t>
      </w:r>
      <w:bookmarkEnd w:id="96"/>
      <w:r w:rsidR="00293276" w:rsidRPr="00293276">
        <w:rPr>
          <w:color w:val="000000"/>
          <w:szCs w:val="24"/>
          <w:lang w:val="en-US"/>
        </w:rPr>
        <w:t xml:space="preserve">. </w:t>
      </w:r>
      <w:sdt>
        <w:sdtPr>
          <w:rPr>
            <w:color w:val="000000"/>
            <w:szCs w:val="24"/>
            <w:lang w:val="en-US"/>
          </w:rPr>
          <w:alias w:val="To edit, see citavi.com/edit"/>
          <w:tag w:val="CitaviPlaceholder#03fd3c5e-6b16-479c-8058-f0e1f275526a"/>
          <w:id w:val="-358741766"/>
          <w:placeholder>
            <w:docPart w:val="DefaultPlaceholder_-1854013440"/>
          </w:placeholder>
        </w:sdtPr>
        <w:sdtEndPr/>
        <w:sdtContent>
          <w:r w:rsidR="00293276" w:rsidRPr="00293276">
            <w:rPr>
              <w:color w:val="000000"/>
              <w:szCs w:val="24"/>
              <w:lang w:val="en-US"/>
            </w:rPr>
            <w:fldChar w:fldCharType="begin"/>
          </w:r>
          <w:r w:rsidR="00293276" w:rsidRPr="00293276">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2ZDhkZTItNDY3ZC00ODU2LTg2ZjYtNzhmNjU0MzE0NmYyIiwiSWQiOiI1MTUwYjhjMi03YmQzLTRiZWQtYTYyYy0yOWE4MzY2M2Q2Z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EwIiwiJHR5cGUiOiJTd2lzc0FjYWRlbWljLkNpdGF2aS5QZXJpb2RpY2FsLCBTd2lzc0FjYWRlbWljLkNpdGF2aSIsIk5hbWUiOiJUVSBEb3J0bXVuZCIsIlBhZ2luYXRpb24iOjAsIlByb3RlY3RlZCI6ZmFsc2UsIkNyZWF0ZWRCeSI6Il8xODEwODM3NDc1IiwiQ3JlYXRlZE9uIjoiMjAyMC0xMC0yOVQxNTowMzo0N1oiLCJNb2RpZmllZEJ5IjoiXzE4MTA4Mzc0NzUiLCJJZCI6IjMzYTE3ZGI2LTQ4MmItNGZjYS1hNjRjLWQxMTQ3MTRkMDMyMCIsIk1vZGlmaWVkT24iOiIyMDIwLTEwLTI5VDE1OjAzOjQ3Wi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}</w:instrText>
          </w:r>
          <w:r w:rsidR="00293276" w:rsidRPr="00293276">
            <w:rPr>
              <w:color w:val="000000"/>
              <w:szCs w:val="24"/>
              <w:lang w:val="en-US"/>
            </w:rPr>
            <w:fldChar w:fldCharType="separate"/>
          </w:r>
          <w:r w:rsidR="00420DD1">
            <w:rPr>
              <w:color w:val="000000"/>
              <w:szCs w:val="24"/>
              <w:lang w:val="en-US"/>
            </w:rPr>
            <w:t>(Beißwenger und Storrer 2010, S. 3)</w:t>
          </w:r>
          <w:r w:rsidR="00293276" w:rsidRPr="00293276">
            <w:rPr>
              <w:color w:val="000000"/>
              <w:szCs w:val="24"/>
              <w:lang w:val="en-US"/>
            </w:rPr>
            <w:fldChar w:fldCharType="end"/>
          </w:r>
        </w:sdtContent>
      </w:sdt>
      <w:r w:rsidR="009E2E26" w:rsidRPr="009E2E26">
        <w:rPr>
          <w:color w:val="000000"/>
          <w:szCs w:val="24"/>
          <w:lang w:val="en-US"/>
        </w:rPr>
        <w:t xml:space="preserve"> </w:t>
      </w:r>
      <w:bookmarkStart w:id="97" w:name="_CTVK00151761aec687b4408aee833ca381fb592"/>
    </w:p>
    <w:p w14:paraId="3202E4BE" w14:textId="3ECDB547" w:rsidR="009E2E26" w:rsidRDefault="00293276" w:rsidP="00293276">
      <w:pPr>
        <w:spacing w:line="360" w:lineRule="auto"/>
        <w:jc w:val="both"/>
        <w:rPr>
          <w:color w:val="000000"/>
          <w:szCs w:val="24"/>
          <w:lang w:val="en-US"/>
        </w:rPr>
      </w:pPr>
      <w:r w:rsidRPr="00293276">
        <w:rPr>
          <w:color w:val="000000"/>
          <w:szCs w:val="24"/>
          <w:lang w:val="en-US"/>
        </w:rPr>
        <w:t>Ein prominentes Wiki-System die kollaborativ aufgebaute Online-Enzyklopädie ist MediaWiki, das als freie Software unter Wikipedia http://www.mediawiki.org verfügbar ist und mit dem auch das sicherlich bekannteste Wiki-Projekt, (http://www.wikipedia.org/) verwaltet wird</w:t>
      </w:r>
      <w:bookmarkEnd w:id="97"/>
      <w:r w:rsidRPr="00293276">
        <w:rPr>
          <w:color w:val="000000"/>
          <w:szCs w:val="24"/>
          <w:lang w:val="en-US"/>
        </w:rPr>
        <w:t xml:space="preserve">. </w:t>
      </w:r>
      <w:sdt>
        <w:sdtPr>
          <w:rPr>
            <w:color w:val="000000"/>
            <w:szCs w:val="24"/>
            <w:lang w:val="en-US"/>
          </w:rPr>
          <w:alias w:val="To edit, see citavi.com/edit"/>
          <w:tag w:val="CitaviPlaceholder#b95c04d8-c514-42b7-bd31-376cce4ed921"/>
          <w:id w:val="-1066327384"/>
          <w:placeholder>
            <w:docPart w:val="DefaultPlaceholder_-1854013440"/>
          </w:placeholder>
        </w:sdtPr>
        <w:sdtEndPr/>
        <w:sdtContent>
          <w:r w:rsidRPr="00293276">
            <w:rPr>
              <w:color w:val="000000"/>
              <w:szCs w:val="24"/>
              <w:lang w:val="en-US"/>
            </w:rPr>
            <w:fldChar w:fldCharType="begin"/>
          </w:r>
          <w:r w:rsidRPr="00293276">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3NjFhZWMtNjg3Yi00NDA4LWFlZTgtMzNjYTM4MWZiNTkyIiwiSWQiOiIyNDg3N2Q1MC02MmY4LTQ2NzUtOTU3Ni00MjUwNTNkMTE0M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EwIiwiJHR5cGUiOiJTd2lzc0FjYWRlbWljLkNpdGF2aS5QZXJpb2RpY2FsLCBTd2lzc0FjYWRlbWljLkNpdGF2aSIsIk5hbWUiOiJUVSBEb3J0bXVuZCIsIlBhZ2luYXRpb24iOjAsIlByb3RlY3RlZCI6ZmFsc2UsIkNyZWF0ZWRCeSI6Il8xODEwODM3NDc1IiwiQ3JlYXRlZE9uIjoiMjAyMC0xMC0yOVQxNTowMzo0N1oiLCJNb2RpZmllZEJ5IjoiXzE4MTA4Mzc0NzUiLCJJZCI6IjMzYTE3ZGI2LTQ4MmItNGZjYS1hNjRjLWQxMTQ3MTRkMDMyMCIsIk1vZGlmaWVkT24iOiIyMDIwLTEwLTI5VDE1OjAzOjQ3Wi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}</w:instrText>
          </w:r>
          <w:r w:rsidRPr="00293276">
            <w:rPr>
              <w:color w:val="000000"/>
              <w:szCs w:val="24"/>
              <w:lang w:val="en-US"/>
            </w:rPr>
            <w:fldChar w:fldCharType="separate"/>
          </w:r>
          <w:r w:rsidR="00420DD1">
            <w:rPr>
              <w:color w:val="000000"/>
              <w:szCs w:val="24"/>
              <w:lang w:val="en-US"/>
            </w:rPr>
            <w:t>(Beißwenger und Storrer 2010, S. 2)</w:t>
          </w:r>
          <w:r w:rsidRPr="00293276">
            <w:rPr>
              <w:color w:val="000000"/>
              <w:szCs w:val="24"/>
              <w:lang w:val="en-US"/>
            </w:rPr>
            <w:fldChar w:fldCharType="end"/>
          </w:r>
        </w:sdtContent>
      </w:sdt>
      <w:r>
        <w:rPr>
          <w:color w:val="000000"/>
          <w:szCs w:val="24"/>
          <w:lang w:val="en-US"/>
        </w:rPr>
        <w:t>. Dabei hat MediaWiki grundsätzlich keine Monopolstellung</w:t>
      </w:r>
      <w:r w:rsidR="002D4203">
        <w:rPr>
          <w:color w:val="000000"/>
          <w:szCs w:val="24"/>
          <w:lang w:val="en-US"/>
        </w:rPr>
        <w:t xml:space="preserve"> für Wiki-Lösungen. Die Dienstleistung eines Wikis ist in der heutigen Kommunikation derartig essenziel, sodas diese Technologien bereits in Platfomren mit integriert werden</w:t>
      </w:r>
      <w:r w:rsidR="00386146">
        <w:rPr>
          <w:color w:val="000000"/>
          <w:szCs w:val="24"/>
          <w:lang w:val="en-US"/>
        </w:rPr>
        <w:t xml:space="preserve">. </w:t>
      </w:r>
      <w:bookmarkStart w:id="98" w:name="_CTVK001eeee43062e104bbaa93655522009ba2e"/>
      <w:r w:rsidR="00386146">
        <w:rPr>
          <w:color w:val="000000"/>
          <w:szCs w:val="24"/>
          <w:lang w:val="en-US"/>
        </w:rPr>
        <w:t>The GitHub social coding site is a developer-friendly environment integrating many functionalities, in-cluding wiki, issue tracking, and code review</w:t>
      </w:r>
      <w:bookmarkEnd w:id="98"/>
      <w:r w:rsidR="00386146">
        <w:rPr>
          <w:color w:val="000000"/>
          <w:szCs w:val="24"/>
          <w:lang w:val="en-US"/>
        </w:rPr>
        <w:t xml:space="preserve">. </w:t>
      </w:r>
      <w:sdt>
        <w:sdtPr>
          <w:rPr>
            <w:color w:val="000000"/>
            <w:szCs w:val="24"/>
            <w:lang w:val="en-US"/>
          </w:rPr>
          <w:alias w:val="To edit, see citavi.com/edit"/>
          <w:tag w:val="CitaviPlaceholder#20194e73-bc4a-49d0-baa4-43cb3f332e9f"/>
          <w:id w:val="412742696"/>
          <w:placeholder>
            <w:docPart w:val="DefaultPlaceholder_-1854013440"/>
          </w:placeholder>
        </w:sdtPr>
        <w:sdtEndPr/>
        <w:sdtContent>
          <w:r w:rsidR="00386146">
            <w:rPr>
              <w:noProof/>
              <w:color w:val="000000"/>
              <w:szCs w:val="24"/>
              <w:lang w:val="en-US"/>
            </w:rPr>
            <w:fldChar w:fldCharType="begin"/>
          </w:r>
          <w:r w:rsidR="00386146">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VlZTQzMDYtMmUxMC00YmJhLWE5MzYtNTU1MjIwMDliYTJlIiwiSWQiOiJkMGFjNjE3MS1hZGU5LTQ5NDgtYmM4ZC02MjI3MDA0ZjVhYzgiLCJSYW5nZUxlbmd0aCI6MjIsIlJlZmVyZW5jZUlkIjoiN2YyMTQ3YTEtZGE0ZC00ODU3LWExYjctNTA1ODQxN2NhNGR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TTVIuMjAxMy40MSIsIlVyaVN0cmluZyI6Imh0dHBzOi8vZG9pLm9yZy8xMC4xMTA5L0NTTVIuMjAxMy40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}</w:instrText>
          </w:r>
          <w:r w:rsidR="00386146">
            <w:rPr>
              <w:noProof/>
              <w:color w:val="000000"/>
              <w:szCs w:val="24"/>
              <w:lang w:val="en-US"/>
            </w:rPr>
            <w:fldChar w:fldCharType="separate"/>
          </w:r>
          <w:r w:rsidR="00420DD1">
            <w:rPr>
              <w:noProof/>
              <w:color w:val="000000"/>
              <w:szCs w:val="24"/>
              <w:lang w:val="en-US"/>
            </w:rPr>
            <w:t>(F. Thung et al. 2013)</w:t>
          </w:r>
          <w:r w:rsidR="00386146">
            <w:rPr>
              <w:noProof/>
              <w:color w:val="000000"/>
              <w:szCs w:val="24"/>
              <w:lang w:val="en-US"/>
            </w:rPr>
            <w:fldChar w:fldCharType="end"/>
          </w:r>
        </w:sdtContent>
      </w:sdt>
    </w:p>
    <w:p w14:paraId="2D070D64" w14:textId="0DA27398" w:rsidR="00041A43" w:rsidRDefault="00041A43" w:rsidP="00041A43">
      <w:pPr>
        <w:pStyle w:val="berschrift3"/>
      </w:pPr>
      <w:bookmarkStart w:id="99" w:name="_Toc54859738"/>
      <w:bookmarkEnd w:id="93"/>
      <w:bookmarkEnd w:id="94"/>
      <w:r w:rsidRPr="00386146">
        <w:lastRenderedPageBreak/>
        <w:t>W</w:t>
      </w:r>
      <w:bookmarkStart w:id="100" w:name="_CTVC00136b35e16c2ce4730be256a67fccc83bf"/>
      <w:r>
        <w:t>ebblogs und Journale</w:t>
      </w:r>
      <w:bookmarkEnd w:id="99"/>
      <w:bookmarkEnd w:id="100"/>
    </w:p>
    <w:p w14:paraId="4EA15CE1" w14:textId="1DF35CC3" w:rsidR="000A31F7" w:rsidRPr="00657ADB" w:rsidRDefault="000A31F7" w:rsidP="00657ADB">
      <w:pPr>
        <w:spacing w:line="360" w:lineRule="auto"/>
        <w:jc w:val="both"/>
        <w:rPr>
          <w:color w:val="000000"/>
          <w:szCs w:val="24"/>
          <w:lang w:val="en-US"/>
        </w:rPr>
      </w:pPr>
      <w:bookmarkStart w:id="101" w:name="_CTVK001859ace831898475884eed6fdc652f2e7"/>
      <w:bookmarkStart w:id="102" w:name="_CTVK001c02dd52815d24a1291acd08a4d129285"/>
      <w:r>
        <w:rPr>
          <w:color w:val="000000"/>
          <w:szCs w:val="24"/>
          <w:lang w:val="en-US"/>
        </w:rPr>
        <w:t>Weblogs  (oder  kurz  Blogs)  sind  regelmäßig  aktualisierte  Webseiten,  die  bestimmte  Inhalte  in  umgekehrt  chronologischer  Reihenfolge  darstellen  und  üblicherweise  durch  Verweise  und  Kommentare  untereinander  sowie  mit  anderen  Online-Quellen  verbunden  sind.  Dabei  kombiniert  ihre  spezifische  Kommunikations-architektur  Elemente  der  persönlichen  Homepage  und  des  Diskussionsforums,  was  ein  dicht  gespanntes  Netzwerk  von  hypertextuellen  und  sozialen  Verknüpfungen  ermöglicht,  die  man  auch als „Blogosphäre“ bezeichnet</w:t>
      </w:r>
      <w:bookmarkEnd w:id="101"/>
      <w:r>
        <w:rPr>
          <w:color w:val="000000"/>
          <w:szCs w:val="24"/>
          <w:lang w:val="en-US"/>
        </w:rPr>
        <w:t xml:space="preserve">. </w:t>
      </w:r>
      <w:sdt>
        <w:sdtPr>
          <w:rPr>
            <w:color w:val="000000"/>
            <w:szCs w:val="24"/>
            <w:lang w:val="en-US"/>
          </w:rPr>
          <w:alias w:val="To edit, see citavi.com/edit"/>
          <w:tag w:val="CitaviPlaceholder#1c9e480d-303b-4dc8-ac48-aadf41b65a18"/>
          <w:id w:val="242619397"/>
          <w:placeholder>
            <w:docPart w:val="DefaultPlaceholder_-1854013440"/>
          </w:placeholder>
        </w:sdtPr>
        <w:sdtEndPr/>
        <w:sdtContent>
          <w:r>
            <w:rPr>
              <w:color w:val="000000"/>
              <w:szCs w:val="24"/>
              <w:lang w:val="en-US"/>
            </w:rPr>
            <w:fldChar w:fldCharType="begin"/>
          </w:r>
          <w:r>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5YWNlODMtMTg5OC00NzU4LTg0ZWUtZDZmZGM2NTJmMmU3IiwiSWQiOiJkNzhjOWNlYy1iMmQ3LTQ0NTItYWQxNi01OTUxNjM3MmY3N2QiLCJSYW5nZUxlbmd0aCI6MjEsIlJlZmVyZW5jZUlkIjoiNTA5NjEzMWEtYzhhZC00MzdjLTljNzAtZjZiZGZiZTRlNTE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}</w:instrText>
          </w:r>
          <w:r>
            <w:rPr>
              <w:color w:val="000000"/>
              <w:szCs w:val="24"/>
              <w:lang w:val="en-US"/>
            </w:rPr>
            <w:fldChar w:fldCharType="separate"/>
          </w:r>
          <w:r w:rsidR="00420DD1">
            <w:rPr>
              <w:color w:val="000000"/>
              <w:szCs w:val="24"/>
              <w:lang w:val="en-US"/>
            </w:rPr>
            <w:t>(Schmidt et al. 2005)</w:t>
          </w:r>
          <w:r>
            <w:rPr>
              <w:color w:val="000000"/>
              <w:szCs w:val="24"/>
              <w:lang w:val="en-US"/>
            </w:rPr>
            <w:fldChar w:fldCharType="end"/>
          </w:r>
        </w:sdtContent>
      </w:sdt>
      <w:r>
        <w:rPr>
          <w:color w:val="000000"/>
          <w:szCs w:val="24"/>
          <w:lang w:val="en-US"/>
        </w:rPr>
        <w:t xml:space="preserve"> Über diese Architektur fördern Blogs im speziellen den informelle fachinternen Austausch zwischen Wissenschaftlern. </w:t>
      </w:r>
      <w:r w:rsidR="00041A43" w:rsidRPr="00657ADB">
        <w:rPr>
          <w:color w:val="000000"/>
          <w:szCs w:val="24"/>
          <w:lang w:val="en-US"/>
        </w:rPr>
        <w:t>Blogeinträge können kommentiert werden und dadurch entstehen oft rege Diskussionen</w:t>
      </w:r>
      <w:bookmarkEnd w:id="102"/>
      <w:r w:rsidR="00041A43" w:rsidRPr="00657ADB">
        <w:rPr>
          <w:color w:val="000000"/>
          <w:szCs w:val="24"/>
          <w:lang w:val="en-US"/>
        </w:rPr>
        <w:t xml:space="preserve">. </w:t>
      </w:r>
      <w:sdt>
        <w:sdtPr>
          <w:rPr>
            <w:color w:val="000000"/>
            <w:szCs w:val="24"/>
            <w:lang w:val="en-US"/>
          </w:rPr>
          <w:alias w:val="To edit, see citavi.com/edit"/>
          <w:tag w:val="CitaviPlaceholder#af1e6f3e-6f95-4422-800f-2798b196a3b2"/>
          <w:id w:val="2132439163"/>
          <w:placeholder>
            <w:docPart w:val="DefaultPlaceholder_-1854013440"/>
          </w:placeholder>
        </w:sdtPr>
        <w:sdtEndPr/>
        <w:sdtContent>
          <w:r w:rsidR="00041A43" w:rsidRPr="00657ADB">
            <w:rPr>
              <w:color w:val="000000"/>
              <w:szCs w:val="24"/>
              <w:lang w:val="en-US"/>
            </w:rPr>
            <w:fldChar w:fldCharType="begin"/>
          </w:r>
          <w:r w:rsidR="00DE104C" w:rsidRPr="00657ADB">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w:instrText>
          </w:r>
          <w:r w:rsidR="00041A43" w:rsidRPr="00657ADB">
            <w:rPr>
              <w:color w:val="000000"/>
              <w:szCs w:val="24"/>
              <w:lang w:val="en-US"/>
            </w:rPr>
            <w:fldChar w:fldCharType="separate"/>
          </w:r>
          <w:r w:rsidR="00420DD1">
            <w:rPr>
              <w:color w:val="000000"/>
              <w:szCs w:val="24"/>
              <w:lang w:val="en-US"/>
            </w:rPr>
            <w:t>(Maredith Perez 2010, S. 131)</w:t>
          </w:r>
          <w:r w:rsidR="00041A43" w:rsidRPr="00657ADB">
            <w:rPr>
              <w:color w:val="000000"/>
              <w:szCs w:val="24"/>
              <w:lang w:val="en-US"/>
            </w:rPr>
            <w:fldChar w:fldCharType="end"/>
          </w:r>
        </w:sdtContent>
      </w:sdt>
      <w:r w:rsidRPr="00657ADB">
        <w:rPr>
          <w:color w:val="000000"/>
          <w:szCs w:val="24"/>
          <w:lang w:val="en-US"/>
        </w:rPr>
        <w:t xml:space="preserve"> Neben der Diskussionsfunktion ”</w:t>
      </w:r>
      <w:bookmarkStart w:id="103" w:name="_CTVK001365f4174caed420193963defe36f711f"/>
      <w:r w:rsidRPr="00657ADB">
        <w:rPr>
          <w:color w:val="000000"/>
          <w:szCs w:val="24"/>
          <w:lang w:val="en-US"/>
        </w:rPr>
        <w:t>e</w:t>
      </w:r>
      <w:r>
        <w:rPr>
          <w:color w:val="000000"/>
          <w:szCs w:val="24"/>
          <w:lang w:val="en-US"/>
        </w:rPr>
        <w:t>rmöglichen Kommentar- und Bewertungsfunktionen Rückmeldungen an den Produzenten und damit den aktiven Austausch zwischen Erzeuger und Konsument</w:t>
      </w:r>
      <w:bookmarkEnd w:id="103"/>
      <w:r>
        <w:rPr>
          <w:color w:val="000000"/>
          <w:szCs w:val="24"/>
          <w:lang w:val="en-US"/>
        </w:rPr>
        <w:t xml:space="preserve">.” </w:t>
      </w:r>
      <w:sdt>
        <w:sdtPr>
          <w:rPr>
            <w:color w:val="000000"/>
            <w:szCs w:val="24"/>
            <w:lang w:val="en-US"/>
          </w:rPr>
          <w:alias w:val="To edit, see citavi.com/edit"/>
          <w:tag w:val="CitaviPlaceholder#51159660-c54a-4452-a426-7f3c58491d23"/>
          <w:id w:val="-1752190755"/>
          <w:placeholder>
            <w:docPart w:val="CAD8F6DF53E24C04856A8C44545A0086"/>
          </w:placeholder>
        </w:sdtPr>
        <w:sdtEndPr/>
        <w:sdtContent>
          <w:r>
            <w:rPr>
              <w:color w:val="000000"/>
              <w:szCs w:val="24"/>
              <w:lang w:val="en-US"/>
            </w:rPr>
            <w:fldChar w:fldCharType="begin"/>
          </w:r>
          <w:r>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w:instrText>
          </w:r>
          <w:r>
            <w:rPr>
              <w:color w:val="000000"/>
              <w:szCs w:val="24"/>
              <w:lang w:val="en-US"/>
            </w:rPr>
            <w:fldChar w:fldCharType="separate"/>
          </w:r>
          <w:r w:rsidR="00420DD1">
            <w:rPr>
              <w:color w:val="000000"/>
              <w:szCs w:val="24"/>
              <w:lang w:val="en-US"/>
            </w:rPr>
            <w:t>(Voigt 2012)</w:t>
          </w:r>
          <w:r>
            <w:rPr>
              <w:color w:val="000000"/>
              <w:szCs w:val="24"/>
              <w:lang w:val="en-US"/>
            </w:rPr>
            <w:fldChar w:fldCharType="end"/>
          </w:r>
        </w:sdtContent>
      </w:sdt>
    </w:p>
    <w:p w14:paraId="25CBBC45" w14:textId="7C5E931D" w:rsidR="00041A43" w:rsidRDefault="00041A43" w:rsidP="00657ADB">
      <w:pPr>
        <w:spacing w:line="360" w:lineRule="auto"/>
        <w:jc w:val="both"/>
        <w:rPr>
          <w:color w:val="000000"/>
          <w:szCs w:val="24"/>
          <w:lang w:val="en-US"/>
        </w:rPr>
      </w:pPr>
      <w:bookmarkStart w:id="104" w:name="_CTVK001503513f0d5684725a749f0804530209d"/>
      <w:r w:rsidRPr="00657ADB">
        <w:rPr>
          <w:color w:val="000000"/>
          <w:szCs w:val="24"/>
          <w:lang w:val="en-US"/>
        </w:rPr>
        <w:t>Wissenschaftler, die Blogs befürworten, sehen folgende Vorteile: durch die verbesserte Kommunikation mit anderen, können Wissenschaftler beispielsweise vor einer Publikation durch Diskussionen auf neue Ideen und neue Ansätze gebracht werden</w:t>
      </w:r>
      <w:bookmarkEnd w:id="104"/>
      <w:r w:rsidRPr="00657ADB">
        <w:rPr>
          <w:color w:val="000000"/>
          <w:szCs w:val="24"/>
          <w:lang w:val="en-US"/>
        </w:rPr>
        <w:t xml:space="preserve">. </w:t>
      </w:r>
      <w:sdt>
        <w:sdtPr>
          <w:rPr>
            <w:color w:val="000000"/>
            <w:szCs w:val="24"/>
            <w:lang w:val="en-US"/>
          </w:rPr>
          <w:alias w:val="To edit, see citavi.com/edit"/>
          <w:tag w:val="CitaviPlaceholder#8634ce0c-a06d-43ea-b6ec-9e371833ee60"/>
          <w:id w:val="-144443913"/>
          <w:placeholder>
            <w:docPart w:val="DefaultPlaceholder_-1854013440"/>
          </w:placeholder>
        </w:sdtPr>
        <w:sdtEndPr/>
        <w:sdtContent>
          <w:r w:rsidRPr="00657ADB">
            <w:rPr>
              <w:color w:val="000000"/>
              <w:szCs w:val="24"/>
              <w:lang w:val="en-US"/>
            </w:rPr>
            <w:fldChar w:fldCharType="begin"/>
          </w:r>
          <w:r w:rsidR="00DE104C" w:rsidRPr="00657ADB">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w:instrText>
          </w:r>
          <w:r w:rsidRPr="00657ADB">
            <w:rPr>
              <w:color w:val="000000"/>
              <w:szCs w:val="24"/>
              <w:lang w:val="en-US"/>
            </w:rPr>
            <w:fldChar w:fldCharType="separate"/>
          </w:r>
          <w:r w:rsidR="00420DD1">
            <w:rPr>
              <w:color w:val="000000"/>
              <w:szCs w:val="24"/>
              <w:lang w:val="en-US"/>
            </w:rPr>
            <w:t>(Maredith Perez 2010, S. 132)</w:t>
          </w:r>
          <w:r w:rsidRPr="00657ADB">
            <w:rPr>
              <w:color w:val="000000"/>
              <w:szCs w:val="24"/>
              <w:lang w:val="en-US"/>
            </w:rPr>
            <w:fldChar w:fldCharType="end"/>
          </w:r>
          <w:r w:rsidR="000A31F7" w:rsidRPr="00657ADB">
            <w:rPr>
              <w:color w:val="000000"/>
              <w:szCs w:val="24"/>
              <w:lang w:val="en-US"/>
            </w:rPr>
            <w:t>.</w:t>
          </w:r>
        </w:sdtContent>
      </w:sdt>
      <w:r w:rsidR="000A31F7" w:rsidRPr="00657ADB">
        <w:rPr>
          <w:color w:val="000000"/>
          <w:szCs w:val="24"/>
          <w:lang w:val="en-US"/>
        </w:rPr>
        <w:t xml:space="preserve"> Webblogs werden meist privat von Wissenschaftlern geführt. Um eine entsprechende Infrasturktur für einen Blog bereitzustellen kann auf die </w:t>
      </w:r>
      <w:r w:rsidR="000A2F13" w:rsidRPr="00657ADB">
        <w:rPr>
          <w:color w:val="000000"/>
          <w:szCs w:val="24"/>
          <w:lang w:val="en-US"/>
        </w:rPr>
        <w:t>vorgefertigten CMS wie bspw Wordpress als dynamische Infrstatruktur oder Github-Pages als Host für statische BlogSeiten genutzt werden.</w:t>
      </w:r>
    </w:p>
    <w:p w14:paraId="3A098AB2" w14:textId="77777777" w:rsidR="00DD262E" w:rsidRPr="00657ADB" w:rsidRDefault="00DD262E" w:rsidP="00657ADB">
      <w:pPr>
        <w:spacing w:line="360" w:lineRule="auto"/>
        <w:jc w:val="both"/>
        <w:rPr>
          <w:color w:val="000000"/>
          <w:szCs w:val="24"/>
          <w:lang w:val="en-US"/>
        </w:rPr>
      </w:pPr>
    </w:p>
    <w:p w14:paraId="576497CB" w14:textId="327CCD1F" w:rsidR="00420DD1" w:rsidRDefault="00DD262E" w:rsidP="00420DD1">
      <w:pPr>
        <w:rPr>
          <w:lang w:val="en-US"/>
        </w:rPr>
      </w:pPr>
      <w:r>
        <w:t>GIT – Version Controll Systems</w:t>
      </w:r>
      <w:r>
        <w:tab/>
      </w:r>
      <w:r>
        <w:br/>
      </w:r>
      <w:bookmarkStart w:id="105" w:name="_CTVK0011d25b9c061d9497ab46ef3708081c305"/>
      <w:r w:rsidRPr="00DD262E">
        <w:rPr>
          <w:color w:val="000000"/>
          <w:szCs w:val="24"/>
          <w:lang w:val="en-US"/>
        </w:rPr>
        <w:t>Bei Git handelt es sich um ein Open Source Versionskontrollsystem. Versionskontrollsysteme (kurz: VCS) speichern die Änderungen an einer oder mehreren Dateien, die im Laufe der Zeit gemacht werden, und ermöglichen es dem Benutzer, eine Datei in eine ältere Version zurückzuversetzen. Dies funktioniert prinzipiell mit allen Arten von Dateien, egal ob es sich dabei um den Quellcode eines Programmes oder um Bilddateien in der Bildbearbeitung handelt</w:t>
      </w:r>
      <w:bookmarkEnd w:id="105"/>
      <w:r w:rsidRPr="00DD262E">
        <w:rPr>
          <w:color w:val="000000"/>
          <w:szCs w:val="24"/>
          <w:lang w:val="en-US"/>
        </w:rPr>
        <w:t xml:space="preserve">. </w:t>
      </w:r>
      <w:sdt>
        <w:sdtPr>
          <w:rPr>
            <w:color w:val="000000"/>
            <w:szCs w:val="24"/>
            <w:lang w:val="en-US"/>
          </w:rPr>
          <w:alias w:val="To edit, see citavi.com/edit"/>
          <w:tag w:val="CitaviPlaceholder#1b634797-5355-4c1d-b5fe-4bafe43fa949"/>
          <w:id w:val="1385672315"/>
          <w:placeholder>
            <w:docPart w:val="2DBEF96904D242E6A745273E07AA2C82"/>
          </w:placeholder>
        </w:sdtPr>
        <w:sdtEndPr/>
        <w:sdtContent>
          <w:r w:rsidRPr="00DD262E">
            <w:rPr>
              <w:color w:val="000000"/>
              <w:szCs w:val="24"/>
              <w:lang w:val="en-US"/>
            </w:rPr>
            <w:fldChar w:fldCharType="begin"/>
          </w:r>
          <w:r w:rsidRPr="00DD262E">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yNWI5YzAtNjFkOS00OTdhLWI0NmUtZjM3MDgwODFjMzA1IiwiSWQiOiIyZDlkNTNjNC1lMDk3LTRkOTQtYTI2MC1iOTdjZGI3Yzc3YjAiLCJSYW5nZUxlbmd0aCI6MjAsIlJlZmVyZW5jZUlkIjoiMjE1YWQ0ZDQtZjU3MC00OTRkLWFkZjctYzNhZGE0Y2IyNTd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}</w:instrText>
          </w:r>
          <w:r w:rsidRPr="00DD262E">
            <w:rPr>
              <w:color w:val="000000"/>
              <w:szCs w:val="24"/>
              <w:lang w:val="en-US"/>
            </w:rPr>
            <w:fldChar w:fldCharType="separate"/>
          </w:r>
          <w:r w:rsidR="00420DD1">
            <w:rPr>
              <w:color w:val="000000"/>
              <w:szCs w:val="24"/>
              <w:lang w:val="en-US"/>
            </w:rPr>
            <w:t>(Denker et al. 2015)</w:t>
          </w:r>
          <w:r w:rsidRPr="00DD262E">
            <w:rPr>
              <w:color w:val="000000"/>
              <w:szCs w:val="24"/>
              <w:lang w:val="en-US"/>
            </w:rPr>
            <w:fldChar w:fldCharType="end"/>
          </w:r>
        </w:sdtContent>
      </w:sdt>
      <w:r w:rsidRPr="00420DD1">
        <w:rPr>
          <w:color w:val="000000"/>
          <w:szCs w:val="24"/>
          <w:lang w:val="en-US"/>
        </w:rPr>
        <w:t xml:space="preserve"> </w:t>
      </w:r>
      <w:bookmarkStart w:id="106" w:name="_CTVK0013180877b3b3943b687dcf2fa3b651c28"/>
      <w:r w:rsidRPr="00420DD1">
        <w:rPr>
          <w:color w:val="000000"/>
          <w:szCs w:val="24"/>
          <w:lang w:val="en-US"/>
        </w:rPr>
        <w:t>Hierbei sind die “</w:t>
      </w:r>
      <w:r>
        <w:rPr>
          <w:color w:val="000000"/>
          <w:szCs w:val="24"/>
          <w:lang w:val="en-US"/>
        </w:rPr>
        <w:t>wichtigsten Funktionen []die Nachverfolgung von evolutionären Änderungen an Dateien eines Projektes, die Koordination von nebenläufiger Arbeit an diesen und es den Entwicklern zu ermöglichen, die kompletten Daten eines Projektes auf komfortable Weise auszutauschen</w:t>
      </w:r>
      <w:bookmarkEnd w:id="106"/>
      <w:r>
        <w:rPr>
          <w:color w:val="000000"/>
          <w:szCs w:val="24"/>
          <w:lang w:val="en-US"/>
        </w:rPr>
        <w:t>.</w:t>
      </w:r>
      <w:r w:rsidRPr="00DD262E">
        <w:rPr>
          <w:color w:val="000000"/>
          <w:szCs w:val="24"/>
          <w:lang w:val="en-US"/>
        </w:rPr>
        <w:t xml:space="preserve"> </w:t>
      </w:r>
      <w:sdt>
        <w:sdtPr>
          <w:rPr>
            <w:color w:val="000000"/>
            <w:szCs w:val="24"/>
            <w:lang w:val="en-US"/>
          </w:rPr>
          <w:alias w:val="To edit, see citavi.com/edit"/>
          <w:tag w:val="CitaviPlaceholder#f5d2d27e-004d-43f9-a500-dd2eba43b56e"/>
          <w:id w:val="390778494"/>
          <w:placeholder>
            <w:docPart w:val="F31506CAF68E421BA9A37A08336D74B5"/>
          </w:placeholder>
        </w:sdtPr>
        <w:sdtEndPr/>
        <w:sdtContent>
          <w:r>
            <w:rPr>
              <w:color w:val="000000"/>
              <w:szCs w:val="24"/>
              <w:lang w:val="en-US"/>
            </w:rPr>
            <w:fldChar w:fldCharType="begin"/>
          </w:r>
          <w:r>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4MDg3N2ItM2IzOS00M2I2LTg3ZGMtZjJmYTNiNjUxYzI4IiwiSWQiOiI5MDJiNDkxNS1jYmZiLTQ5ZmMtYWEzOS1kZTYyYzQ2ODUyMzI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WiIsIk1vZGlmaWVkQnkiOiJfMTgxMDgzNzQ3NSIsIklkIjoiYzY0OTFmY2MtYzFhNy00ZTg3LWE3ZjAtODY3OTEwM2I0NWM2IiwiTW9kaWZpZWRPbiI6IjIwMjAtMTAtMjlUMTU6NTg6NTJa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loiLCJNb2RpZmllZEJ5IjoiXzE4MTA4Mzc0NzUiLCJJZCI6ImQ4NjdhNjQwLTA4NWEtNDRkOS04ZmM5LTI3Y2UzYjUxMjhmNiIsIk1vZGlmaWVkT24iOiIyMDIwLTEwLTI5VDE2OjAwOjU2W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Q29tcGxleGl0eSI6MCwiVGFibGVPZkNvbnRlbnRzU291cmNlVGV4dEZvcm1hdCI6MCwiVGFza3MiOltdLCJUaXRsZSI6IkEgRnVsbHkgRGVjZW50cmFsaXplZCwgUGVlci10by1QZWVyIGJhc2VkIFZlcnNpb24gQ29udHJvbCBTeXN0ZW0iLCJUcmFuc2xhdG9ycyI6W10sIkNyZWF0ZWRCeSI6Il8xODEwODM3NDc1IiwiQ3JlYXRlZE9uIjoiMjAyMC0xMC0yOVQxNjowMDo1NFoiLCJNb2RpZmllZEJ5IjoiXzE4MTA4Mzc0NzUiLCJJZCI6IjQzNDU0Nzc1LTg2ZTEtNDgwYi05YTJiLWU2NTFlOTRmMzA0MiIsIk1vZGlmaWVkT24iOiIyMDIwLTEwLTI5VDE3OjAyOjUx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Y1ZDJkMjdlLTAwNGQtNDNmOS1hNTAwLWRkMmViYTQzYjU2ZSIsIlRleHQiOiIowqkgUGF0cmljayBNdWtoZXJqZWUgZXQgYWwuKSIsIldBSVZlcnNpb24iOiI2LjUuMC4wIn0=}</w:instrText>
          </w:r>
          <w:r>
            <w:rPr>
              <w:color w:val="000000"/>
              <w:szCs w:val="24"/>
              <w:lang w:val="en-US"/>
            </w:rPr>
            <w:fldChar w:fldCharType="separate"/>
          </w:r>
          <w:r w:rsidR="00420DD1">
            <w:rPr>
              <w:color w:val="000000"/>
              <w:szCs w:val="24"/>
              <w:lang w:val="en-US"/>
            </w:rPr>
            <w:t>(© Patrick Mukherjee et al.)</w:t>
          </w:r>
          <w:r>
            <w:rPr>
              <w:color w:val="000000"/>
              <w:szCs w:val="24"/>
              <w:lang w:val="en-US"/>
            </w:rPr>
            <w:fldChar w:fldCharType="end"/>
          </w:r>
        </w:sdtContent>
      </w:sdt>
      <w:r>
        <w:rPr>
          <w:color w:val="000000"/>
          <w:szCs w:val="24"/>
          <w:lang w:val="en-US"/>
        </w:rPr>
        <w:t xml:space="preserve">  VCS, welche seit längerem in der Softwareentwicklung für die Verwaltung von Code Repositories eingesetzt werden, finden nun auch Anwendung in der Wissenschaft. Eines dieser </w:t>
      </w:r>
      <w:r w:rsidR="00334564">
        <w:rPr>
          <w:color w:val="000000"/>
          <w:szCs w:val="24"/>
          <w:lang w:val="en-US"/>
        </w:rPr>
        <w:t>Open-Source-VCS Git bietet ein Framework, welches ideal für eine ganzheitliche Verwaltung von Forschungsergebnissen, Datensätze, statistischem code, Zeichnungen und Graphen,Lab-Notizen und Manuskripte ist.</w:t>
      </w:r>
      <w:r w:rsidR="00334564" w:rsidRPr="00334564">
        <w:rPr>
          <w:color w:val="000000"/>
          <w:szCs w:val="24"/>
          <w:lang w:val="en-US"/>
        </w:rPr>
        <w:t xml:space="preserve"> </w:t>
      </w:r>
      <w:sdt>
        <w:sdtPr>
          <w:rPr>
            <w:color w:val="000000"/>
            <w:szCs w:val="24"/>
            <w:lang w:val="en-US"/>
          </w:rPr>
          <w:alias w:val="To edit, see citavi.com/edit"/>
          <w:tag w:val="CitaviPlaceholder#4a094041-9bee-44a4-aa48-c53108d28b94"/>
          <w:id w:val="-1391646296"/>
          <w:placeholder>
            <w:docPart w:val="0F8D8F3A4921405797E34225AC0968A7"/>
          </w:placeholder>
        </w:sdtPr>
        <w:sdtEndPr/>
        <w:sdtContent>
          <w:r w:rsidR="00334564">
            <w:rPr>
              <w:color w:val="000000"/>
              <w:szCs w:val="24"/>
              <w:lang w:val="en-US"/>
            </w:rPr>
            <w:fldChar w:fldCharType="begin"/>
          </w:r>
          <w:r w:rsidR="00334564">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RjOGY5YTEtZGYwZi00OWNhLWI3NzctYjI5MGU2ZDM2ZmZlIiwiSWQiOiI3OWVlZDkwMC0zNzA1LTRkM2YtOWI5Yy00NjllZmE2NGU3OGU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}</w:instrText>
          </w:r>
          <w:r w:rsidR="00334564">
            <w:rPr>
              <w:color w:val="000000"/>
              <w:szCs w:val="24"/>
              <w:lang w:val="en-US"/>
            </w:rPr>
            <w:fldChar w:fldCharType="separate"/>
          </w:r>
          <w:r w:rsidR="00420DD1">
            <w:rPr>
              <w:color w:val="000000"/>
              <w:szCs w:val="24"/>
              <w:lang w:val="en-US"/>
            </w:rPr>
            <w:t>(Ram 2013)</w:t>
          </w:r>
          <w:r w:rsidR="00334564">
            <w:rPr>
              <w:color w:val="000000"/>
              <w:szCs w:val="24"/>
              <w:lang w:val="en-US"/>
            </w:rPr>
            <w:fldChar w:fldCharType="end"/>
          </w:r>
        </w:sdtContent>
      </w:sdt>
      <w:r w:rsidR="00334564">
        <w:rPr>
          <w:color w:val="000000"/>
          <w:szCs w:val="24"/>
          <w:lang w:val="en-US"/>
        </w:rPr>
        <w:t xml:space="preserve"> Somit ist git für das kollaborative Zusammenarbeiten an wissenschaftlichen Projekten und  “</w:t>
      </w:r>
      <w:r w:rsidR="00334564" w:rsidRPr="00420DD1">
        <w:rPr>
          <w:color w:val="000000"/>
          <w:szCs w:val="24"/>
          <w:lang w:val="en-US"/>
        </w:rPr>
        <w:t>in der kooperativen Softwareentwicklung heutzutage unerlässlich. “</w:t>
      </w:r>
      <w:sdt>
        <w:sdtPr>
          <w:rPr>
            <w:color w:val="000000"/>
            <w:szCs w:val="24"/>
            <w:lang w:val="en-US"/>
          </w:rPr>
          <w:alias w:val="To edit, see citavi.com/edit"/>
          <w:tag w:val="CitaviPlaceholder#e09a4526-f878-4db9-b0cd-deefac4ff326"/>
          <w:id w:val="1842357747"/>
          <w:placeholder>
            <w:docPart w:val="DA3BFD62C95340E98896E23F7BA53906"/>
          </w:placeholder>
        </w:sdtPr>
        <w:sdtEndPr/>
        <w:sdtContent>
          <w:r w:rsidR="00334564" w:rsidRPr="00420DD1">
            <w:rPr>
              <w:color w:val="000000"/>
              <w:szCs w:val="24"/>
              <w:lang w:val="en-US"/>
            </w:rPr>
            <w:fldChar w:fldCharType="begin"/>
          </w:r>
          <w:r w:rsidR="00334564" w:rsidRPr="00420DD1">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wZmIxNWMtNWM2Yy00NDE2LWFkOTYtZDE3M2JlMDcwNGQ2IiwiSWQiOiIwYjdkNWI4My04MTdiLTQ5MjMtODJiNi1kODY5MjQwNWNjNjQ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UwOWE0NTI2LWY4NzgtNGRiOS1iMGNkLWRlZWZhYzRmZjMyNiIsIlRleHQiOiIowqkgUGF0cmljayBNdWtoZXJqZWUgZXQgYWwuKSIsIldBSVZlcnNpb24iOiI2LjUuMC4wIn0=}</w:instrText>
          </w:r>
          <w:r w:rsidR="00334564" w:rsidRPr="00420DD1">
            <w:rPr>
              <w:color w:val="000000"/>
              <w:szCs w:val="24"/>
              <w:lang w:val="en-US"/>
            </w:rPr>
            <w:fldChar w:fldCharType="separate"/>
          </w:r>
          <w:r w:rsidR="00420DD1">
            <w:rPr>
              <w:color w:val="000000"/>
              <w:szCs w:val="24"/>
              <w:lang w:val="en-US"/>
            </w:rPr>
            <w:t>(© Patrick Mukherjee et al.)</w:t>
          </w:r>
          <w:r w:rsidR="00334564" w:rsidRPr="00420DD1">
            <w:rPr>
              <w:color w:val="000000"/>
              <w:szCs w:val="24"/>
              <w:lang w:val="en-US"/>
            </w:rPr>
            <w:fldChar w:fldCharType="end"/>
          </w:r>
        </w:sdtContent>
      </w:sdt>
      <w:r w:rsidR="00420DD1">
        <w:rPr>
          <w:color w:val="000000"/>
          <w:szCs w:val="24"/>
          <w:lang w:val="en-US"/>
        </w:rPr>
        <w:t xml:space="preserve"> Im Weiteren ist die Reproduzierbarkeit und Nachvollziehbarkeit wissenschaftlicher Erkentnisse ein zentrales Element der Forschung. </w:t>
      </w:r>
      <w:r w:rsidR="00420DD1">
        <w:rPr>
          <w:lang w:val="en-US"/>
        </w:rPr>
        <w:t xml:space="preserve">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w:t>
      </w:r>
      <w:r w:rsidR="00420DD1">
        <w:rPr>
          <w:lang w:val="en-US"/>
        </w:rPr>
        <w:lastRenderedPageBreak/>
        <w:t>motivated partly in response to data deposition requirements from journals and mandates from funders.</w:t>
      </w:r>
      <w:r w:rsidR="00420DD1" w:rsidRPr="00DD262E">
        <w:rPr>
          <w:lang w:val="en-US"/>
        </w:rPr>
        <w:t xml:space="preserve"> </w:t>
      </w:r>
      <w:sdt>
        <w:sdtPr>
          <w:rPr>
            <w:lang w:val="en-US"/>
          </w:rPr>
          <w:alias w:val="To edit, see citavi.com/edit"/>
          <w:tag w:val="CitaviPlaceholder#68e2b13e-8fd3-431d-b036-e20c7e81a5fe"/>
          <w:id w:val="517825725"/>
          <w:placeholder>
            <w:docPart w:val="519BD798D62644708BA31D9955921C83"/>
          </w:placeholder>
        </w:sdtPr>
        <w:sdtEndPr/>
        <w:sdtContent>
          <w:r w:rsidR="00420DD1">
            <w:rPr>
              <w:noProof/>
              <w:lang w:val="en-US"/>
            </w:rPr>
            <w:fldChar w:fldCharType="begin"/>
          </w:r>
          <w:r w:rsidR="00420DD1">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kZDcxMzQtODk1Ny00NTRjLTkwNmYtZWQwMjU5NGQ3Njc2IiwiSWQiOiJiODE2MjhkZi05M2VlLTQ3NmYtODU2Yi0wMzIxNDQ4NTAyZDk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}</w:instrText>
          </w:r>
          <w:r w:rsidR="00420DD1">
            <w:rPr>
              <w:noProof/>
              <w:lang w:val="en-US"/>
            </w:rPr>
            <w:fldChar w:fldCharType="separate"/>
          </w:r>
          <w:r w:rsidR="00420DD1">
            <w:rPr>
              <w:noProof/>
              <w:lang w:val="en-US"/>
            </w:rPr>
            <w:t>(Ram 2013)</w:t>
          </w:r>
          <w:r w:rsidR="00420DD1">
            <w:rPr>
              <w:noProof/>
              <w:lang w:val="en-US"/>
            </w:rPr>
            <w:fldChar w:fldCharType="end"/>
          </w:r>
        </w:sdtContent>
      </w:sdt>
    </w:p>
    <w:p w14:paraId="6AA149DE" w14:textId="77777777" w:rsidR="00041A43" w:rsidRPr="00041A43" w:rsidRDefault="00041A43" w:rsidP="00041A43"/>
    <w:p w14:paraId="0CE10810" w14:textId="68109ACF" w:rsidR="00041A43" w:rsidRDefault="00041A43" w:rsidP="00041A43">
      <w:pPr>
        <w:pStyle w:val="berschrift2"/>
      </w:pPr>
      <w:bookmarkStart w:id="107" w:name="_Toc54859741"/>
      <w:r>
        <w:t>R</w:t>
      </w:r>
      <w:bookmarkStart w:id="108" w:name="_CTVC001d8a71b9265ce4523928b62b5cf908e5a"/>
      <w:r>
        <w:t>isiken</w:t>
      </w:r>
      <w:bookmarkEnd w:id="107"/>
      <w:bookmarkEnd w:id="108"/>
    </w:p>
    <w:p w14:paraId="600FEFD5" w14:textId="62FEE1E5" w:rsidR="00041A43" w:rsidRDefault="00041A43" w:rsidP="00041A43">
      <w:pPr>
        <w:rPr>
          <w:szCs w:val="24"/>
          <w:lang w:val="en-US"/>
        </w:rPr>
      </w:pPr>
      <w:bookmarkStart w:id="109" w:name="_CTVK001a8787f97a750448ea21da291be6bf560"/>
      <w:r>
        <w:rPr>
          <w:szCs w:val="24"/>
          <w:lang w:val="en-US"/>
        </w:rPr>
        <w:t>Dabei ist das Problem nicht nur die Zugänglichkeit und Beschaffung von Wissen, sondern das Wissen so zu strukturieren und zu organisieren, dass benötigte Informationen leicht zu finden sind und ein guter Überblick ermöglicht wird</w:t>
      </w:r>
      <w:bookmarkEnd w:id="109"/>
      <w:r>
        <w:rPr>
          <w:szCs w:val="24"/>
          <w:lang w:val="en-US"/>
        </w:rPr>
        <w:t xml:space="preserve">. </w:t>
      </w:r>
      <w:sdt>
        <w:sdtPr>
          <w:rPr>
            <w:szCs w:val="24"/>
            <w:lang w:val="en-US"/>
          </w:rPr>
          <w:alias w:val="To edit, see citavi.com/edit"/>
          <w:tag w:val="CitaviPlaceholder#1fded2eb-84e9-485c-bc97-d7f4633871e1"/>
          <w:id w:val="-203949115"/>
          <w:placeholder>
            <w:docPart w:val="DefaultPlaceholder_-1854013440"/>
          </w:placeholder>
        </w:sdtPr>
        <w:sdtEndPr/>
        <w:sdtContent>
          <w:r>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w:instrText>
          </w:r>
          <w:r>
            <w:rPr>
              <w:noProof/>
              <w:szCs w:val="24"/>
              <w:lang w:val="en-US"/>
            </w:rPr>
            <w:fldChar w:fldCharType="separate"/>
          </w:r>
          <w:r w:rsidR="00420DD1">
            <w:rPr>
              <w:noProof/>
              <w:szCs w:val="24"/>
              <w:lang w:val="en-US"/>
            </w:rPr>
            <w:t>(Maredith Perez 2010, S. 131)</w:t>
          </w:r>
          <w:r>
            <w:rPr>
              <w:noProof/>
              <w:szCs w:val="24"/>
              <w:lang w:val="en-US"/>
            </w:rPr>
            <w:fldChar w:fldCharType="end"/>
          </w:r>
        </w:sdtContent>
      </w:sdt>
    </w:p>
    <w:p w14:paraId="389431B1" w14:textId="5E53F870" w:rsidR="00041A43" w:rsidRDefault="00041A43" w:rsidP="00041A43">
      <w:pPr>
        <w:rPr>
          <w:szCs w:val="24"/>
          <w:lang w:val="en-US"/>
        </w:rPr>
      </w:pPr>
      <w:bookmarkStart w:id="110" w:name="_CTVK00175e731406e034b288fc72fbbefd9b79b"/>
      <w:r>
        <w:rPr>
          <w:szCs w:val="24"/>
          <w:lang w:val="en-US"/>
        </w:rPr>
        <w:t>Das effiziente Strukturieren und Organisieren von Wissen und der Austausch von Wissen mit anderen Wissenschaftlern ist eine zentrale Aufgabe der Wissenschaft</w:t>
      </w:r>
      <w:bookmarkEnd w:id="110"/>
      <w:r>
        <w:rPr>
          <w:szCs w:val="24"/>
          <w:lang w:val="en-US"/>
        </w:rPr>
        <w:t xml:space="preserve">. </w:t>
      </w:r>
      <w:sdt>
        <w:sdtPr>
          <w:rPr>
            <w:szCs w:val="24"/>
            <w:lang w:val="en-US"/>
          </w:rPr>
          <w:alias w:val="To edit, see citavi.com/edit"/>
          <w:tag w:val="CitaviPlaceholder#30e79347-f8d7-4d63-8a23-f2e251d86f4b"/>
          <w:id w:val="-488720364"/>
          <w:placeholder>
            <w:docPart w:val="DefaultPlaceholder_-1854013440"/>
          </w:placeholder>
        </w:sdtPr>
        <w:sdtEndPr/>
        <w:sdtContent>
          <w:r>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w:instrText>
          </w:r>
          <w:r>
            <w:rPr>
              <w:noProof/>
              <w:szCs w:val="24"/>
              <w:lang w:val="en-US"/>
            </w:rPr>
            <w:fldChar w:fldCharType="separate"/>
          </w:r>
          <w:r w:rsidR="00420DD1">
            <w:rPr>
              <w:noProof/>
              <w:szCs w:val="24"/>
              <w:lang w:val="en-US"/>
            </w:rPr>
            <w:t>(Koch)</w:t>
          </w:r>
          <w:r>
            <w:rPr>
              <w:noProof/>
              <w:szCs w:val="24"/>
              <w:lang w:val="en-US"/>
            </w:rPr>
            <w:fldChar w:fldCharType="end"/>
          </w:r>
        </w:sdtContent>
      </w:sdt>
    </w:p>
    <w:p w14:paraId="1E753D15" w14:textId="6078944B" w:rsidR="00041A43" w:rsidRDefault="00041A43" w:rsidP="00041A43">
      <w:pPr>
        <w:rPr>
          <w:szCs w:val="24"/>
          <w:lang w:val="en-US"/>
        </w:rPr>
      </w:pPr>
      <w:bookmarkStart w:id="111" w:name="_CTVK001f41183e2cfca4df0ba3e905551ddeb75"/>
      <w:r>
        <w:rPr>
          <w:szCs w:val="24"/>
          <w:lang w:val="en-US"/>
        </w:rPr>
        <w:t>So erschwert es die Vielzahl an verfügbaren Quellen im Netz, die relevanten Informationen zu finden. Die Vielfalt der Informationsanbieter im Netz wächst ständig, die Menge unterschiedlicher Publikationsformate nimmt zu</w:t>
      </w:r>
      <w:bookmarkEnd w:id="111"/>
      <w:r>
        <w:rPr>
          <w:szCs w:val="24"/>
          <w:lang w:val="en-US"/>
        </w:rPr>
        <w:t xml:space="preserve">. </w:t>
      </w:r>
      <w:sdt>
        <w:sdtPr>
          <w:rPr>
            <w:szCs w:val="24"/>
            <w:lang w:val="en-US"/>
          </w:rPr>
          <w:alias w:val="To edit, see citavi.com/edit"/>
          <w:tag w:val="CitaviPlaceholder#dd6faa0d-3d5b-461d-a48f-9e4cb19bf268"/>
          <w:id w:val="1600444518"/>
          <w:placeholder>
            <w:docPart w:val="DefaultPlaceholder_-1854013440"/>
          </w:placeholder>
        </w:sdtPr>
        <w:sdtEndPr/>
        <w:sdtContent>
          <w:r>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w:instrText>
          </w:r>
          <w:r>
            <w:rPr>
              <w:noProof/>
              <w:szCs w:val="24"/>
              <w:lang w:val="en-US"/>
            </w:rPr>
            <w:fldChar w:fldCharType="separate"/>
          </w:r>
          <w:r w:rsidR="00420DD1">
            <w:rPr>
              <w:noProof/>
              <w:szCs w:val="24"/>
              <w:lang w:val="en-US"/>
            </w:rPr>
            <w:t>(Koch)</w:t>
          </w:r>
          <w:r>
            <w:rPr>
              <w:noProof/>
              <w:szCs w:val="24"/>
              <w:lang w:val="en-US"/>
            </w:rPr>
            <w:fldChar w:fldCharType="end"/>
          </w:r>
        </w:sdtContent>
      </w:sdt>
    </w:p>
    <w:p w14:paraId="55A618B0" w14:textId="7C29323C" w:rsidR="00041A43" w:rsidRDefault="00041A43" w:rsidP="00041A43">
      <w:pPr>
        <w:rPr>
          <w:szCs w:val="24"/>
          <w:lang w:val="en-US"/>
        </w:rPr>
      </w:pPr>
      <w:bookmarkStart w:id="112" w:name="_CTVK001cbf9d90e7eb94956bcecf076a962a883"/>
      <w:r>
        <w:rPr>
          <w:szCs w:val="24"/>
          <w:lang w:val="en-US"/>
        </w:rPr>
        <w:t>Ein weiterer Punkt sind Fragen des Copyrights und der Umgang mit Plagiatsvorwürfen</w:t>
      </w:r>
      <w:bookmarkEnd w:id="112"/>
      <w:r>
        <w:rPr>
          <w:szCs w:val="24"/>
          <w:lang w:val="en-US"/>
        </w:rPr>
        <w:t xml:space="preserve">. </w:t>
      </w:r>
      <w:sdt>
        <w:sdtPr>
          <w:rPr>
            <w:szCs w:val="24"/>
            <w:lang w:val="en-US"/>
          </w:rPr>
          <w:alias w:val="To edit, see citavi.com/edit"/>
          <w:tag w:val="CitaviPlaceholder#487ab424-f632-43f6-bc26-d835b5a8b3ee"/>
          <w:id w:val="-540203796"/>
          <w:placeholder>
            <w:docPart w:val="DefaultPlaceholder_-1854013440"/>
          </w:placeholder>
        </w:sdtPr>
        <w:sdtEndPr/>
        <w:sdtContent>
          <w:r>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w:instrText>
          </w:r>
          <w:r>
            <w:rPr>
              <w:noProof/>
              <w:szCs w:val="24"/>
              <w:lang w:val="en-US"/>
            </w:rPr>
            <w:fldChar w:fldCharType="separate"/>
          </w:r>
          <w:r w:rsidR="00420DD1">
            <w:rPr>
              <w:noProof/>
              <w:szCs w:val="24"/>
              <w:lang w:val="en-US"/>
            </w:rPr>
            <w:t>(Koch)</w:t>
          </w:r>
          <w:r>
            <w:rPr>
              <w:noProof/>
              <w:szCs w:val="24"/>
              <w:lang w:val="en-US"/>
            </w:rPr>
            <w:fldChar w:fldCharType="end"/>
          </w:r>
        </w:sdtContent>
      </w:sdt>
    </w:p>
    <w:p w14:paraId="67BE5687" w14:textId="5EE95389" w:rsidR="00041A43" w:rsidRDefault="00041A43" w:rsidP="00041A43">
      <w:pPr>
        <w:rPr>
          <w:szCs w:val="24"/>
          <w:lang w:val="en-US"/>
        </w:rPr>
      </w:pPr>
      <w:bookmarkStart w:id="113" w:name="_CTVK0019e8e159d7dca4e87b835eb91e223796c"/>
      <w:r>
        <w:rPr>
          <w:szCs w:val="24"/>
          <w:lang w:val="en-US"/>
        </w:rPr>
        <w:t>Auch die Speicherung von Forschungsdaten auf den Servern statt auf der eigenen Festplatte birgt Risiken, insbesondere wenn man die Problematik unter dem Licht des Daten- und Urheberrechtsschutzes betrachte</w:t>
      </w:r>
      <w:bookmarkEnd w:id="113"/>
      <w:r>
        <w:rPr>
          <w:szCs w:val="24"/>
          <w:lang w:val="en-US"/>
        </w:rPr>
        <w:t xml:space="preserve">t </w:t>
      </w:r>
      <w:sdt>
        <w:sdtPr>
          <w:rPr>
            <w:szCs w:val="24"/>
            <w:lang w:val="en-US"/>
          </w:rPr>
          <w:alias w:val="To edit, see citavi.com/edit"/>
          <w:tag w:val="CitaviPlaceholder#125dd763-5613-43ac-9bb6-a653bb5133f8"/>
          <w:id w:val="1505083565"/>
          <w:placeholder>
            <w:docPart w:val="DefaultPlaceholder_-1854013440"/>
          </w:placeholder>
        </w:sdtPr>
        <w:sdtEndPr/>
        <w:sdtContent>
          <w:r>
            <w:rPr>
              <w:noProof/>
              <w:szCs w:val="24"/>
              <w:lang w:val="en-US"/>
            </w:rPr>
            <w:fldChar w:fldCharType="begin"/>
          </w:r>
          <w:r w:rsidR="00DE104C">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w:instrText>
          </w:r>
          <w:r>
            <w:rPr>
              <w:noProof/>
              <w:szCs w:val="24"/>
              <w:lang w:val="en-US"/>
            </w:rPr>
            <w:fldChar w:fldCharType="separate"/>
          </w:r>
          <w:r w:rsidR="00420DD1">
            <w:rPr>
              <w:noProof/>
              <w:szCs w:val="24"/>
              <w:lang w:val="en-US"/>
            </w:rPr>
            <w:t>(Koch)</w:t>
          </w:r>
          <w:r>
            <w:rPr>
              <w:noProof/>
              <w:szCs w:val="24"/>
              <w:lang w:val="en-US"/>
            </w:rPr>
            <w:fldChar w:fldCharType="end"/>
          </w:r>
        </w:sdtContent>
      </w:sdt>
    </w:p>
    <w:p w14:paraId="3E9D9743" w14:textId="0976BF68" w:rsidR="00041A43" w:rsidRDefault="00041A43" w:rsidP="00041A43">
      <w:pPr>
        <w:rPr>
          <w:szCs w:val="24"/>
          <w:lang w:val="en-US"/>
        </w:rPr>
      </w:pPr>
      <w:bookmarkStart w:id="114" w:name="_CTVK0018bd5b47ec18846598310c9a464a4e68d"/>
      <w:r>
        <w:rPr>
          <w:szCs w:val="24"/>
          <w:lang w:val="en-US"/>
        </w:rPr>
        <w:t>Die gefühlte Fülle an Informationen, der wir täglich ausgesetzt sind, scheint in der vernetzten und digitalisierten Gesellschaft laufend zuzunehmen</w:t>
      </w:r>
      <w:bookmarkEnd w:id="114"/>
      <w:r>
        <w:rPr>
          <w:szCs w:val="24"/>
          <w:lang w:val="en-US"/>
        </w:rPr>
        <w:t xml:space="preserve">. </w:t>
      </w:r>
      <w:sdt>
        <w:sdtPr>
          <w:rPr>
            <w:szCs w:val="24"/>
            <w:lang w:val="en-US"/>
          </w:rPr>
          <w:alias w:val="To edit, see citavi.com/edit"/>
          <w:tag w:val="CitaviPlaceholder#21d3b51d-0e66-4086-b51b-afd969716dea"/>
          <w:id w:val="1924449552"/>
          <w:placeholder>
            <w:docPart w:val="DefaultPlaceholder_-1854013440"/>
          </w:placeholder>
        </w:sdtPr>
        <w:sdtEnd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JkNWI0N2UtYzE4OC00NjU5LTgzMTAtYzlhNDY0YTRlNjhkIiwiSWQiOiJhNDM1MDkwNS1hMzgzLTRlNGYtYWNhNi01ZWE3MmE1YjAzNmI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jFkM2I1MWQtMGU2Ni00MDg2LWI1MWItYWZkOTY5NzE2ZGVhIiwiVGV4dCI6IihCZXJ0c2NoaW5nZXIgMjAxOSkiLCJXQUlWZXJzaW9uIjoiNi41LjAuMCJ9}</w:instrText>
          </w:r>
          <w:r>
            <w:rPr>
              <w:noProof/>
              <w:szCs w:val="24"/>
              <w:lang w:val="en-US"/>
            </w:rPr>
            <w:fldChar w:fldCharType="separate"/>
          </w:r>
          <w:r w:rsidR="00420DD1">
            <w:rPr>
              <w:noProof/>
              <w:szCs w:val="24"/>
              <w:lang w:val="en-US"/>
            </w:rPr>
            <w:t>(Bertschinger 2019)</w:t>
          </w:r>
          <w:r>
            <w:rPr>
              <w:noProof/>
              <w:szCs w:val="24"/>
              <w:lang w:val="en-US"/>
            </w:rPr>
            <w:fldChar w:fldCharType="end"/>
          </w:r>
        </w:sdtContent>
      </w:sdt>
    </w:p>
    <w:p w14:paraId="4FBF9F8F" w14:textId="77777777" w:rsidR="00041A43" w:rsidRPr="00041A43" w:rsidRDefault="00041A43" w:rsidP="00041A43"/>
    <w:p w14:paraId="5C25D157" w14:textId="277BCCDC" w:rsidR="00FF34CD" w:rsidRDefault="00041A43" w:rsidP="00041A43">
      <w:pPr>
        <w:pStyle w:val="berschrift1"/>
      </w:pPr>
      <w:bookmarkStart w:id="115" w:name="_Toc54859742"/>
      <w:r w:rsidRPr="00041A43">
        <w:t>F</w:t>
      </w:r>
      <w:bookmarkStart w:id="116" w:name="_CTVC0019c47efc637364913bbb1dbc749e8aed8"/>
      <w:r>
        <w:t>azit</w:t>
      </w:r>
      <w:bookmarkEnd w:id="115"/>
      <w:bookmarkEnd w:id="116"/>
    </w:p>
    <w:p w14:paraId="536ECE97" w14:textId="77777777" w:rsidR="00FF34CD" w:rsidRDefault="00FF34C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tag w:val="CitaviBibliography"/>
        <w:id w:val="1827467288"/>
        <w:placeholder>
          <w:docPart w:val="DefaultPlaceholder_-1854013440"/>
        </w:placeholder>
      </w:sdtPr>
      <w:sdtEndPr/>
      <w:sdtContent>
        <w:p w14:paraId="68174965" w14:textId="77777777" w:rsidR="00420DD1" w:rsidRDefault="00C73306" w:rsidP="00420DD1">
          <w:pPr>
            <w:pStyle w:val="CitaviBibliographyHeading"/>
          </w:pPr>
          <w:r>
            <w:fldChar w:fldCharType="begin"/>
          </w:r>
          <w:r>
            <w:instrText>ADDIN CitaviBibliography</w:instrText>
          </w:r>
          <w:r>
            <w:fldChar w:fldCharType="separate"/>
          </w:r>
          <w:r w:rsidR="00420DD1">
            <w:t>Literaturverzeichnis</w:t>
          </w:r>
        </w:p>
        <w:p w14:paraId="3118F26E" w14:textId="77777777" w:rsidR="00420DD1" w:rsidRDefault="00420DD1" w:rsidP="00420DD1">
          <w:pPr>
            <w:pStyle w:val="CitaviBibliographyEntry"/>
          </w:pPr>
          <w:bookmarkStart w:id="117" w:name="_CTVL0014345477586e1480b9a2be651e94f3042"/>
          <w:r>
            <w:t>© Patrick Mukherjee; Technische Universität Darmstadt; Fachgebiet Echtzeitsysteme: A Fully Decentralized, Peer-to-Peer based Version Control System. Online verfügbar unter https://tuprints.ulb.tu-darmstadt.de/2488/2/Patrick_Mukherjee-PlatinVC.pdf, zuletzt geprüft am 29.10.2020.</w:t>
          </w:r>
        </w:p>
        <w:p w14:paraId="0507D7EA" w14:textId="77777777" w:rsidR="00420DD1" w:rsidRDefault="00420DD1" w:rsidP="00420DD1">
          <w:pPr>
            <w:pStyle w:val="CitaviBibliographyEntry"/>
          </w:pPr>
          <w:bookmarkStart w:id="118" w:name="_CTVL001e6ebcf50c9c046d184a06a43a16e8269"/>
          <w:bookmarkEnd w:id="117"/>
          <w:r>
            <w:t>Aghaei, Sareh; Nematbakhsh, Mohammad Ali; Farsani, Hadi Khosravi (2012): Evolution of the world wide web: From WEB 1.0 TO WEB 4.0. In:</w:t>
          </w:r>
          <w:bookmarkEnd w:id="118"/>
          <w:r>
            <w:t xml:space="preserve"> </w:t>
          </w:r>
          <w:r w:rsidRPr="00420DD1">
            <w:rPr>
              <w:i/>
            </w:rPr>
            <w:t xml:space="preserve">International Journal of Web &amp; Semantic Technology </w:t>
          </w:r>
          <w:r w:rsidRPr="00420DD1">
            <w:t>3 (1), S. 1–10.</w:t>
          </w:r>
        </w:p>
        <w:p w14:paraId="19F7195A" w14:textId="77777777" w:rsidR="00420DD1" w:rsidRDefault="00420DD1" w:rsidP="00420DD1">
          <w:pPr>
            <w:pStyle w:val="CitaviBibliographyEntry"/>
          </w:pPr>
          <w:bookmarkStart w:id="119" w:name="_CTVL001b88a9e0f04644daa85c4f0a05c215cb2"/>
          <w:r>
            <w:t>Arnold, Norbert (2020): Impfstoffe und Medikamente gegen SARS-CoV-2. Was leistet die Forschung?</w:t>
          </w:r>
        </w:p>
        <w:p w14:paraId="1F571BEC" w14:textId="77777777" w:rsidR="00420DD1" w:rsidRDefault="00420DD1" w:rsidP="00420DD1">
          <w:pPr>
            <w:pStyle w:val="CitaviBibliographyEntry"/>
          </w:pPr>
          <w:bookmarkStart w:id="120" w:name="_CTVL001fe1246aaf406414f8a654da409630bbc"/>
          <w:bookmarkEnd w:id="119"/>
          <w:r>
            <w:t>Back, Andrea; Gronau, Norbert; Tochtermann, Klaus (2009): Web 2.0 in der Unternehmenspraxis: Grundlagen, Fallstudien und Trends zum Einsatz von Social Software (2: Oldenbourg.</w:t>
          </w:r>
        </w:p>
        <w:p w14:paraId="2EC86479" w14:textId="77777777" w:rsidR="00420DD1" w:rsidRDefault="00420DD1" w:rsidP="00420DD1">
          <w:pPr>
            <w:pStyle w:val="CitaviBibliographyEntry"/>
          </w:pPr>
          <w:bookmarkStart w:id="121" w:name="_CTVL0019063687368a34d7997a0d6cfa253ed0f"/>
          <w:bookmarkEnd w:id="120"/>
          <w:r>
            <w:t>Balzert, Helmut; Schröder, Marion; Schäfer, Christian (2017): Wissenschaftliches Arbeiten. Ethik, Inhalt &amp; Form wiss. Arbeiten, Handwerkszeug, Quellen, Projektmanagement, Präsentation. Unter Mitarbeit von Petra Motte. 2. Auflage. Berlin, Dortmund: Springer Campus (Soft skills).</w:t>
          </w:r>
        </w:p>
        <w:p w14:paraId="44B2ECB6" w14:textId="77777777" w:rsidR="00420DD1" w:rsidRDefault="00420DD1" w:rsidP="00420DD1">
          <w:pPr>
            <w:pStyle w:val="CitaviBibliographyEntry"/>
          </w:pPr>
          <w:bookmarkStart w:id="122" w:name="_CTVL00115b8b091c9ac4079bd01679d830711a1"/>
          <w:bookmarkEnd w:id="121"/>
          <w:r>
            <w:t>Beißwenger, Michael; Storrer, Angelika (2010): Kollaborative Hypertextproduktion mit Wiki-Technologie. In:</w:t>
          </w:r>
          <w:bookmarkEnd w:id="122"/>
          <w:r>
            <w:t xml:space="preserve"> </w:t>
          </w:r>
          <w:r w:rsidRPr="00420DD1">
            <w:rPr>
              <w:i/>
            </w:rPr>
            <w:t>TU Dortmund</w:t>
          </w:r>
          <w:r w:rsidRPr="00420DD1">
            <w:t>.</w:t>
          </w:r>
        </w:p>
        <w:p w14:paraId="2012FB52" w14:textId="77777777" w:rsidR="00420DD1" w:rsidRDefault="00420DD1" w:rsidP="00420DD1">
          <w:pPr>
            <w:pStyle w:val="CitaviBibliographyEntry"/>
          </w:pPr>
          <w:bookmarkStart w:id="123" w:name="_CTVL001a79e541fceb8449db7a390684e097ff6"/>
          <w:r>
            <w:t>Bertschinger, Lukas (2019): Wirksame Forschung und Innovation-Zur Rolle von Wissen und einem zeitgemäßen Wissensaustausch. In:</w:t>
          </w:r>
          <w:bookmarkEnd w:id="123"/>
          <w:r>
            <w:t xml:space="preserve"> </w:t>
          </w:r>
          <w:r w:rsidRPr="00420DD1">
            <w:rPr>
              <w:i/>
            </w:rPr>
            <w:t xml:space="preserve">Laimburg Journal </w:t>
          </w:r>
          <w:r w:rsidRPr="00420DD1">
            <w:t>1.</w:t>
          </w:r>
        </w:p>
        <w:p w14:paraId="3823F696" w14:textId="77777777" w:rsidR="00420DD1" w:rsidRDefault="00420DD1" w:rsidP="00420DD1">
          <w:pPr>
            <w:pStyle w:val="CitaviBibliographyEntry"/>
          </w:pPr>
          <w:bookmarkStart w:id="124" w:name="_CTVL001215ad4d4f570494dadf7c3ada4cb257e"/>
          <w:r>
            <w:t>Denker, Merlin; Srecec, Stefan; liegt das im Literaturverzeichnis, Dieser Ausarbeitung; Git, Pro; Chacon, Scott; Straub, Ben (2015): Versionsverwaltung mit Git.</w:t>
          </w:r>
        </w:p>
        <w:p w14:paraId="6AF9B6B0" w14:textId="77777777" w:rsidR="00420DD1" w:rsidRDefault="00420DD1" w:rsidP="00420DD1">
          <w:pPr>
            <w:pStyle w:val="CitaviBibliographyEntry"/>
          </w:pPr>
          <w:bookmarkStart w:id="125" w:name="_CTVL0017f2147a1da4d4857a1b75058417ca4de"/>
          <w:bookmarkEnd w:id="124"/>
          <w:r>
            <w:t>F. Thung; T. F. Bissyandé; D. Lo; L. Jiang (2013): Network Structure of Social Coding in GitHub. In: 2013 17th European Conference on Software Maintenance and Reengineering. 2013 17th European Conference on Software Maintenance and Reengineering, S. 323–326.</w:t>
          </w:r>
        </w:p>
        <w:p w14:paraId="23341774" w14:textId="77777777" w:rsidR="00420DD1" w:rsidRDefault="00420DD1" w:rsidP="00420DD1">
          <w:pPr>
            <w:pStyle w:val="CitaviBibliographyEntry"/>
          </w:pPr>
          <w:bookmarkStart w:id="126" w:name="_CTVL00163d1590286724f06b84e3eed436ab806"/>
          <w:bookmarkEnd w:id="125"/>
          <w:r>
            <w:t>Hauss, Kalle: Welche Rolle spielen Konferenzen in der Wissenschaft?</w:t>
          </w:r>
        </w:p>
        <w:p w14:paraId="361ADB53" w14:textId="77777777" w:rsidR="00420DD1" w:rsidRDefault="00420DD1" w:rsidP="00420DD1">
          <w:pPr>
            <w:pStyle w:val="CitaviBibliographyEntry"/>
          </w:pPr>
          <w:bookmarkStart w:id="127" w:name="_CTVL001e080742168e7479f8927db99cb7aabed"/>
          <w:bookmarkEnd w:id="126"/>
          <w:r>
            <w:t>Heise, Christian (2018a): Von Open Access zu Open Science: Zum Wandel digitaler Kulturen der wissenschaftlichen Kommunikation: meson press.</w:t>
          </w:r>
        </w:p>
        <w:p w14:paraId="11CB9B1F" w14:textId="77777777" w:rsidR="00420DD1" w:rsidRDefault="00420DD1" w:rsidP="00420DD1">
          <w:pPr>
            <w:pStyle w:val="CitaviBibliographyEntry"/>
          </w:pPr>
          <w:bookmarkStart w:id="128" w:name="_CTVL001900aee9336da45d1bfbec9aa1a343457"/>
          <w:bookmarkEnd w:id="127"/>
          <w:r>
            <w:t>Heise, Christian (2018b): Von Open Access zu Open Science: Zum Wandel digitaler Kulturen der wissenschaftlichen Kommunikation: meson press.</w:t>
          </w:r>
        </w:p>
        <w:p w14:paraId="4A80985E" w14:textId="77777777" w:rsidR="00420DD1" w:rsidRDefault="00420DD1" w:rsidP="00420DD1">
          <w:pPr>
            <w:pStyle w:val="CitaviBibliographyEntry"/>
          </w:pPr>
          <w:bookmarkStart w:id="129" w:name="_CTVL0015bd53f59a59e4e54850e622dbd8cdd31"/>
          <w:bookmarkEnd w:id="128"/>
          <w:r>
            <w:t>Ikejezie, Mr. Juniorcaius (WDC): 20200311-sitrep-51-covid-19. Online verfügbar unter https://www.who.int/docs/default-source/coronaviruse/situation-reports/20200311-sitrep-51-covid-19.pdf?sfvrsn=1ba62e57_10, zuletzt geprüft am 25.10.2020.</w:t>
          </w:r>
        </w:p>
        <w:p w14:paraId="76474BD3" w14:textId="77777777" w:rsidR="00420DD1" w:rsidRDefault="00420DD1" w:rsidP="00420DD1">
          <w:pPr>
            <w:pStyle w:val="CitaviBibliographyEntry"/>
          </w:pPr>
          <w:bookmarkStart w:id="130" w:name="_CTVL001ca01e4f77b984b99a70f28308fff97ef"/>
          <w:bookmarkEnd w:id="129"/>
          <w:r>
            <w:t>Koch, Daniel: Onlinestudie: Wissenschaftliches Arbeiten im Web 2.0. Online verfügbar unter http://eleed.campussource.de/archive/5/1842/.</w:t>
          </w:r>
        </w:p>
        <w:p w14:paraId="512D3201" w14:textId="77777777" w:rsidR="00420DD1" w:rsidRDefault="00420DD1" w:rsidP="00420DD1">
          <w:pPr>
            <w:pStyle w:val="CitaviBibliographyEntry"/>
          </w:pPr>
          <w:bookmarkStart w:id="131" w:name="_CTVL00184977cb5db804a06aa4e7191c012b170"/>
          <w:bookmarkEnd w:id="130"/>
          <w:r>
            <w:t>Maredith Perez (2010): Web 2.0 im Einsatz für die Wissenschaft. In:</w:t>
          </w:r>
          <w:bookmarkEnd w:id="131"/>
          <w:r>
            <w:t xml:space="preserve"> </w:t>
          </w:r>
          <w:r w:rsidRPr="00420DD1">
            <w:rPr>
              <w:i/>
            </w:rPr>
            <w:t>Information, Wissenschaft &amp; Praxis</w:t>
          </w:r>
          <w:r w:rsidRPr="00420DD1">
            <w:t>. Online verfügbar unter https://www.phil-fak.uni-duesseldorf.de/fileadmin/Redaktion/Institute/Informationswissenschaft/forschung/1268059398iwp_61_201.pdf, zuletzt geprüft am 23.10.2020.</w:t>
          </w:r>
        </w:p>
        <w:p w14:paraId="38D46C24" w14:textId="77777777" w:rsidR="00420DD1" w:rsidRDefault="00420DD1" w:rsidP="00420DD1">
          <w:pPr>
            <w:pStyle w:val="CitaviBibliographyEntry"/>
          </w:pPr>
          <w:bookmarkStart w:id="132" w:name="_CTVL00193babb8bb55e4fc38be171636f57271e"/>
          <w:r>
            <w:t>Michel, Luis M. (2009): Management von Kooperationen im Bereich Forschung und Entwicklung. Eine empirische Studie. 1. Aufl. Konstanz: Hochsch. Konstanz, Technik, Wirtschaft und Gestaltung (Konstanzer Managementschriften, Bd. 7).</w:t>
          </w:r>
        </w:p>
        <w:p w14:paraId="686EFBFA" w14:textId="77777777" w:rsidR="00420DD1" w:rsidRDefault="00420DD1" w:rsidP="00420DD1">
          <w:pPr>
            <w:pStyle w:val="CitaviBibliographyEntry"/>
          </w:pPr>
          <w:bookmarkStart w:id="133" w:name="_CTVL001bbb7ae6e4e6340639a6d5e665e6faa1b"/>
          <w:bookmarkEnd w:id="132"/>
          <w:r>
            <w:lastRenderedPageBreak/>
            <w:t>Peters, Isabella (2015): Soziale Netzwerke für Wissenschaftler: Anreize und Mehrwerte schaffen für die wissenschaftliche Kommunikation. In:</w:t>
          </w:r>
          <w:bookmarkEnd w:id="133"/>
          <w:r>
            <w:t xml:space="preserve"> </w:t>
          </w:r>
          <w:r w:rsidRPr="00420DD1">
            <w:rPr>
              <w:i/>
            </w:rPr>
            <w:t xml:space="preserve">Bibliotheksdienst </w:t>
          </w:r>
          <w:r w:rsidRPr="00420DD1">
            <w:t>49 (10-11), S. 1000–1009.</w:t>
          </w:r>
        </w:p>
        <w:p w14:paraId="015A9225" w14:textId="77777777" w:rsidR="00420DD1" w:rsidRDefault="00420DD1" w:rsidP="00420DD1">
          <w:pPr>
            <w:pStyle w:val="CitaviBibliographyEntry"/>
          </w:pPr>
          <w:bookmarkStart w:id="134" w:name="_CTVL001b634134c41de495e94a588419497142d"/>
          <w:r>
            <w:t>Publikationsformen. Online verfügbar unter https://dg.philhist.unibas.ch/fileadmin/user_upload/dg/Studium/Fuer_Studierende/Werkzeugkasten/Dokumente/Texte_des_Werkzeugkastens/Praxiswissen_Geschichte/Publikationsformen.pdf, zuletzt geprüft am 25.10.2020.</w:t>
          </w:r>
        </w:p>
        <w:p w14:paraId="619F3DF1" w14:textId="77777777" w:rsidR="00420DD1" w:rsidRDefault="00420DD1" w:rsidP="00420DD1">
          <w:pPr>
            <w:pStyle w:val="CitaviBibliographyEntry"/>
          </w:pPr>
          <w:bookmarkStart w:id="135" w:name="_CTVL001e7c285986bfd49f5982843c4040b5204"/>
          <w:bookmarkEnd w:id="134"/>
          <w:r>
            <w:t>Ram, Karthik (2013): Git can facilitate greater reproducibility and increased transparency in science. BioMed Central. Online verfügbar unter https://scfbm.biomedcentral.com/articles/10.1186/1751-0473-8-7, zuletzt aktualisiert am 29.10.2020, zuletzt geprüft am 29.10.2020.</w:t>
          </w:r>
        </w:p>
        <w:p w14:paraId="68D8674A" w14:textId="77777777" w:rsidR="00420DD1" w:rsidRDefault="00420DD1" w:rsidP="00420DD1">
          <w:pPr>
            <w:pStyle w:val="CitaviBibliographyEntry"/>
          </w:pPr>
          <w:bookmarkStart w:id="136" w:name="_CTVL001b746783577e2480aa2a4fdef84be62a5"/>
          <w:bookmarkEnd w:id="135"/>
          <w:r>
            <w:t>Rothfuss, Katja; Stange, Eduard (2020): CED in Zeiten von COVID-19. In:</w:t>
          </w:r>
          <w:bookmarkEnd w:id="136"/>
          <w:r>
            <w:t xml:space="preserve"> </w:t>
          </w:r>
          <w:r w:rsidRPr="00420DD1">
            <w:rPr>
              <w:i/>
            </w:rPr>
            <w:t xml:space="preserve">Gastro-News </w:t>
          </w:r>
          <w:r w:rsidRPr="00420DD1">
            <w:t>7, S. 50–53.</w:t>
          </w:r>
        </w:p>
        <w:p w14:paraId="6B25A5B9" w14:textId="77777777" w:rsidR="00420DD1" w:rsidRDefault="00420DD1" w:rsidP="00420DD1">
          <w:pPr>
            <w:pStyle w:val="CitaviBibliographyEntry"/>
          </w:pPr>
          <w:bookmarkStart w:id="137" w:name="_CTVL0015096131ac8ad437c9c70f6bdfbe4e517"/>
          <w:r>
            <w:t>Schmidt, Jan; Schönberger, Klaus; Stegbauer, Christian (2005): Erkundungen von Weblog-Nutzungen: Anmerkungen zum Stand der Forschung. In:</w:t>
          </w:r>
          <w:bookmarkEnd w:id="137"/>
          <w:r>
            <w:t xml:space="preserve"> </w:t>
          </w:r>
          <w:r w:rsidRPr="00420DD1">
            <w:rPr>
              <w:i/>
            </w:rPr>
            <w:t xml:space="preserve">kommunikation@ gesellschaft </w:t>
          </w:r>
          <w:r w:rsidRPr="00420DD1">
            <w:t>6, S. 20.</w:t>
          </w:r>
        </w:p>
        <w:p w14:paraId="6C93FF5E" w14:textId="77777777" w:rsidR="00420DD1" w:rsidRDefault="00420DD1" w:rsidP="00420DD1">
          <w:pPr>
            <w:pStyle w:val="CitaviBibliographyEntry"/>
          </w:pPr>
          <w:bookmarkStart w:id="138" w:name="_CTVL001d54457f80dd74aa18e2dafc42436ef1b"/>
          <w:r>
            <w:t>Univ. Prof. Dr. Ursula WiedermannSchmidt: Entwicklung von Impfstoffen. Online verfügbar unter https://www.aerztezeitung.at/fileadmin/PDF/2017_Verlinkungen/State_Entwicklung_Impfstoffe.pdf, zuletzt geprüft am 25.10.2020.</w:t>
          </w:r>
        </w:p>
        <w:p w14:paraId="14F116C8" w14:textId="04B8B083" w:rsidR="00C73306" w:rsidRDefault="00420DD1" w:rsidP="00420DD1">
          <w:pPr>
            <w:pStyle w:val="CitaviBibliographyEntry"/>
          </w:pPr>
          <w:bookmarkStart w:id="139" w:name="_CTVL001eb1191d6cb8b46be874abd5254362844"/>
          <w:bookmarkEnd w:id="138"/>
          <w:r>
            <w:t>Voigt, Kristin (2012): Informelle Wissenschaftskommunikation und Social Media: Frank &amp; Timme GmbH (10)</w:t>
          </w:r>
          <w:bookmarkEnd w:id="139"/>
          <w:r>
            <w:t>.</w:t>
          </w:r>
          <w:r w:rsidR="00C73306">
            <w:fldChar w:fldCharType="end"/>
          </w:r>
        </w:p>
      </w:sdtContent>
    </w:sdt>
    <w:p w14:paraId="04158283"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37725" w14:textId="77777777" w:rsidR="007A748A" w:rsidRDefault="007A748A">
      <w:pPr>
        <w:spacing w:after="0" w:line="240" w:lineRule="auto"/>
      </w:pPr>
      <w:r>
        <w:separator/>
      </w:r>
    </w:p>
  </w:endnote>
  <w:endnote w:type="continuationSeparator" w:id="0">
    <w:p w14:paraId="209F9285" w14:textId="77777777" w:rsidR="007A748A" w:rsidRDefault="007A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EndPr/>
    <w:sdtContent>
      <w:p w14:paraId="1B31BACA" w14:textId="77777777" w:rsidR="00FF7E45" w:rsidRDefault="00FF7E45">
        <w:pPr>
          <w:pStyle w:val="Fuzeile"/>
          <w:jc w:val="right"/>
        </w:pPr>
        <w:r>
          <w:fldChar w:fldCharType="begin"/>
        </w:r>
        <w:r>
          <w:instrText>PAGE   \* MERGEFORMAT</w:instrText>
        </w:r>
        <w:r>
          <w:fldChar w:fldCharType="separate"/>
        </w:r>
        <w:r>
          <w:rPr>
            <w:lang w:val="de-DE"/>
          </w:rPr>
          <w:t>2</w:t>
        </w:r>
        <w:r>
          <w:fldChar w:fldCharType="end"/>
        </w:r>
      </w:p>
    </w:sdtContent>
  </w:sdt>
  <w:p w14:paraId="5DD78D9F" w14:textId="77777777" w:rsidR="00FF7E45" w:rsidRDefault="00FF7E45" w:rsidP="00AC21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FF7E45" w14:paraId="39ACF989" w14:textId="77777777" w:rsidTr="00AC21BF">
      <w:tc>
        <w:tcPr>
          <w:tcW w:w="2740" w:type="dxa"/>
        </w:tcPr>
        <w:p w14:paraId="5F18BF7C" w14:textId="77777777" w:rsidR="00FF7E45" w:rsidRDefault="00FF7E45" w:rsidP="00AC21BF">
          <w:pPr>
            <w:pStyle w:val="Kopfzeile"/>
            <w:ind w:left="-115"/>
          </w:pPr>
        </w:p>
      </w:tc>
      <w:tc>
        <w:tcPr>
          <w:tcW w:w="2740" w:type="dxa"/>
        </w:tcPr>
        <w:p w14:paraId="5376DF4C" w14:textId="77777777" w:rsidR="00FF7E45" w:rsidRDefault="00FF7E45" w:rsidP="00AC21BF">
          <w:pPr>
            <w:pStyle w:val="Kopfzeile"/>
            <w:jc w:val="center"/>
          </w:pPr>
        </w:p>
      </w:tc>
      <w:tc>
        <w:tcPr>
          <w:tcW w:w="2740" w:type="dxa"/>
        </w:tcPr>
        <w:p w14:paraId="12614BFE" w14:textId="77777777" w:rsidR="00FF7E45" w:rsidRDefault="00FF7E45" w:rsidP="00AC21BF">
          <w:pPr>
            <w:pStyle w:val="Kopfzeile"/>
            <w:ind w:right="-115"/>
            <w:jc w:val="right"/>
          </w:pPr>
        </w:p>
      </w:tc>
    </w:tr>
  </w:tbl>
  <w:p w14:paraId="3BEDC154" w14:textId="77777777" w:rsidR="00FF7E45" w:rsidRDefault="00FF7E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89567" w14:textId="77777777" w:rsidR="007A748A" w:rsidRDefault="007A748A">
      <w:pPr>
        <w:spacing w:after="0" w:line="240" w:lineRule="auto"/>
      </w:pPr>
      <w:r>
        <w:separator/>
      </w:r>
    </w:p>
  </w:footnote>
  <w:footnote w:type="continuationSeparator" w:id="0">
    <w:p w14:paraId="668DD0FF" w14:textId="77777777" w:rsidR="007A748A" w:rsidRDefault="007A7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993B" w14:textId="77777777" w:rsidR="00FF7E45" w:rsidRDefault="00FF7E45" w:rsidP="00AC21B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FF7E45" w14:paraId="3254C88B" w14:textId="77777777" w:rsidTr="00AC21BF">
      <w:tc>
        <w:tcPr>
          <w:tcW w:w="2740" w:type="dxa"/>
        </w:tcPr>
        <w:p w14:paraId="6E1DDC45" w14:textId="77777777" w:rsidR="00FF7E45" w:rsidRDefault="00FF7E45" w:rsidP="00AC21BF">
          <w:pPr>
            <w:pStyle w:val="Kopfzeile"/>
            <w:ind w:left="-115"/>
          </w:pPr>
        </w:p>
      </w:tc>
      <w:tc>
        <w:tcPr>
          <w:tcW w:w="2740" w:type="dxa"/>
        </w:tcPr>
        <w:p w14:paraId="0A983CAE" w14:textId="77777777" w:rsidR="00FF7E45" w:rsidRDefault="00FF7E45" w:rsidP="00AC21BF">
          <w:pPr>
            <w:pStyle w:val="Kopfzeile"/>
            <w:jc w:val="center"/>
          </w:pPr>
        </w:p>
      </w:tc>
      <w:tc>
        <w:tcPr>
          <w:tcW w:w="2740" w:type="dxa"/>
        </w:tcPr>
        <w:p w14:paraId="0D5C8B33" w14:textId="77777777" w:rsidR="00FF7E45" w:rsidRDefault="00FF7E45" w:rsidP="00AC21BF">
          <w:pPr>
            <w:pStyle w:val="Kopfzeile"/>
            <w:ind w:right="-115"/>
            <w:jc w:val="right"/>
          </w:pPr>
        </w:p>
      </w:tc>
    </w:tr>
  </w:tbl>
  <w:p w14:paraId="799E4BFE" w14:textId="77777777" w:rsidR="00FF7E45" w:rsidRDefault="00FF7E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C6"/>
    <w:rsid w:val="00005984"/>
    <w:rsid w:val="0002320B"/>
    <w:rsid w:val="00025919"/>
    <w:rsid w:val="0003410D"/>
    <w:rsid w:val="00035F13"/>
    <w:rsid w:val="00041163"/>
    <w:rsid w:val="00041A43"/>
    <w:rsid w:val="00057E7B"/>
    <w:rsid w:val="000606E4"/>
    <w:rsid w:val="0006278E"/>
    <w:rsid w:val="000713F6"/>
    <w:rsid w:val="00072008"/>
    <w:rsid w:val="00084C50"/>
    <w:rsid w:val="00086781"/>
    <w:rsid w:val="00091A3C"/>
    <w:rsid w:val="00094F4C"/>
    <w:rsid w:val="00095095"/>
    <w:rsid w:val="000A0803"/>
    <w:rsid w:val="000A0C74"/>
    <w:rsid w:val="000A1032"/>
    <w:rsid w:val="000A2F13"/>
    <w:rsid w:val="000A31F7"/>
    <w:rsid w:val="000A44A8"/>
    <w:rsid w:val="000C7685"/>
    <w:rsid w:val="000D4E76"/>
    <w:rsid w:val="000D6184"/>
    <w:rsid w:val="000E3921"/>
    <w:rsid w:val="000E6CC6"/>
    <w:rsid w:val="000F351A"/>
    <w:rsid w:val="00111227"/>
    <w:rsid w:val="00120330"/>
    <w:rsid w:val="0012062F"/>
    <w:rsid w:val="0012664F"/>
    <w:rsid w:val="001279B6"/>
    <w:rsid w:val="0013034A"/>
    <w:rsid w:val="00143D92"/>
    <w:rsid w:val="00146A66"/>
    <w:rsid w:val="0015137D"/>
    <w:rsid w:val="001571B5"/>
    <w:rsid w:val="001617A1"/>
    <w:rsid w:val="001621C3"/>
    <w:rsid w:val="00172C4D"/>
    <w:rsid w:val="00183239"/>
    <w:rsid w:val="00193EED"/>
    <w:rsid w:val="001953F6"/>
    <w:rsid w:val="00197AE6"/>
    <w:rsid w:val="001A041E"/>
    <w:rsid w:val="001B075B"/>
    <w:rsid w:val="001E6AD5"/>
    <w:rsid w:val="001E79EB"/>
    <w:rsid w:val="002006C5"/>
    <w:rsid w:val="0021147C"/>
    <w:rsid w:val="00215694"/>
    <w:rsid w:val="00220619"/>
    <w:rsid w:val="0022150F"/>
    <w:rsid w:val="0023076B"/>
    <w:rsid w:val="0023474A"/>
    <w:rsid w:val="002472B1"/>
    <w:rsid w:val="00256DBA"/>
    <w:rsid w:val="002605C9"/>
    <w:rsid w:val="00261E25"/>
    <w:rsid w:val="00274A35"/>
    <w:rsid w:val="00274A73"/>
    <w:rsid w:val="00277905"/>
    <w:rsid w:val="00282B7D"/>
    <w:rsid w:val="00286FF4"/>
    <w:rsid w:val="0029187A"/>
    <w:rsid w:val="00293276"/>
    <w:rsid w:val="00293F29"/>
    <w:rsid w:val="002A47C5"/>
    <w:rsid w:val="002D4203"/>
    <w:rsid w:val="002E49B5"/>
    <w:rsid w:val="002E5CCB"/>
    <w:rsid w:val="002E647B"/>
    <w:rsid w:val="002F5DC6"/>
    <w:rsid w:val="002F7A8A"/>
    <w:rsid w:val="00302F32"/>
    <w:rsid w:val="00306813"/>
    <w:rsid w:val="00310466"/>
    <w:rsid w:val="00316CA1"/>
    <w:rsid w:val="0031746C"/>
    <w:rsid w:val="003260A8"/>
    <w:rsid w:val="0032615A"/>
    <w:rsid w:val="00326476"/>
    <w:rsid w:val="00326D10"/>
    <w:rsid w:val="00331609"/>
    <w:rsid w:val="00334564"/>
    <w:rsid w:val="00340C57"/>
    <w:rsid w:val="00341CB5"/>
    <w:rsid w:val="00343CFC"/>
    <w:rsid w:val="00347923"/>
    <w:rsid w:val="00351B21"/>
    <w:rsid w:val="00353C36"/>
    <w:rsid w:val="003566B4"/>
    <w:rsid w:val="003701F1"/>
    <w:rsid w:val="00384945"/>
    <w:rsid w:val="00386146"/>
    <w:rsid w:val="0039384B"/>
    <w:rsid w:val="003B296F"/>
    <w:rsid w:val="003B3CFD"/>
    <w:rsid w:val="003B4C9F"/>
    <w:rsid w:val="003C3E9F"/>
    <w:rsid w:val="003D05E2"/>
    <w:rsid w:val="003D3350"/>
    <w:rsid w:val="003D4B41"/>
    <w:rsid w:val="003E55F4"/>
    <w:rsid w:val="003F258F"/>
    <w:rsid w:val="003F36A0"/>
    <w:rsid w:val="003F42FC"/>
    <w:rsid w:val="003F5404"/>
    <w:rsid w:val="00401064"/>
    <w:rsid w:val="004128AF"/>
    <w:rsid w:val="00420D5C"/>
    <w:rsid w:val="00420DD1"/>
    <w:rsid w:val="00425000"/>
    <w:rsid w:val="004275E5"/>
    <w:rsid w:val="00431A5C"/>
    <w:rsid w:val="00433AA9"/>
    <w:rsid w:val="004351A8"/>
    <w:rsid w:val="00436389"/>
    <w:rsid w:val="00437382"/>
    <w:rsid w:val="00444E6D"/>
    <w:rsid w:val="00447C6E"/>
    <w:rsid w:val="004548B8"/>
    <w:rsid w:val="004601C7"/>
    <w:rsid w:val="004647E3"/>
    <w:rsid w:val="00476A81"/>
    <w:rsid w:val="00476E4F"/>
    <w:rsid w:val="00481C16"/>
    <w:rsid w:val="00486F60"/>
    <w:rsid w:val="00493DE0"/>
    <w:rsid w:val="004945C3"/>
    <w:rsid w:val="00496EFA"/>
    <w:rsid w:val="004A3DBC"/>
    <w:rsid w:val="004B4C27"/>
    <w:rsid w:val="004C19B4"/>
    <w:rsid w:val="004C6D12"/>
    <w:rsid w:val="004D2248"/>
    <w:rsid w:val="004D6766"/>
    <w:rsid w:val="004D7E09"/>
    <w:rsid w:val="004F04A0"/>
    <w:rsid w:val="00503F3A"/>
    <w:rsid w:val="00504CA3"/>
    <w:rsid w:val="00505FBF"/>
    <w:rsid w:val="00511783"/>
    <w:rsid w:val="00512155"/>
    <w:rsid w:val="00521C66"/>
    <w:rsid w:val="00526A88"/>
    <w:rsid w:val="005315DD"/>
    <w:rsid w:val="00540E92"/>
    <w:rsid w:val="005414E7"/>
    <w:rsid w:val="00545BF4"/>
    <w:rsid w:val="00553D8D"/>
    <w:rsid w:val="00555F53"/>
    <w:rsid w:val="00556DB1"/>
    <w:rsid w:val="00562720"/>
    <w:rsid w:val="005660CD"/>
    <w:rsid w:val="00574DF6"/>
    <w:rsid w:val="00583AB0"/>
    <w:rsid w:val="00583F0E"/>
    <w:rsid w:val="0059504A"/>
    <w:rsid w:val="005A57DA"/>
    <w:rsid w:val="005A67A8"/>
    <w:rsid w:val="005C176E"/>
    <w:rsid w:val="005C653E"/>
    <w:rsid w:val="005C6ACA"/>
    <w:rsid w:val="005D5BF9"/>
    <w:rsid w:val="005D62E2"/>
    <w:rsid w:val="005E44AE"/>
    <w:rsid w:val="005F02A2"/>
    <w:rsid w:val="005F2A82"/>
    <w:rsid w:val="0060320B"/>
    <w:rsid w:val="00606C7B"/>
    <w:rsid w:val="00615664"/>
    <w:rsid w:val="006159FD"/>
    <w:rsid w:val="00616F31"/>
    <w:rsid w:val="00617DEC"/>
    <w:rsid w:val="006201DC"/>
    <w:rsid w:val="0063567B"/>
    <w:rsid w:val="00640AFC"/>
    <w:rsid w:val="0064174E"/>
    <w:rsid w:val="00643469"/>
    <w:rsid w:val="00644D9E"/>
    <w:rsid w:val="00645835"/>
    <w:rsid w:val="00646B4A"/>
    <w:rsid w:val="006535ED"/>
    <w:rsid w:val="00654DC8"/>
    <w:rsid w:val="00657ADB"/>
    <w:rsid w:val="0067029B"/>
    <w:rsid w:val="006808CC"/>
    <w:rsid w:val="00681CDF"/>
    <w:rsid w:val="00682334"/>
    <w:rsid w:val="00690AE4"/>
    <w:rsid w:val="006B17FF"/>
    <w:rsid w:val="006B4E43"/>
    <w:rsid w:val="006B5D18"/>
    <w:rsid w:val="006C471A"/>
    <w:rsid w:val="006C494A"/>
    <w:rsid w:val="006C6918"/>
    <w:rsid w:val="006D049C"/>
    <w:rsid w:val="006D04A1"/>
    <w:rsid w:val="006D5C83"/>
    <w:rsid w:val="006E2206"/>
    <w:rsid w:val="006F51A9"/>
    <w:rsid w:val="006F6EEE"/>
    <w:rsid w:val="00703DBE"/>
    <w:rsid w:val="00707237"/>
    <w:rsid w:val="00711E4E"/>
    <w:rsid w:val="00723610"/>
    <w:rsid w:val="00731BBB"/>
    <w:rsid w:val="00737F59"/>
    <w:rsid w:val="0074240C"/>
    <w:rsid w:val="007435A3"/>
    <w:rsid w:val="00743829"/>
    <w:rsid w:val="00743893"/>
    <w:rsid w:val="0074496C"/>
    <w:rsid w:val="0075021D"/>
    <w:rsid w:val="00752DA6"/>
    <w:rsid w:val="00752F8A"/>
    <w:rsid w:val="0075558E"/>
    <w:rsid w:val="00756ADB"/>
    <w:rsid w:val="007677EE"/>
    <w:rsid w:val="00777015"/>
    <w:rsid w:val="00777E06"/>
    <w:rsid w:val="00780383"/>
    <w:rsid w:val="00796674"/>
    <w:rsid w:val="007968AB"/>
    <w:rsid w:val="00797B2F"/>
    <w:rsid w:val="007A22E4"/>
    <w:rsid w:val="007A6644"/>
    <w:rsid w:val="007A748A"/>
    <w:rsid w:val="007B0FA3"/>
    <w:rsid w:val="007B5714"/>
    <w:rsid w:val="007E6C6D"/>
    <w:rsid w:val="007F0C28"/>
    <w:rsid w:val="007F251A"/>
    <w:rsid w:val="007F2D2E"/>
    <w:rsid w:val="007F369C"/>
    <w:rsid w:val="007F78E5"/>
    <w:rsid w:val="0080032E"/>
    <w:rsid w:val="00807020"/>
    <w:rsid w:val="008106DA"/>
    <w:rsid w:val="00812348"/>
    <w:rsid w:val="0083699A"/>
    <w:rsid w:val="0084394F"/>
    <w:rsid w:val="00863AD6"/>
    <w:rsid w:val="00864DBD"/>
    <w:rsid w:val="008733EA"/>
    <w:rsid w:val="0089129F"/>
    <w:rsid w:val="00895588"/>
    <w:rsid w:val="008A1087"/>
    <w:rsid w:val="008A137A"/>
    <w:rsid w:val="008A1749"/>
    <w:rsid w:val="008A4EA9"/>
    <w:rsid w:val="008A6461"/>
    <w:rsid w:val="008A68FD"/>
    <w:rsid w:val="008B2DA0"/>
    <w:rsid w:val="008B3504"/>
    <w:rsid w:val="008B4448"/>
    <w:rsid w:val="008B5F38"/>
    <w:rsid w:val="008C0815"/>
    <w:rsid w:val="008C7DE5"/>
    <w:rsid w:val="008D09DE"/>
    <w:rsid w:val="008D62B3"/>
    <w:rsid w:val="008F715F"/>
    <w:rsid w:val="008F733C"/>
    <w:rsid w:val="00916165"/>
    <w:rsid w:val="00931FD0"/>
    <w:rsid w:val="0093637E"/>
    <w:rsid w:val="00937017"/>
    <w:rsid w:val="00944BF5"/>
    <w:rsid w:val="009500E8"/>
    <w:rsid w:val="00950F89"/>
    <w:rsid w:val="0095177F"/>
    <w:rsid w:val="0095621B"/>
    <w:rsid w:val="009603B3"/>
    <w:rsid w:val="00961C04"/>
    <w:rsid w:val="0098084F"/>
    <w:rsid w:val="00980D7D"/>
    <w:rsid w:val="009821D2"/>
    <w:rsid w:val="00984B2E"/>
    <w:rsid w:val="0098570C"/>
    <w:rsid w:val="009A209F"/>
    <w:rsid w:val="009A26E1"/>
    <w:rsid w:val="009A38E8"/>
    <w:rsid w:val="009A56EA"/>
    <w:rsid w:val="009B56BE"/>
    <w:rsid w:val="009C1087"/>
    <w:rsid w:val="009C4E5F"/>
    <w:rsid w:val="009D51DA"/>
    <w:rsid w:val="009D69B8"/>
    <w:rsid w:val="009E1C23"/>
    <w:rsid w:val="009E2E26"/>
    <w:rsid w:val="009E7A04"/>
    <w:rsid w:val="009F0DB6"/>
    <w:rsid w:val="00A019EC"/>
    <w:rsid w:val="00A01A97"/>
    <w:rsid w:val="00A12025"/>
    <w:rsid w:val="00A12B21"/>
    <w:rsid w:val="00A230CF"/>
    <w:rsid w:val="00A4681E"/>
    <w:rsid w:val="00A5740C"/>
    <w:rsid w:val="00A57633"/>
    <w:rsid w:val="00A64839"/>
    <w:rsid w:val="00A65CA5"/>
    <w:rsid w:val="00A70020"/>
    <w:rsid w:val="00A7302B"/>
    <w:rsid w:val="00A73CB8"/>
    <w:rsid w:val="00A7473F"/>
    <w:rsid w:val="00A75E94"/>
    <w:rsid w:val="00A77625"/>
    <w:rsid w:val="00A77BB7"/>
    <w:rsid w:val="00A8152D"/>
    <w:rsid w:val="00A866B0"/>
    <w:rsid w:val="00A903A0"/>
    <w:rsid w:val="00A90DE8"/>
    <w:rsid w:val="00A92CB1"/>
    <w:rsid w:val="00A93F73"/>
    <w:rsid w:val="00AA172C"/>
    <w:rsid w:val="00AA4BC9"/>
    <w:rsid w:val="00AB5C27"/>
    <w:rsid w:val="00AC01E0"/>
    <w:rsid w:val="00AC21BF"/>
    <w:rsid w:val="00AD0880"/>
    <w:rsid w:val="00AD0DB2"/>
    <w:rsid w:val="00AD41D4"/>
    <w:rsid w:val="00AD7A23"/>
    <w:rsid w:val="00AE263B"/>
    <w:rsid w:val="00AE5372"/>
    <w:rsid w:val="00AE6C4C"/>
    <w:rsid w:val="00AE7612"/>
    <w:rsid w:val="00AE79D5"/>
    <w:rsid w:val="00AF3C38"/>
    <w:rsid w:val="00AF6BB8"/>
    <w:rsid w:val="00B121E9"/>
    <w:rsid w:val="00B1325E"/>
    <w:rsid w:val="00B1506D"/>
    <w:rsid w:val="00B33342"/>
    <w:rsid w:val="00B422DA"/>
    <w:rsid w:val="00B46C81"/>
    <w:rsid w:val="00B61599"/>
    <w:rsid w:val="00B623A1"/>
    <w:rsid w:val="00B71433"/>
    <w:rsid w:val="00B72567"/>
    <w:rsid w:val="00B75B08"/>
    <w:rsid w:val="00B76DB9"/>
    <w:rsid w:val="00B8590F"/>
    <w:rsid w:val="00B9087E"/>
    <w:rsid w:val="00B93032"/>
    <w:rsid w:val="00B9699A"/>
    <w:rsid w:val="00BA19F7"/>
    <w:rsid w:val="00BA74BF"/>
    <w:rsid w:val="00BA7646"/>
    <w:rsid w:val="00BC0E02"/>
    <w:rsid w:val="00BC4870"/>
    <w:rsid w:val="00BC4DDC"/>
    <w:rsid w:val="00BD0FB5"/>
    <w:rsid w:val="00BE6AC6"/>
    <w:rsid w:val="00BF0868"/>
    <w:rsid w:val="00C0057D"/>
    <w:rsid w:val="00C119CF"/>
    <w:rsid w:val="00C2769E"/>
    <w:rsid w:val="00C30606"/>
    <w:rsid w:val="00C30D65"/>
    <w:rsid w:val="00C36F5F"/>
    <w:rsid w:val="00C4009F"/>
    <w:rsid w:val="00C41DE8"/>
    <w:rsid w:val="00C43088"/>
    <w:rsid w:val="00C46DA8"/>
    <w:rsid w:val="00C53D6F"/>
    <w:rsid w:val="00C61AEE"/>
    <w:rsid w:val="00C64E56"/>
    <w:rsid w:val="00C6527F"/>
    <w:rsid w:val="00C70267"/>
    <w:rsid w:val="00C71FB7"/>
    <w:rsid w:val="00C73306"/>
    <w:rsid w:val="00C742BE"/>
    <w:rsid w:val="00C77024"/>
    <w:rsid w:val="00C77673"/>
    <w:rsid w:val="00C905DD"/>
    <w:rsid w:val="00C95D4A"/>
    <w:rsid w:val="00CA03F9"/>
    <w:rsid w:val="00CB3A97"/>
    <w:rsid w:val="00CC327B"/>
    <w:rsid w:val="00CD44C8"/>
    <w:rsid w:val="00CF0169"/>
    <w:rsid w:val="00CF0DD6"/>
    <w:rsid w:val="00CF7BC5"/>
    <w:rsid w:val="00CF7D0A"/>
    <w:rsid w:val="00D02E58"/>
    <w:rsid w:val="00D0478A"/>
    <w:rsid w:val="00D04932"/>
    <w:rsid w:val="00D04D2B"/>
    <w:rsid w:val="00D05EA7"/>
    <w:rsid w:val="00D12151"/>
    <w:rsid w:val="00D12305"/>
    <w:rsid w:val="00D14F9C"/>
    <w:rsid w:val="00D33845"/>
    <w:rsid w:val="00D3533D"/>
    <w:rsid w:val="00D37FE7"/>
    <w:rsid w:val="00D40961"/>
    <w:rsid w:val="00D464C1"/>
    <w:rsid w:val="00D47F55"/>
    <w:rsid w:val="00D50EF0"/>
    <w:rsid w:val="00D53785"/>
    <w:rsid w:val="00D6038C"/>
    <w:rsid w:val="00D67369"/>
    <w:rsid w:val="00D67531"/>
    <w:rsid w:val="00D706A0"/>
    <w:rsid w:val="00D73658"/>
    <w:rsid w:val="00D73D7C"/>
    <w:rsid w:val="00D7724F"/>
    <w:rsid w:val="00D7750F"/>
    <w:rsid w:val="00D85692"/>
    <w:rsid w:val="00D94894"/>
    <w:rsid w:val="00D95A3C"/>
    <w:rsid w:val="00DB11F4"/>
    <w:rsid w:val="00DB2003"/>
    <w:rsid w:val="00DC13A3"/>
    <w:rsid w:val="00DC48EF"/>
    <w:rsid w:val="00DD262E"/>
    <w:rsid w:val="00DD34DF"/>
    <w:rsid w:val="00DE0733"/>
    <w:rsid w:val="00DE104C"/>
    <w:rsid w:val="00DE174C"/>
    <w:rsid w:val="00DF0145"/>
    <w:rsid w:val="00DF4A90"/>
    <w:rsid w:val="00DF4E90"/>
    <w:rsid w:val="00E036BE"/>
    <w:rsid w:val="00E16ED1"/>
    <w:rsid w:val="00E2591A"/>
    <w:rsid w:val="00E27ED9"/>
    <w:rsid w:val="00E32437"/>
    <w:rsid w:val="00E35108"/>
    <w:rsid w:val="00E47CDA"/>
    <w:rsid w:val="00E50B91"/>
    <w:rsid w:val="00E57B69"/>
    <w:rsid w:val="00E60C71"/>
    <w:rsid w:val="00E62158"/>
    <w:rsid w:val="00E62709"/>
    <w:rsid w:val="00E77C64"/>
    <w:rsid w:val="00E8051A"/>
    <w:rsid w:val="00E80635"/>
    <w:rsid w:val="00E8436F"/>
    <w:rsid w:val="00E963E8"/>
    <w:rsid w:val="00E97DBB"/>
    <w:rsid w:val="00EA55F4"/>
    <w:rsid w:val="00EA72C2"/>
    <w:rsid w:val="00EC0552"/>
    <w:rsid w:val="00EC409A"/>
    <w:rsid w:val="00ED7D0D"/>
    <w:rsid w:val="00EE0918"/>
    <w:rsid w:val="00EE49AA"/>
    <w:rsid w:val="00EE7DF8"/>
    <w:rsid w:val="00F0189C"/>
    <w:rsid w:val="00F07274"/>
    <w:rsid w:val="00F075DF"/>
    <w:rsid w:val="00F127DF"/>
    <w:rsid w:val="00F15BA7"/>
    <w:rsid w:val="00F249AD"/>
    <w:rsid w:val="00F26CAE"/>
    <w:rsid w:val="00F33D9E"/>
    <w:rsid w:val="00F34F5C"/>
    <w:rsid w:val="00F407BE"/>
    <w:rsid w:val="00F42A85"/>
    <w:rsid w:val="00F509BE"/>
    <w:rsid w:val="00F60137"/>
    <w:rsid w:val="00F60CB2"/>
    <w:rsid w:val="00F6342F"/>
    <w:rsid w:val="00F6464C"/>
    <w:rsid w:val="00F74FFB"/>
    <w:rsid w:val="00F76038"/>
    <w:rsid w:val="00F818CD"/>
    <w:rsid w:val="00F82120"/>
    <w:rsid w:val="00F832D3"/>
    <w:rsid w:val="00F91209"/>
    <w:rsid w:val="00F92FEE"/>
    <w:rsid w:val="00F94AA2"/>
    <w:rsid w:val="00FA452C"/>
    <w:rsid w:val="00FB09B5"/>
    <w:rsid w:val="00FB10DD"/>
    <w:rsid w:val="00FC2CC2"/>
    <w:rsid w:val="00FE19F7"/>
    <w:rsid w:val="00FE23D5"/>
    <w:rsid w:val="00FE498D"/>
    <w:rsid w:val="00FF34CD"/>
    <w:rsid w:val="00FF7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CF2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5DC6"/>
    <w:rPr>
      <w:lang w:val="en-GB"/>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eastAsia="Times New Roman" w:hAnsi="Arial" w:cs="Times New Roman"/>
      <w:b/>
      <w:smallCaps/>
      <w:sz w:val="32"/>
      <w:szCs w:val="24"/>
      <w:lang w:val="de-DE"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FA452C"/>
    <w:pPr>
      <w:outlineLvl w:val="9"/>
    </w:pPr>
  </w:style>
  <w:style w:type="paragraph" w:styleId="Literaturverzeichnis">
    <w:name w:val="Bibliography"/>
    <w:basedOn w:val="Standard"/>
    <w:next w:val="Standard"/>
    <w:uiPriority w:val="37"/>
    <w:semiHidden/>
    <w:unhideWhenUsed/>
    <w:rsid w:val="00FA452C"/>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i/>
      <w:iCs/>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hAnsi="Times New Roman" w:cs="Times New Roman"/>
      <w:sz w:val="24"/>
      <w:szCs w:val="24"/>
    </w:rPr>
  </w:style>
  <w:style w:type="paragraph" w:styleId="NurText">
    <w:name w:val="Plain Text"/>
    <w:basedOn w:val="Standard"/>
    <w:link w:val="NurTextZchn"/>
    <w:uiPriority w:val="99"/>
    <w:semiHidden/>
    <w:unhideWhenUsed/>
    <w:rsid w:val="00FA452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FA452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sz w:val="16"/>
      <w:szCs w:val="16"/>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style>
  <w:style w:type="paragraph" w:styleId="Listenfortsetzung4">
    <w:name w:val="List Continue 4"/>
    <w:basedOn w:val="Standard"/>
    <w:uiPriority w:val="99"/>
    <w:semiHidden/>
    <w:unhideWhenUsed/>
    <w:rsid w:val="00FA452C"/>
    <w:pPr>
      <w:spacing w:after="120"/>
      <w:ind w:left="1132"/>
      <w:contextualSpacing/>
    </w:pPr>
  </w:style>
  <w:style w:type="paragraph" w:styleId="Listenfortsetzung3">
    <w:name w:val="List Continue 3"/>
    <w:basedOn w:val="Standard"/>
    <w:uiPriority w:val="99"/>
    <w:semiHidden/>
    <w:unhideWhenUsed/>
    <w:rsid w:val="00FA452C"/>
    <w:pPr>
      <w:spacing w:after="120"/>
      <w:ind w:left="849"/>
      <w:contextualSpacing/>
    </w:pPr>
  </w:style>
  <w:style w:type="paragraph" w:styleId="Listenfortsetzung2">
    <w:name w:val="List Continue 2"/>
    <w:basedOn w:val="Standard"/>
    <w:uiPriority w:val="99"/>
    <w:semiHidden/>
    <w:unhideWhenUsed/>
    <w:rsid w:val="00FA452C"/>
    <w:pPr>
      <w:spacing w:after="120"/>
      <w:ind w:left="566"/>
      <w:contextualSpacing/>
    </w:pPr>
  </w:style>
  <w:style w:type="paragraph" w:styleId="Listenfortsetzung">
    <w:name w:val="List Continue"/>
    <w:basedOn w:val="Standard"/>
    <w:uiPriority w:val="99"/>
    <w:semiHidden/>
    <w:unhideWhenUsed/>
    <w:rsid w:val="00FA452C"/>
    <w:pPr>
      <w:spacing w:after="120"/>
      <w:ind w:left="283"/>
      <w:contextualSpacing/>
    </w:pPr>
  </w:style>
  <w:style w:type="paragraph" w:styleId="Unterschrift">
    <w:name w:val="Signature"/>
    <w:basedOn w:val="Standard"/>
    <w:link w:val="UnterschriftZchn"/>
    <w:uiPriority w:val="99"/>
    <w:semiHidden/>
    <w:unhideWhenUsed/>
    <w:rsid w:val="00FA452C"/>
    <w:pPr>
      <w:spacing w:after="0" w:line="240" w:lineRule="auto"/>
      <w:ind w:left="4252"/>
    </w:p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style>
  <w:style w:type="paragraph" w:styleId="Listennummer4">
    <w:name w:val="List Number 4"/>
    <w:basedOn w:val="Standard"/>
    <w:uiPriority w:val="99"/>
    <w:semiHidden/>
    <w:unhideWhenUsed/>
    <w:rsid w:val="00FA452C"/>
    <w:pPr>
      <w:numPr>
        <w:numId w:val="2"/>
      </w:numPr>
      <w:contextualSpacing/>
    </w:pPr>
  </w:style>
  <w:style w:type="paragraph" w:styleId="Listennummer3">
    <w:name w:val="List Number 3"/>
    <w:basedOn w:val="Standard"/>
    <w:uiPriority w:val="99"/>
    <w:semiHidden/>
    <w:unhideWhenUsed/>
    <w:rsid w:val="00FA452C"/>
    <w:pPr>
      <w:numPr>
        <w:numId w:val="3"/>
      </w:numPr>
      <w:contextualSpacing/>
    </w:pPr>
  </w:style>
  <w:style w:type="paragraph" w:styleId="Listennummer2">
    <w:name w:val="List Number 2"/>
    <w:basedOn w:val="Standard"/>
    <w:uiPriority w:val="99"/>
    <w:semiHidden/>
    <w:unhideWhenUsed/>
    <w:rsid w:val="00FA452C"/>
    <w:pPr>
      <w:numPr>
        <w:numId w:val="4"/>
      </w:numPr>
      <w:contextualSpacing/>
    </w:pPr>
  </w:style>
  <w:style w:type="paragraph" w:styleId="Aufzhlungszeichen5">
    <w:name w:val="List Bullet 5"/>
    <w:basedOn w:val="Standard"/>
    <w:uiPriority w:val="99"/>
    <w:semiHidden/>
    <w:unhideWhenUsed/>
    <w:rsid w:val="00FA452C"/>
    <w:pPr>
      <w:numPr>
        <w:numId w:val="5"/>
      </w:numPr>
      <w:contextualSpacing/>
    </w:pPr>
  </w:style>
  <w:style w:type="paragraph" w:styleId="Aufzhlungszeichen4">
    <w:name w:val="List Bullet 4"/>
    <w:basedOn w:val="Standard"/>
    <w:uiPriority w:val="99"/>
    <w:semiHidden/>
    <w:unhideWhenUsed/>
    <w:rsid w:val="00FA452C"/>
    <w:pPr>
      <w:numPr>
        <w:numId w:val="6"/>
      </w:numPr>
      <w:contextualSpacing/>
    </w:pPr>
  </w:style>
  <w:style w:type="paragraph" w:styleId="Aufzhlungszeichen3">
    <w:name w:val="List Bullet 3"/>
    <w:basedOn w:val="Standard"/>
    <w:uiPriority w:val="99"/>
    <w:semiHidden/>
    <w:unhideWhenUsed/>
    <w:rsid w:val="00FA452C"/>
    <w:pPr>
      <w:numPr>
        <w:numId w:val="7"/>
      </w:numPr>
      <w:contextualSpacing/>
    </w:pPr>
  </w:style>
  <w:style w:type="paragraph" w:styleId="Aufzhlungszeichen2">
    <w:name w:val="List Bullet 2"/>
    <w:basedOn w:val="Standard"/>
    <w:uiPriority w:val="99"/>
    <w:semiHidden/>
    <w:unhideWhenUsed/>
    <w:rsid w:val="00FA452C"/>
    <w:pPr>
      <w:numPr>
        <w:numId w:val="8"/>
      </w:numPr>
      <w:contextualSpacing/>
    </w:pPr>
  </w:style>
  <w:style w:type="paragraph" w:styleId="Liste5">
    <w:name w:val="List 5"/>
    <w:basedOn w:val="Standard"/>
    <w:uiPriority w:val="99"/>
    <w:semiHidden/>
    <w:unhideWhenUsed/>
    <w:rsid w:val="00FA452C"/>
    <w:pPr>
      <w:ind w:left="1415" w:hanging="283"/>
      <w:contextualSpacing/>
    </w:pPr>
  </w:style>
  <w:style w:type="paragraph" w:styleId="Liste4">
    <w:name w:val="List 4"/>
    <w:basedOn w:val="Standard"/>
    <w:uiPriority w:val="99"/>
    <w:semiHidden/>
    <w:unhideWhenUsed/>
    <w:rsid w:val="00FA452C"/>
    <w:pPr>
      <w:ind w:left="1132" w:hanging="283"/>
      <w:contextualSpacing/>
    </w:pPr>
  </w:style>
  <w:style w:type="paragraph" w:styleId="Liste3">
    <w:name w:val="List 3"/>
    <w:basedOn w:val="Standard"/>
    <w:uiPriority w:val="99"/>
    <w:semiHidden/>
    <w:unhideWhenUsed/>
    <w:rsid w:val="00FA452C"/>
    <w:pPr>
      <w:ind w:left="849" w:hanging="283"/>
      <w:contextualSpacing/>
    </w:pPr>
  </w:style>
  <w:style w:type="paragraph" w:styleId="Liste2">
    <w:name w:val="List 2"/>
    <w:basedOn w:val="Standard"/>
    <w:uiPriority w:val="99"/>
    <w:semiHidden/>
    <w:unhideWhenUsed/>
    <w:rsid w:val="00FA452C"/>
    <w:pPr>
      <w:ind w:left="566" w:hanging="283"/>
      <w:contextualSpacing/>
    </w:pPr>
  </w:style>
  <w:style w:type="paragraph" w:styleId="Listennummer">
    <w:name w:val="List Number"/>
    <w:basedOn w:val="Standard"/>
    <w:uiPriority w:val="99"/>
    <w:semiHidden/>
    <w:unhideWhenUsed/>
    <w:rsid w:val="00FA452C"/>
    <w:pPr>
      <w:numPr>
        <w:numId w:val="9"/>
      </w:numPr>
      <w:contextualSpacing/>
    </w:pPr>
  </w:style>
  <w:style w:type="paragraph" w:styleId="Aufzhlungszeichen">
    <w:name w:val="List Bullet"/>
    <w:basedOn w:val="Standard"/>
    <w:uiPriority w:val="99"/>
    <w:semiHidden/>
    <w:unhideWhenUsed/>
    <w:rsid w:val="00FA452C"/>
    <w:pPr>
      <w:numPr>
        <w:numId w:val="10"/>
      </w:numPr>
      <w:contextualSpacing/>
    </w:pPr>
  </w:style>
  <w:style w:type="paragraph" w:styleId="Liste">
    <w:name w:val="List"/>
    <w:basedOn w:val="Standard"/>
    <w:uiPriority w:val="99"/>
    <w:semiHidden/>
    <w:unhideWhenUsed/>
    <w:rsid w:val="00FA452C"/>
    <w:pPr>
      <w:ind w:left="283" w:hanging="283"/>
      <w:contextualSpacing/>
    </w:p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style>
  <w:style w:type="paragraph" w:styleId="Endnotentext">
    <w:name w:val="endnote text"/>
    <w:basedOn w:val="Standard"/>
    <w:link w:val="EndnotentextZchn"/>
    <w:uiPriority w:val="99"/>
    <w:semiHidden/>
    <w:unhideWhenUsed/>
    <w:rsid w:val="00FA452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FA452C"/>
    <w:pPr>
      <w:spacing w:after="0"/>
    </w:pPr>
  </w:style>
  <w:style w:type="paragraph" w:styleId="Beschriftung">
    <w:name w:val="caption"/>
    <w:basedOn w:val="Standard"/>
    <w:next w:val="Standard"/>
    <w:unhideWhenUsed/>
    <w:qFormat/>
    <w:rsid w:val="00FA452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FA452C"/>
    <w:pPr>
      <w:spacing w:after="0" w:line="240" w:lineRule="auto"/>
      <w:ind w:left="220" w:hanging="220"/>
    </w:p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FA45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style>
  <w:style w:type="paragraph" w:styleId="Verzeichnis9">
    <w:name w:val="toc 9"/>
    <w:basedOn w:val="Standard"/>
    <w:next w:val="Standard"/>
    <w:autoRedefine/>
    <w:uiPriority w:val="39"/>
    <w:semiHidden/>
    <w:unhideWhenUsed/>
    <w:rsid w:val="00FA452C"/>
    <w:pPr>
      <w:spacing w:after="100"/>
      <w:ind w:left="1760"/>
    </w:pPr>
  </w:style>
  <w:style w:type="paragraph" w:styleId="Verzeichnis8">
    <w:name w:val="toc 8"/>
    <w:basedOn w:val="Standard"/>
    <w:next w:val="Standard"/>
    <w:autoRedefine/>
    <w:uiPriority w:val="39"/>
    <w:semiHidden/>
    <w:unhideWhenUsed/>
    <w:rsid w:val="00FA452C"/>
    <w:pPr>
      <w:spacing w:after="100"/>
      <w:ind w:left="1540"/>
    </w:pPr>
  </w:style>
  <w:style w:type="paragraph" w:styleId="Verzeichnis7">
    <w:name w:val="toc 7"/>
    <w:basedOn w:val="Standard"/>
    <w:next w:val="Standard"/>
    <w:autoRedefine/>
    <w:unhideWhenUsed/>
    <w:rsid w:val="00FA452C"/>
    <w:pPr>
      <w:spacing w:after="100"/>
      <w:ind w:left="1320"/>
    </w:pPr>
  </w:style>
  <w:style w:type="paragraph" w:styleId="Verzeichnis6">
    <w:name w:val="toc 6"/>
    <w:basedOn w:val="Standard"/>
    <w:next w:val="Standard"/>
    <w:autoRedefine/>
    <w:uiPriority w:val="39"/>
    <w:semiHidden/>
    <w:unhideWhenUsed/>
    <w:rsid w:val="00FA452C"/>
    <w:pPr>
      <w:spacing w:after="100"/>
      <w:ind w:left="1100"/>
    </w:pPr>
  </w:style>
  <w:style w:type="paragraph" w:styleId="Verzeichnis5">
    <w:name w:val="toc 5"/>
    <w:basedOn w:val="Standard"/>
    <w:next w:val="Standard"/>
    <w:autoRedefine/>
    <w:uiPriority w:val="39"/>
    <w:semiHidden/>
    <w:unhideWhenUsed/>
    <w:rsid w:val="00FA452C"/>
    <w:pPr>
      <w:spacing w:after="100"/>
      <w:ind w:left="880"/>
    </w:pPr>
  </w:style>
  <w:style w:type="paragraph" w:styleId="Verzeichnis4">
    <w:name w:val="toc 4"/>
    <w:basedOn w:val="Standard"/>
    <w:next w:val="Standard"/>
    <w:autoRedefine/>
    <w:uiPriority w:val="39"/>
    <w:semiHidden/>
    <w:unhideWhenUsed/>
    <w:rsid w:val="00FA452C"/>
    <w:pPr>
      <w:spacing w:after="100"/>
      <w:ind w:left="660"/>
    </w:pPr>
  </w:style>
  <w:style w:type="paragraph" w:styleId="Verzeichnis3">
    <w:name w:val="toc 3"/>
    <w:basedOn w:val="Standard"/>
    <w:next w:val="Standard"/>
    <w:autoRedefine/>
    <w:uiPriority w:val="39"/>
    <w:unhideWhenUsed/>
    <w:rsid w:val="00FA452C"/>
    <w:pPr>
      <w:spacing w:after="100"/>
      <w:ind w:left="440"/>
    </w:pPr>
  </w:style>
  <w:style w:type="paragraph" w:styleId="Verzeichnis2">
    <w:name w:val="toc 2"/>
    <w:basedOn w:val="Standard"/>
    <w:next w:val="Standard"/>
    <w:autoRedefine/>
    <w:uiPriority w:val="39"/>
    <w:unhideWhenUsed/>
    <w:rsid w:val="00FA452C"/>
    <w:pPr>
      <w:spacing w:after="100"/>
      <w:ind w:left="220"/>
    </w:pPr>
  </w:style>
  <w:style w:type="paragraph" w:styleId="Verzeichnis1">
    <w:name w:val="toc 1"/>
    <w:basedOn w:val="Standard"/>
    <w:next w:val="Standard"/>
    <w:autoRedefine/>
    <w:uiPriority w:val="39"/>
    <w:unhideWhenUsed/>
    <w:rsid w:val="00FA452C"/>
    <w:pPr>
      <w:spacing w:after="100"/>
    </w:pPr>
  </w:style>
  <w:style w:type="paragraph" w:styleId="Index9">
    <w:name w:val="index 9"/>
    <w:basedOn w:val="Standard"/>
    <w:next w:val="Standard"/>
    <w:autoRedefine/>
    <w:uiPriority w:val="99"/>
    <w:semiHidden/>
    <w:unhideWhenUsed/>
    <w:rsid w:val="00FA452C"/>
    <w:pPr>
      <w:spacing w:after="0" w:line="240" w:lineRule="auto"/>
      <w:ind w:left="1980" w:hanging="220"/>
    </w:pPr>
  </w:style>
  <w:style w:type="paragraph" w:styleId="Index8">
    <w:name w:val="index 8"/>
    <w:basedOn w:val="Standard"/>
    <w:next w:val="Standard"/>
    <w:autoRedefine/>
    <w:uiPriority w:val="99"/>
    <w:semiHidden/>
    <w:unhideWhenUsed/>
    <w:rsid w:val="00FA452C"/>
    <w:pPr>
      <w:spacing w:after="0" w:line="240" w:lineRule="auto"/>
      <w:ind w:left="1760" w:hanging="220"/>
    </w:pPr>
  </w:style>
  <w:style w:type="paragraph" w:styleId="Index7">
    <w:name w:val="index 7"/>
    <w:basedOn w:val="Standard"/>
    <w:next w:val="Standard"/>
    <w:autoRedefine/>
    <w:uiPriority w:val="99"/>
    <w:semiHidden/>
    <w:unhideWhenUsed/>
    <w:rsid w:val="00FA452C"/>
    <w:pPr>
      <w:spacing w:after="0" w:line="240" w:lineRule="auto"/>
      <w:ind w:left="1540" w:hanging="220"/>
    </w:pPr>
  </w:style>
  <w:style w:type="paragraph" w:styleId="Index6">
    <w:name w:val="index 6"/>
    <w:basedOn w:val="Standard"/>
    <w:next w:val="Standard"/>
    <w:autoRedefine/>
    <w:uiPriority w:val="99"/>
    <w:semiHidden/>
    <w:unhideWhenUsed/>
    <w:rsid w:val="00FA452C"/>
    <w:pPr>
      <w:spacing w:after="0" w:line="240" w:lineRule="auto"/>
      <w:ind w:left="1320" w:hanging="220"/>
    </w:pPr>
  </w:style>
  <w:style w:type="paragraph" w:styleId="Index5">
    <w:name w:val="index 5"/>
    <w:basedOn w:val="Standard"/>
    <w:next w:val="Standard"/>
    <w:autoRedefine/>
    <w:uiPriority w:val="99"/>
    <w:semiHidden/>
    <w:unhideWhenUsed/>
    <w:rsid w:val="00FA452C"/>
    <w:pPr>
      <w:spacing w:after="0" w:line="240" w:lineRule="auto"/>
      <w:ind w:left="1100" w:hanging="220"/>
    </w:pPr>
  </w:style>
  <w:style w:type="paragraph" w:styleId="Index4">
    <w:name w:val="index 4"/>
    <w:basedOn w:val="Standard"/>
    <w:next w:val="Standard"/>
    <w:autoRedefine/>
    <w:uiPriority w:val="99"/>
    <w:semiHidden/>
    <w:unhideWhenUsed/>
    <w:rsid w:val="00FA452C"/>
    <w:pPr>
      <w:spacing w:after="0" w:line="240" w:lineRule="auto"/>
      <w:ind w:left="880" w:hanging="220"/>
    </w:pPr>
  </w:style>
  <w:style w:type="paragraph" w:styleId="Index3">
    <w:name w:val="index 3"/>
    <w:basedOn w:val="Standard"/>
    <w:next w:val="Standard"/>
    <w:autoRedefine/>
    <w:uiPriority w:val="99"/>
    <w:semiHidden/>
    <w:unhideWhenUsed/>
    <w:rsid w:val="00FA452C"/>
    <w:pPr>
      <w:spacing w:after="0" w:line="240" w:lineRule="auto"/>
      <w:ind w:left="660" w:hanging="220"/>
    </w:pPr>
  </w:style>
  <w:style w:type="paragraph" w:styleId="Index2">
    <w:name w:val="index 2"/>
    <w:basedOn w:val="Standard"/>
    <w:next w:val="Standard"/>
    <w:autoRedefine/>
    <w:uiPriority w:val="99"/>
    <w:semiHidden/>
    <w:unhideWhenUsed/>
    <w:rsid w:val="00FA452C"/>
    <w:pPr>
      <w:spacing w:after="0" w:line="240" w:lineRule="auto"/>
      <w:ind w:left="440" w:hanging="220"/>
    </w:p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 w:type="paragraph" w:styleId="Sprechblasentext">
    <w:name w:val="Balloon Text"/>
    <w:basedOn w:val="Standard"/>
    <w:link w:val="SprechblasentextZchn"/>
    <w:uiPriority w:val="99"/>
    <w:semiHidden/>
    <w:unhideWhenUsed/>
    <w:rsid w:val="00E16E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6ED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9361144828BC4A8D81892D61896E2AC1"/>
        <w:category>
          <w:name w:val="Allgemein"/>
          <w:gallery w:val="placeholder"/>
        </w:category>
        <w:types>
          <w:type w:val="bbPlcHdr"/>
        </w:types>
        <w:behaviors>
          <w:behavior w:val="content"/>
        </w:behaviors>
        <w:guid w:val="{E1F4E82D-EC7C-42AB-8C97-A128D38536F0}"/>
      </w:docPartPr>
      <w:docPartBody>
        <w:p w:rsidR="00FF1C06" w:rsidRDefault="0098778A" w:rsidP="0098778A">
          <w:pPr>
            <w:pStyle w:val="9361144828BC4A8D81892D61896E2AC1"/>
          </w:pPr>
          <w:r w:rsidRPr="000E767D">
            <w:rPr>
              <w:rStyle w:val="Platzhaltertext"/>
            </w:rPr>
            <w:t>Klicken oder tippen Sie hier, um Text einzugeben.</w:t>
          </w:r>
        </w:p>
      </w:docPartBody>
    </w:docPart>
    <w:docPart>
      <w:docPartPr>
        <w:name w:val="941DEE6982844134A837F910280BB7C5"/>
        <w:category>
          <w:name w:val="Allgemein"/>
          <w:gallery w:val="placeholder"/>
        </w:category>
        <w:types>
          <w:type w:val="bbPlcHdr"/>
        </w:types>
        <w:behaviors>
          <w:behavior w:val="content"/>
        </w:behaviors>
        <w:guid w:val="{9861ECA5-ABB0-43B1-80F5-0B995F1BFF61}"/>
      </w:docPartPr>
      <w:docPartBody>
        <w:p w:rsidR="00FF1C06" w:rsidRDefault="0098778A" w:rsidP="0098778A">
          <w:pPr>
            <w:pStyle w:val="941DEE6982844134A837F910280BB7C5"/>
          </w:pPr>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BB9E573DC729440498405347451507D9"/>
        <w:category>
          <w:name w:val="Allgemein"/>
          <w:gallery w:val="placeholder"/>
        </w:category>
        <w:types>
          <w:type w:val="bbPlcHdr"/>
        </w:types>
        <w:behaviors>
          <w:behavior w:val="content"/>
        </w:behaviors>
        <w:guid w:val="{39ABC1B3-C25B-42A7-88F3-72CE37AFBBFF}"/>
      </w:docPartPr>
      <w:docPartBody>
        <w:p w:rsidR="00BF55C9" w:rsidRDefault="00F16707" w:rsidP="00F16707">
          <w:pPr>
            <w:pStyle w:val="BB9E573DC729440498405347451507D9"/>
          </w:pPr>
          <w:r w:rsidRPr="000E767D">
            <w:rPr>
              <w:rStyle w:val="Platzhaltertext"/>
            </w:rPr>
            <w:t>Klicken oder tippen Sie hier, um Text einzugeben.</w:t>
          </w:r>
        </w:p>
      </w:docPartBody>
    </w:docPart>
    <w:docPart>
      <w:docPartPr>
        <w:name w:val="DFE4805A5342429D8371ED376BAE7FA4"/>
        <w:category>
          <w:name w:val="Allgemein"/>
          <w:gallery w:val="placeholder"/>
        </w:category>
        <w:types>
          <w:type w:val="bbPlcHdr"/>
        </w:types>
        <w:behaviors>
          <w:behavior w:val="content"/>
        </w:behaviors>
        <w:guid w:val="{7B44E957-6F18-49AC-8B15-AD26400C922E}"/>
      </w:docPartPr>
      <w:docPartBody>
        <w:p w:rsidR="00BF55C9" w:rsidRDefault="00F16707" w:rsidP="00F16707">
          <w:pPr>
            <w:pStyle w:val="DFE4805A5342429D8371ED376BAE7FA4"/>
          </w:pPr>
          <w:r w:rsidRPr="000E767D">
            <w:rPr>
              <w:rStyle w:val="Platzhaltertext"/>
            </w:rPr>
            <w:t>Klicken oder tippen Sie hier, um Text einzugeben.</w:t>
          </w:r>
        </w:p>
      </w:docPartBody>
    </w:docPart>
    <w:docPart>
      <w:docPartPr>
        <w:name w:val="4F6BC3C5261E41CEA2731F6DF1E8BB93"/>
        <w:category>
          <w:name w:val="Allgemein"/>
          <w:gallery w:val="placeholder"/>
        </w:category>
        <w:types>
          <w:type w:val="bbPlcHdr"/>
        </w:types>
        <w:behaviors>
          <w:behavior w:val="content"/>
        </w:behaviors>
        <w:guid w:val="{A3C15DE2-BCD2-4682-830B-E8390E6F2F82}"/>
      </w:docPartPr>
      <w:docPartBody>
        <w:p w:rsidR="00BF55C9" w:rsidRDefault="00F16707" w:rsidP="00F16707">
          <w:pPr>
            <w:pStyle w:val="4F6BC3C5261E41CEA2731F6DF1E8BB93"/>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0B5EA23C7DE4643B05A9130249975DB"/>
        <w:category>
          <w:name w:val="Allgemein"/>
          <w:gallery w:val="placeholder"/>
        </w:category>
        <w:types>
          <w:type w:val="bbPlcHdr"/>
        </w:types>
        <w:behaviors>
          <w:behavior w:val="content"/>
        </w:behaviors>
        <w:guid w:val="{90E958DC-748E-476C-A24E-C27D697F73E7}"/>
      </w:docPartPr>
      <w:docPartBody>
        <w:p w:rsidR="00A544C8" w:rsidRDefault="00A544C8" w:rsidP="00A544C8">
          <w:pPr>
            <w:pStyle w:val="F0B5EA23C7DE4643B05A9130249975DB"/>
          </w:pPr>
          <w:r w:rsidRPr="000E767D">
            <w:rPr>
              <w:rStyle w:val="Platzhaltertext"/>
            </w:rPr>
            <w:t>Klicken oder tippen Sie hier, um Text einzugeben.</w:t>
          </w:r>
        </w:p>
      </w:docPartBody>
    </w:docPart>
    <w:docPart>
      <w:docPartPr>
        <w:name w:val="683E8D22C98A445BAA085968527AEFA2"/>
        <w:category>
          <w:name w:val="Allgemein"/>
          <w:gallery w:val="placeholder"/>
        </w:category>
        <w:types>
          <w:type w:val="bbPlcHdr"/>
        </w:types>
        <w:behaviors>
          <w:behavior w:val="content"/>
        </w:behaviors>
        <w:guid w:val="{7A4D958B-E831-4F99-A079-5892F28B37D7}"/>
      </w:docPartPr>
      <w:docPartBody>
        <w:p w:rsidR="00A544C8" w:rsidRDefault="00A544C8" w:rsidP="00A544C8">
          <w:pPr>
            <w:pStyle w:val="683E8D22C98A445BAA085968527AEFA2"/>
          </w:pPr>
          <w:r w:rsidRPr="000E767D">
            <w:rPr>
              <w:rStyle w:val="Platzhaltertext"/>
            </w:rPr>
            <w:t>Klicken oder tippen Sie hier, um Text einzugeben.</w:t>
          </w:r>
        </w:p>
      </w:docPartBody>
    </w:docPart>
    <w:docPart>
      <w:docPartPr>
        <w:name w:val="EF844A70E4214A6199FE2059A6A4C713"/>
        <w:category>
          <w:name w:val="Allgemein"/>
          <w:gallery w:val="placeholder"/>
        </w:category>
        <w:types>
          <w:type w:val="bbPlcHdr"/>
        </w:types>
        <w:behaviors>
          <w:behavior w:val="content"/>
        </w:behaviors>
        <w:guid w:val="{9893096D-644D-4350-B139-6287A0D4E3E9}"/>
      </w:docPartPr>
      <w:docPartBody>
        <w:p w:rsidR="00A544C8" w:rsidRDefault="00A544C8" w:rsidP="00A544C8">
          <w:pPr>
            <w:pStyle w:val="EF844A70E4214A6199FE2059A6A4C713"/>
          </w:pPr>
          <w:r w:rsidRPr="000E767D">
            <w:rPr>
              <w:rStyle w:val="Platzhaltertext"/>
            </w:rPr>
            <w:t>Klicken oder tippen Sie hier, um Text einzugeben.</w:t>
          </w:r>
        </w:p>
      </w:docPartBody>
    </w:docPart>
    <w:docPart>
      <w:docPartPr>
        <w:name w:val="EAF3286DBD504A96B0F923D67637FCB8"/>
        <w:category>
          <w:name w:val="Allgemein"/>
          <w:gallery w:val="placeholder"/>
        </w:category>
        <w:types>
          <w:type w:val="bbPlcHdr"/>
        </w:types>
        <w:behaviors>
          <w:behavior w:val="content"/>
        </w:behaviors>
        <w:guid w:val="{4D3EBC54-D6DF-4DC7-9C4A-BC5A79D92D4F}"/>
      </w:docPartPr>
      <w:docPartBody>
        <w:p w:rsidR="00A544C8" w:rsidRDefault="00A544C8" w:rsidP="00A544C8">
          <w:pPr>
            <w:pStyle w:val="EAF3286DBD504A96B0F923D67637FCB8"/>
          </w:pPr>
          <w:r w:rsidRPr="000E767D">
            <w:rPr>
              <w:rStyle w:val="Platzhaltertext"/>
            </w:rPr>
            <w:t>Klicken oder tippen Sie hier, um Text einzugeben.</w:t>
          </w:r>
        </w:p>
      </w:docPartBody>
    </w:docPart>
    <w:docPart>
      <w:docPartPr>
        <w:name w:val="84D65903BD6C411C8F57269CA7CF7DAE"/>
        <w:category>
          <w:name w:val="Allgemein"/>
          <w:gallery w:val="placeholder"/>
        </w:category>
        <w:types>
          <w:type w:val="bbPlcHdr"/>
        </w:types>
        <w:behaviors>
          <w:behavior w:val="content"/>
        </w:behaviors>
        <w:guid w:val="{07507565-A667-4BE4-AA0E-DC7469C64FFB}"/>
      </w:docPartPr>
      <w:docPartBody>
        <w:p w:rsidR="00A544C8" w:rsidRDefault="00A544C8" w:rsidP="00A544C8">
          <w:pPr>
            <w:pStyle w:val="84D65903BD6C411C8F57269CA7CF7DAE"/>
          </w:pPr>
          <w:r w:rsidRPr="000E767D">
            <w:rPr>
              <w:rStyle w:val="Platzhaltertext"/>
            </w:rPr>
            <w:t>Klicken oder tippen Sie hier, um Text einzugeben.</w:t>
          </w:r>
        </w:p>
      </w:docPartBody>
    </w:docPart>
    <w:docPart>
      <w:docPartPr>
        <w:name w:val="5A7B6CA1D8364E89B20D3B1D5DC8BC00"/>
        <w:category>
          <w:name w:val="Allgemein"/>
          <w:gallery w:val="placeholder"/>
        </w:category>
        <w:types>
          <w:type w:val="bbPlcHdr"/>
        </w:types>
        <w:behaviors>
          <w:behavior w:val="content"/>
        </w:behaviors>
        <w:guid w:val="{1349F501-6D21-4E7B-98DA-6766DCFEDFFD}"/>
      </w:docPartPr>
      <w:docPartBody>
        <w:p w:rsidR="00A544C8" w:rsidRDefault="00A544C8" w:rsidP="00A544C8">
          <w:pPr>
            <w:pStyle w:val="5A7B6CA1D8364E89B20D3B1D5DC8BC00"/>
          </w:pPr>
          <w:r w:rsidRPr="000E767D">
            <w:rPr>
              <w:rStyle w:val="Platzhaltertext"/>
            </w:rPr>
            <w:t>Klicken oder tippen Sie hier, um Text einzugeben.</w:t>
          </w:r>
        </w:p>
      </w:docPartBody>
    </w:docPart>
    <w:docPart>
      <w:docPartPr>
        <w:name w:val="A72AF78689464EA7AA0F4E4D22B0C82A"/>
        <w:category>
          <w:name w:val="Allgemein"/>
          <w:gallery w:val="placeholder"/>
        </w:category>
        <w:types>
          <w:type w:val="bbPlcHdr"/>
        </w:types>
        <w:behaviors>
          <w:behavior w:val="content"/>
        </w:behaviors>
        <w:guid w:val="{10623C34-4725-4709-AA37-38E38368568C}"/>
      </w:docPartPr>
      <w:docPartBody>
        <w:p w:rsidR="00A544C8" w:rsidRDefault="00A544C8" w:rsidP="00A544C8">
          <w:pPr>
            <w:pStyle w:val="A72AF78689464EA7AA0F4E4D22B0C82A"/>
          </w:pPr>
          <w:r w:rsidRPr="000E767D">
            <w:rPr>
              <w:rStyle w:val="Platzhaltertext"/>
            </w:rPr>
            <w:t>Klicken oder tippen Sie hier, um Text einzugeben.</w:t>
          </w:r>
        </w:p>
      </w:docPartBody>
    </w:docPart>
    <w:docPart>
      <w:docPartPr>
        <w:name w:val="38A0F582710F4D5FA90B450ECA304AA4"/>
        <w:category>
          <w:name w:val="Allgemein"/>
          <w:gallery w:val="placeholder"/>
        </w:category>
        <w:types>
          <w:type w:val="bbPlcHdr"/>
        </w:types>
        <w:behaviors>
          <w:behavior w:val="content"/>
        </w:behaviors>
        <w:guid w:val="{BC323A91-B740-4742-B94F-F7D747BB8947}"/>
      </w:docPartPr>
      <w:docPartBody>
        <w:p w:rsidR="00A544C8" w:rsidRDefault="00A544C8" w:rsidP="00A544C8">
          <w:pPr>
            <w:pStyle w:val="38A0F582710F4D5FA90B450ECA304AA4"/>
          </w:pPr>
          <w:r w:rsidRPr="000E767D">
            <w:rPr>
              <w:rStyle w:val="Platzhaltertext"/>
            </w:rPr>
            <w:t>Klicken oder tippen Sie hier, um Text einzugeben.</w:t>
          </w:r>
        </w:p>
      </w:docPartBody>
    </w:docPart>
    <w:docPart>
      <w:docPartPr>
        <w:name w:val="CB8C5907165641AAA4F27A01F50159D1"/>
        <w:category>
          <w:name w:val="Allgemein"/>
          <w:gallery w:val="placeholder"/>
        </w:category>
        <w:types>
          <w:type w:val="bbPlcHdr"/>
        </w:types>
        <w:behaviors>
          <w:behavior w:val="content"/>
        </w:behaviors>
        <w:guid w:val="{F28AD201-F8E4-47AF-A459-C12CE189146D}"/>
      </w:docPartPr>
      <w:docPartBody>
        <w:p w:rsidR="00013EC3" w:rsidRDefault="00A544C8" w:rsidP="00A544C8">
          <w:pPr>
            <w:pStyle w:val="CB8C5907165641AAA4F27A01F50159D1"/>
          </w:pPr>
          <w:r w:rsidRPr="000E767D">
            <w:rPr>
              <w:rStyle w:val="Platzhaltertext"/>
            </w:rPr>
            <w:t>Klicken oder tippen Sie hier, um Text einzugeben.</w:t>
          </w:r>
        </w:p>
      </w:docPartBody>
    </w:docPart>
    <w:docPart>
      <w:docPartPr>
        <w:name w:val="0B65BBF786114B0CB52F0F0F0E6C39D9"/>
        <w:category>
          <w:name w:val="Allgemein"/>
          <w:gallery w:val="placeholder"/>
        </w:category>
        <w:types>
          <w:type w:val="bbPlcHdr"/>
        </w:types>
        <w:behaviors>
          <w:behavior w:val="content"/>
        </w:behaviors>
        <w:guid w:val="{F3B7A5EC-D711-4F85-93C9-53465799E97B}"/>
      </w:docPartPr>
      <w:docPartBody>
        <w:p w:rsidR="002A109E" w:rsidRDefault="00013EC3" w:rsidP="00013EC3">
          <w:pPr>
            <w:pStyle w:val="0B65BBF786114B0CB52F0F0F0E6C39D9"/>
          </w:pPr>
          <w:r w:rsidRPr="000E767D">
            <w:rPr>
              <w:rStyle w:val="Platzhaltertext"/>
            </w:rPr>
            <w:t>Klicken oder tippen Sie hier, um Text einzugeben.</w:t>
          </w:r>
        </w:p>
      </w:docPartBody>
    </w:docPart>
    <w:docPart>
      <w:docPartPr>
        <w:name w:val="EC75A1799CF44B70BD282C552685BB17"/>
        <w:category>
          <w:name w:val="Allgemein"/>
          <w:gallery w:val="placeholder"/>
        </w:category>
        <w:types>
          <w:type w:val="bbPlcHdr"/>
        </w:types>
        <w:behaviors>
          <w:behavior w:val="content"/>
        </w:behaviors>
        <w:guid w:val="{44B940A1-1E96-4B3D-B8C6-D4BAFFEF5D08}"/>
      </w:docPartPr>
      <w:docPartBody>
        <w:p w:rsidR="000F070F" w:rsidRDefault="002A109E" w:rsidP="002A109E">
          <w:pPr>
            <w:pStyle w:val="EC75A1799CF44B70BD282C552685BB17"/>
          </w:pPr>
          <w:r w:rsidRPr="000E767D">
            <w:rPr>
              <w:rStyle w:val="Platzhaltertext"/>
            </w:rPr>
            <w:t>Klicken oder tippen Sie hier, um Text einzugeben.</w:t>
          </w:r>
        </w:p>
      </w:docPartBody>
    </w:docPart>
    <w:docPart>
      <w:docPartPr>
        <w:name w:val="00DEA6F82CEB42D58383E485BA0A71C1"/>
        <w:category>
          <w:name w:val="Allgemein"/>
          <w:gallery w:val="placeholder"/>
        </w:category>
        <w:types>
          <w:type w:val="bbPlcHdr"/>
        </w:types>
        <w:behaviors>
          <w:behavior w:val="content"/>
        </w:behaviors>
        <w:guid w:val="{53538FD0-4F2D-47C1-8679-49A6D8EEE9E0}"/>
      </w:docPartPr>
      <w:docPartBody>
        <w:p w:rsidR="000F070F" w:rsidRDefault="002A109E" w:rsidP="002A109E">
          <w:pPr>
            <w:pStyle w:val="00DEA6F82CEB42D58383E485BA0A71C1"/>
          </w:pPr>
          <w:r w:rsidRPr="000E767D">
            <w:rPr>
              <w:rStyle w:val="Platzhaltertext"/>
            </w:rPr>
            <w:t>Klicken oder tippen Sie hier, um Text einzugeben.</w:t>
          </w:r>
        </w:p>
      </w:docPartBody>
    </w:docPart>
    <w:docPart>
      <w:docPartPr>
        <w:name w:val="0461864557474C1484D648F02E95A5D5"/>
        <w:category>
          <w:name w:val="Allgemein"/>
          <w:gallery w:val="placeholder"/>
        </w:category>
        <w:types>
          <w:type w:val="bbPlcHdr"/>
        </w:types>
        <w:behaviors>
          <w:behavior w:val="content"/>
        </w:behaviors>
        <w:guid w:val="{370DA7D2-36FD-45EE-B666-BCD47CAC7C90}"/>
      </w:docPartPr>
      <w:docPartBody>
        <w:p w:rsidR="000F070F" w:rsidRDefault="002A109E" w:rsidP="002A109E">
          <w:pPr>
            <w:pStyle w:val="0461864557474C1484D648F02E95A5D5"/>
          </w:pPr>
          <w:r w:rsidRPr="000E767D">
            <w:rPr>
              <w:rStyle w:val="Platzhaltertext"/>
            </w:rPr>
            <w:t>Klicken oder tippen Sie hier, um Text einzugeben.</w:t>
          </w:r>
        </w:p>
      </w:docPartBody>
    </w:docPart>
    <w:docPart>
      <w:docPartPr>
        <w:name w:val="BC70E52893EF4B0D8BD43941CE8B888A"/>
        <w:category>
          <w:name w:val="Allgemein"/>
          <w:gallery w:val="placeholder"/>
        </w:category>
        <w:types>
          <w:type w:val="bbPlcHdr"/>
        </w:types>
        <w:behaviors>
          <w:behavior w:val="content"/>
        </w:behaviors>
        <w:guid w:val="{B731A7EC-4885-4D29-9673-242EBE1C8F7F}"/>
      </w:docPartPr>
      <w:docPartBody>
        <w:p w:rsidR="000F070F" w:rsidRDefault="002A109E" w:rsidP="002A109E">
          <w:pPr>
            <w:pStyle w:val="BC70E52893EF4B0D8BD43941CE8B888A"/>
          </w:pPr>
          <w:r w:rsidRPr="000E767D">
            <w:rPr>
              <w:rStyle w:val="Platzhaltertext"/>
            </w:rPr>
            <w:t>Klicken oder tippen Sie hier, um Text einzugeben.</w:t>
          </w:r>
        </w:p>
      </w:docPartBody>
    </w:docPart>
    <w:docPart>
      <w:docPartPr>
        <w:name w:val="6884AE4FF9354D0BBCC5B0E2BC6EF4A1"/>
        <w:category>
          <w:name w:val="Allgemein"/>
          <w:gallery w:val="placeholder"/>
        </w:category>
        <w:types>
          <w:type w:val="bbPlcHdr"/>
        </w:types>
        <w:behaviors>
          <w:behavior w:val="content"/>
        </w:behaviors>
        <w:guid w:val="{048B3952-6837-4918-A2ED-EBC5D3CF3E8D}"/>
      </w:docPartPr>
      <w:docPartBody>
        <w:p w:rsidR="000F070F" w:rsidRDefault="002A109E" w:rsidP="002A109E">
          <w:pPr>
            <w:pStyle w:val="6884AE4FF9354D0BBCC5B0E2BC6EF4A1"/>
          </w:pPr>
          <w:r w:rsidRPr="000E767D">
            <w:rPr>
              <w:rStyle w:val="Platzhaltertext"/>
            </w:rPr>
            <w:t>Klicken oder tippen Sie hier, um Text einzugeben.</w:t>
          </w:r>
        </w:p>
      </w:docPartBody>
    </w:docPart>
    <w:docPart>
      <w:docPartPr>
        <w:name w:val="8FEFEEA5E1524977B19893E43B9292EF"/>
        <w:category>
          <w:name w:val="Allgemein"/>
          <w:gallery w:val="placeholder"/>
        </w:category>
        <w:types>
          <w:type w:val="bbPlcHdr"/>
        </w:types>
        <w:behaviors>
          <w:behavior w:val="content"/>
        </w:behaviors>
        <w:guid w:val="{50767DB5-8B7D-4EB9-B535-A1A0EDD3670F}"/>
      </w:docPartPr>
      <w:docPartBody>
        <w:p w:rsidR="000F070F" w:rsidRDefault="002A109E" w:rsidP="002A109E">
          <w:pPr>
            <w:pStyle w:val="8FEFEEA5E1524977B19893E43B9292EF"/>
          </w:pPr>
          <w:r w:rsidRPr="000E767D">
            <w:rPr>
              <w:rStyle w:val="Platzhaltertext"/>
            </w:rPr>
            <w:t>Klicken oder tippen Sie hier, um Text einzugeben.</w:t>
          </w:r>
        </w:p>
      </w:docPartBody>
    </w:docPart>
    <w:docPart>
      <w:docPartPr>
        <w:name w:val="CAD8F6DF53E24C04856A8C44545A0086"/>
        <w:category>
          <w:name w:val="Allgemein"/>
          <w:gallery w:val="placeholder"/>
        </w:category>
        <w:types>
          <w:type w:val="bbPlcHdr"/>
        </w:types>
        <w:behaviors>
          <w:behavior w:val="content"/>
        </w:behaviors>
        <w:guid w:val="{2227E6CE-72DC-4705-BD07-D604FB1E73D1}"/>
      </w:docPartPr>
      <w:docPartBody>
        <w:p w:rsidR="000F070F" w:rsidRDefault="002A109E" w:rsidP="002A109E">
          <w:pPr>
            <w:pStyle w:val="CAD8F6DF53E24C04856A8C44545A0086"/>
          </w:pPr>
          <w:r w:rsidRPr="000E767D">
            <w:rPr>
              <w:rStyle w:val="Platzhaltertext"/>
            </w:rPr>
            <w:t>Klicken oder tippen Sie hier, um Text einzugeben.</w:t>
          </w:r>
        </w:p>
      </w:docPartBody>
    </w:docPart>
    <w:docPart>
      <w:docPartPr>
        <w:name w:val="2DBEF96904D242E6A745273E07AA2C82"/>
        <w:category>
          <w:name w:val="Allgemein"/>
          <w:gallery w:val="placeholder"/>
        </w:category>
        <w:types>
          <w:type w:val="bbPlcHdr"/>
        </w:types>
        <w:behaviors>
          <w:behavior w:val="content"/>
        </w:behaviors>
        <w:guid w:val="{0E61E79B-D0DD-41B2-B8F6-4A3675289510}"/>
      </w:docPartPr>
      <w:docPartBody>
        <w:p w:rsidR="000F070F" w:rsidRDefault="002A109E" w:rsidP="002A109E">
          <w:pPr>
            <w:pStyle w:val="2DBEF96904D242E6A745273E07AA2C82"/>
          </w:pPr>
          <w:r w:rsidRPr="000E767D">
            <w:rPr>
              <w:rStyle w:val="Platzhaltertext"/>
            </w:rPr>
            <w:t>Klicken oder tippen Sie hier, um Text einzugeben.</w:t>
          </w:r>
        </w:p>
      </w:docPartBody>
    </w:docPart>
    <w:docPart>
      <w:docPartPr>
        <w:name w:val="F31506CAF68E421BA9A37A08336D74B5"/>
        <w:category>
          <w:name w:val="Allgemein"/>
          <w:gallery w:val="placeholder"/>
        </w:category>
        <w:types>
          <w:type w:val="bbPlcHdr"/>
        </w:types>
        <w:behaviors>
          <w:behavior w:val="content"/>
        </w:behaviors>
        <w:guid w:val="{327217AF-785A-4294-88F2-756D30F0B56D}"/>
      </w:docPartPr>
      <w:docPartBody>
        <w:p w:rsidR="000F070F" w:rsidRDefault="002A109E" w:rsidP="002A109E">
          <w:pPr>
            <w:pStyle w:val="F31506CAF68E421BA9A37A08336D74B5"/>
          </w:pPr>
          <w:r w:rsidRPr="000E767D">
            <w:rPr>
              <w:rStyle w:val="Platzhaltertext"/>
            </w:rPr>
            <w:t>Klicken oder tippen Sie hier, um Text einzugeben.</w:t>
          </w:r>
        </w:p>
      </w:docPartBody>
    </w:docPart>
    <w:docPart>
      <w:docPartPr>
        <w:name w:val="0F8D8F3A4921405797E34225AC0968A7"/>
        <w:category>
          <w:name w:val="Allgemein"/>
          <w:gallery w:val="placeholder"/>
        </w:category>
        <w:types>
          <w:type w:val="bbPlcHdr"/>
        </w:types>
        <w:behaviors>
          <w:behavior w:val="content"/>
        </w:behaviors>
        <w:guid w:val="{C44EF481-64E4-4C57-B89C-BA7175602627}"/>
      </w:docPartPr>
      <w:docPartBody>
        <w:p w:rsidR="000F070F" w:rsidRDefault="002A109E" w:rsidP="002A109E">
          <w:pPr>
            <w:pStyle w:val="0F8D8F3A4921405797E34225AC0968A7"/>
          </w:pPr>
          <w:r w:rsidRPr="000E767D">
            <w:rPr>
              <w:rStyle w:val="Platzhaltertext"/>
            </w:rPr>
            <w:t>Klicken oder tippen Sie hier, um Text einzugeben.</w:t>
          </w:r>
        </w:p>
      </w:docPartBody>
    </w:docPart>
    <w:docPart>
      <w:docPartPr>
        <w:name w:val="DA3BFD62C95340E98896E23F7BA53906"/>
        <w:category>
          <w:name w:val="Allgemein"/>
          <w:gallery w:val="placeholder"/>
        </w:category>
        <w:types>
          <w:type w:val="bbPlcHdr"/>
        </w:types>
        <w:behaviors>
          <w:behavior w:val="content"/>
        </w:behaviors>
        <w:guid w:val="{F7264BD8-59B7-4BDA-82AC-AE809FCF4543}"/>
      </w:docPartPr>
      <w:docPartBody>
        <w:p w:rsidR="000F070F" w:rsidRDefault="002A109E" w:rsidP="002A109E">
          <w:pPr>
            <w:pStyle w:val="DA3BFD62C95340E98896E23F7BA53906"/>
          </w:pPr>
          <w:r w:rsidRPr="000E767D">
            <w:rPr>
              <w:rStyle w:val="Platzhaltertext"/>
            </w:rPr>
            <w:t>Klicken oder tippen Sie hier, um Text einzugeben.</w:t>
          </w:r>
        </w:p>
      </w:docPartBody>
    </w:docPart>
    <w:docPart>
      <w:docPartPr>
        <w:name w:val="519BD798D62644708BA31D9955921C83"/>
        <w:category>
          <w:name w:val="Allgemein"/>
          <w:gallery w:val="placeholder"/>
        </w:category>
        <w:types>
          <w:type w:val="bbPlcHdr"/>
        </w:types>
        <w:behaviors>
          <w:behavior w:val="content"/>
        </w:behaviors>
        <w:guid w:val="{DFD37574-B8C6-4EB5-9E8A-64207A9D4A60}"/>
      </w:docPartPr>
      <w:docPartBody>
        <w:p w:rsidR="000F070F" w:rsidRDefault="002A109E" w:rsidP="002A109E">
          <w:pPr>
            <w:pStyle w:val="519BD798D62644708BA31D9955921C83"/>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3"/>
    <w:rsid w:val="00013EC3"/>
    <w:rsid w:val="000F070F"/>
    <w:rsid w:val="001148BA"/>
    <w:rsid w:val="00154DD3"/>
    <w:rsid w:val="002A109E"/>
    <w:rsid w:val="004C64B9"/>
    <w:rsid w:val="00533A83"/>
    <w:rsid w:val="007977F5"/>
    <w:rsid w:val="009141C8"/>
    <w:rsid w:val="0098778A"/>
    <w:rsid w:val="00A544C8"/>
    <w:rsid w:val="00BF55C9"/>
    <w:rsid w:val="00C42C90"/>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A109E"/>
    <w:rPr>
      <w:color w:val="808080"/>
    </w:rPr>
  </w:style>
  <w:style w:type="paragraph" w:customStyle="1" w:styleId="9361144828BC4A8D81892D61896E2AC1">
    <w:name w:val="9361144828BC4A8D81892D61896E2AC1"/>
    <w:rsid w:val="0098778A"/>
  </w:style>
  <w:style w:type="paragraph" w:customStyle="1" w:styleId="941DEE6982844134A837F910280BB7C5">
    <w:name w:val="941DEE6982844134A837F910280BB7C5"/>
    <w:rsid w:val="0098778A"/>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BB9E573DC729440498405347451507D9">
    <w:name w:val="BB9E573DC729440498405347451507D9"/>
    <w:rsid w:val="00F16707"/>
  </w:style>
  <w:style w:type="paragraph" w:customStyle="1" w:styleId="DFE4805A5342429D8371ED376BAE7FA4">
    <w:name w:val="DFE4805A5342429D8371ED376BAE7FA4"/>
    <w:rsid w:val="00F16707"/>
  </w:style>
  <w:style w:type="paragraph" w:customStyle="1" w:styleId="4F6BC3C5261E41CEA2731F6DF1E8BB93">
    <w:name w:val="4F6BC3C5261E41CEA2731F6DF1E8BB93"/>
    <w:rsid w:val="00F16707"/>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0B5EA23C7DE4643B05A9130249975DB">
    <w:name w:val="F0B5EA23C7DE4643B05A9130249975DB"/>
    <w:rsid w:val="00A544C8"/>
  </w:style>
  <w:style w:type="paragraph" w:customStyle="1" w:styleId="683E8D22C98A445BAA085968527AEFA2">
    <w:name w:val="683E8D22C98A445BAA085968527AEFA2"/>
    <w:rsid w:val="00A544C8"/>
  </w:style>
  <w:style w:type="paragraph" w:customStyle="1" w:styleId="EF844A70E4214A6199FE2059A6A4C713">
    <w:name w:val="EF844A70E4214A6199FE2059A6A4C713"/>
    <w:rsid w:val="00A544C8"/>
  </w:style>
  <w:style w:type="paragraph" w:customStyle="1" w:styleId="EAF3286DBD504A96B0F923D67637FCB8">
    <w:name w:val="EAF3286DBD504A96B0F923D67637FCB8"/>
    <w:rsid w:val="00A544C8"/>
  </w:style>
  <w:style w:type="paragraph" w:customStyle="1" w:styleId="84D65903BD6C411C8F57269CA7CF7DAE">
    <w:name w:val="84D65903BD6C411C8F57269CA7CF7DAE"/>
    <w:rsid w:val="00A544C8"/>
  </w:style>
  <w:style w:type="paragraph" w:customStyle="1" w:styleId="5A7B6CA1D8364E89B20D3B1D5DC8BC00">
    <w:name w:val="5A7B6CA1D8364E89B20D3B1D5DC8BC00"/>
    <w:rsid w:val="00A544C8"/>
  </w:style>
  <w:style w:type="paragraph" w:customStyle="1" w:styleId="A72AF78689464EA7AA0F4E4D22B0C82A">
    <w:name w:val="A72AF78689464EA7AA0F4E4D22B0C82A"/>
    <w:rsid w:val="00A544C8"/>
  </w:style>
  <w:style w:type="paragraph" w:customStyle="1" w:styleId="38A0F582710F4D5FA90B450ECA304AA4">
    <w:name w:val="38A0F582710F4D5FA90B450ECA304AA4"/>
    <w:rsid w:val="00A544C8"/>
  </w:style>
  <w:style w:type="paragraph" w:customStyle="1" w:styleId="CB8C5907165641AAA4F27A01F50159D1">
    <w:name w:val="CB8C5907165641AAA4F27A01F50159D1"/>
    <w:rsid w:val="00A544C8"/>
  </w:style>
  <w:style w:type="paragraph" w:customStyle="1" w:styleId="EC75A1799CF44B70BD282C552685BB17">
    <w:name w:val="EC75A1799CF44B70BD282C552685BB17"/>
    <w:rsid w:val="002A109E"/>
  </w:style>
  <w:style w:type="paragraph" w:customStyle="1" w:styleId="00DEA6F82CEB42D58383E485BA0A71C1">
    <w:name w:val="00DEA6F82CEB42D58383E485BA0A71C1"/>
    <w:rsid w:val="002A109E"/>
  </w:style>
  <w:style w:type="paragraph" w:customStyle="1" w:styleId="0B65BBF786114B0CB52F0F0F0E6C39D9">
    <w:name w:val="0B65BBF786114B0CB52F0F0F0E6C39D9"/>
    <w:rsid w:val="00013EC3"/>
  </w:style>
  <w:style w:type="paragraph" w:customStyle="1" w:styleId="0461864557474C1484D648F02E95A5D5">
    <w:name w:val="0461864557474C1484D648F02E95A5D5"/>
    <w:rsid w:val="002A109E"/>
  </w:style>
  <w:style w:type="paragraph" w:customStyle="1" w:styleId="BC70E52893EF4B0D8BD43941CE8B888A">
    <w:name w:val="BC70E52893EF4B0D8BD43941CE8B888A"/>
    <w:rsid w:val="002A109E"/>
  </w:style>
  <w:style w:type="paragraph" w:customStyle="1" w:styleId="6884AE4FF9354D0BBCC5B0E2BC6EF4A1">
    <w:name w:val="6884AE4FF9354D0BBCC5B0E2BC6EF4A1"/>
    <w:rsid w:val="002A109E"/>
  </w:style>
  <w:style w:type="paragraph" w:customStyle="1" w:styleId="8FEFEEA5E1524977B19893E43B9292EF">
    <w:name w:val="8FEFEEA5E1524977B19893E43B9292EF"/>
    <w:rsid w:val="002A109E"/>
  </w:style>
  <w:style w:type="paragraph" w:customStyle="1" w:styleId="CAD8F6DF53E24C04856A8C44545A0086">
    <w:name w:val="CAD8F6DF53E24C04856A8C44545A0086"/>
    <w:rsid w:val="002A109E"/>
  </w:style>
  <w:style w:type="paragraph" w:customStyle="1" w:styleId="2DBEF96904D242E6A745273E07AA2C82">
    <w:name w:val="2DBEF96904D242E6A745273E07AA2C82"/>
    <w:rsid w:val="002A109E"/>
  </w:style>
  <w:style w:type="paragraph" w:customStyle="1" w:styleId="F31506CAF68E421BA9A37A08336D74B5">
    <w:name w:val="F31506CAF68E421BA9A37A08336D74B5"/>
    <w:rsid w:val="002A109E"/>
  </w:style>
  <w:style w:type="paragraph" w:customStyle="1" w:styleId="0F8D8F3A4921405797E34225AC0968A7">
    <w:name w:val="0F8D8F3A4921405797E34225AC0968A7"/>
    <w:rsid w:val="002A109E"/>
  </w:style>
  <w:style w:type="paragraph" w:customStyle="1" w:styleId="DA3BFD62C95340E98896E23F7BA53906">
    <w:name w:val="DA3BFD62C95340E98896E23F7BA53906"/>
    <w:rsid w:val="002A109E"/>
  </w:style>
  <w:style w:type="paragraph" w:customStyle="1" w:styleId="519BD798D62644708BA31D9955921C83">
    <w:name w:val="519BD798D62644708BA31D9955921C83"/>
    <w:rsid w:val="002A1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2F120C-BB0F-46FF-89ED-84CDC6A6AA95}">
  <ds:schemaRefs>
    <ds:schemaRef ds:uri="http://schemas.openxmlformats.org/officeDocument/2006/bibliography"/>
  </ds:schemaRefs>
</ds:datastoreItem>
</file>

<file path=customXml/itemProps2.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4.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57961</Words>
  <Characters>365158</Characters>
  <Application>Microsoft Office Word</Application>
  <DocSecurity>0</DocSecurity>
  <Lines>3042</Lines>
  <Paragraphs>844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62</cp:revision>
  <dcterms:created xsi:type="dcterms:W3CDTF">2020-10-25T17:06:00Z</dcterms:created>
  <dcterms:modified xsi:type="dcterms:W3CDTF">2020-11-06T08:16:00Z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6">
    <vt:lpwstr>False</vt:lpwstr>
  </property>
  <property fmtid="{D5CDD505-2E9C-101B-9397-08002B2CF9AE}" pid="6" name="CitaviDocumentProperty_1">
    <vt:lpwstr>6.5.0.0</vt:lpwstr>
  </property>
  <property fmtid="{D5CDD505-2E9C-101B-9397-08002B2CF9AE}" pid="7" name="CitaviDocumentProperty_8">
    <vt:lpwstr>C:\Users\1810837475\Documents\Citavi 6\Projects\MA-Kompensation\MA-Kompensation.ctv6</vt:lpwstr>
  </property>
</Properties>
</file>