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7D3AF910" w14:textId="2255A700" w:rsidR="007730D4"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637381" w:history="1">
            <w:r w:rsidR="007730D4" w:rsidRPr="00916220">
              <w:rPr>
                <w:rStyle w:val="Hyperlink"/>
                <w:noProof/>
              </w:rPr>
              <w:t>Präambel</w:t>
            </w:r>
            <w:r w:rsidR="007730D4">
              <w:rPr>
                <w:noProof/>
                <w:webHidden/>
              </w:rPr>
              <w:tab/>
            </w:r>
            <w:r w:rsidR="007730D4">
              <w:rPr>
                <w:noProof/>
                <w:webHidden/>
              </w:rPr>
              <w:fldChar w:fldCharType="begin"/>
            </w:r>
            <w:r w:rsidR="007730D4">
              <w:rPr>
                <w:noProof/>
                <w:webHidden/>
              </w:rPr>
              <w:instrText xml:space="preserve"> PAGEREF _Toc27637381 \h </w:instrText>
            </w:r>
            <w:r w:rsidR="007730D4">
              <w:rPr>
                <w:noProof/>
                <w:webHidden/>
              </w:rPr>
            </w:r>
            <w:r w:rsidR="007730D4">
              <w:rPr>
                <w:noProof/>
                <w:webHidden/>
              </w:rPr>
              <w:fldChar w:fldCharType="separate"/>
            </w:r>
            <w:r w:rsidR="007730D4">
              <w:rPr>
                <w:noProof/>
                <w:webHidden/>
              </w:rPr>
              <w:t>3</w:t>
            </w:r>
            <w:r w:rsidR="007730D4">
              <w:rPr>
                <w:noProof/>
                <w:webHidden/>
              </w:rPr>
              <w:fldChar w:fldCharType="end"/>
            </w:r>
          </w:hyperlink>
        </w:p>
        <w:p w14:paraId="5A71D552" w14:textId="13B86E5E" w:rsidR="007730D4" w:rsidRDefault="007730D4">
          <w:pPr>
            <w:pStyle w:val="Verzeichnis1"/>
            <w:tabs>
              <w:tab w:val="right" w:leader="dot" w:pos="9062"/>
            </w:tabs>
            <w:rPr>
              <w:rFonts w:eastAsiaTheme="minorEastAsia"/>
              <w:noProof/>
              <w:lang w:eastAsia="de-DE"/>
            </w:rPr>
          </w:pPr>
          <w:hyperlink w:anchor="_Toc27637382" w:history="1">
            <w:r w:rsidRPr="00916220">
              <w:rPr>
                <w:rStyle w:val="Hyperlink"/>
                <w:noProof/>
              </w:rPr>
              <w:t>Einleitung</w:t>
            </w:r>
            <w:r>
              <w:rPr>
                <w:noProof/>
                <w:webHidden/>
              </w:rPr>
              <w:tab/>
            </w:r>
            <w:r>
              <w:rPr>
                <w:noProof/>
                <w:webHidden/>
              </w:rPr>
              <w:fldChar w:fldCharType="begin"/>
            </w:r>
            <w:r>
              <w:rPr>
                <w:noProof/>
                <w:webHidden/>
              </w:rPr>
              <w:instrText xml:space="preserve"> PAGEREF _Toc27637382 \h </w:instrText>
            </w:r>
            <w:r>
              <w:rPr>
                <w:noProof/>
                <w:webHidden/>
              </w:rPr>
            </w:r>
            <w:r>
              <w:rPr>
                <w:noProof/>
                <w:webHidden/>
              </w:rPr>
              <w:fldChar w:fldCharType="separate"/>
            </w:r>
            <w:r>
              <w:rPr>
                <w:noProof/>
                <w:webHidden/>
              </w:rPr>
              <w:t>4</w:t>
            </w:r>
            <w:r>
              <w:rPr>
                <w:noProof/>
                <w:webHidden/>
              </w:rPr>
              <w:fldChar w:fldCharType="end"/>
            </w:r>
          </w:hyperlink>
        </w:p>
        <w:p w14:paraId="5C118407" w14:textId="6C27F471" w:rsidR="007730D4" w:rsidRDefault="007730D4">
          <w:pPr>
            <w:pStyle w:val="Verzeichnis1"/>
            <w:tabs>
              <w:tab w:val="right" w:leader="dot" w:pos="9062"/>
            </w:tabs>
            <w:rPr>
              <w:rFonts w:eastAsiaTheme="minorEastAsia"/>
              <w:noProof/>
              <w:lang w:eastAsia="de-DE"/>
            </w:rPr>
          </w:pPr>
          <w:hyperlink w:anchor="_Toc27637383" w:history="1">
            <w:r w:rsidRPr="00916220">
              <w:rPr>
                <w:rStyle w:val="Hyperlink"/>
                <w:noProof/>
              </w:rPr>
              <w:t>Abgrenzung der Begrifflichkeiten</w:t>
            </w:r>
            <w:r>
              <w:rPr>
                <w:noProof/>
                <w:webHidden/>
              </w:rPr>
              <w:tab/>
            </w:r>
            <w:r>
              <w:rPr>
                <w:noProof/>
                <w:webHidden/>
              </w:rPr>
              <w:fldChar w:fldCharType="begin"/>
            </w:r>
            <w:r>
              <w:rPr>
                <w:noProof/>
                <w:webHidden/>
              </w:rPr>
              <w:instrText xml:space="preserve"> PAGEREF _Toc27637383 \h </w:instrText>
            </w:r>
            <w:r>
              <w:rPr>
                <w:noProof/>
                <w:webHidden/>
              </w:rPr>
            </w:r>
            <w:r>
              <w:rPr>
                <w:noProof/>
                <w:webHidden/>
              </w:rPr>
              <w:fldChar w:fldCharType="separate"/>
            </w:r>
            <w:r>
              <w:rPr>
                <w:noProof/>
                <w:webHidden/>
              </w:rPr>
              <w:t>4</w:t>
            </w:r>
            <w:r>
              <w:rPr>
                <w:noProof/>
                <w:webHidden/>
              </w:rPr>
              <w:fldChar w:fldCharType="end"/>
            </w:r>
          </w:hyperlink>
        </w:p>
        <w:p w14:paraId="2702E732" w14:textId="1497255E" w:rsidR="007730D4" w:rsidRDefault="007730D4">
          <w:pPr>
            <w:pStyle w:val="Verzeichnis2"/>
            <w:tabs>
              <w:tab w:val="right" w:leader="dot" w:pos="9062"/>
            </w:tabs>
            <w:rPr>
              <w:rFonts w:eastAsiaTheme="minorEastAsia"/>
              <w:noProof/>
              <w:lang w:eastAsia="de-DE"/>
            </w:rPr>
          </w:pPr>
          <w:hyperlink w:anchor="_Toc27637384" w:history="1">
            <w:r w:rsidRPr="00916220">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_Toc27637384 \h </w:instrText>
            </w:r>
            <w:r>
              <w:rPr>
                <w:noProof/>
                <w:webHidden/>
              </w:rPr>
            </w:r>
            <w:r>
              <w:rPr>
                <w:noProof/>
                <w:webHidden/>
              </w:rPr>
              <w:fldChar w:fldCharType="separate"/>
            </w:r>
            <w:r>
              <w:rPr>
                <w:noProof/>
                <w:webHidden/>
              </w:rPr>
              <w:t>5</w:t>
            </w:r>
            <w:r>
              <w:rPr>
                <w:noProof/>
                <w:webHidden/>
              </w:rPr>
              <w:fldChar w:fldCharType="end"/>
            </w:r>
          </w:hyperlink>
        </w:p>
        <w:p w14:paraId="356C3D29" w14:textId="616152FB" w:rsidR="007730D4" w:rsidRDefault="007730D4">
          <w:pPr>
            <w:pStyle w:val="Verzeichnis1"/>
            <w:tabs>
              <w:tab w:val="right" w:leader="dot" w:pos="9062"/>
            </w:tabs>
            <w:rPr>
              <w:rFonts w:eastAsiaTheme="minorEastAsia"/>
              <w:noProof/>
              <w:lang w:eastAsia="de-DE"/>
            </w:rPr>
          </w:pPr>
          <w:hyperlink w:anchor="_Toc27637385" w:history="1">
            <w:r w:rsidRPr="00916220">
              <w:rPr>
                <w:rStyle w:val="Hyperlink"/>
                <w:noProof/>
              </w:rPr>
              <w:t>Theorie Neuronale Netze</w:t>
            </w:r>
            <w:r>
              <w:rPr>
                <w:noProof/>
                <w:webHidden/>
              </w:rPr>
              <w:tab/>
            </w:r>
            <w:r>
              <w:rPr>
                <w:noProof/>
                <w:webHidden/>
              </w:rPr>
              <w:fldChar w:fldCharType="begin"/>
            </w:r>
            <w:r>
              <w:rPr>
                <w:noProof/>
                <w:webHidden/>
              </w:rPr>
              <w:instrText xml:space="preserve"> PAGEREF _Toc27637385 \h </w:instrText>
            </w:r>
            <w:r>
              <w:rPr>
                <w:noProof/>
                <w:webHidden/>
              </w:rPr>
            </w:r>
            <w:r>
              <w:rPr>
                <w:noProof/>
                <w:webHidden/>
              </w:rPr>
              <w:fldChar w:fldCharType="separate"/>
            </w:r>
            <w:r>
              <w:rPr>
                <w:noProof/>
                <w:webHidden/>
              </w:rPr>
              <w:t>6</w:t>
            </w:r>
            <w:r>
              <w:rPr>
                <w:noProof/>
                <w:webHidden/>
              </w:rPr>
              <w:fldChar w:fldCharType="end"/>
            </w:r>
          </w:hyperlink>
        </w:p>
        <w:p w14:paraId="14731920" w14:textId="4064111F" w:rsidR="007730D4" w:rsidRDefault="007730D4">
          <w:pPr>
            <w:pStyle w:val="Verzeichnis2"/>
            <w:tabs>
              <w:tab w:val="right" w:leader="dot" w:pos="9062"/>
            </w:tabs>
            <w:rPr>
              <w:rFonts w:eastAsiaTheme="minorEastAsia"/>
              <w:noProof/>
              <w:lang w:eastAsia="de-DE"/>
            </w:rPr>
          </w:pPr>
          <w:hyperlink w:anchor="_Toc27637386" w:history="1">
            <w:r w:rsidRPr="00916220">
              <w:rPr>
                <w:rStyle w:val="Hyperlink"/>
                <w:noProof/>
              </w:rPr>
              <w:t>Vorbild Biologie</w:t>
            </w:r>
            <w:r>
              <w:rPr>
                <w:noProof/>
                <w:webHidden/>
              </w:rPr>
              <w:tab/>
            </w:r>
            <w:r>
              <w:rPr>
                <w:noProof/>
                <w:webHidden/>
              </w:rPr>
              <w:fldChar w:fldCharType="begin"/>
            </w:r>
            <w:r>
              <w:rPr>
                <w:noProof/>
                <w:webHidden/>
              </w:rPr>
              <w:instrText xml:space="preserve"> PAGEREF _Toc27637386 \h </w:instrText>
            </w:r>
            <w:r>
              <w:rPr>
                <w:noProof/>
                <w:webHidden/>
              </w:rPr>
            </w:r>
            <w:r>
              <w:rPr>
                <w:noProof/>
                <w:webHidden/>
              </w:rPr>
              <w:fldChar w:fldCharType="separate"/>
            </w:r>
            <w:r>
              <w:rPr>
                <w:noProof/>
                <w:webHidden/>
              </w:rPr>
              <w:t>6</w:t>
            </w:r>
            <w:r>
              <w:rPr>
                <w:noProof/>
                <w:webHidden/>
              </w:rPr>
              <w:fldChar w:fldCharType="end"/>
            </w:r>
          </w:hyperlink>
        </w:p>
        <w:p w14:paraId="1E97A231" w14:textId="2C7F8FDA" w:rsidR="007730D4" w:rsidRDefault="007730D4">
          <w:pPr>
            <w:pStyle w:val="Verzeichnis2"/>
            <w:tabs>
              <w:tab w:val="right" w:leader="dot" w:pos="9062"/>
            </w:tabs>
            <w:rPr>
              <w:rFonts w:eastAsiaTheme="minorEastAsia"/>
              <w:noProof/>
              <w:lang w:eastAsia="de-DE"/>
            </w:rPr>
          </w:pPr>
          <w:hyperlink w:anchor="_Toc27637387" w:history="1">
            <w:r w:rsidRPr="00916220">
              <w:rPr>
                <w:rStyle w:val="Hyperlink"/>
                <w:noProof/>
              </w:rPr>
              <w:t>Überleitung von biologischen zu technischen Neuronalen Netzen</w:t>
            </w:r>
            <w:r>
              <w:rPr>
                <w:noProof/>
                <w:webHidden/>
              </w:rPr>
              <w:tab/>
            </w:r>
            <w:r>
              <w:rPr>
                <w:noProof/>
                <w:webHidden/>
              </w:rPr>
              <w:fldChar w:fldCharType="begin"/>
            </w:r>
            <w:r>
              <w:rPr>
                <w:noProof/>
                <w:webHidden/>
              </w:rPr>
              <w:instrText xml:space="preserve"> PAGEREF _Toc27637387 \h </w:instrText>
            </w:r>
            <w:r>
              <w:rPr>
                <w:noProof/>
                <w:webHidden/>
              </w:rPr>
            </w:r>
            <w:r>
              <w:rPr>
                <w:noProof/>
                <w:webHidden/>
              </w:rPr>
              <w:fldChar w:fldCharType="separate"/>
            </w:r>
            <w:r>
              <w:rPr>
                <w:noProof/>
                <w:webHidden/>
              </w:rPr>
              <w:t>7</w:t>
            </w:r>
            <w:r>
              <w:rPr>
                <w:noProof/>
                <w:webHidden/>
              </w:rPr>
              <w:fldChar w:fldCharType="end"/>
            </w:r>
          </w:hyperlink>
        </w:p>
        <w:p w14:paraId="3A35E2CE" w14:textId="1D0BD420" w:rsidR="007730D4" w:rsidRDefault="007730D4">
          <w:pPr>
            <w:pStyle w:val="Verzeichnis2"/>
            <w:tabs>
              <w:tab w:val="right" w:leader="dot" w:pos="9062"/>
            </w:tabs>
            <w:rPr>
              <w:rFonts w:eastAsiaTheme="minorEastAsia"/>
              <w:noProof/>
              <w:lang w:eastAsia="de-DE"/>
            </w:rPr>
          </w:pPr>
          <w:hyperlink w:anchor="_Toc27637388" w:history="1">
            <w:r w:rsidRPr="00916220">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_Toc27637388 \h </w:instrText>
            </w:r>
            <w:r>
              <w:rPr>
                <w:noProof/>
                <w:webHidden/>
              </w:rPr>
            </w:r>
            <w:r>
              <w:rPr>
                <w:noProof/>
                <w:webHidden/>
              </w:rPr>
              <w:fldChar w:fldCharType="separate"/>
            </w:r>
            <w:r>
              <w:rPr>
                <w:noProof/>
                <w:webHidden/>
              </w:rPr>
              <w:t>12</w:t>
            </w:r>
            <w:r>
              <w:rPr>
                <w:noProof/>
                <w:webHidden/>
              </w:rPr>
              <w:fldChar w:fldCharType="end"/>
            </w:r>
          </w:hyperlink>
        </w:p>
        <w:p w14:paraId="404ACABC" w14:textId="620B0F89" w:rsidR="007730D4" w:rsidRDefault="007730D4">
          <w:pPr>
            <w:pStyle w:val="Verzeichnis1"/>
            <w:tabs>
              <w:tab w:val="right" w:leader="dot" w:pos="9062"/>
            </w:tabs>
            <w:rPr>
              <w:rFonts w:eastAsiaTheme="minorEastAsia"/>
              <w:noProof/>
              <w:lang w:eastAsia="de-DE"/>
            </w:rPr>
          </w:pPr>
          <w:hyperlink w:anchor="_Toc27637389" w:history="1">
            <w:r w:rsidRPr="00916220">
              <w:rPr>
                <w:rStyle w:val="Hyperlink"/>
                <w:noProof/>
              </w:rPr>
              <w:t>Convolutional Neuronal Network</w:t>
            </w:r>
            <w:r>
              <w:rPr>
                <w:noProof/>
                <w:webHidden/>
              </w:rPr>
              <w:tab/>
            </w:r>
            <w:r>
              <w:rPr>
                <w:noProof/>
                <w:webHidden/>
              </w:rPr>
              <w:fldChar w:fldCharType="begin"/>
            </w:r>
            <w:r>
              <w:rPr>
                <w:noProof/>
                <w:webHidden/>
              </w:rPr>
              <w:instrText xml:space="preserve"> PAGEREF _Toc27637389 \h </w:instrText>
            </w:r>
            <w:r>
              <w:rPr>
                <w:noProof/>
                <w:webHidden/>
              </w:rPr>
            </w:r>
            <w:r>
              <w:rPr>
                <w:noProof/>
                <w:webHidden/>
              </w:rPr>
              <w:fldChar w:fldCharType="separate"/>
            </w:r>
            <w:r>
              <w:rPr>
                <w:noProof/>
                <w:webHidden/>
              </w:rPr>
              <w:t>12</w:t>
            </w:r>
            <w:r>
              <w:rPr>
                <w:noProof/>
                <w:webHidden/>
              </w:rPr>
              <w:fldChar w:fldCharType="end"/>
            </w:r>
          </w:hyperlink>
        </w:p>
        <w:p w14:paraId="1050563B" w14:textId="2CD99795" w:rsidR="007730D4" w:rsidRDefault="007730D4">
          <w:pPr>
            <w:pStyle w:val="Verzeichnis2"/>
            <w:tabs>
              <w:tab w:val="right" w:leader="dot" w:pos="9062"/>
            </w:tabs>
            <w:rPr>
              <w:rFonts w:eastAsiaTheme="minorEastAsia"/>
              <w:noProof/>
              <w:lang w:eastAsia="de-DE"/>
            </w:rPr>
          </w:pPr>
          <w:hyperlink w:anchor="_Toc27637390" w:history="1">
            <w:r w:rsidRPr="00916220">
              <w:rPr>
                <w:rStyle w:val="Hyperlink"/>
                <w:noProof/>
              </w:rPr>
              <w:t>CNN Hauptkomponenten</w:t>
            </w:r>
            <w:r>
              <w:rPr>
                <w:noProof/>
                <w:webHidden/>
              </w:rPr>
              <w:tab/>
            </w:r>
            <w:r>
              <w:rPr>
                <w:noProof/>
                <w:webHidden/>
              </w:rPr>
              <w:fldChar w:fldCharType="begin"/>
            </w:r>
            <w:r>
              <w:rPr>
                <w:noProof/>
                <w:webHidden/>
              </w:rPr>
              <w:instrText xml:space="preserve"> PAGEREF _Toc27637390 \h </w:instrText>
            </w:r>
            <w:r>
              <w:rPr>
                <w:noProof/>
                <w:webHidden/>
              </w:rPr>
            </w:r>
            <w:r>
              <w:rPr>
                <w:noProof/>
                <w:webHidden/>
              </w:rPr>
              <w:fldChar w:fldCharType="separate"/>
            </w:r>
            <w:r>
              <w:rPr>
                <w:noProof/>
                <w:webHidden/>
              </w:rPr>
              <w:t>12</w:t>
            </w:r>
            <w:r>
              <w:rPr>
                <w:noProof/>
                <w:webHidden/>
              </w:rPr>
              <w:fldChar w:fldCharType="end"/>
            </w:r>
          </w:hyperlink>
        </w:p>
        <w:p w14:paraId="7508D74B" w14:textId="1E473C35" w:rsidR="007730D4" w:rsidRDefault="007730D4">
          <w:pPr>
            <w:pStyle w:val="Verzeichnis3"/>
            <w:tabs>
              <w:tab w:val="right" w:leader="dot" w:pos="9062"/>
            </w:tabs>
            <w:rPr>
              <w:rFonts w:eastAsiaTheme="minorEastAsia"/>
              <w:noProof/>
              <w:lang w:eastAsia="de-DE"/>
            </w:rPr>
          </w:pPr>
          <w:hyperlink w:anchor="_Toc27637391" w:history="1">
            <w:r w:rsidRPr="00916220">
              <w:rPr>
                <w:rStyle w:val="Hyperlink"/>
                <w:noProof/>
              </w:rPr>
              <w:t>In der weiteren praktischen Ausarbeitung dieser Arbeit werden wir mit Bildmaterial aus den bekannten Datensätze MNIST und CIFAR10 arbeiten, daher verwenden wir in der Beschreibung der Funktionsweis von CNNs auch ein Beispiel der Bildanalyse.</w:t>
            </w:r>
            <w:r>
              <w:rPr>
                <w:noProof/>
                <w:webHidden/>
              </w:rPr>
              <w:tab/>
            </w:r>
            <w:r>
              <w:rPr>
                <w:noProof/>
                <w:webHidden/>
              </w:rPr>
              <w:fldChar w:fldCharType="begin"/>
            </w:r>
            <w:r>
              <w:rPr>
                <w:noProof/>
                <w:webHidden/>
              </w:rPr>
              <w:instrText xml:space="preserve"> PAGEREF _Toc27637391 \h </w:instrText>
            </w:r>
            <w:r>
              <w:rPr>
                <w:noProof/>
                <w:webHidden/>
              </w:rPr>
            </w:r>
            <w:r>
              <w:rPr>
                <w:noProof/>
                <w:webHidden/>
              </w:rPr>
              <w:fldChar w:fldCharType="separate"/>
            </w:r>
            <w:r>
              <w:rPr>
                <w:noProof/>
                <w:webHidden/>
              </w:rPr>
              <w:t>12</w:t>
            </w:r>
            <w:r>
              <w:rPr>
                <w:noProof/>
                <w:webHidden/>
              </w:rPr>
              <w:fldChar w:fldCharType="end"/>
            </w:r>
          </w:hyperlink>
        </w:p>
        <w:p w14:paraId="6F384B7C" w14:textId="4C9CD130" w:rsidR="007730D4" w:rsidRDefault="007730D4">
          <w:pPr>
            <w:pStyle w:val="Verzeichnis3"/>
            <w:tabs>
              <w:tab w:val="right" w:leader="dot" w:pos="9062"/>
            </w:tabs>
            <w:rPr>
              <w:rFonts w:eastAsiaTheme="minorEastAsia"/>
              <w:noProof/>
              <w:lang w:eastAsia="de-DE"/>
            </w:rPr>
          </w:pPr>
          <w:hyperlink w:anchor="_Toc27637392" w:history="1">
            <w:r w:rsidRPr="00916220">
              <w:rPr>
                <w:rStyle w:val="Hyperlink"/>
                <w:noProof/>
              </w:rPr>
              <w:t>Input</w:t>
            </w:r>
            <w:r>
              <w:rPr>
                <w:noProof/>
                <w:webHidden/>
              </w:rPr>
              <w:tab/>
            </w:r>
            <w:r>
              <w:rPr>
                <w:noProof/>
                <w:webHidden/>
              </w:rPr>
              <w:fldChar w:fldCharType="begin"/>
            </w:r>
            <w:r>
              <w:rPr>
                <w:noProof/>
                <w:webHidden/>
              </w:rPr>
              <w:instrText xml:space="preserve"> PAGEREF _Toc27637392 \h </w:instrText>
            </w:r>
            <w:r>
              <w:rPr>
                <w:noProof/>
                <w:webHidden/>
              </w:rPr>
            </w:r>
            <w:r>
              <w:rPr>
                <w:noProof/>
                <w:webHidden/>
              </w:rPr>
              <w:fldChar w:fldCharType="separate"/>
            </w:r>
            <w:r>
              <w:rPr>
                <w:noProof/>
                <w:webHidden/>
              </w:rPr>
              <w:t>12</w:t>
            </w:r>
            <w:r>
              <w:rPr>
                <w:noProof/>
                <w:webHidden/>
              </w:rPr>
              <w:fldChar w:fldCharType="end"/>
            </w:r>
          </w:hyperlink>
        </w:p>
        <w:p w14:paraId="5DB4BBF9" w14:textId="0362BB0A" w:rsidR="007730D4" w:rsidRDefault="007730D4">
          <w:pPr>
            <w:pStyle w:val="Verzeichnis3"/>
            <w:tabs>
              <w:tab w:val="right" w:leader="dot" w:pos="9062"/>
            </w:tabs>
            <w:rPr>
              <w:rFonts w:eastAsiaTheme="minorEastAsia"/>
              <w:noProof/>
              <w:lang w:eastAsia="de-DE"/>
            </w:rPr>
          </w:pPr>
          <w:hyperlink w:anchor="_Toc27637393" w:history="1">
            <w:r w:rsidRPr="00916220">
              <w:rPr>
                <w:rStyle w:val="Hyperlink"/>
                <w:noProof/>
              </w:rPr>
              <w:t>Convolutional Layer</w:t>
            </w:r>
            <w:r>
              <w:rPr>
                <w:noProof/>
                <w:webHidden/>
              </w:rPr>
              <w:tab/>
            </w:r>
            <w:r>
              <w:rPr>
                <w:noProof/>
                <w:webHidden/>
              </w:rPr>
              <w:fldChar w:fldCharType="begin"/>
            </w:r>
            <w:r>
              <w:rPr>
                <w:noProof/>
                <w:webHidden/>
              </w:rPr>
              <w:instrText xml:space="preserve"> PAGEREF _Toc27637393 \h </w:instrText>
            </w:r>
            <w:r>
              <w:rPr>
                <w:noProof/>
                <w:webHidden/>
              </w:rPr>
            </w:r>
            <w:r>
              <w:rPr>
                <w:noProof/>
                <w:webHidden/>
              </w:rPr>
              <w:fldChar w:fldCharType="separate"/>
            </w:r>
            <w:r>
              <w:rPr>
                <w:noProof/>
                <w:webHidden/>
              </w:rPr>
              <w:t>13</w:t>
            </w:r>
            <w:r>
              <w:rPr>
                <w:noProof/>
                <w:webHidden/>
              </w:rPr>
              <w:fldChar w:fldCharType="end"/>
            </w:r>
          </w:hyperlink>
        </w:p>
        <w:p w14:paraId="799C16E5" w14:textId="304C4A9D" w:rsidR="007730D4" w:rsidRDefault="007730D4">
          <w:pPr>
            <w:pStyle w:val="Verzeichnis3"/>
            <w:tabs>
              <w:tab w:val="right" w:leader="dot" w:pos="9062"/>
            </w:tabs>
            <w:rPr>
              <w:rFonts w:eastAsiaTheme="minorEastAsia"/>
              <w:noProof/>
              <w:lang w:eastAsia="de-DE"/>
            </w:rPr>
          </w:pPr>
          <w:hyperlink w:anchor="_Toc27637394" w:history="1">
            <w:r w:rsidRPr="00916220">
              <w:rPr>
                <w:rStyle w:val="Hyperlink"/>
                <w:noProof/>
              </w:rPr>
              <w:t>Pooling Layer</w:t>
            </w:r>
            <w:r>
              <w:rPr>
                <w:noProof/>
                <w:webHidden/>
              </w:rPr>
              <w:tab/>
            </w:r>
            <w:r>
              <w:rPr>
                <w:noProof/>
                <w:webHidden/>
              </w:rPr>
              <w:fldChar w:fldCharType="begin"/>
            </w:r>
            <w:r>
              <w:rPr>
                <w:noProof/>
                <w:webHidden/>
              </w:rPr>
              <w:instrText xml:space="preserve"> PAGEREF _Toc27637394 \h </w:instrText>
            </w:r>
            <w:r>
              <w:rPr>
                <w:noProof/>
                <w:webHidden/>
              </w:rPr>
            </w:r>
            <w:r>
              <w:rPr>
                <w:noProof/>
                <w:webHidden/>
              </w:rPr>
              <w:fldChar w:fldCharType="separate"/>
            </w:r>
            <w:r>
              <w:rPr>
                <w:noProof/>
                <w:webHidden/>
              </w:rPr>
              <w:t>14</w:t>
            </w:r>
            <w:r>
              <w:rPr>
                <w:noProof/>
                <w:webHidden/>
              </w:rPr>
              <w:fldChar w:fldCharType="end"/>
            </w:r>
          </w:hyperlink>
        </w:p>
        <w:p w14:paraId="74274E6B" w14:textId="366684EB" w:rsidR="007730D4" w:rsidRDefault="007730D4">
          <w:pPr>
            <w:pStyle w:val="Verzeichnis3"/>
            <w:tabs>
              <w:tab w:val="right" w:leader="dot" w:pos="9062"/>
            </w:tabs>
            <w:rPr>
              <w:rFonts w:eastAsiaTheme="minorEastAsia"/>
              <w:noProof/>
              <w:lang w:eastAsia="de-DE"/>
            </w:rPr>
          </w:pPr>
          <w:hyperlink w:anchor="_Toc27637395" w:history="1">
            <w:r w:rsidRPr="00916220">
              <w:rPr>
                <w:rStyle w:val="Hyperlink"/>
                <w:noProof/>
              </w:rPr>
              <w:t>Fully Connected Layer +</w:t>
            </w:r>
            <w:r>
              <w:rPr>
                <w:noProof/>
                <w:webHidden/>
              </w:rPr>
              <w:tab/>
            </w:r>
            <w:r>
              <w:rPr>
                <w:noProof/>
                <w:webHidden/>
              </w:rPr>
              <w:fldChar w:fldCharType="begin"/>
            </w:r>
            <w:r>
              <w:rPr>
                <w:noProof/>
                <w:webHidden/>
              </w:rPr>
              <w:instrText xml:space="preserve"> PAGEREF _Toc27637395 \h </w:instrText>
            </w:r>
            <w:r>
              <w:rPr>
                <w:noProof/>
                <w:webHidden/>
              </w:rPr>
            </w:r>
            <w:r>
              <w:rPr>
                <w:noProof/>
                <w:webHidden/>
              </w:rPr>
              <w:fldChar w:fldCharType="separate"/>
            </w:r>
            <w:r>
              <w:rPr>
                <w:noProof/>
                <w:webHidden/>
              </w:rPr>
              <w:t>14</w:t>
            </w:r>
            <w:r>
              <w:rPr>
                <w:noProof/>
                <w:webHidden/>
              </w:rPr>
              <w:fldChar w:fldCharType="end"/>
            </w:r>
          </w:hyperlink>
        </w:p>
        <w:p w14:paraId="22F84932" w14:textId="39DF23E9" w:rsidR="007730D4" w:rsidRDefault="007730D4">
          <w:pPr>
            <w:pStyle w:val="Verzeichnis3"/>
            <w:tabs>
              <w:tab w:val="right" w:leader="dot" w:pos="9062"/>
            </w:tabs>
            <w:rPr>
              <w:rFonts w:eastAsiaTheme="minorEastAsia"/>
              <w:noProof/>
              <w:lang w:eastAsia="de-DE"/>
            </w:rPr>
          </w:pPr>
          <w:hyperlink w:anchor="_Toc27637396" w:history="1">
            <w:r w:rsidRPr="00916220">
              <w:rPr>
                <w:rStyle w:val="Hyperlink"/>
                <w:noProof/>
              </w:rPr>
              <w:t>Softmax Layer</w:t>
            </w:r>
            <w:r>
              <w:rPr>
                <w:noProof/>
                <w:webHidden/>
              </w:rPr>
              <w:tab/>
            </w:r>
            <w:r>
              <w:rPr>
                <w:noProof/>
                <w:webHidden/>
              </w:rPr>
              <w:fldChar w:fldCharType="begin"/>
            </w:r>
            <w:r>
              <w:rPr>
                <w:noProof/>
                <w:webHidden/>
              </w:rPr>
              <w:instrText xml:space="preserve"> PAGEREF _Toc27637396 \h </w:instrText>
            </w:r>
            <w:r>
              <w:rPr>
                <w:noProof/>
                <w:webHidden/>
              </w:rPr>
            </w:r>
            <w:r>
              <w:rPr>
                <w:noProof/>
                <w:webHidden/>
              </w:rPr>
              <w:fldChar w:fldCharType="separate"/>
            </w:r>
            <w:r>
              <w:rPr>
                <w:noProof/>
                <w:webHidden/>
              </w:rPr>
              <w:t>14</w:t>
            </w:r>
            <w:r>
              <w:rPr>
                <w:noProof/>
                <w:webHidden/>
              </w:rPr>
              <w:fldChar w:fldCharType="end"/>
            </w:r>
          </w:hyperlink>
        </w:p>
        <w:p w14:paraId="2A1CD36A" w14:textId="7DABE4C0" w:rsidR="007730D4" w:rsidRDefault="007730D4">
          <w:pPr>
            <w:pStyle w:val="Verzeichnis3"/>
            <w:tabs>
              <w:tab w:val="right" w:leader="dot" w:pos="9062"/>
            </w:tabs>
            <w:rPr>
              <w:rFonts w:eastAsiaTheme="minorEastAsia"/>
              <w:noProof/>
              <w:lang w:eastAsia="de-DE"/>
            </w:rPr>
          </w:pPr>
          <w:hyperlink w:anchor="_Toc27637397" w:history="1">
            <w:r w:rsidRPr="00916220">
              <w:rPr>
                <w:rStyle w:val="Hyperlink"/>
                <w:noProof/>
              </w:rPr>
              <w:t>Output</w:t>
            </w:r>
            <w:r>
              <w:rPr>
                <w:noProof/>
                <w:webHidden/>
              </w:rPr>
              <w:tab/>
            </w:r>
            <w:r>
              <w:rPr>
                <w:noProof/>
                <w:webHidden/>
              </w:rPr>
              <w:fldChar w:fldCharType="begin"/>
            </w:r>
            <w:r>
              <w:rPr>
                <w:noProof/>
                <w:webHidden/>
              </w:rPr>
              <w:instrText xml:space="preserve"> PAGEREF _Toc27637397 \h </w:instrText>
            </w:r>
            <w:r>
              <w:rPr>
                <w:noProof/>
                <w:webHidden/>
              </w:rPr>
            </w:r>
            <w:r>
              <w:rPr>
                <w:noProof/>
                <w:webHidden/>
              </w:rPr>
              <w:fldChar w:fldCharType="separate"/>
            </w:r>
            <w:r>
              <w:rPr>
                <w:noProof/>
                <w:webHidden/>
              </w:rPr>
              <w:t>14</w:t>
            </w:r>
            <w:r>
              <w:rPr>
                <w:noProof/>
                <w:webHidden/>
              </w:rPr>
              <w:fldChar w:fldCharType="end"/>
            </w:r>
          </w:hyperlink>
        </w:p>
        <w:p w14:paraId="2EE75197" w14:textId="0ABC8394" w:rsidR="007730D4" w:rsidRDefault="007730D4">
          <w:pPr>
            <w:pStyle w:val="Verzeichnis2"/>
            <w:tabs>
              <w:tab w:val="right" w:leader="dot" w:pos="9062"/>
            </w:tabs>
            <w:rPr>
              <w:rFonts w:eastAsiaTheme="minorEastAsia"/>
              <w:noProof/>
              <w:lang w:eastAsia="de-DE"/>
            </w:rPr>
          </w:pPr>
          <w:hyperlink w:anchor="_Toc27637398" w:history="1">
            <w:r w:rsidRPr="00916220">
              <w:rPr>
                <w:rStyle w:val="Hyperlink"/>
                <w:noProof/>
              </w:rPr>
              <w:t>CNN Ablauf</w:t>
            </w:r>
            <w:r>
              <w:rPr>
                <w:noProof/>
                <w:webHidden/>
              </w:rPr>
              <w:tab/>
            </w:r>
            <w:r>
              <w:rPr>
                <w:noProof/>
                <w:webHidden/>
              </w:rPr>
              <w:fldChar w:fldCharType="begin"/>
            </w:r>
            <w:r>
              <w:rPr>
                <w:noProof/>
                <w:webHidden/>
              </w:rPr>
              <w:instrText xml:space="preserve"> PAGEREF _Toc27637398 \h </w:instrText>
            </w:r>
            <w:r>
              <w:rPr>
                <w:noProof/>
                <w:webHidden/>
              </w:rPr>
            </w:r>
            <w:r>
              <w:rPr>
                <w:noProof/>
                <w:webHidden/>
              </w:rPr>
              <w:fldChar w:fldCharType="separate"/>
            </w:r>
            <w:r>
              <w:rPr>
                <w:noProof/>
                <w:webHidden/>
              </w:rPr>
              <w:t>14</w:t>
            </w:r>
            <w:r>
              <w:rPr>
                <w:noProof/>
                <w:webHidden/>
              </w:rPr>
              <w:fldChar w:fldCharType="end"/>
            </w:r>
          </w:hyperlink>
        </w:p>
        <w:p w14:paraId="7B31DDA7" w14:textId="68F0441A" w:rsidR="007730D4" w:rsidRDefault="007730D4">
          <w:pPr>
            <w:pStyle w:val="Verzeichnis2"/>
            <w:tabs>
              <w:tab w:val="right" w:leader="dot" w:pos="9062"/>
            </w:tabs>
            <w:rPr>
              <w:rFonts w:eastAsiaTheme="minorEastAsia"/>
              <w:noProof/>
              <w:lang w:eastAsia="de-DE"/>
            </w:rPr>
          </w:pPr>
          <w:hyperlink w:anchor="_Toc27637399" w:history="1">
            <w:r w:rsidRPr="00916220">
              <w:rPr>
                <w:rStyle w:val="Hyperlink"/>
                <w:noProof/>
              </w:rPr>
              <w:t>Rückschluss auf die Umsetzung in Python mit Tensorflow</w:t>
            </w:r>
            <w:r>
              <w:rPr>
                <w:noProof/>
                <w:webHidden/>
              </w:rPr>
              <w:tab/>
            </w:r>
            <w:r>
              <w:rPr>
                <w:noProof/>
                <w:webHidden/>
              </w:rPr>
              <w:fldChar w:fldCharType="begin"/>
            </w:r>
            <w:r>
              <w:rPr>
                <w:noProof/>
                <w:webHidden/>
              </w:rPr>
              <w:instrText xml:space="preserve"> PAGEREF _Toc27637399 \h </w:instrText>
            </w:r>
            <w:r>
              <w:rPr>
                <w:noProof/>
                <w:webHidden/>
              </w:rPr>
            </w:r>
            <w:r>
              <w:rPr>
                <w:noProof/>
                <w:webHidden/>
              </w:rPr>
              <w:fldChar w:fldCharType="separate"/>
            </w:r>
            <w:r>
              <w:rPr>
                <w:noProof/>
                <w:webHidden/>
              </w:rPr>
              <w:t>14</w:t>
            </w:r>
            <w:r>
              <w:rPr>
                <w:noProof/>
                <w:webHidden/>
              </w:rPr>
              <w:fldChar w:fldCharType="end"/>
            </w:r>
          </w:hyperlink>
        </w:p>
        <w:p w14:paraId="43113AAA" w14:textId="6A91D947" w:rsidR="007730D4" w:rsidRDefault="007730D4">
          <w:pPr>
            <w:pStyle w:val="Verzeichnis1"/>
            <w:tabs>
              <w:tab w:val="right" w:leader="dot" w:pos="9062"/>
            </w:tabs>
            <w:rPr>
              <w:rFonts w:eastAsiaTheme="minorEastAsia"/>
              <w:noProof/>
              <w:lang w:eastAsia="de-DE"/>
            </w:rPr>
          </w:pPr>
          <w:hyperlink w:anchor="_Toc27637400" w:history="1">
            <w:r w:rsidRPr="00916220">
              <w:rPr>
                <w:rStyle w:val="Hyperlink"/>
                <w:noProof/>
              </w:rPr>
              <w:t>CNN-Architekturen</w:t>
            </w:r>
            <w:r>
              <w:rPr>
                <w:noProof/>
                <w:webHidden/>
              </w:rPr>
              <w:tab/>
            </w:r>
            <w:r>
              <w:rPr>
                <w:noProof/>
                <w:webHidden/>
              </w:rPr>
              <w:fldChar w:fldCharType="begin"/>
            </w:r>
            <w:r>
              <w:rPr>
                <w:noProof/>
                <w:webHidden/>
              </w:rPr>
              <w:instrText xml:space="preserve"> PAGEREF _Toc27637400 \h </w:instrText>
            </w:r>
            <w:r>
              <w:rPr>
                <w:noProof/>
                <w:webHidden/>
              </w:rPr>
            </w:r>
            <w:r>
              <w:rPr>
                <w:noProof/>
                <w:webHidden/>
              </w:rPr>
              <w:fldChar w:fldCharType="separate"/>
            </w:r>
            <w:r>
              <w:rPr>
                <w:noProof/>
                <w:webHidden/>
              </w:rPr>
              <w:t>15</w:t>
            </w:r>
            <w:r>
              <w:rPr>
                <w:noProof/>
                <w:webHidden/>
              </w:rPr>
              <w:fldChar w:fldCharType="end"/>
            </w:r>
          </w:hyperlink>
        </w:p>
        <w:p w14:paraId="07047449" w14:textId="15F161DF" w:rsidR="007730D4" w:rsidRDefault="007730D4">
          <w:pPr>
            <w:pStyle w:val="Verzeichnis1"/>
            <w:tabs>
              <w:tab w:val="right" w:leader="dot" w:pos="9062"/>
            </w:tabs>
            <w:rPr>
              <w:rFonts w:eastAsiaTheme="minorEastAsia"/>
              <w:noProof/>
              <w:lang w:eastAsia="de-DE"/>
            </w:rPr>
          </w:pPr>
          <w:hyperlink w:anchor="_Toc27637401" w:history="1">
            <w:r w:rsidRPr="00916220">
              <w:rPr>
                <w:rStyle w:val="Hyperlink"/>
                <w:noProof/>
              </w:rPr>
              <w:t>Praktische Implementierung in Python</w:t>
            </w:r>
            <w:r>
              <w:rPr>
                <w:noProof/>
                <w:webHidden/>
              </w:rPr>
              <w:tab/>
            </w:r>
            <w:r>
              <w:rPr>
                <w:noProof/>
                <w:webHidden/>
              </w:rPr>
              <w:fldChar w:fldCharType="begin"/>
            </w:r>
            <w:r>
              <w:rPr>
                <w:noProof/>
                <w:webHidden/>
              </w:rPr>
              <w:instrText xml:space="preserve"> PAGEREF _Toc27637401 \h </w:instrText>
            </w:r>
            <w:r>
              <w:rPr>
                <w:noProof/>
                <w:webHidden/>
              </w:rPr>
            </w:r>
            <w:r>
              <w:rPr>
                <w:noProof/>
                <w:webHidden/>
              </w:rPr>
              <w:fldChar w:fldCharType="separate"/>
            </w:r>
            <w:r>
              <w:rPr>
                <w:noProof/>
                <w:webHidden/>
              </w:rPr>
              <w:t>15</w:t>
            </w:r>
            <w:r>
              <w:rPr>
                <w:noProof/>
                <w:webHidden/>
              </w:rPr>
              <w:fldChar w:fldCharType="end"/>
            </w:r>
          </w:hyperlink>
        </w:p>
        <w:p w14:paraId="50EDD6E8" w14:textId="682C4740" w:rsidR="007730D4" w:rsidRDefault="007730D4">
          <w:pPr>
            <w:pStyle w:val="Verzeichnis2"/>
            <w:tabs>
              <w:tab w:val="right" w:leader="dot" w:pos="9062"/>
            </w:tabs>
            <w:rPr>
              <w:rFonts w:eastAsiaTheme="minorEastAsia"/>
              <w:noProof/>
              <w:lang w:eastAsia="de-DE"/>
            </w:rPr>
          </w:pPr>
          <w:hyperlink w:anchor="_Toc27637402" w:history="1">
            <w:r w:rsidRPr="00916220">
              <w:rPr>
                <w:rStyle w:val="Hyperlink"/>
                <w:noProof/>
              </w:rPr>
              <w:t>Praktische Implementierung</w:t>
            </w:r>
            <w:r>
              <w:rPr>
                <w:noProof/>
                <w:webHidden/>
              </w:rPr>
              <w:tab/>
            </w:r>
            <w:r>
              <w:rPr>
                <w:noProof/>
                <w:webHidden/>
              </w:rPr>
              <w:fldChar w:fldCharType="begin"/>
            </w:r>
            <w:r>
              <w:rPr>
                <w:noProof/>
                <w:webHidden/>
              </w:rPr>
              <w:instrText xml:space="preserve"> PAGEREF _Toc27637402 \h </w:instrText>
            </w:r>
            <w:r>
              <w:rPr>
                <w:noProof/>
                <w:webHidden/>
              </w:rPr>
            </w:r>
            <w:r>
              <w:rPr>
                <w:noProof/>
                <w:webHidden/>
              </w:rPr>
              <w:fldChar w:fldCharType="separate"/>
            </w:r>
            <w:r>
              <w:rPr>
                <w:noProof/>
                <w:webHidden/>
              </w:rPr>
              <w:t>15</w:t>
            </w:r>
            <w:r>
              <w:rPr>
                <w:noProof/>
                <w:webHidden/>
              </w:rPr>
              <w:fldChar w:fldCharType="end"/>
            </w:r>
          </w:hyperlink>
        </w:p>
        <w:p w14:paraId="4F5A5992" w14:textId="5E6F09A5" w:rsidR="007730D4" w:rsidRDefault="007730D4">
          <w:pPr>
            <w:pStyle w:val="Verzeichnis2"/>
            <w:tabs>
              <w:tab w:val="right" w:leader="dot" w:pos="9062"/>
            </w:tabs>
            <w:rPr>
              <w:rFonts w:eastAsiaTheme="minorEastAsia"/>
              <w:noProof/>
              <w:lang w:eastAsia="de-DE"/>
            </w:rPr>
          </w:pPr>
          <w:hyperlink w:anchor="_Toc27637403" w:history="1">
            <w:r w:rsidRPr="00916220">
              <w:rPr>
                <w:rStyle w:val="Hyperlink"/>
                <w:noProof/>
              </w:rPr>
              <w:t>MNIST</w:t>
            </w:r>
            <w:r>
              <w:rPr>
                <w:noProof/>
                <w:webHidden/>
              </w:rPr>
              <w:tab/>
            </w:r>
            <w:r>
              <w:rPr>
                <w:noProof/>
                <w:webHidden/>
              </w:rPr>
              <w:fldChar w:fldCharType="begin"/>
            </w:r>
            <w:r>
              <w:rPr>
                <w:noProof/>
                <w:webHidden/>
              </w:rPr>
              <w:instrText xml:space="preserve"> PAGEREF _Toc27637403 \h </w:instrText>
            </w:r>
            <w:r>
              <w:rPr>
                <w:noProof/>
                <w:webHidden/>
              </w:rPr>
            </w:r>
            <w:r>
              <w:rPr>
                <w:noProof/>
                <w:webHidden/>
              </w:rPr>
              <w:fldChar w:fldCharType="separate"/>
            </w:r>
            <w:r>
              <w:rPr>
                <w:noProof/>
                <w:webHidden/>
              </w:rPr>
              <w:t>15</w:t>
            </w:r>
            <w:r>
              <w:rPr>
                <w:noProof/>
                <w:webHidden/>
              </w:rPr>
              <w:fldChar w:fldCharType="end"/>
            </w:r>
          </w:hyperlink>
        </w:p>
        <w:p w14:paraId="582B2754" w14:textId="50C713BC" w:rsidR="007730D4" w:rsidRDefault="007730D4">
          <w:pPr>
            <w:pStyle w:val="Verzeichnis2"/>
            <w:tabs>
              <w:tab w:val="right" w:leader="dot" w:pos="9062"/>
            </w:tabs>
            <w:rPr>
              <w:rFonts w:eastAsiaTheme="minorEastAsia"/>
              <w:noProof/>
              <w:lang w:eastAsia="de-DE"/>
            </w:rPr>
          </w:pPr>
          <w:hyperlink w:anchor="_Toc27637404" w:history="1">
            <w:r w:rsidRPr="00916220">
              <w:rPr>
                <w:rStyle w:val="Hyperlink"/>
                <w:noProof/>
              </w:rPr>
              <w:t>CIFAR10</w:t>
            </w:r>
            <w:r>
              <w:rPr>
                <w:noProof/>
                <w:webHidden/>
              </w:rPr>
              <w:tab/>
            </w:r>
            <w:r>
              <w:rPr>
                <w:noProof/>
                <w:webHidden/>
              </w:rPr>
              <w:fldChar w:fldCharType="begin"/>
            </w:r>
            <w:r>
              <w:rPr>
                <w:noProof/>
                <w:webHidden/>
              </w:rPr>
              <w:instrText xml:space="preserve"> PAGEREF _Toc27637404 \h </w:instrText>
            </w:r>
            <w:r>
              <w:rPr>
                <w:noProof/>
                <w:webHidden/>
              </w:rPr>
            </w:r>
            <w:r>
              <w:rPr>
                <w:noProof/>
                <w:webHidden/>
              </w:rPr>
              <w:fldChar w:fldCharType="separate"/>
            </w:r>
            <w:r>
              <w:rPr>
                <w:noProof/>
                <w:webHidden/>
              </w:rPr>
              <w:t>16</w:t>
            </w:r>
            <w:r>
              <w:rPr>
                <w:noProof/>
                <w:webHidden/>
              </w:rPr>
              <w:fldChar w:fldCharType="end"/>
            </w:r>
          </w:hyperlink>
        </w:p>
        <w:p w14:paraId="0A90B3EF" w14:textId="5082E074" w:rsidR="007730D4" w:rsidRDefault="007730D4">
          <w:pPr>
            <w:pStyle w:val="Verzeichnis1"/>
            <w:tabs>
              <w:tab w:val="right" w:leader="dot" w:pos="9062"/>
            </w:tabs>
            <w:rPr>
              <w:rFonts w:eastAsiaTheme="minorEastAsia"/>
              <w:noProof/>
              <w:lang w:eastAsia="de-DE"/>
            </w:rPr>
          </w:pPr>
          <w:hyperlink w:anchor="_Toc27637405" w:history="1">
            <w:r w:rsidRPr="00916220">
              <w:rPr>
                <w:rStyle w:val="Hyperlink"/>
                <w:noProof/>
              </w:rPr>
              <w:t>Abbildungsverzeichnis</w:t>
            </w:r>
            <w:r>
              <w:rPr>
                <w:noProof/>
                <w:webHidden/>
              </w:rPr>
              <w:tab/>
            </w:r>
            <w:r>
              <w:rPr>
                <w:noProof/>
                <w:webHidden/>
              </w:rPr>
              <w:fldChar w:fldCharType="begin"/>
            </w:r>
            <w:r>
              <w:rPr>
                <w:noProof/>
                <w:webHidden/>
              </w:rPr>
              <w:instrText xml:space="preserve"> PAGEREF _Toc27637405 \h </w:instrText>
            </w:r>
            <w:r>
              <w:rPr>
                <w:noProof/>
                <w:webHidden/>
              </w:rPr>
            </w:r>
            <w:r>
              <w:rPr>
                <w:noProof/>
                <w:webHidden/>
              </w:rPr>
              <w:fldChar w:fldCharType="separate"/>
            </w:r>
            <w:r>
              <w:rPr>
                <w:noProof/>
                <w:webHidden/>
              </w:rPr>
              <w:t>18</w:t>
            </w:r>
            <w:r>
              <w:rPr>
                <w:noProof/>
                <w:webHidden/>
              </w:rPr>
              <w:fldChar w:fldCharType="end"/>
            </w:r>
          </w:hyperlink>
        </w:p>
        <w:p w14:paraId="6C53994F" w14:textId="4F1C3174" w:rsidR="007730D4" w:rsidRDefault="007730D4">
          <w:pPr>
            <w:pStyle w:val="Verzeichnis1"/>
            <w:tabs>
              <w:tab w:val="right" w:leader="dot" w:pos="9062"/>
            </w:tabs>
            <w:rPr>
              <w:rFonts w:eastAsiaTheme="minorEastAsia"/>
              <w:noProof/>
              <w:lang w:eastAsia="de-DE"/>
            </w:rPr>
          </w:pPr>
          <w:hyperlink w:anchor="_Toc27637406" w:history="1">
            <w:r w:rsidRPr="00916220">
              <w:rPr>
                <w:rStyle w:val="Hyperlink"/>
                <w:noProof/>
              </w:rPr>
              <w:t>Literaturverzeichnis</w:t>
            </w:r>
            <w:r>
              <w:rPr>
                <w:noProof/>
                <w:webHidden/>
              </w:rPr>
              <w:tab/>
            </w:r>
            <w:r>
              <w:rPr>
                <w:noProof/>
                <w:webHidden/>
              </w:rPr>
              <w:fldChar w:fldCharType="begin"/>
            </w:r>
            <w:r>
              <w:rPr>
                <w:noProof/>
                <w:webHidden/>
              </w:rPr>
              <w:instrText xml:space="preserve"> PAGEREF _Toc27637406 \h </w:instrText>
            </w:r>
            <w:r>
              <w:rPr>
                <w:noProof/>
                <w:webHidden/>
              </w:rPr>
            </w:r>
            <w:r>
              <w:rPr>
                <w:noProof/>
                <w:webHidden/>
              </w:rPr>
              <w:fldChar w:fldCharType="separate"/>
            </w:r>
            <w:r>
              <w:rPr>
                <w:noProof/>
                <w:webHidden/>
              </w:rPr>
              <w:t>18</w:t>
            </w:r>
            <w:r>
              <w:rPr>
                <w:noProof/>
                <w:webHidden/>
              </w:rPr>
              <w:fldChar w:fldCharType="end"/>
            </w:r>
          </w:hyperlink>
        </w:p>
        <w:p w14:paraId="479BF9E2" w14:textId="0F7B0351"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637381"/>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637382"/>
      <w:r w:rsidR="00DC2C3C">
        <w:lastRenderedPageBreak/>
        <w:t>Einleitung</w:t>
      </w:r>
      <w:bookmarkEnd w:id="2"/>
    </w:p>
    <w:p w14:paraId="5E15CD26" w14:textId="76985C1D" w:rsidR="00A565FE" w:rsidRDefault="00A565FE" w:rsidP="00D11AA4">
      <w:pPr>
        <w:jc w:val="both"/>
      </w:pPr>
      <w:r>
        <w:t xml:space="preserve">Viele </w:t>
      </w:r>
      <w:r w:rsidR="00304FDD">
        <w:t>Technologien</w:t>
      </w:r>
      <w:r>
        <w:t xml:space="preserve"> der Menschheit </w:t>
      </w:r>
      <w:r w:rsidR="00C03324">
        <w:t xml:space="preserve">finden Ihren </w:t>
      </w:r>
      <w:proofErr w:type="spellStart"/>
      <w:r w:rsidR="00C03324">
        <w:t>Urspring</w:t>
      </w:r>
      <w:proofErr w:type="spellEnd"/>
      <w:r w:rsidR="00C03324">
        <w:t xml:space="preserve"> in der Beobachtung natürlicher </w:t>
      </w:r>
      <w:proofErr w:type="spellStart"/>
      <w:r w:rsidR="00C03324">
        <w:t>Phänome</w:t>
      </w:r>
      <w:proofErr w:type="spellEnd"/>
      <w:r>
        <w:t xml:space="preserve">. So </w:t>
      </w:r>
      <w:r w:rsidR="00F234C8">
        <w:t>inspirierten</w:t>
      </w:r>
      <w:r>
        <w:t xml:space="preserve"> uns Vögel hinsichtlich d</w:t>
      </w:r>
      <w:r w:rsidR="00C03324">
        <w:t xml:space="preserve">er Luftfahrt, die Lotuspflanze war das Vorbild </w:t>
      </w:r>
      <w:proofErr w:type="gramStart"/>
      <w:r w:rsidR="00C03324">
        <w:t>für  Ingenieure</w:t>
      </w:r>
      <w:proofErr w:type="gramEnd"/>
      <w:r w:rsidR="00C03324">
        <w:t xml:space="preserve"> bei der Entwicklung von Autolacken, oder .Die gegenwärtige Phase wird auch als das digitale Zeitalter bezeichnet,</w:t>
      </w:r>
      <w:r w:rsidR="000661C6">
        <w:t xml:space="preserve"> s</w:t>
      </w:r>
      <w:r>
        <w:t xml:space="preserve">omit </w:t>
      </w:r>
      <w:r w:rsidR="000661C6">
        <w:t>er</w:t>
      </w:r>
      <w:r>
        <w:t xml:space="preserve">scheint es </w:t>
      </w:r>
      <w:r w:rsidR="00C03324">
        <w:t>nun</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010FE634" w:rsidR="00331092"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9" w:history="1">
        <w:r w:rsidR="0076601A" w:rsidRPr="0076601A">
          <w:rPr>
            <w:rStyle w:val="Hyperlink"/>
          </w:rPr>
          <w:t>diesem Link</w:t>
        </w:r>
      </w:hyperlink>
      <w:r w:rsidR="00D11AA4">
        <w:t xml:space="preserve"> heruntergeladen werden.</w:t>
      </w:r>
    </w:p>
    <w:p w14:paraId="1B0ED8C3" w14:textId="6DBA54C4" w:rsidR="00331092" w:rsidRDefault="00331092" w:rsidP="00331092">
      <w:pPr>
        <w:pStyle w:val="berschrift1"/>
      </w:pPr>
      <w:bookmarkStart w:id="3" w:name="_Toc27637383"/>
      <w:r>
        <w:t>Abgrenzung der Begrifflichkeiten</w:t>
      </w:r>
      <w:bookmarkEnd w:id="3"/>
    </w:p>
    <w:p w14:paraId="2052C6A3" w14:textId="52368420" w:rsidR="00331092" w:rsidRDefault="00331092" w:rsidP="00331092">
      <w:r>
        <w:t xml:space="preserve">Bevor im </w:t>
      </w:r>
      <w:r w:rsidR="000661C6">
        <w:t>Folgenden</w:t>
      </w:r>
      <w:r>
        <w:t xml:space="preserve"> auf die </w:t>
      </w:r>
      <w:r w:rsidR="002F3ECB">
        <w:t>nähere Erläuterung von 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637384"/>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405" cy="2373656"/>
                    </a:xfrm>
                    <a:prstGeom prst="rect">
                      <a:avLst/>
                    </a:prstGeom>
                  </pic:spPr>
                </pic:pic>
              </a:graphicData>
            </a:graphic>
          </wp:inline>
        </w:drawing>
      </w:r>
    </w:p>
    <w:p w14:paraId="2EC1A8B7" w14:textId="3377D84A" w:rsidR="002F3ECB" w:rsidRDefault="002F3ECB" w:rsidP="002F3ECB">
      <w:pPr>
        <w:pStyle w:val="Beschriftung"/>
      </w:pPr>
      <w:bookmarkStart w:id="5" w:name="_Toc27121886"/>
      <w:bookmarkStart w:id="6" w:name="_Toc27570636"/>
      <w:r>
        <w:t xml:space="preserve">Abbildung </w:t>
      </w:r>
      <w:fldSimple w:instr=" SEQ Abbildung \* ARABIC ">
        <w:r w:rsidR="00CA1900">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1488054B"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proofErr w:type="spellStart"/>
      <w:r w:rsidR="00A670AE">
        <w:t>erflogreiche</w:t>
      </w:r>
      <w:proofErr w:type="spellEnd"/>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brute-frocte</w:t>
      </w:r>
      <w:proofErr w:type="spellEnd"/>
      <w:r w:rsidR="00A670AE">
        <w:t xml:space="preserve">“. Dieser Ansatz war jedoch durch die höhere </w:t>
      </w:r>
      <w:r w:rsidR="00E440B4">
        <w:t>Komplexität</w:t>
      </w:r>
      <w:r w:rsidR="00A670AE">
        <w:t xml:space="preserve"> des Spieles Go nicht übertragbar.</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7EA8209D"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 xml:space="preserve">-Learning ein Mensch in die </w:t>
      </w:r>
      <w:proofErr w:type="spellStart"/>
      <w:r w:rsidR="007B47AD">
        <w:t>Datenanylse</w:t>
      </w:r>
      <w:proofErr w:type="spellEnd"/>
      <w:r w:rsidR="007B47AD">
        <w:t xml:space="preserve"> (noch) eingreift. </w:t>
      </w:r>
    </w:p>
    <w:p w14:paraId="3F311B1F" w14:textId="201399C0" w:rsidR="00F76A5F" w:rsidRDefault="00F76A5F" w:rsidP="00F76A5F">
      <w:pPr>
        <w:rPr>
          <w:b/>
          <w:u w:val="single"/>
        </w:rPr>
      </w:pPr>
      <w:r>
        <w:rPr>
          <w:b/>
          <w:u w:val="single"/>
        </w:rPr>
        <w:t>Deep-Learning</w:t>
      </w:r>
    </w:p>
    <w:p w14:paraId="6936F3C4" w14:textId="3A3782CB" w:rsidR="00260E92" w:rsidRDefault="00893FDA" w:rsidP="00F76A5F">
      <w:r>
        <w:t xml:space="preserve">DL ist die </w:t>
      </w:r>
      <w:r w:rsidR="00E440B4">
        <w:t xml:space="preserve">ein Teilbereich </w:t>
      </w:r>
      <w:proofErr w:type="gramStart"/>
      <w:r w:rsidR="00E440B4">
        <w:t xml:space="preserve">des </w:t>
      </w:r>
      <w:r>
        <w:t xml:space="preserve"> des</w:t>
      </w:r>
      <w:proofErr w:type="gramEnd"/>
      <w:r>
        <w:t xml:space="preserve">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automatisiert werden. Neuronale Netze adaptieren sich selbst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6E38F5A0" w:rsidR="00331092" w:rsidRDefault="00100174" w:rsidP="00331092">
      <w:pPr>
        <w:pStyle w:val="berschrift1"/>
      </w:pPr>
      <w:bookmarkStart w:id="7" w:name="_Toc27637385"/>
      <w:r>
        <w:lastRenderedPageBreak/>
        <w:t>Theorie</w:t>
      </w:r>
      <w:r w:rsidR="00331092">
        <w:t xml:space="preserve"> </w:t>
      </w:r>
      <w:r w:rsidR="009E52C9">
        <w:t>Neuronale Netze</w:t>
      </w:r>
      <w:bookmarkEnd w:id="7"/>
    </w:p>
    <w:p w14:paraId="0D5BD2C2" w14:textId="1020F0C2"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mittels ähnlicher Konzepte zu lernen und zu prognostizieren.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8" w:name="_Toc27637386"/>
      <w:r>
        <w:t>Vorbild Biologie</w:t>
      </w:r>
      <w:bookmarkEnd w:id="8"/>
    </w:p>
    <w:p w14:paraId="1DD60FED" w14:textId="51EDB70F"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 </w:t>
      </w:r>
      <w:proofErr w:type="spellStart"/>
      <w:r w:rsidR="005B2E5C">
        <w:t>Betrachung</w:t>
      </w:r>
      <w:proofErr w:type="spellEnd"/>
      <w:r w:rsidR="005E58C9">
        <w:t xml:space="preserve"> die kleinsten</w:t>
      </w:r>
      <w:r w:rsidR="009C6D81">
        <w:t xml:space="preserve"> </w:t>
      </w:r>
      <w:r w:rsidR="00A32277">
        <w:t>individuellen</w:t>
      </w:r>
      <w:r w:rsidR="005E58C9">
        <w:t xml:space="preserve"> Einzelsysteme für </w:t>
      </w:r>
      <w:r w:rsidR="00100174">
        <w:t>diese</w:t>
      </w:r>
      <w:r w:rsidR="005E58C9">
        <w:t xml:space="preserve"> </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1D953C3F"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ein </w:t>
      </w:r>
      <w:proofErr w:type="spellStart"/>
      <w:r w:rsidR="005B2E5C" w:rsidRPr="005B2E5C">
        <w:t>eingehends</w:t>
      </w:r>
      <w:proofErr w:type="spellEnd"/>
      <w:r w:rsidR="005B2E5C" w:rsidRPr="005B2E5C">
        <w:t xml:space="preserve"> </w:t>
      </w:r>
      <w:r w:rsidR="00717DAC" w:rsidRPr="005B2E5C">
        <w:t>Dendrit</w:t>
      </w:r>
      <w:r w:rsidR="00717DAC">
        <w:t xml:space="preserve">. Diese </w:t>
      </w:r>
      <w:r w:rsidR="00B62867">
        <w:t xml:space="preserve">einkommenden </w:t>
      </w:r>
      <w:r w:rsidR="00717DAC">
        <w:t>Signale können reizend oder hemmend sein</w:t>
      </w:r>
      <w:r w:rsidR="00B62867">
        <w:t xml:space="preserve">. </w:t>
      </w:r>
    </w:p>
    <w:p w14:paraId="3AE528C5" w14:textId="61FE4542"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399D314A" w:rsidR="005A1DC8" w:rsidRDefault="00FE0F90" w:rsidP="005A1DC8">
      <w:pPr>
        <w:pStyle w:val="Listenabsatz"/>
        <w:numPr>
          <w:ilvl w:val="0"/>
          <w:numId w:val="32"/>
        </w:numPr>
      </w:pPr>
      <w:r>
        <w:t xml:space="preserve">Synapse </w:t>
      </w:r>
      <w:r w:rsidR="00100174">
        <w:br/>
      </w:r>
      <w:r w:rsidR="00115C11">
        <w:t xml:space="preserve">Als </w:t>
      </w:r>
      <w:r w:rsidR="005A1DC8">
        <w:t xml:space="preserve">Synapsen bezeichnet man die Schnittstellen zwischen </w:t>
      </w:r>
      <w:proofErr w:type="gramStart"/>
      <w:r w:rsidR="005A1DC8">
        <w:t>Axon</w:t>
      </w:r>
      <w:r w:rsidR="005B2E5C">
        <w:t xml:space="preserve"> </w:t>
      </w:r>
      <w:r w:rsidR="005A1DC8">
        <w:t xml:space="preserve"> und</w:t>
      </w:r>
      <w:proofErr w:type="gramEnd"/>
      <w:r w:rsidR="005A1DC8">
        <w:t xml:space="preserve">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515D070C" w:rsidR="006C440B" w:rsidRDefault="006C440B" w:rsidP="006C440B">
      <w:pPr>
        <w:pStyle w:val="Beschriftung"/>
      </w:pPr>
      <w:bookmarkStart w:id="9" w:name="_Toc27570637"/>
      <w:r>
        <w:t xml:space="preserve">Abbildung </w:t>
      </w:r>
      <w:r w:rsidR="00107F2F">
        <w:t>2</w:t>
      </w:r>
      <w:fldSimple w:instr=" SEQ Abbildung \* ARABIC ">
        <w:r w:rsidR="00CA1900">
          <w:rPr>
            <w:noProof/>
          </w:rPr>
          <w:t>2</w:t>
        </w:r>
      </w:fldSimple>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5E78A3F2" w:rsidR="00107F2F" w:rsidRPr="00B62867" w:rsidRDefault="00100174" w:rsidP="00107F2F">
      <w:pPr>
        <w:rPr>
          <w:vertAlign w:val="superscript"/>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2FFAFFE4" w14:textId="04076F4F" w:rsidR="00331092" w:rsidRDefault="001C3921" w:rsidP="00331092">
      <w:pPr>
        <w:pStyle w:val="berschrift2"/>
      </w:pPr>
      <w:bookmarkStart w:id="10" w:name="_Toc27637387"/>
      <w:r>
        <w:t>Ü</w:t>
      </w:r>
      <w:r w:rsidR="00331092">
        <w:t>berleitung</w:t>
      </w:r>
      <w:r>
        <w:t xml:space="preserve"> von biologischen zu technischen Neuronalen Netzen</w:t>
      </w:r>
      <w:bookmarkEnd w:id="10"/>
    </w:p>
    <w:p w14:paraId="6C19548C" w14:textId="678EA8D6"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p>
    <w:p w14:paraId="329BBCDC" w14:textId="19B3D24D" w:rsidR="002D388A" w:rsidRDefault="002D388A" w:rsidP="002D388A">
      <w:r>
        <w:t xml:space="preserve">Ein </w:t>
      </w:r>
      <w:r w:rsidR="007A116D">
        <w:t>Neuronales Netz</w:t>
      </w:r>
      <w:r w:rsidR="00844D8A">
        <w:t>, i</w:t>
      </w:r>
      <w:r w:rsidR="001349F8">
        <w:t>m vorliegenden</w:t>
      </w:r>
      <w:r w:rsidR="00844D8A">
        <w:t xml:space="preserve"> Fall das </w:t>
      </w:r>
      <w:proofErr w:type="spellStart"/>
      <w:r w:rsidR="00844D8A">
        <w:t>Perceptron</w:t>
      </w:r>
      <w:proofErr w:type="spellEnd"/>
      <w:r>
        <w:t xml:space="preserve"> besteht aus </w:t>
      </w:r>
      <w:r w:rsidR="00584E47">
        <w:t>den nach</w:t>
      </w:r>
      <w:r>
        <w:t>folgenden Bestandteilen mit den entsprechenden Funktionen:</w:t>
      </w:r>
    </w:p>
    <w:p w14:paraId="1258A52D" w14:textId="50D88DF2" w:rsidR="00FC7263" w:rsidRDefault="00ED743C" w:rsidP="00ED743C">
      <w:pPr>
        <w:pStyle w:val="Listenabsatz"/>
        <w:numPr>
          <w:ilvl w:val="0"/>
          <w:numId w:val="34"/>
        </w:numPr>
      </w:pPr>
      <w:r>
        <w:t>I</w:t>
      </w:r>
      <w:r w:rsidR="00FC7263">
        <w:t>nput-Layer</w:t>
      </w:r>
    </w:p>
    <w:p w14:paraId="1ECA7088" w14:textId="707109B3" w:rsidR="00FC7263" w:rsidRDefault="00FC7263" w:rsidP="00FC7263">
      <w:pPr>
        <w:pStyle w:val="Listenabsatz"/>
      </w:pPr>
      <w:r>
        <w:t>Dies ist der Startpunkt eines Neuronalen Netzes. In diesem Punkt werden die ggf. bereits vorverarbeiteten Daten in das NN „gespeist“</w:t>
      </w:r>
      <w:r w:rsidR="001349F8">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5D87DB1C"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p>
    <w:p w14:paraId="1834F7CD" w14:textId="4C8BEDCA" w:rsidR="00ED743C" w:rsidRDefault="00ED743C" w:rsidP="00ED743C">
      <w:pPr>
        <w:pStyle w:val="Listenabsatz"/>
        <w:numPr>
          <w:ilvl w:val="0"/>
          <w:numId w:val="34"/>
        </w:numPr>
      </w:pPr>
      <w:r>
        <w:t xml:space="preserve">Zellkörper </w:t>
      </w:r>
      <w:r w:rsidR="00A374C3">
        <w:t>|</w:t>
      </w:r>
      <w:r>
        <w:t xml:space="preserve"> </w:t>
      </w:r>
      <w:proofErr w:type="spellStart"/>
      <w:r>
        <w:t>Actiavation-Function</w:t>
      </w:r>
      <w:proofErr w:type="spellEnd"/>
      <w:r>
        <w:br/>
        <w:t>Im Zellkörper fließen alle einkommenden Produkte</w:t>
      </w:r>
      <w:r w:rsidR="00584E47">
        <w:t xml:space="preserve"> </w:t>
      </w:r>
      <w:r>
        <w:t>(</w:t>
      </w:r>
      <w:r w:rsidR="001C3921">
        <w:t>Input</w:t>
      </w:r>
      <w:r w:rsidR="00584E47">
        <w:t xml:space="preserve"> x </w:t>
      </w:r>
      <w:r w:rsidR="001C3921">
        <w:t>Gewicht</w:t>
      </w:r>
      <w:r>
        <w:t xml:space="preserve">) aus den </w:t>
      </w:r>
      <w:r w:rsidR="00B62867">
        <w:t>existenten</w:t>
      </w:r>
      <w:r>
        <w:t xml:space="preserve"> Dendriten zusammen. Abhängig von der Höhe der Summe </w:t>
      </w:r>
      <w:r w:rsidR="001C3921">
        <w:t>aller</w:t>
      </w:r>
      <w:r>
        <w:t xml:space="preserve"> Produkte und der gewählten </w:t>
      </w:r>
      <w:r>
        <w:lastRenderedPageBreak/>
        <w:t>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w:t>
      </w:r>
      <w:proofErr w:type="spellStart"/>
      <w:r>
        <w:t>Unit|ReLU</w:t>
      </w:r>
      <w:proofErr w:type="spellEnd"/>
      <w:r>
        <w:t xml:space="preserve">“) wird ein Signal weitergeben oder nicht. </w:t>
      </w:r>
    </w:p>
    <w:p w14:paraId="7CDD234F" w14:textId="142E284C" w:rsidR="00FC7263" w:rsidRDefault="00FC7263" w:rsidP="00ED743C">
      <w:pPr>
        <w:pStyle w:val="Listenabsatz"/>
        <w:numPr>
          <w:ilvl w:val="0"/>
          <w:numId w:val="34"/>
        </w:numPr>
      </w:pPr>
      <w:r>
        <w:t>Output | y</w:t>
      </w:r>
      <w:r>
        <w:br/>
      </w:r>
      <w:r w:rsidR="007A116D">
        <w:t xml:space="preserve">Der </w:t>
      </w:r>
      <w:r w:rsidR="00844D8A">
        <w:t>Wert</w:t>
      </w:r>
      <w:r w:rsidR="007A116D">
        <w:t xml:space="preserve"> den ein technischen Neuron üb</w:t>
      </w:r>
      <w:r w:rsidR="007A116D" w:rsidRPr="00D31CD3">
        <w:rPr>
          <w:highlight w:val="yellow"/>
        </w:rPr>
        <w:t>er das</w:t>
      </w:r>
      <w:r w:rsidR="00D31CD3">
        <w:t>,</w:t>
      </w:r>
      <w:r w:rsidR="007A116D">
        <w:t xml:space="preserve"> </w:t>
      </w:r>
    </w:p>
    <w:p w14:paraId="28BAC54E" w14:textId="77777777" w:rsidR="00FC7263" w:rsidRDefault="00FC7263" w:rsidP="00FC7263">
      <w:pPr>
        <w:pStyle w:val="Listenabsatz"/>
        <w:numPr>
          <w:ilvl w:val="0"/>
          <w:numId w:val="34"/>
        </w:numPr>
      </w:pPr>
      <w:r>
        <w:t>Hidden Layer</w:t>
      </w:r>
    </w:p>
    <w:p w14:paraId="30C8F70F" w14:textId="22795E3E" w:rsidR="00FC7263" w:rsidRDefault="007A116D" w:rsidP="00FC7263">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448D6312"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2" w:history="1">
        <w:r>
          <w:rPr>
            <w:rStyle w:val="Hyperlink"/>
          </w:rPr>
          <w:t>https://jaai.de/kuenstliche-neuronale-netze-aufbau-funktion-291/</w:t>
        </w:r>
      </w:hyperlink>
      <w:r>
        <w:t>)</w:t>
      </w:r>
    </w:p>
    <w:p w14:paraId="35D55652" w14:textId="2E7EE78C" w:rsidR="002D388A" w:rsidRDefault="006508CC" w:rsidP="006508CC">
      <w:pPr>
        <w:pStyle w:val="Listenabsatz"/>
        <w:numPr>
          <w:ilvl w:val="0"/>
          <w:numId w:val="34"/>
        </w:numPr>
      </w:pPr>
      <w:r>
        <w:t>.</w:t>
      </w:r>
    </w:p>
    <w:p w14:paraId="405C7EE3" w14:textId="2CB4EDF8" w:rsidR="006508CC" w:rsidRDefault="006508CC" w:rsidP="006508CC"/>
    <w:p w14:paraId="341A1D29" w14:textId="68DD6E1B" w:rsidR="006508CC" w:rsidRDefault="006508CC" w:rsidP="006508CC"/>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4217" cy="2412105"/>
                    </a:xfrm>
                    <a:prstGeom prst="rect">
                      <a:avLst/>
                    </a:prstGeom>
                  </pic:spPr>
                </pic:pic>
              </a:graphicData>
            </a:graphic>
          </wp:inline>
        </w:drawing>
      </w:r>
    </w:p>
    <w:p w14:paraId="7E342C7D" w14:textId="505B9FC1" w:rsidR="002D388A" w:rsidRDefault="002D388A" w:rsidP="002D388A">
      <w:pPr>
        <w:pStyle w:val="Beschriftung"/>
      </w:pPr>
      <w:bookmarkStart w:id="11" w:name="_Toc27570638"/>
      <w:r>
        <w:t xml:space="preserve">Abbildung </w:t>
      </w:r>
      <w:fldSimple w:instr=" SEQ Abbildung \* ARABIC ">
        <w:r w:rsidR="00CA1900">
          <w:rPr>
            <w:noProof/>
          </w:rPr>
          <w:t>3</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1"/>
    </w:p>
    <w:p w14:paraId="71E676B4" w14:textId="163DE097" w:rsidR="00ED743C" w:rsidRDefault="00ED743C" w:rsidP="00ED743C">
      <w:pPr>
        <w:rPr>
          <w:b/>
          <w:u w:val="single"/>
        </w:rPr>
      </w:pPr>
      <w:r>
        <w:rPr>
          <w:b/>
          <w:u w:val="single"/>
        </w:rPr>
        <w:t xml:space="preserve">Technische </w:t>
      </w:r>
      <w:r w:rsidRPr="00100174">
        <w:rPr>
          <w:b/>
          <w:u w:val="single"/>
        </w:rPr>
        <w:t xml:space="preserve">Neuronale Netze | </w:t>
      </w:r>
      <w:r w:rsidR="007C102F">
        <w:rPr>
          <w:b/>
          <w:u w:val="single"/>
        </w:rPr>
        <w:t>Architekturen</w:t>
      </w:r>
    </w:p>
    <w:p w14:paraId="0A513CEB" w14:textId="5207829D" w:rsidR="008F69C9" w:rsidRPr="008F69C9" w:rsidRDefault="00ED743C" w:rsidP="00AF4F1B">
      <w:pPr>
        <w:jc w:val="both"/>
      </w:pPr>
      <w:r w:rsidRPr="008F69C9">
        <w:t xml:space="preserve">Ähnlich den biologischen Neuronalen Netzen können technische Neuronale Netze ebenfalls </w:t>
      </w:r>
      <w:r w:rsidR="001C3921" w:rsidRPr="008F69C9">
        <w:t>parallel</w:t>
      </w:r>
      <w:r w:rsidRPr="008F69C9">
        <w:t xml:space="preserve"> und </w:t>
      </w:r>
      <w:r w:rsidR="001C3921">
        <w:t>s</w:t>
      </w:r>
      <w:r w:rsidR="001C3921" w:rsidRPr="008F69C9">
        <w:t>equentiell</w:t>
      </w:r>
      <w:r w:rsidRPr="008F69C9">
        <w:t xml:space="preserve"> aufgespannt werden</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lastRenderedPageBreak/>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319C5D2E"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sein.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6019D8F2"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08B8AD01"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r>
        <w:br/>
      </w:r>
    </w:p>
    <w:p w14:paraId="283799B1" w14:textId="77777777" w:rsidR="00FC7263" w:rsidRDefault="00FC7263" w:rsidP="00FC7263">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-Propagation wird das Neuronale Netz rückwärts ausgehend von dem Output hin zu dem Input durchlaufen. Hierbei werden die Gewichte des Neuronalen Netzes adaptiert.</w:t>
      </w:r>
    </w:p>
    <w:p w14:paraId="6D461E64" w14:textId="77777777" w:rsidR="007A116D" w:rsidRDefault="007A116D">
      <w:r>
        <w:br w:type="page"/>
      </w:r>
    </w:p>
    <w:p w14:paraId="780FE5DA" w14:textId="092BB832" w:rsidR="00FC7263" w:rsidRDefault="00FC7263" w:rsidP="00FC7263">
      <w:r>
        <w:lastRenderedPageBreak/>
        <w:t>Diese Durchlaufmöglichkeiten kommen unterschiedlich zum Einsatz</w:t>
      </w:r>
    </w:p>
    <w:p w14:paraId="025FF766" w14:textId="4E6F8A70"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19189C16" w:rsidR="007A116D" w:rsidRPr="007866CC" w:rsidRDefault="007A116D" w:rsidP="007A116D">
      <w:pPr>
        <w:pStyle w:val="Listenabsatz"/>
        <w:numPr>
          <w:ilvl w:val="3"/>
          <w:numId w:val="36"/>
        </w:numPr>
      </w:pPr>
      <w:r w:rsidRPr="007866CC">
        <w:t xml:space="preserve">Die Gewichte eines neuronalen Netzes werden </w:t>
      </w:r>
      <w:proofErr w:type="spellStart"/>
      <w:r w:rsidRPr="007866CC">
        <w:t>randomized</w:t>
      </w:r>
      <w:proofErr w:type="spellEnd"/>
      <w:r w:rsidRPr="007866CC">
        <w:t xml:space="preserve"> gesetzt</w:t>
      </w:r>
      <w:r w:rsidR="00DC1EBB">
        <w:t>.</w:t>
      </w:r>
    </w:p>
    <w:p w14:paraId="19C6E0D6" w14:textId="281EC0C8" w:rsidR="007A116D" w:rsidRPr="007866CC" w:rsidRDefault="007A116D" w:rsidP="007A116D">
      <w:pPr>
        <w:pStyle w:val="Listenabsatz"/>
        <w:numPr>
          <w:ilvl w:val="3"/>
          <w:numId w:val="36"/>
        </w:numPr>
      </w:pPr>
      <w:r w:rsidRPr="007866CC">
        <w:t>Gelabelte Testdaten durchlaufen das Neuronale Netzwerk (Input, Gewicht, gewählte Aktivierungsfunktion)</w:t>
      </w:r>
      <w:r w:rsidR="00DC1EBB">
        <w:t>.</w:t>
      </w:r>
    </w:p>
    <w:p w14:paraId="7DAC2B82" w14:textId="03A5C072" w:rsidR="007A116D" w:rsidRDefault="007A116D" w:rsidP="007A116D">
      <w:pPr>
        <w:pStyle w:val="Listenabsatz"/>
        <w:numPr>
          <w:ilvl w:val="3"/>
          <w:numId w:val="36"/>
        </w:numPr>
      </w:pPr>
      <w:r w:rsidRPr="007866CC">
        <w:t>Der Output</w:t>
      </w:r>
      <w:r>
        <w:t xml:space="preserve"> Y</w:t>
      </w:r>
      <w:r w:rsidRPr="007866CC">
        <w:t xml:space="preserve"> </w:t>
      </w:r>
      <w:r>
        <w:t xml:space="preserve">wird </w:t>
      </w:r>
      <w:r w:rsidR="00DC1EBB">
        <w:t>innerhalb</w:t>
      </w:r>
      <w:r>
        <w:t xml:space="preserve"> der </w:t>
      </w:r>
      <w:proofErr w:type="spellStart"/>
      <w:r>
        <w:t>Cost-Function</w:t>
      </w:r>
      <w:proofErr w:type="spellEnd"/>
      <w:r>
        <w:t xml:space="preserve"> ausgewertet</w:t>
      </w:r>
      <w:r w:rsidR="00DC1EBB">
        <w:t>.</w:t>
      </w:r>
    </w:p>
    <w:p w14:paraId="510E1C27" w14:textId="52ADE019" w:rsidR="007A116D" w:rsidRPr="007866CC" w:rsidRDefault="007A116D" w:rsidP="007A116D">
      <w:pPr>
        <w:pStyle w:val="Listenabsatz"/>
        <w:numPr>
          <w:ilvl w:val="3"/>
          <w:numId w:val="36"/>
        </w:numPr>
      </w:pPr>
      <w:r>
        <w:t xml:space="preserve">Die </w:t>
      </w:r>
      <w:proofErr w:type="spellStart"/>
      <w:r>
        <w:t>Cost-Function</w:t>
      </w:r>
      <w:proofErr w:type="spellEnd"/>
      <w:r>
        <w:t xml:space="preserve"> wird innerhalb der </w:t>
      </w:r>
      <w:proofErr w:type="spellStart"/>
      <w:r>
        <w:t>Backward</w:t>
      </w:r>
      <w:proofErr w:type="spellEnd"/>
      <w:r>
        <w:t>-Propagation</w:t>
      </w:r>
      <w:r w:rsidR="00DC1EBB">
        <w:t xml:space="preserve"> </w:t>
      </w:r>
      <w:r>
        <w:t>(Anpassung der Gewichte der Neuronen) optimiert</w:t>
      </w:r>
      <w:r w:rsidR="00DC1EBB">
        <w:t>.</w:t>
      </w:r>
      <w:r>
        <w:t xml:space="preserve"> </w:t>
      </w:r>
    </w:p>
    <w:p w14:paraId="255ADCCF" w14:textId="760AE6B9" w:rsidR="007A116D" w:rsidRDefault="007A116D" w:rsidP="007A116D">
      <w:pPr>
        <w:pStyle w:val="Listenabsatz"/>
        <w:ind w:left="708"/>
      </w:pPr>
      <w:r>
        <w:t>Diesen Prozess</w:t>
      </w:r>
      <w:r w:rsidR="00DC1EBB">
        <w:t xml:space="preserve"> wird </w:t>
      </w:r>
      <w:r>
        <w:t>das „Lernen“ eines Neuronalen Netzes</w:t>
      </w:r>
      <w:r w:rsidR="00DC1EBB">
        <w:t xml:space="preserve"> genannt</w:t>
      </w:r>
      <w:r>
        <w:t xml:space="preserve">. </w:t>
      </w: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6F6FA47F" w14:textId="0890B19F" w:rsidR="00FC7263" w:rsidRDefault="00FC7263" w:rsidP="00FC7263"/>
    <w:p w14:paraId="31FAD01E" w14:textId="7F39047C" w:rsidR="00FC7263" w:rsidRDefault="00FC7263" w:rsidP="00FC7263">
      <w:r>
        <w:t>Arten Neuronaler Netze</w:t>
      </w:r>
    </w:p>
    <w:p w14:paraId="79E69165" w14:textId="45D3A574" w:rsidR="00FC7263" w:rsidRDefault="00FC7263" w:rsidP="00FC7263">
      <w:r w:rsidRPr="00BE021A">
        <w:rPr>
          <w:highlight w:val="yellow"/>
        </w:rPr>
        <w:t xml:space="preserve">Somit kann u.a. auf Basis der </w:t>
      </w:r>
      <w:r w:rsidR="00BE021A" w:rsidRPr="00BE021A">
        <w:rPr>
          <w:highlight w:val="yellow"/>
        </w:rPr>
        <w:t>u</w:t>
      </w:r>
      <w:r w:rsidRPr="00BE021A">
        <w:rPr>
          <w:highlight w:val="yellow"/>
        </w:rPr>
        <w:t xml:space="preserve">nterschiedlichen </w:t>
      </w:r>
      <w:proofErr w:type="spellStart"/>
      <w:r w:rsidRPr="00BE021A">
        <w:rPr>
          <w:highlight w:val="yellow"/>
        </w:rPr>
        <w:t>Layeranzahlen</w:t>
      </w:r>
      <w:proofErr w:type="spellEnd"/>
      <w:r w:rsidRPr="00BE021A">
        <w:rPr>
          <w:highlight w:val="yellow"/>
        </w:rPr>
        <w:t xml:space="preserve">, der unterschiedlichen </w:t>
      </w:r>
      <w:proofErr w:type="spellStart"/>
      <w:r w:rsidRPr="00BE021A">
        <w:rPr>
          <w:highlight w:val="yellow"/>
        </w:rPr>
        <w:t>Neuronenanzahl</w:t>
      </w:r>
      <w:proofErr w:type="spellEnd"/>
      <w:r w:rsidRPr="00BE021A">
        <w:rPr>
          <w:highlight w:val="yellow"/>
        </w:rPr>
        <w:t xml:space="preserve"> je Layer und der For</w:t>
      </w:r>
      <w:r w:rsidR="00BE021A" w:rsidRPr="00BE021A">
        <w:rPr>
          <w:highlight w:val="yellow"/>
        </w:rPr>
        <w:t>ward-</w:t>
      </w:r>
      <w:r w:rsidRPr="00BE021A">
        <w:rPr>
          <w:highlight w:val="yellow"/>
        </w:rPr>
        <w:t xml:space="preserve"> &amp; </w:t>
      </w:r>
      <w:proofErr w:type="spellStart"/>
      <w:r w:rsidRPr="00BE021A">
        <w:rPr>
          <w:highlight w:val="yellow"/>
        </w:rPr>
        <w:t>Backward</w:t>
      </w:r>
      <w:proofErr w:type="spellEnd"/>
      <w:r w:rsidR="00BE021A" w:rsidRPr="00BE021A">
        <w:rPr>
          <w:highlight w:val="yellow"/>
        </w:rPr>
        <w:t>-</w:t>
      </w:r>
      <w:r w:rsidRPr="00BE021A">
        <w:rPr>
          <w:highlight w:val="yellow"/>
        </w:rPr>
        <w:t>Propagation unterschiedliche Arten von</w:t>
      </w:r>
      <w:r>
        <w:t xml:space="preserve"> </w:t>
      </w:r>
      <w:r>
        <w:lastRenderedPageBreak/>
        <w:t>Neuronalen Netzen entstehen. Einen ersten Überblick liefert folgende Grafik:</w:t>
      </w:r>
      <w:r>
        <w:rPr>
          <w:noProof/>
        </w:rPr>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2" w:name="_Toc27637388"/>
      <w:r>
        <w:lastRenderedPageBreak/>
        <w:t xml:space="preserve">Konzeptionelle </w:t>
      </w:r>
      <w:r w:rsidR="001C3921">
        <w:t>Funktionsweisen Neuronaler Netze</w:t>
      </w:r>
      <w:r>
        <w:t xml:space="preserve"> im Kontext </w:t>
      </w:r>
      <w:r w:rsidR="004661A6">
        <w:t>Data-Science</w:t>
      </w:r>
      <w:bookmarkEnd w:id="12"/>
    </w:p>
    <w:p w14:paraId="5C49D86D" w14:textId="4A37CBEC" w:rsidR="007C102F" w:rsidRDefault="007C102F" w:rsidP="00ED743C">
      <w:r>
        <w:t>Wie bereits einleitend erwähnt</w:t>
      </w:r>
      <w:r w:rsidR="0087242B">
        <w:t>,</w:t>
      </w:r>
      <w:r>
        <w:t xml:space="preserve"> befassen </w:t>
      </w:r>
      <w:r w:rsidR="0087242B">
        <w:t>im</w:t>
      </w:r>
      <w:r>
        <w:t xml:space="preserve"> </w:t>
      </w:r>
      <w:r w:rsidR="0087242B">
        <w:t>Allgemeinen</w:t>
      </w:r>
      <w:r>
        <w:t xml:space="preserve"> die Ziele von Deep-Learning entweder die Regression,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 xml:space="preserve">. </w:t>
      </w:r>
    </w:p>
    <w:p w14:paraId="65A9AE3C" w14:textId="06CD8C3C" w:rsidR="001E0D25" w:rsidRDefault="001E0D25" w:rsidP="007866CC">
      <w:pPr>
        <w:pStyle w:val="Listenabsatz"/>
        <w:numPr>
          <w:ilvl w:val="0"/>
          <w:numId w:val="40"/>
        </w:numPr>
      </w:pPr>
    </w:p>
    <w:p w14:paraId="7CA86FBB" w14:textId="64D365CC" w:rsidR="001C3921" w:rsidRDefault="001C3921" w:rsidP="00ED743C"/>
    <w:p w14:paraId="1CF52F88" w14:textId="03DA20DC" w:rsidR="001C3921" w:rsidRPr="00ED743C" w:rsidRDefault="001C3921" w:rsidP="00ED743C">
      <w:r>
        <w:t>Zusammenfassung Hyperparameter eines Neuronalen Netzwerkes</w:t>
      </w:r>
    </w:p>
    <w:p w14:paraId="0A8DEC15" w14:textId="77777777" w:rsidR="00331092" w:rsidRDefault="00331092" w:rsidP="00331092">
      <w:pPr>
        <w:pStyle w:val="berschrift1"/>
      </w:pPr>
    </w:p>
    <w:p w14:paraId="2EEA8663" w14:textId="77777777" w:rsidR="009D5B1E" w:rsidRDefault="009D5B1E" w:rsidP="00331092">
      <w:pPr>
        <w:pStyle w:val="berschrift1"/>
      </w:pPr>
      <w:bookmarkStart w:id="13" w:name="_Toc27637389"/>
      <w:proofErr w:type="spellStart"/>
      <w:r>
        <w:t>Convolutional</w:t>
      </w:r>
      <w:proofErr w:type="spellEnd"/>
      <w:r>
        <w:t xml:space="preserve"> </w:t>
      </w:r>
      <w:proofErr w:type="gramStart"/>
      <w:r>
        <w:t>Neuronal</w:t>
      </w:r>
      <w:proofErr w:type="gramEnd"/>
      <w:r>
        <w:t xml:space="preserve"> Network</w:t>
      </w:r>
      <w:bookmarkEnd w:id="13"/>
    </w:p>
    <w:p w14:paraId="64794B3C" w14:textId="0B45E412" w:rsidR="00AF5B8D" w:rsidRDefault="00AF5B8D" w:rsidP="00AF5B8D">
      <w:r>
        <w:t xml:space="preserve">Ein CNN ist nun ein Neuronales Netz, welches wiederum nach dem Vorbild des Humanen visuellen </w:t>
      </w:r>
      <w:proofErr w:type="spellStart"/>
      <w:r>
        <w:t>Kortext</w:t>
      </w:r>
      <w:proofErr w:type="spellEnd"/>
      <w:r>
        <w:t xml:space="preserve"> entwickelt wurde. Diese Netzwerke werden vorrangig für die Bearbeitung von Video und Audiodateien verwendet.</w:t>
      </w:r>
    </w:p>
    <w:p w14:paraId="134B35E6" w14:textId="108111F2" w:rsidR="00A737D0" w:rsidRDefault="00A737D0" w:rsidP="00AF5B8D">
      <w:r>
        <w:t xml:space="preserve">Die beschriebenen CNNs welche im </w:t>
      </w:r>
      <w:proofErr w:type="gramStart"/>
      <w:r>
        <w:t>folgenden</w:t>
      </w:r>
      <w:proofErr w:type="gramEnd"/>
      <w:r>
        <w:t xml:space="preserve"> beschrieben werden, dienen der Image-Classification</w:t>
      </w:r>
      <w:r w:rsidR="00F16CE1">
        <w:t xml:space="preserve">. </w:t>
      </w:r>
    </w:p>
    <w:p w14:paraId="74B56536" w14:textId="4F34FAFF" w:rsidR="00AF5B8D" w:rsidRDefault="00AF5B8D" w:rsidP="00AF5B8D">
      <w:r>
        <w:t xml:space="preserve">Um nun die Funktionsweise eines </w:t>
      </w:r>
      <w:proofErr w:type="spellStart"/>
      <w:r>
        <w:t>Convolutional</w:t>
      </w:r>
      <w:proofErr w:type="spellEnd"/>
      <w:r>
        <w:t xml:space="preserve"> Neuronal Networks zu verstehen reichern wir zunächst das Verständnis von Neuronalen Netze um die Eigenschaften der </w:t>
      </w:r>
      <w:proofErr w:type="spellStart"/>
      <w:r>
        <w:t>Convolutional</w:t>
      </w:r>
      <w:proofErr w:type="spellEnd"/>
      <w:r>
        <w:t xml:space="preserve"> Neuronal </w:t>
      </w:r>
      <w:r w:rsidR="00A166A2">
        <w:t>Networks</w:t>
      </w:r>
      <w:r>
        <w:t xml:space="preserve"> an. </w:t>
      </w:r>
    </w:p>
    <w:p w14:paraId="43300CA1" w14:textId="34639EEA" w:rsidR="009D5B1E" w:rsidRDefault="009D5B1E" w:rsidP="0097682A">
      <w:pPr>
        <w:pStyle w:val="berschrift2"/>
      </w:pPr>
      <w:bookmarkStart w:id="14" w:name="_Toc27637390"/>
      <w:r>
        <w:t>CNN Hauptkomponenten</w:t>
      </w:r>
      <w:bookmarkEnd w:id="14"/>
    </w:p>
    <w:p w14:paraId="3AA24B68" w14:textId="2175B87E" w:rsidR="002435FA" w:rsidRDefault="00AF5B8D" w:rsidP="00AF5B8D">
      <w:pPr>
        <w:pStyle w:val="berschrift3"/>
        <w:rPr>
          <w:rFonts w:asciiTheme="minorHAnsi" w:eastAsiaTheme="minorHAnsi" w:hAnsiTheme="minorHAnsi" w:cstheme="minorBidi"/>
          <w:color w:val="auto"/>
          <w:sz w:val="22"/>
          <w:szCs w:val="22"/>
        </w:rPr>
      </w:pPr>
      <w:bookmarkStart w:id="15" w:name="_Toc27637391"/>
      <w:r>
        <w:rPr>
          <w:rFonts w:asciiTheme="minorHAnsi" w:eastAsiaTheme="minorHAnsi" w:hAnsiTheme="minorHAnsi" w:cstheme="minorBidi"/>
          <w:color w:val="auto"/>
          <w:sz w:val="22"/>
          <w:szCs w:val="22"/>
        </w:rPr>
        <w:t>In</w:t>
      </w:r>
      <w:r w:rsidRPr="00AF5B8D">
        <w:rPr>
          <w:rFonts w:asciiTheme="minorHAnsi" w:eastAsiaTheme="minorHAnsi" w:hAnsiTheme="minorHAnsi" w:cstheme="minorBidi"/>
          <w:color w:val="auto"/>
          <w:sz w:val="22"/>
          <w:szCs w:val="22"/>
        </w:rPr>
        <w:t xml:space="preserve"> der weiteren praktischen </w:t>
      </w:r>
      <w:r>
        <w:rPr>
          <w:rFonts w:asciiTheme="minorHAnsi" w:eastAsiaTheme="minorHAnsi" w:hAnsiTheme="minorHAnsi" w:cstheme="minorBidi"/>
          <w:color w:val="auto"/>
          <w:sz w:val="22"/>
          <w:szCs w:val="22"/>
        </w:rPr>
        <w:t>Ausarbeitung</w:t>
      </w:r>
      <w:r w:rsidRPr="00AF5B8D">
        <w:rPr>
          <w:rFonts w:asciiTheme="minorHAnsi" w:eastAsiaTheme="minorHAnsi" w:hAnsiTheme="minorHAnsi" w:cstheme="minorBidi"/>
          <w:color w:val="auto"/>
          <w:sz w:val="22"/>
          <w:szCs w:val="22"/>
        </w:rPr>
        <w:t xml:space="preserve"> dieser Arbeit werden wir mit Bildmaterial aus den bekannten Datensätze MNIST und CIFAR10 arbeiten, daher </w:t>
      </w:r>
      <w:r>
        <w:rPr>
          <w:rFonts w:asciiTheme="minorHAnsi" w:eastAsiaTheme="minorHAnsi" w:hAnsiTheme="minorHAnsi" w:cstheme="minorBidi"/>
          <w:color w:val="auto"/>
          <w:sz w:val="22"/>
          <w:szCs w:val="22"/>
        </w:rPr>
        <w:t>verwenden wir in der Beschreibung der Funktionsweis von</w:t>
      </w:r>
      <w:r w:rsidRPr="00AF5B8D">
        <w:rPr>
          <w:rFonts w:asciiTheme="minorHAnsi" w:eastAsiaTheme="minorHAnsi" w:hAnsiTheme="minorHAnsi" w:cstheme="minorBidi"/>
          <w:color w:val="auto"/>
          <w:sz w:val="22"/>
          <w:szCs w:val="22"/>
        </w:rPr>
        <w:t xml:space="preserve"> CNNs auch </w:t>
      </w:r>
      <w:r>
        <w:rPr>
          <w:rFonts w:asciiTheme="minorHAnsi" w:eastAsiaTheme="minorHAnsi" w:hAnsiTheme="minorHAnsi" w:cstheme="minorBidi"/>
          <w:color w:val="auto"/>
          <w:sz w:val="22"/>
          <w:szCs w:val="22"/>
        </w:rPr>
        <w:t>ein Beispiel der Bildanalyse</w:t>
      </w:r>
      <w:r w:rsidRPr="00AF5B8D">
        <w:rPr>
          <w:rFonts w:asciiTheme="minorHAnsi" w:eastAsiaTheme="minorHAnsi" w:hAnsiTheme="minorHAnsi" w:cstheme="minorBidi"/>
          <w:color w:val="auto"/>
          <w:sz w:val="22"/>
          <w:szCs w:val="22"/>
        </w:rPr>
        <w:t>.</w:t>
      </w:r>
      <w:bookmarkEnd w:id="15"/>
      <w:r w:rsidRPr="00AF5B8D">
        <w:rPr>
          <w:rFonts w:asciiTheme="minorHAnsi" w:eastAsiaTheme="minorHAnsi" w:hAnsiTheme="minorHAnsi" w:cstheme="minorBidi"/>
          <w:color w:val="auto"/>
          <w:sz w:val="22"/>
          <w:szCs w:val="22"/>
        </w:rPr>
        <w:t xml:space="preserve"> </w:t>
      </w:r>
    </w:p>
    <w:p w14:paraId="3C337D6F" w14:textId="454D8C8B" w:rsidR="008D3BEF" w:rsidRDefault="008D3BEF" w:rsidP="008D3BEF">
      <w:r>
        <w:t xml:space="preserve">Ein CNN ist durch folgend veranschaulichte </w:t>
      </w:r>
      <w:proofErr w:type="spellStart"/>
      <w:r>
        <w:t>Komponten</w:t>
      </w:r>
      <w:proofErr w:type="spellEnd"/>
      <w:r>
        <w:t xml:space="preserve">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53A3271C" w:rsidR="008D3BEF" w:rsidRPr="008D3BEF" w:rsidRDefault="008D3BEF" w:rsidP="008D3BEF">
      <w:pPr>
        <w:pStyle w:val="Beschriftung"/>
        <w:rPr>
          <w:rFonts w:ascii="Calibri" w:eastAsia="Times New Roman" w:hAnsi="Calibri" w:cs="Calibri"/>
          <w:lang w:eastAsia="de-DE"/>
        </w:rPr>
      </w:pPr>
      <w:r>
        <w:t xml:space="preserve">Abbildung </w:t>
      </w:r>
      <w:fldSimple w:instr=" SEQ Abbildung \* ARABIC ">
        <w:r w:rsidR="00CA1900">
          <w:rPr>
            <w:noProof/>
          </w:rPr>
          <w:t>4</w:t>
        </w:r>
      </w:fldSimple>
      <w:r>
        <w:t xml:space="preserve">,Aufbau CNN, </w:t>
      </w:r>
      <w:r w:rsidRPr="00A549C2">
        <w:t>https://towardsdatascience.com/a-comprehensive-guide-to-convolutional-neural-networks-the-eli5-way-3bd2b1164a53</w:t>
      </w:r>
    </w:p>
    <w:p w14:paraId="4B1589E3" w14:textId="0AA92710" w:rsidR="008D3BEF" w:rsidRPr="008D3BEF" w:rsidRDefault="008D3BEF" w:rsidP="008D3BEF">
      <w:r>
        <w:t xml:space="preserve">Auf die entsprechenden Komponenten gehen wir nun im </w:t>
      </w:r>
      <w:proofErr w:type="gramStart"/>
      <w:r>
        <w:t>folgenden</w:t>
      </w:r>
      <w:proofErr w:type="gramEnd"/>
      <w:r>
        <w:t xml:space="preserve"> sequentiell ein. </w:t>
      </w:r>
    </w:p>
    <w:p w14:paraId="3B1D192D" w14:textId="39616867" w:rsidR="00AF5B8D" w:rsidRDefault="009D5B1E" w:rsidP="00AF5B8D">
      <w:pPr>
        <w:pStyle w:val="berschrift3"/>
      </w:pPr>
      <w:bookmarkStart w:id="16" w:name="_Toc27637392"/>
      <w:r>
        <w:t>Input</w:t>
      </w:r>
      <w:bookmarkEnd w:id="16"/>
    </w:p>
    <w:p w14:paraId="3BC8456C" w14:textId="6884D4B4" w:rsidR="002435FA" w:rsidRDefault="00AF5B8D" w:rsidP="00AF5B8D">
      <w:pPr>
        <w:pStyle w:val="KeinLeerraum"/>
      </w:pPr>
      <w:r>
        <w:t xml:space="preserve">Digitale Bilder sind </w:t>
      </w:r>
      <w:r w:rsidR="002435FA">
        <w:t xml:space="preserve">zunächst </w:t>
      </w:r>
      <w:r>
        <w:t>geprägt durch die Pixelanzahl und das verwendet Farbschem</w:t>
      </w:r>
      <w:r w:rsidR="002435FA">
        <w:t xml:space="preserve">a. Durch eine Anordnung dieser Parameter entstehen Formen und Konturen, welche wir als Menschen als </w:t>
      </w:r>
      <w:r w:rsidR="002435FA">
        <w:lastRenderedPageBreak/>
        <w:t>digitale Bilder konsumieren können. Technisch können wir uns die Darstellung als eine Matrix aufgespannt aus Pixelhöhe und Pixelbreite vorstellen, welche die jeweiligen Farbwerte beinhaltet.</w:t>
      </w:r>
      <w:r w:rsidR="002435FA">
        <w:br/>
        <w:t xml:space="preserve">Eine Technische Herausforderung besteht nun darin, dass unterschiedlicher Bilder gleicher zugrundeliegender Motive für den Menschen klar unterscheidbar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6423" cy="2028783"/>
                    </a:xfrm>
                    <a:prstGeom prst="rect">
                      <a:avLst/>
                    </a:prstGeom>
                  </pic:spPr>
                </pic:pic>
              </a:graphicData>
            </a:graphic>
          </wp:inline>
        </w:drawing>
      </w:r>
    </w:p>
    <w:p w14:paraId="762AFA7A" w14:textId="0F2FEE09" w:rsidR="00997CE5" w:rsidRDefault="00B43760" w:rsidP="00B43760">
      <w:pPr>
        <w:pStyle w:val="Beschriftung"/>
      </w:pPr>
      <w:r>
        <w:t xml:space="preserve">Abbildung </w:t>
      </w:r>
      <w:fldSimple w:instr=" SEQ Abbildung \* ARABIC ">
        <w:r w:rsidR="00CA1900">
          <w:rPr>
            <w:noProof/>
          </w:rPr>
          <w:t>5</w:t>
        </w:r>
      </w:fldSimple>
      <w:r>
        <w:t>,Image-Unterschiede</w:t>
      </w:r>
      <w:r w:rsidR="008D3BEF">
        <w:t xml:space="preserve"> Schwarz/Weis einfacher </w:t>
      </w:r>
      <w:proofErr w:type="spellStart"/>
      <w:proofErr w:type="gramStart"/>
      <w:r w:rsidR="008D3BEF">
        <w:t>Objeke</w:t>
      </w:r>
      <w:proofErr w:type="spellEnd"/>
      <w:r>
        <w:t xml:space="preserve"> ,</w:t>
      </w:r>
      <w:proofErr w:type="gramEnd"/>
      <w:r>
        <w:t xml:space="preserve"> </w:t>
      </w:r>
      <w:r w:rsidRPr="000064EC">
        <w:t>https://slideplayer.com/slide/14855329/</w:t>
      </w:r>
    </w:p>
    <w:p w14:paraId="1606182F" w14:textId="0A598A12" w:rsidR="00AF5B8D" w:rsidRDefault="00B43760" w:rsidP="00AF5B8D">
      <w:pPr>
        <w:pStyle w:val="KeinLeerraum"/>
      </w:pPr>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proofErr w:type="spellStart"/>
      <w:r>
        <w:t>ausarbeitungen</w:t>
      </w:r>
      <w:proofErr w:type="spellEnd"/>
      <w:r>
        <w:t xml:space="preserve"> angefertigt</w:t>
      </w:r>
      <w:r w:rsidR="00E25485">
        <w:t>. Die Aufgabenstellungen stammen aus dem Buch „Programmieren-Trainieren“</w:t>
      </w:r>
    </w:p>
    <w:p w14:paraId="1B666C76" w14:textId="335920F7" w:rsidR="00B43760" w:rsidRDefault="00352EA2" w:rsidP="00B43760">
      <w:pPr>
        <w:pStyle w:val="KeinLeerraum"/>
        <w:numPr>
          <w:ilvl w:val="0"/>
          <w:numId w:val="42"/>
        </w:numPr>
      </w:pPr>
      <w:proofErr w:type="spellStart"/>
      <w:r>
        <w:t>Invert&amp;Switch</w:t>
      </w:r>
      <w:proofErr w:type="spellEnd"/>
      <w:r>
        <w:t xml:space="preserve"> |</w:t>
      </w:r>
      <w:proofErr w:type="spellStart"/>
      <w:r>
        <w:t>Tranlation</w:t>
      </w:r>
      <w:proofErr w:type="spellEnd"/>
    </w:p>
    <w:p w14:paraId="6D9D41D9" w14:textId="15744A5F" w:rsidR="00E25485" w:rsidRDefault="00352EA2" w:rsidP="00B43760">
      <w:pPr>
        <w:pStyle w:val="KeinLeerraum"/>
        <w:numPr>
          <w:ilvl w:val="0"/>
          <w:numId w:val="42"/>
        </w:numPr>
      </w:pPr>
      <w:proofErr w:type="spellStart"/>
      <w:r>
        <w:t>Shaddow</w:t>
      </w:r>
      <w:proofErr w:type="spellEnd"/>
      <w:r>
        <w:t xml:space="preserve"> |</w:t>
      </w:r>
      <w:proofErr w:type="spellStart"/>
      <w:r>
        <w:t>Weight</w:t>
      </w:r>
      <w:proofErr w:type="spellEnd"/>
    </w:p>
    <w:p w14:paraId="47642460" w14:textId="07EFE812" w:rsidR="00E25485" w:rsidRDefault="00586985" w:rsidP="00B43760">
      <w:pPr>
        <w:pStyle w:val="KeinLeerraum"/>
        <w:numPr>
          <w:ilvl w:val="0"/>
          <w:numId w:val="42"/>
        </w:numPr>
      </w:pPr>
      <w:proofErr w:type="spellStart"/>
      <w:r>
        <w:t>Sizing</w:t>
      </w:r>
      <w:proofErr w:type="spellEnd"/>
      <w:r w:rsidR="00352EA2">
        <w:t xml:space="preserve"> | </w:t>
      </w:r>
      <w:proofErr w:type="spellStart"/>
      <w:r w:rsidR="00352EA2">
        <w:t>Scaling</w:t>
      </w:r>
      <w:proofErr w:type="spellEnd"/>
    </w:p>
    <w:p w14:paraId="02A202DD" w14:textId="0B87C9F6" w:rsidR="00352EA2" w:rsidRDefault="00352EA2" w:rsidP="00B43760">
      <w:pPr>
        <w:pStyle w:val="KeinLeerraum"/>
        <w:numPr>
          <w:ilvl w:val="0"/>
          <w:numId w:val="42"/>
        </w:numPr>
      </w:pPr>
      <w:proofErr w:type="spellStart"/>
      <w:r>
        <w:t>Rotate</w:t>
      </w:r>
      <w:proofErr w:type="spellEnd"/>
      <w:r>
        <w:t xml:space="preserve"> | </w:t>
      </w:r>
      <w:proofErr w:type="spellStart"/>
      <w:r>
        <w:t>rotation</w:t>
      </w:r>
      <w:proofErr w:type="spellEnd"/>
    </w:p>
    <w:p w14:paraId="735B93F8" w14:textId="3E8DF4AF" w:rsidR="00352EA2" w:rsidRDefault="00352EA2" w:rsidP="00352EA2">
      <w:pPr>
        <w:pStyle w:val="KeinLeerraum"/>
      </w:pPr>
      <w:r>
        <w:t xml:space="preserve">Ziel eines CNNs ist es nun Bilder gleicher Motive, jedoch auf unterschiedlicher </w:t>
      </w:r>
      <w:proofErr w:type="spellStart"/>
      <w:r>
        <w:t>Paramter</w:t>
      </w:r>
      <w:proofErr w:type="spellEnd"/>
      <w:r>
        <w:t xml:space="preserve"> dennoch mit einem Modell erfassen mit einer akzeptablen </w:t>
      </w:r>
      <w:proofErr w:type="spellStart"/>
      <w:r>
        <w:t>Accuracy</w:t>
      </w:r>
      <w:proofErr w:type="spellEnd"/>
      <w:r>
        <w:t xml:space="preserve"> zu klassifizieren. </w:t>
      </w:r>
    </w:p>
    <w:p w14:paraId="66F0B490" w14:textId="6FDCF383" w:rsidR="00A166A2" w:rsidRDefault="00A166A2" w:rsidP="00352EA2">
      <w:pPr>
        <w:pStyle w:val="KeinLeerraum"/>
      </w:pPr>
      <w:r>
        <w:t>In dem bisher Beschriebenen Beispiel haben wir uns lediglich auf „</w:t>
      </w:r>
      <w:proofErr w:type="spellStart"/>
      <w:r>
        <w:t>verformung</w:t>
      </w:r>
      <w:proofErr w:type="spellEnd"/>
      <w:r>
        <w:t xml:space="preserve">“ von </w:t>
      </w:r>
      <w:proofErr w:type="spellStart"/>
      <w:r>
        <w:t>Schwart</w:t>
      </w:r>
      <w:proofErr w:type="spellEnd"/>
      <w:r>
        <w:t xml:space="preserve">-Weis-Bilder von vergleichsweise einfachen Bilddateien konzentriert. Jedoch kann dieses Grundprinzip problemlos in komplexere Farbbilder übertragen werden. Mögliche </w:t>
      </w:r>
      <w:r w:rsidR="008D3BEF">
        <w:t xml:space="preserve">unterschiede von Farbbildern </w:t>
      </w:r>
    </w:p>
    <w:p w14:paraId="24DC72C4" w14:textId="61A23075" w:rsidR="009D5B1E" w:rsidRDefault="009D5B1E" w:rsidP="0097682A">
      <w:pPr>
        <w:pStyle w:val="berschrift3"/>
      </w:pPr>
      <w:bookmarkStart w:id="17" w:name="_Toc27637393"/>
      <w:proofErr w:type="spellStart"/>
      <w:r>
        <w:t>Convolutional</w:t>
      </w:r>
      <w:proofErr w:type="spellEnd"/>
      <w:r>
        <w:t xml:space="preserve"> Layer</w:t>
      </w:r>
      <w:bookmarkEnd w:id="17"/>
    </w:p>
    <w:p w14:paraId="7969F39D" w14:textId="008B9AD8" w:rsidR="006A67A6" w:rsidRDefault="00F16CE1" w:rsidP="00F16CE1">
      <w:r>
        <w:t xml:space="preserve">Der erste Schritt der Bearbeitung innerhalb eines CNN wird das Bild im </w:t>
      </w:r>
      <w:proofErr w:type="spellStart"/>
      <w:r>
        <w:t>Convolutional</w:t>
      </w:r>
      <w:proofErr w:type="spellEnd"/>
      <w:r>
        <w:t xml:space="preserve"> Layer gefaltet (</w:t>
      </w:r>
      <w:proofErr w:type="spellStart"/>
      <w:r>
        <w:t>engl</w:t>
      </w:r>
      <w:proofErr w:type="spellEnd"/>
      <w:r>
        <w:t xml:space="preserve"> </w:t>
      </w:r>
      <w:proofErr w:type="spellStart"/>
      <w:r>
        <w:t>to</w:t>
      </w:r>
      <w:proofErr w:type="spellEnd"/>
      <w:r>
        <w:t xml:space="preserve"> </w:t>
      </w:r>
      <w:proofErr w:type="spellStart"/>
      <w:r>
        <w:t>convolute</w:t>
      </w:r>
      <w:proofErr w:type="spellEnd"/>
      <w:r>
        <w:t xml:space="preserve"> = falten). Konkret bedeutet dies, </w:t>
      </w:r>
      <w:r w:rsidR="006A67A6">
        <w:t>dass das Input-Image</w:t>
      </w:r>
      <w:r w:rsidR="00387C3E">
        <w:t xml:space="preserve"> </w:t>
      </w:r>
      <w:r w:rsidR="00C44D08">
        <w:t>zunächst</w:t>
      </w:r>
      <w:r w:rsidR="006A67A6">
        <w:t xml:space="preserve"> nach bestimmten Kriterien (ausgedrückt durch Filter/Kernel/</w:t>
      </w:r>
      <w:proofErr w:type="spellStart"/>
      <w:proofErr w:type="gramStart"/>
      <w:r w:rsidR="00C44D08">
        <w:t>Faltungsmatitzen</w:t>
      </w:r>
      <w:proofErr w:type="spellEnd"/>
      <w:r w:rsidR="006A67A6">
        <w:t>)durchsucht</w:t>
      </w:r>
      <w:proofErr w:type="gramEnd"/>
      <w:r>
        <w:t xml:space="preserve"> </w:t>
      </w:r>
      <w:r w:rsidR="00C44D08">
        <w:t xml:space="preserve">und die Ergebnisse abgelegt </w:t>
      </w:r>
      <w:proofErr w:type="spellStart"/>
      <w:r w:rsidR="00C44D08">
        <w:t>inform</w:t>
      </w:r>
      <w:proofErr w:type="spellEnd"/>
      <w:r w:rsidR="00C44D08">
        <w:t xml:space="preserve"> von </w:t>
      </w:r>
      <w:proofErr w:type="spellStart"/>
      <w:r w:rsidR="00C44D08">
        <w:t>Bildpatches</w:t>
      </w:r>
      <w:proofErr w:type="spellEnd"/>
      <w:r w:rsidR="00C44D08">
        <w:t xml:space="preserve"> in einem Stack abgelegt werden</w:t>
      </w:r>
      <w:r>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w:t>
      </w:r>
      <w:proofErr w:type="gramStart"/>
      <w:r w:rsidR="00C44D08">
        <w:t>innerhalb des Stapel</w:t>
      </w:r>
      <w:proofErr w:type="gramEnd"/>
      <w:r w:rsidR="00C44D08">
        <w:t xml:space="preserve"> spiegelt das Vorkommen und die Lokalisation des jeweiligen Filters in dem ursprünglichen Input-Bild.</w:t>
      </w:r>
    </w:p>
    <w:p w14:paraId="76C57EE5" w14:textId="0549C07B" w:rsidR="00CA1900" w:rsidRDefault="00CA1900" w:rsidP="00F16CE1">
      <w:r>
        <w:t xml:space="preserve">Um diese Faltung zu vollziehen wird </w:t>
      </w:r>
      <w:proofErr w:type="gramStart"/>
      <w:r>
        <w:t>nach folgendem</w:t>
      </w:r>
      <w:proofErr w:type="gramEnd"/>
      <w:r>
        <w:t xml:space="preserve"> Schema vorgegangen:</w:t>
      </w:r>
    </w:p>
    <w:p w14:paraId="750E83B9" w14:textId="6E005152" w:rsidR="00F16CE1" w:rsidRDefault="00F16CE1" w:rsidP="00CA1900">
      <w:pPr>
        <w:pStyle w:val="Listenabsatz"/>
        <w:numPr>
          <w:ilvl w:val="0"/>
          <w:numId w:val="43"/>
        </w:numPr>
      </w:pPr>
      <w:r>
        <w:t xml:space="preserve"> </w:t>
      </w:r>
      <w:r w:rsidR="00CA1900">
        <w:t xml:space="preserve">Erstellen von Filtern aus </w:t>
      </w:r>
      <w:r w:rsidR="00387C3E">
        <w:t>Vertikalen</w:t>
      </w:r>
      <w:r w:rsidR="00CA1900">
        <w:t xml:space="preserve"> und Horizontalen Strukturen</w:t>
      </w:r>
      <w:r w:rsidR="00C44D08">
        <w:t xml:space="preserve">. </w:t>
      </w:r>
      <w:r w:rsidR="00387C3E">
        <w:t>Diese Filter werden automatisch erstellt.</w:t>
      </w:r>
    </w:p>
    <w:p w14:paraId="0F7EA155" w14:textId="2EA6ED7A" w:rsidR="00CA1900" w:rsidRDefault="00CA1900" w:rsidP="00CA1900">
      <w:pPr>
        <w:pStyle w:val="Listenabsatz"/>
        <w:numPr>
          <w:ilvl w:val="0"/>
          <w:numId w:val="43"/>
        </w:numPr>
      </w:pPr>
      <w:r>
        <w:t>Die Filter werden sequentiell auf das ursprüngliche Input Bild angewendet</w:t>
      </w:r>
    </w:p>
    <w:p w14:paraId="3F1FCE52" w14:textId="1AA8BFB9" w:rsidR="00CA1900" w:rsidRDefault="00CA1900" w:rsidP="00CA1900">
      <w:pPr>
        <w:pStyle w:val="Listenabsatz"/>
        <w:numPr>
          <w:ilvl w:val="1"/>
          <w:numId w:val="43"/>
        </w:numPr>
      </w:pPr>
      <w:r>
        <w:t xml:space="preserve">Jeder Filter gleitet über das Input-Image mit einer definierten Schrittweite = </w:t>
      </w:r>
      <w:proofErr w:type="spellStart"/>
      <w:r>
        <w:t>Stride</w:t>
      </w:r>
      <w:proofErr w:type="spellEnd"/>
      <w:r>
        <w:t xml:space="preserve"> hinweg, diesen Prozess nennt man Padding</w:t>
      </w:r>
    </w:p>
    <w:p w14:paraId="56CFE75C" w14:textId="672F3E85"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p>
    <w:p w14:paraId="0FBCA703" w14:textId="5054E2AC" w:rsidR="00983F8D" w:rsidRDefault="00983F8D" w:rsidP="00C44D08">
      <w:pPr>
        <w:pStyle w:val="Listenabsatz"/>
        <w:numPr>
          <w:ilvl w:val="0"/>
          <w:numId w:val="43"/>
        </w:numPr>
      </w:pPr>
      <w:r>
        <w:lastRenderedPageBreak/>
        <w:t xml:space="preserve">Durch jeden Filter innerhalb des Padding entsteht somit eine komprimierte Darstellung des Bildes. Diese </w:t>
      </w:r>
      <w:r w:rsidR="004A5583">
        <w:t>entstehenden</w:t>
      </w:r>
      <w:r>
        <w:t xml:space="preserve"> Bilder sind außerdem durch die Charakteristik des Filters geprägt.</w:t>
      </w:r>
    </w:p>
    <w:p w14:paraId="581D207C" w14:textId="37C1B4CD"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w:t>
      </w:r>
      <w:proofErr w:type="gramStart"/>
      <w:r w:rsidR="00983F8D">
        <w:t>von Bilder</w:t>
      </w:r>
      <w:proofErr w:type="gramEnd"/>
      <w:r w:rsidR="00983F8D">
        <w:t xml:space="preserve"> geprägt durch den gewählten Filter</w:t>
      </w:r>
    </w:p>
    <w:p w14:paraId="2C25D239" w14:textId="20B4BADD" w:rsidR="00CA1900" w:rsidRDefault="004A5583" w:rsidP="00CA1900">
      <w:r>
        <w:t xml:space="preserve">Ziel des </w:t>
      </w:r>
      <w:proofErr w:type="spellStart"/>
      <w:r>
        <w:t>Convolutional</w:t>
      </w:r>
      <w:r w:rsidR="00C44D08">
        <w:t>-</w:t>
      </w:r>
      <w:r>
        <w:t>Layers</w:t>
      </w:r>
      <w:proofErr w:type="spellEnd"/>
      <w:r>
        <w:t xml:space="preserve"> ist es die High-Level-</w:t>
      </w:r>
      <w:proofErr w:type="spellStart"/>
      <w:r>
        <w:t>Featrue</w:t>
      </w:r>
      <w:proofErr w:type="spellEnd"/>
      <w:r>
        <w:t xml:space="preserve"> </w:t>
      </w:r>
      <w:r w:rsidR="00C44D08">
        <w:t xml:space="preserve">(ausgedrückt durch </w:t>
      </w:r>
      <w:proofErr w:type="spellStart"/>
      <w:r w:rsidR="00C44D08">
        <w:t>Ecken&amp;</w:t>
      </w:r>
      <w:proofErr w:type="gramStart"/>
      <w:r w:rsidR="00C44D08">
        <w:t>Kanten</w:t>
      </w:r>
      <w:proofErr w:type="spellEnd"/>
      <w:r w:rsidR="00C44D08">
        <w:t xml:space="preserve"> )</w:t>
      </w:r>
      <w:r>
        <w:t>innerhalb</w:t>
      </w:r>
      <w:proofErr w:type="gramEnd"/>
      <w:r>
        <w:t xml:space="preserve"> des </w:t>
      </w:r>
      <w:r w:rsidR="00C44D08">
        <w:t>Input-</w:t>
      </w:r>
      <w:r>
        <w:t>Bildes zu detektieren. In dem beschriebenen Beispiel findet hier Zugleich eine Dimension</w:t>
      </w:r>
      <w:r w:rsidR="00C44D08">
        <w:t>s</w:t>
      </w:r>
      <w:r>
        <w:t xml:space="preserve">reduktion zwischen dem Input-Image und dem </w:t>
      </w:r>
      <w:r w:rsidR="00C44D08">
        <w:t xml:space="preserve">Bildpatch im </w:t>
      </w:r>
      <w:proofErr w:type="spellStart"/>
      <w:r w:rsidR="00C44D08">
        <w:t>Concolutional</w:t>
      </w:r>
      <w:proofErr w:type="spellEnd"/>
      <w:r w:rsidR="00C44D08">
        <w:t>-Stack</w:t>
      </w:r>
      <w:r>
        <w:t xml:space="preserve"> statt. Diese Reduktion hängt von der Dimension und der Art </w:t>
      </w:r>
      <w:proofErr w:type="spellStart"/>
      <w:r>
        <w:t>de</w:t>
      </w:r>
      <w:proofErr w:type="spellEnd"/>
      <w:r>
        <w:t xml:space="preserve"> 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39ABDE65" w:rsidR="00CA1900" w:rsidRDefault="00CA1900" w:rsidP="00CA1900">
      <w:pPr>
        <w:pStyle w:val="Beschriftung"/>
      </w:pPr>
      <w:r>
        <w:t xml:space="preserve">Abbildung </w:t>
      </w:r>
      <w:fldSimple w:instr=" SEQ Abbildung \* ARABIC ">
        <w:r>
          <w:rPr>
            <w:noProof/>
          </w:rPr>
          <w:t>6</w:t>
        </w:r>
      </w:fldSimple>
      <w:r>
        <w:t xml:space="preserve">,Veranschaulichung </w:t>
      </w:r>
      <w:proofErr w:type="spellStart"/>
      <w:r>
        <w:t>Convulutional</w:t>
      </w:r>
      <w:proofErr w:type="spellEnd"/>
      <w:r>
        <w:t xml:space="preserve"> Layer</w:t>
      </w:r>
      <w:r w:rsidR="00983F8D">
        <w:t xml:space="preserve"> am Beispiel eines Filters</w:t>
      </w:r>
      <w:r>
        <w:t xml:space="preserve">, </w:t>
      </w:r>
      <w:hyperlink r:id="rId20" w:history="1">
        <w:r w:rsidR="000F66A5" w:rsidRPr="005B4B85">
          <w:rPr>
            <w:rStyle w:val="Hyperlink"/>
          </w:rPr>
          <w:t>https://towardsdatascience.com/a-comprehensive-guide-to-convolutional-neural-networks-the-eli5-way-3bd2b1164a53</w:t>
        </w:r>
      </w:hyperlink>
    </w:p>
    <w:p w14:paraId="117F99FE" w14:textId="46F99F46" w:rsidR="000F66A5" w:rsidRDefault="000F66A5" w:rsidP="000F66A5">
      <w:pPr>
        <w:pStyle w:val="berschrift3"/>
      </w:pPr>
      <w:proofErr w:type="spellStart"/>
      <w:r>
        <w:t>Rectified</w:t>
      </w:r>
      <w:proofErr w:type="spellEnd"/>
      <w:r>
        <w:t xml:space="preserve"> -Linear </w:t>
      </w:r>
      <w:r w:rsidR="000D1BBD">
        <w:t>Unit</w:t>
      </w:r>
    </w:p>
    <w:p w14:paraId="54684462" w14:textId="6DD2695D" w:rsidR="000F66A5" w:rsidRPr="000F66A5" w:rsidRDefault="000D1BBD" w:rsidP="000F66A5">
      <w:r>
        <w:t xml:space="preserve">Zwischen den einzelnen Layer wird häufig eine erste Optimierung in Form von </w:t>
      </w:r>
      <w:proofErr w:type="spellStart"/>
      <w:r>
        <w:t>ReLUs</w:t>
      </w:r>
      <w:proofErr w:type="spellEnd"/>
      <w:r>
        <w:t xml:space="preserve"> verwendet. Ziel der </w:t>
      </w:r>
      <w:proofErr w:type="spellStart"/>
      <w:r>
        <w:t>Relu</w:t>
      </w:r>
      <w:proofErr w:type="spellEnd"/>
      <w:r>
        <w:t xml:space="preserve">-Funktion ist es alle negativen Werte innerhalb der </w:t>
      </w:r>
      <w:proofErr w:type="spellStart"/>
      <w:r>
        <w:t>Bildpatches</w:t>
      </w:r>
      <w:proofErr w:type="spellEnd"/>
      <w:r>
        <w:t xml:space="preserve"> des vorgelagerten Stacks zu detektieren und diese dem Wert 0 zuzuweisen. Durch dieses Vorgehen wird die „nicht-linearität“ innerhalb der Bilder erhöht. Input Bilder sind grundsätzlich nicht </w:t>
      </w:r>
      <w:proofErr w:type="spellStart"/>
      <w:proofErr w:type="gramStart"/>
      <w:r>
        <w:t>Linear</w:t>
      </w:r>
      <w:proofErr w:type="spellEnd"/>
      <w:proofErr w:type="gramEnd"/>
      <w:r>
        <w:t xml:space="preserve">, durch diese Funktion wird dies Nichtlinearität verstärkt. Durch diesen Ausbau wiederum werden die zu extrahierenden Merkmale </w:t>
      </w:r>
      <w:r w:rsidR="007A2EA6">
        <w:t xml:space="preserve">technisch </w:t>
      </w:r>
      <w:r w:rsidR="00355DA6">
        <w:t>deutlicher</w:t>
      </w:r>
      <w:r w:rsidR="007A2EA6">
        <w:t xml:space="preserve">er. </w:t>
      </w:r>
    </w:p>
    <w:p w14:paraId="370C21FA" w14:textId="4359DF02" w:rsidR="009D5B1E" w:rsidRDefault="009D5B1E" w:rsidP="00387C3E">
      <w:pPr>
        <w:pStyle w:val="berschrift3"/>
      </w:pPr>
      <w:bookmarkStart w:id="18" w:name="_Toc27637394"/>
      <w:r>
        <w:t>Pooling Layer</w:t>
      </w:r>
      <w:bookmarkEnd w:id="18"/>
    </w:p>
    <w:p w14:paraId="69CD18EE" w14:textId="1228C7A5"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somit nun das Ziel jedes Bild innerhalb des der </w:t>
      </w:r>
      <w:proofErr w:type="spellStart"/>
      <w:r>
        <w:t>Conv</w:t>
      </w:r>
      <w:r w:rsidR="00C44D08">
        <w:t>o</w:t>
      </w:r>
      <w:r>
        <w:t>l</w:t>
      </w:r>
      <w:r w:rsidR="00C44D08">
        <w:t>u</w:t>
      </w:r>
      <w:r>
        <w:t>tional</w:t>
      </w:r>
      <w:proofErr w:type="spellEnd"/>
      <w:r>
        <w:t xml:space="preserve"> -Image-</w:t>
      </w:r>
      <w:proofErr w:type="gramStart"/>
      <w:r>
        <w:t>Stack(</w:t>
      </w:r>
      <w:proofErr w:type="gramEnd"/>
      <w:r w:rsidR="00C44D08">
        <w:t>O</w:t>
      </w:r>
      <w:r>
        <w:t xml:space="preserve">utput aus dem </w:t>
      </w:r>
      <w:proofErr w:type="spellStart"/>
      <w:r>
        <w:t>Convultional</w:t>
      </w:r>
      <w:proofErr w:type="spellEnd"/>
      <w:r>
        <w:t xml:space="preserve">-Layer) zu </w:t>
      </w:r>
      <w:r w:rsidR="00C44D08">
        <w:t>in den Dimensionen zu reduzieren</w:t>
      </w:r>
      <w:r>
        <w:t xml:space="preserve">. Somit ist der Output des Pooling </w:t>
      </w:r>
      <w:proofErr w:type="spellStart"/>
      <w:r>
        <w:t>Layers</w:t>
      </w:r>
      <w:proofErr w:type="spellEnd"/>
      <w:r>
        <w:t xml:space="preserve"> die Dimensionsreduktion der Images im </w:t>
      </w:r>
      <w:proofErr w:type="spellStart"/>
      <w:r>
        <w:t>Convolutional</w:t>
      </w:r>
      <w:proofErr w:type="spellEnd"/>
      <w:r>
        <w:t xml:space="preserve"> Layer, jedoch keine Änderung der Anzahl der Images in dem Stack. </w:t>
      </w:r>
    </w:p>
    <w:p w14:paraId="7F35AFB2" w14:textId="707AFCEA" w:rsidR="006A67A6" w:rsidRDefault="006A67A6" w:rsidP="00210573">
      <w:r>
        <w:t xml:space="preserve">Für diese </w:t>
      </w:r>
      <w:proofErr w:type="spellStart"/>
      <w:r>
        <w:t>Dimensionreduktion</w:t>
      </w:r>
      <w:proofErr w:type="spellEnd"/>
      <w:r>
        <w:t xml:space="preserve"> wird </w:t>
      </w:r>
      <w:proofErr w:type="gramStart"/>
      <w:r>
        <w:t>nach folgendem</w:t>
      </w:r>
      <w:proofErr w:type="gramEnd"/>
      <w:r>
        <w:t xml:space="preserve"> Schema vorgegangen</w:t>
      </w:r>
    </w:p>
    <w:p w14:paraId="39459DCF" w14:textId="0CBC329C" w:rsidR="00C44D08" w:rsidRDefault="00C44D08" w:rsidP="00C44D08">
      <w:pPr>
        <w:pStyle w:val="Listenabsatz"/>
        <w:numPr>
          <w:ilvl w:val="0"/>
          <w:numId w:val="44"/>
        </w:numPr>
      </w:pPr>
      <w:r>
        <w:lastRenderedPageBreak/>
        <w:t xml:space="preserve">Auswahl </w:t>
      </w:r>
      <w:r w:rsidR="00BC15A9">
        <w:t xml:space="preserve">der </w:t>
      </w:r>
      <w:proofErr w:type="spellStart"/>
      <w:r w:rsidR="00BC15A9">
        <w:t>Paramter</w:t>
      </w:r>
      <w:proofErr w:type="spellEnd"/>
      <w:r w:rsidR="00BC15A9">
        <w:t xml:space="preserve"> (Fenstergröße, Schrittweite)</w:t>
      </w:r>
    </w:p>
    <w:p w14:paraId="007889C1" w14:textId="77777777" w:rsidR="00BC15A9" w:rsidRDefault="00BC15A9" w:rsidP="00C44D08">
      <w:pPr>
        <w:pStyle w:val="Listenabsatz"/>
        <w:numPr>
          <w:ilvl w:val="0"/>
          <w:numId w:val="44"/>
        </w:numPr>
      </w:pPr>
      <w:r>
        <w:t xml:space="preserve">Für jedes Bild innerhalb des </w:t>
      </w:r>
      <w:proofErr w:type="spellStart"/>
      <w:r>
        <w:t>Convolutioal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2A47279C" w:rsidR="00BC15A9" w:rsidRDefault="00BC15A9" w:rsidP="00356DD9">
      <w:pPr>
        <w:pStyle w:val="Listenabsatz"/>
        <w:numPr>
          <w:ilvl w:val="2"/>
          <w:numId w:val="44"/>
        </w:numPr>
      </w:pPr>
      <w:r>
        <w:t xml:space="preserve">Innerhalb jedes </w:t>
      </w:r>
      <w:proofErr w:type="spellStart"/>
      <w:r>
        <w:t>Zwischenstops</w:t>
      </w:r>
      <w:proofErr w:type="spellEnd"/>
      <w:r>
        <w:t xml:space="preserve"> während des </w:t>
      </w:r>
      <w:proofErr w:type="spellStart"/>
      <w:r>
        <w:t>Slidings</w:t>
      </w:r>
      <w:proofErr w:type="spellEnd"/>
      <w:r>
        <w:t xml:space="preserve"> Auswahl des Maximal-Wertes </w:t>
      </w:r>
      <w:bookmarkStart w:id="19" w:name="_Toc27637395"/>
    </w:p>
    <w:p w14:paraId="06C7679D" w14:textId="3320DB7F" w:rsidR="00BC15A9" w:rsidRDefault="00BC15A9" w:rsidP="00BC15A9">
      <w:pPr>
        <w:pStyle w:val="Listenabsatz"/>
        <w:numPr>
          <w:ilvl w:val="1"/>
          <w:numId w:val="44"/>
        </w:numPr>
      </w:pPr>
      <w:r>
        <w:t>Abspeichern der entstanden Dimensionsreduktion im Pooling-Stack</w:t>
      </w:r>
    </w:p>
    <w:p w14:paraId="73B753B1" w14:textId="77777777" w:rsidR="00BC15A9" w:rsidRDefault="00BC15A9" w:rsidP="00BC15A9">
      <w:pPr>
        <w:pStyle w:val="Listenabsatz"/>
        <w:ind w:left="2124"/>
      </w:pPr>
    </w:p>
    <w:p w14:paraId="72866E6C" w14:textId="77777777" w:rsidR="00BC15A9" w:rsidRDefault="00BC15A9" w:rsidP="00BC15A9">
      <w:pPr>
        <w:pStyle w:val="Listenabsatz"/>
        <w:ind w:left="2160"/>
      </w:pPr>
    </w:p>
    <w:p w14:paraId="00C8C2C7" w14:textId="7F992FAA" w:rsidR="00BC15A9" w:rsidRDefault="00BC15A9" w:rsidP="00BC15A9">
      <w:pPr>
        <w:pStyle w:val="berschrift3"/>
      </w:pPr>
      <w:bookmarkStart w:id="20" w:name="_Toc27637396"/>
      <w:bookmarkEnd w:id="19"/>
      <w:r>
        <w:t>Zwischeneinschub</w:t>
      </w:r>
    </w:p>
    <w:p w14:paraId="01A065CA" w14:textId="093F801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nun beliebig oft wiederholt werden.</w:t>
      </w:r>
      <w:r w:rsidR="008C6F41">
        <w:t xml:space="preserve"> Hierbei entsteht nun auch das Grundkonzept des Deep-</w:t>
      </w:r>
      <w:proofErr w:type="spellStart"/>
      <w:r w:rsidR="008C6F41">
        <w:t>Leanring</w:t>
      </w:r>
      <w:proofErr w:type="spellEnd"/>
      <w:r w:rsidR="00366BF2">
        <w:t xml:space="preserve"> und die Möglichen </w:t>
      </w:r>
      <w:hyperlink w:anchor="_CNN-Architekturen" w:history="1">
        <w:r w:rsidR="00366BF2" w:rsidRPr="00366BF2">
          <w:rPr>
            <w:rStyle w:val="Hyperlink"/>
          </w:rPr>
          <w:t>Architek</w:t>
        </w:r>
        <w:r w:rsidR="00366BF2" w:rsidRPr="00366BF2">
          <w:rPr>
            <w:rStyle w:val="Hyperlink"/>
          </w:rPr>
          <w:t>t</w:t>
        </w:r>
        <w:r w:rsidR="00366BF2" w:rsidRPr="00366BF2">
          <w:rPr>
            <w:rStyle w:val="Hyperlink"/>
          </w:rPr>
          <w:t>uren</w:t>
        </w:r>
      </w:hyperlink>
    </w:p>
    <w:p w14:paraId="32C67B94" w14:textId="7B337F1D" w:rsidR="00BC15A9" w:rsidRPr="00BC15A9" w:rsidRDefault="00BC15A9" w:rsidP="00BC15A9">
      <w:r>
        <w:t xml:space="preserve"> Typische Grenzen sind hierbei jedoch die Physische Hardware, da durch jedes Zusätzliche Layer entsprechend mehr Leistung benötigt wird.</w:t>
      </w:r>
      <w:r w:rsidR="008C6F41">
        <w:t xml:space="preserve"> Die </w:t>
      </w:r>
    </w:p>
    <w:p w14:paraId="69732113" w14:textId="64228D35" w:rsidR="00BC15A9" w:rsidRDefault="008C6F41" w:rsidP="0097682A">
      <w:pPr>
        <w:pStyle w:val="berschrift3"/>
      </w:pPr>
      <w:r>
        <w:t xml:space="preserve">Fully </w:t>
      </w:r>
      <w:proofErr w:type="spellStart"/>
      <w:r>
        <w:t>Connected</w:t>
      </w:r>
      <w:proofErr w:type="spellEnd"/>
      <w:r>
        <w:t xml:space="preserve"> Layer</w:t>
      </w:r>
    </w:p>
    <w:p w14:paraId="1C901EB2" w14:textId="5E9A9205" w:rsidR="00366BF2" w:rsidRPr="00366BF2" w:rsidRDefault="00366BF2" w:rsidP="00366BF2">
      <w:r>
        <w:t xml:space="preserve">Das Fully </w:t>
      </w:r>
      <w:proofErr w:type="spellStart"/>
      <w:r>
        <w:t>Connected</w:t>
      </w:r>
      <w:proofErr w:type="spellEnd"/>
      <w:r>
        <w:t xml:space="preserve"> Layer greift die </w:t>
      </w:r>
      <w:proofErr w:type="spellStart"/>
      <w:r>
        <w:t>Bildpatches</w:t>
      </w:r>
      <w:proofErr w:type="spellEnd"/>
      <w:r>
        <w:t xml:space="preserve"> des zuletzt vorgelagerten </w:t>
      </w:r>
      <w:proofErr w:type="spellStart"/>
      <w:r>
        <w:t>Poolings</w:t>
      </w:r>
      <w:proofErr w:type="spellEnd"/>
      <w:r>
        <w:t xml:space="preserve">-Stacks auf und flacht </w:t>
      </w:r>
      <w:proofErr w:type="gramStart"/>
      <w:r>
        <w:t>den Stack</w:t>
      </w:r>
      <w:proofErr w:type="gramEnd"/>
      <w:r>
        <w:t xml:space="preserve"> zu einem Vektor ab. Dieser Vektor wird nun für die Klassifikation in unserer Aufgabenstellung verwendet</w:t>
      </w:r>
    </w:p>
    <w:p w14:paraId="16A357A9" w14:textId="08515CD9" w:rsidR="009D5B1E" w:rsidRDefault="009D5B1E" w:rsidP="0097682A">
      <w:pPr>
        <w:pStyle w:val="berschrift2"/>
      </w:pPr>
      <w:bookmarkStart w:id="21" w:name="_Toc27637398"/>
      <w:bookmarkEnd w:id="20"/>
      <w:r>
        <w:t xml:space="preserve">CNN </w:t>
      </w:r>
      <w:r w:rsidR="00AF5B8D">
        <w:t>Ablauf</w:t>
      </w:r>
      <w:bookmarkEnd w:id="21"/>
    </w:p>
    <w:p w14:paraId="6999DDC6" w14:textId="62ADDE25" w:rsidR="009D5B1E" w:rsidRDefault="009D5B1E" w:rsidP="009D5B1E"/>
    <w:p w14:paraId="2B244883" w14:textId="16A1E396" w:rsidR="00331092" w:rsidRDefault="00331092" w:rsidP="00331092">
      <w:pPr>
        <w:pStyle w:val="berschrift2"/>
      </w:pPr>
      <w:bookmarkStart w:id="22" w:name="_Toc27637399"/>
      <w:r>
        <w:t>Rückschluss auf die Umsetzung in Python</w:t>
      </w:r>
      <w:r w:rsidR="002B42EB">
        <w:t xml:space="preserve"> mit </w:t>
      </w:r>
      <w:proofErr w:type="spellStart"/>
      <w:r w:rsidR="002B42EB">
        <w:t>Tensorflow</w:t>
      </w:r>
      <w:bookmarkEnd w:id="22"/>
      <w:proofErr w:type="spellEnd"/>
    </w:p>
    <w:p w14:paraId="5BA4A677" w14:textId="0B71FCB0" w:rsidR="00983F8D" w:rsidRDefault="00983F8D" w:rsidP="00983F8D">
      <w:r>
        <w:t>Hyper-Parameter</w:t>
      </w:r>
    </w:p>
    <w:p w14:paraId="2EF7A5C9" w14:textId="15F74BD5" w:rsidR="00983F8D" w:rsidRDefault="00983F8D" w:rsidP="00983F8D">
      <w:proofErr w:type="spellStart"/>
      <w:r>
        <w:t>Convolutional</w:t>
      </w:r>
      <w:proofErr w:type="spellEnd"/>
    </w:p>
    <w:p w14:paraId="4B24F9E1" w14:textId="0CE1EBB0"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2C097D94" w:rsidR="00331092" w:rsidRDefault="00F16CE1" w:rsidP="00331092">
      <w:pPr>
        <w:pStyle w:val="berschrift1"/>
      </w:pPr>
      <w:bookmarkStart w:id="23" w:name="_Toc27637400"/>
      <w:bookmarkStart w:id="24" w:name="_CNN-Architekturen"/>
      <w:bookmarkEnd w:id="24"/>
      <w:r>
        <w:t>CNN-Architekturen</w:t>
      </w:r>
      <w:bookmarkEnd w:id="23"/>
    </w:p>
    <w:p w14:paraId="4E618C2B" w14:textId="2C27D07C" w:rsidR="00331092" w:rsidRDefault="00331092" w:rsidP="00331092">
      <w:pPr>
        <w:pStyle w:val="berschrift1"/>
      </w:pPr>
      <w:bookmarkStart w:id="25" w:name="_Toc27637401"/>
      <w:r>
        <w:t xml:space="preserve">Praktische </w:t>
      </w:r>
      <w:r w:rsidR="002F3ECB">
        <w:t>Implementierung</w:t>
      </w:r>
      <w:r>
        <w:t xml:space="preserve"> in Python</w:t>
      </w:r>
      <w:bookmarkEnd w:id="25"/>
    </w:p>
    <w:p w14:paraId="0E75E3FD" w14:textId="6E51D337" w:rsidR="00386F25" w:rsidRDefault="00386F25" w:rsidP="00386F25">
      <w:bookmarkStart w:id="26" w:name="_GoBack"/>
      <w:r>
        <w:t>Um die hier behandelten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bookmarkEnd w:id="26"/>
    <w:p w14:paraId="709EEF85" w14:textId="73AFDD2A" w:rsidR="00386F25" w:rsidRDefault="00386F25" w:rsidP="00386F25">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wurde</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27" w:name="_Toc27637402"/>
      <w:r>
        <w:lastRenderedPageBreak/>
        <w:t>Praktische Implementierung</w:t>
      </w:r>
      <w:bookmarkEnd w:id="27"/>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3AD168B3" w14:textId="2E06B731" w:rsidR="00FC0F7D" w:rsidRDefault="00FC0F7D" w:rsidP="00FC0F7D">
      <w:r>
        <w:t>Die thematisch passenden Notebooks im Kontext dieser schriftlichen Ausarbeitung sind</w:t>
      </w:r>
    </w:p>
    <w:p w14:paraId="52AE9D34" w14:textId="41526482" w:rsidR="00FC0F7D" w:rsidRDefault="00FC0F7D" w:rsidP="00FC0F7D">
      <w:r>
        <w:t xml:space="preserve">1= </w:t>
      </w:r>
      <w:proofErr w:type="spellStart"/>
      <w:r>
        <w:t>Mnist</w:t>
      </w:r>
      <w:proofErr w:type="spellEnd"/>
      <w:r>
        <w:t>-CNN</w:t>
      </w:r>
    </w:p>
    <w:p w14:paraId="10E69AFB" w14:textId="7705E5CE" w:rsidR="00FC0F7D" w:rsidRPr="00FC0F7D" w:rsidRDefault="00FC0F7D" w:rsidP="00FC0F7D">
      <w:r>
        <w:t>2 CIFAR10-CNN</w:t>
      </w:r>
    </w:p>
    <w:p w14:paraId="3CE23D97" w14:textId="3EBD4583" w:rsidR="00331092" w:rsidRDefault="002F3ECB" w:rsidP="002F3ECB">
      <w:pPr>
        <w:pStyle w:val="berschrift2"/>
      </w:pPr>
      <w:bookmarkStart w:id="28" w:name="_Toc27637403"/>
      <w:r>
        <w:t>MNIST</w:t>
      </w:r>
      <w:bookmarkEnd w:id="28"/>
    </w:p>
    <w:p w14:paraId="680A4C8E" w14:textId="08DD7DAD" w:rsidR="00386F25" w:rsidRDefault="00386F25" w:rsidP="00386F25">
      <w:r>
        <w:t xml:space="preserve">Der Datensatz </w:t>
      </w:r>
      <w:hyperlink r:id="rId21" w:history="1">
        <w:r w:rsidRPr="00386F25">
          <w:rPr>
            <w:rStyle w:val="Hyperlink"/>
          </w:rPr>
          <w:t>MNIST</w:t>
        </w:r>
      </w:hyperlink>
      <w:r>
        <w:t xml:space="preserve"> ist im </w:t>
      </w:r>
      <w:r w:rsidR="0087242B">
        <w:t>Bereich</w:t>
      </w:r>
      <w:r>
        <w:t xml:space="preserve"> der Bildklassifikation der Computer Vision zu vergleichen mit den „Hello-World“ Konzept der unterschiedlichen Programmierparadigmen.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0BB7D347" w:rsidR="00386F25" w:rsidRDefault="00386F25" w:rsidP="00386F25">
      <w:r>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Precision&amp;Reccall&amp;F1-Score, ROC&amp;AUC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A166A2" w:rsidP="00386F25">
            <w:hyperlink r:id="rId22"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lastRenderedPageBreak/>
              <w:t>ROC-Kurve /AUC</w:t>
            </w:r>
          </w:p>
        </w:tc>
      </w:tr>
      <w:tr w:rsidR="00407659" w14:paraId="491AE770" w14:textId="77777777" w:rsidTr="00264DCB">
        <w:tc>
          <w:tcPr>
            <w:tcW w:w="4876" w:type="dxa"/>
          </w:tcPr>
          <w:p w14:paraId="2B79DE63" w14:textId="20F599AE" w:rsidR="00407659" w:rsidRDefault="00407659" w:rsidP="00407659">
            <w:r>
              <w:lastRenderedPageBreak/>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29" w:name="_Toc27637404"/>
      <w:r>
        <w:t>CIFAR10</w:t>
      </w:r>
      <w:bookmarkEnd w:id="29"/>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23"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09A288E4" w:rsidR="00844D8A" w:rsidRDefault="00844D8A" w:rsidP="00844D8A">
      <w:pPr>
        <w:pStyle w:val="Listenabsatz"/>
        <w:numPr>
          <w:ilvl w:val="0"/>
          <w:numId w:val="41"/>
        </w:numPr>
      </w:pPr>
      <w:r>
        <w:t>Unterschiedliche Daten</w:t>
      </w:r>
      <w:r w:rsidR="00341AC1">
        <w:t xml:space="preserve"> einlesen</w:t>
      </w:r>
    </w:p>
    <w:p w14:paraId="3B6A38E4" w14:textId="1CFB93E6" w:rsidR="00341AC1" w:rsidRDefault="00341AC1" w:rsidP="00844D8A">
      <w:pPr>
        <w:pStyle w:val="Listenabsatz"/>
        <w:numPr>
          <w:ilvl w:val="0"/>
          <w:numId w:val="41"/>
        </w:numPr>
      </w:pPr>
      <w:r>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A166A2" w:rsidP="00844D8A">
            <w:hyperlink r:id="rId24"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30" w:name="_Toc27637405"/>
      <w:r>
        <w:lastRenderedPageBreak/>
        <w:t>Abbildungsverzeichnis</w:t>
      </w:r>
      <w:bookmarkEnd w:id="30"/>
    </w:p>
    <w:p w14:paraId="5E8FDAB8" w14:textId="7EB7FAB5" w:rsidR="00FC0F7D" w:rsidRDefault="00FC0F7D">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570636" w:history="1">
        <w:r w:rsidRPr="00461B7F">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_Toc27570636 \h </w:instrText>
        </w:r>
        <w:r>
          <w:rPr>
            <w:noProof/>
            <w:webHidden/>
          </w:rPr>
        </w:r>
        <w:r>
          <w:rPr>
            <w:noProof/>
            <w:webHidden/>
          </w:rPr>
          <w:fldChar w:fldCharType="separate"/>
        </w:r>
        <w:r>
          <w:rPr>
            <w:noProof/>
            <w:webHidden/>
          </w:rPr>
          <w:t>4</w:t>
        </w:r>
        <w:r>
          <w:rPr>
            <w:noProof/>
            <w:webHidden/>
          </w:rPr>
          <w:fldChar w:fldCharType="end"/>
        </w:r>
      </w:hyperlink>
    </w:p>
    <w:p w14:paraId="4FC6AB0C" w14:textId="05773037" w:rsidR="00FC0F7D" w:rsidRDefault="00A166A2">
      <w:pPr>
        <w:pStyle w:val="Abbildungsverzeichnis"/>
        <w:tabs>
          <w:tab w:val="right" w:leader="dot" w:pos="9062"/>
        </w:tabs>
        <w:rPr>
          <w:rFonts w:eastAsiaTheme="minorEastAsia"/>
          <w:noProof/>
          <w:lang w:eastAsia="de-DE"/>
        </w:rPr>
      </w:pPr>
      <w:hyperlink w:anchor="_Toc27570637" w:history="1">
        <w:r w:rsidR="00FC0F7D" w:rsidRPr="00461B7F">
          <w:rPr>
            <w:rStyle w:val="Hyperlink"/>
            <w:noProof/>
          </w:rPr>
          <w:t>Abbildung 22, Neuron-Aufbau (https://medicalxpress.com/news/2018-07-neuron-axons-spindly-theyre-optimizing.html)</w:t>
        </w:r>
        <w:r w:rsidR="00FC0F7D">
          <w:rPr>
            <w:noProof/>
            <w:webHidden/>
          </w:rPr>
          <w:tab/>
        </w:r>
        <w:r w:rsidR="00FC0F7D">
          <w:rPr>
            <w:noProof/>
            <w:webHidden/>
          </w:rPr>
          <w:fldChar w:fldCharType="begin"/>
        </w:r>
        <w:r w:rsidR="00FC0F7D">
          <w:rPr>
            <w:noProof/>
            <w:webHidden/>
          </w:rPr>
          <w:instrText xml:space="preserve"> PAGEREF _Toc27570637 \h </w:instrText>
        </w:r>
        <w:r w:rsidR="00FC0F7D">
          <w:rPr>
            <w:noProof/>
            <w:webHidden/>
          </w:rPr>
        </w:r>
        <w:r w:rsidR="00FC0F7D">
          <w:rPr>
            <w:noProof/>
            <w:webHidden/>
          </w:rPr>
          <w:fldChar w:fldCharType="separate"/>
        </w:r>
        <w:r w:rsidR="00FC0F7D">
          <w:rPr>
            <w:noProof/>
            <w:webHidden/>
          </w:rPr>
          <w:t>7</w:t>
        </w:r>
        <w:r w:rsidR="00FC0F7D">
          <w:rPr>
            <w:noProof/>
            <w:webHidden/>
          </w:rPr>
          <w:fldChar w:fldCharType="end"/>
        </w:r>
      </w:hyperlink>
    </w:p>
    <w:p w14:paraId="139CBBE9" w14:textId="21791F94" w:rsidR="00FC0F7D" w:rsidRDefault="00A166A2">
      <w:pPr>
        <w:pStyle w:val="Abbildungsverzeichnis"/>
        <w:tabs>
          <w:tab w:val="right" w:leader="dot" w:pos="9062"/>
        </w:tabs>
        <w:rPr>
          <w:rFonts w:eastAsiaTheme="minorEastAsia"/>
          <w:noProof/>
          <w:lang w:eastAsia="de-DE"/>
        </w:rPr>
      </w:pPr>
      <w:hyperlink w:anchor="_Toc27570638" w:history="1">
        <w:r w:rsidR="00FC0F7D" w:rsidRPr="00461B7F">
          <w:rPr>
            <w:rStyle w:val="Hyperlink"/>
            <w:noProof/>
          </w:rPr>
          <w:t>Abbildung 3, Perceptron Aufbau (Foliensatz Machine-Learning- Miroslav / Teil4 Deep-Learning)</w:t>
        </w:r>
        <w:r w:rsidR="00FC0F7D">
          <w:rPr>
            <w:noProof/>
            <w:webHidden/>
          </w:rPr>
          <w:tab/>
        </w:r>
        <w:r w:rsidR="00FC0F7D">
          <w:rPr>
            <w:noProof/>
            <w:webHidden/>
          </w:rPr>
          <w:fldChar w:fldCharType="begin"/>
        </w:r>
        <w:r w:rsidR="00FC0F7D">
          <w:rPr>
            <w:noProof/>
            <w:webHidden/>
          </w:rPr>
          <w:instrText xml:space="preserve"> PAGEREF _Toc27570638 \h </w:instrText>
        </w:r>
        <w:r w:rsidR="00FC0F7D">
          <w:rPr>
            <w:noProof/>
            <w:webHidden/>
          </w:rPr>
        </w:r>
        <w:r w:rsidR="00FC0F7D">
          <w:rPr>
            <w:noProof/>
            <w:webHidden/>
          </w:rPr>
          <w:fldChar w:fldCharType="separate"/>
        </w:r>
        <w:r w:rsidR="00FC0F7D">
          <w:rPr>
            <w:noProof/>
            <w:webHidden/>
          </w:rPr>
          <w:t>8</w:t>
        </w:r>
        <w:r w:rsidR="00FC0F7D">
          <w:rPr>
            <w:noProof/>
            <w:webHidden/>
          </w:rPr>
          <w:fldChar w:fldCharType="end"/>
        </w:r>
      </w:hyperlink>
    </w:p>
    <w:p w14:paraId="3D02C097" w14:textId="4F7673F9" w:rsidR="00F76A5F" w:rsidRDefault="00FC0F7D" w:rsidP="00F76A5F">
      <w:r>
        <w:fldChar w:fldCharType="end"/>
      </w:r>
    </w:p>
    <w:bookmarkStart w:id="31" w:name="_Toc27637406"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31"/>
        </w:p>
        <w:sdt>
          <w:sdtPr>
            <w:id w:val="111145805"/>
            <w:bibliography/>
          </w:sdtPr>
          <w:sdtContent>
            <w:p w14:paraId="2BB90E67" w14:textId="77777777" w:rsidR="005B2E5C" w:rsidRDefault="005B2E5C" w:rsidP="005B2E5C">
              <w:pPr>
                <w:pStyle w:val="Literaturverzeichnis"/>
                <w:ind w:left="720" w:hanging="720"/>
                <w:rPr>
                  <w:noProof/>
                  <w:sz w:val="24"/>
                  <w:szCs w:val="24"/>
                </w:rPr>
              </w:pPr>
              <w:r>
                <w:fldChar w:fldCharType="begin"/>
              </w:r>
              <w:r>
                <w:instrText>BIBLIOGRAPHY</w:instrText>
              </w:r>
              <w:r>
                <w:fldChar w:fldCharType="separate"/>
              </w:r>
              <w:r>
                <w:rPr>
                  <w:noProof/>
                </w:rPr>
                <w:t xml:space="preserve">Learning, K. N. (2018). Künstliche Neuronale Netzwerke und Deep Learning. </w:t>
              </w:r>
              <w:r>
                <w:rPr>
                  <w:i/>
                  <w:iCs/>
                  <w:noProof/>
                </w:rPr>
                <w:t>Wirtschaftswissenschaften HTW SAAR</w:t>
              </w:r>
              <w:r>
                <w:rPr>
                  <w:noProof/>
                </w:rPr>
                <w:t>.</w:t>
              </w:r>
            </w:p>
            <w:p w14:paraId="508B09D0" w14:textId="08E2D61C" w:rsidR="005B2E5C" w:rsidRDefault="005B2E5C" w:rsidP="005B2E5C">
              <w:r>
                <w:rPr>
                  <w:b/>
                  <w:bCs/>
                </w:rPr>
                <w:fldChar w:fldCharType="end"/>
              </w:r>
            </w:p>
          </w:sdtContent>
        </w:sdt>
      </w:sdtContent>
    </w:sdt>
    <w:p w14:paraId="0E4BE5C3" w14:textId="1F01E8C6" w:rsidR="005B2E5C" w:rsidRDefault="005B2E5C" w:rsidP="00F76A5F"/>
    <w:sectPr w:rsidR="005B2E5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3B5EE" w14:textId="77777777" w:rsidR="00ED7CE0" w:rsidRDefault="00ED7CE0" w:rsidP="00A454E3">
      <w:pPr>
        <w:spacing w:after="0" w:line="240" w:lineRule="auto"/>
      </w:pPr>
      <w:r>
        <w:separator/>
      </w:r>
    </w:p>
  </w:endnote>
  <w:endnote w:type="continuationSeparator" w:id="0">
    <w:p w14:paraId="695F5D50" w14:textId="77777777" w:rsidR="00ED7CE0" w:rsidRDefault="00ED7CE0"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49C19" w14:textId="77777777" w:rsidR="00ED7CE0" w:rsidRDefault="00ED7CE0" w:rsidP="00A454E3">
      <w:pPr>
        <w:spacing w:after="0" w:line="240" w:lineRule="auto"/>
      </w:pPr>
      <w:r>
        <w:separator/>
      </w:r>
    </w:p>
  </w:footnote>
  <w:footnote w:type="continuationSeparator" w:id="0">
    <w:p w14:paraId="613B3FC9" w14:textId="77777777" w:rsidR="00ED7CE0" w:rsidRDefault="00ED7CE0"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3"/>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B663A"/>
    <w:rsid w:val="000D1BBD"/>
    <w:rsid w:val="000D4F57"/>
    <w:rsid w:val="000F66A5"/>
    <w:rsid w:val="00100174"/>
    <w:rsid w:val="00107043"/>
    <w:rsid w:val="00107F2F"/>
    <w:rsid w:val="00115C11"/>
    <w:rsid w:val="00117DF4"/>
    <w:rsid w:val="00122A3A"/>
    <w:rsid w:val="001349F8"/>
    <w:rsid w:val="00136FAF"/>
    <w:rsid w:val="00152A4F"/>
    <w:rsid w:val="0017106B"/>
    <w:rsid w:val="0017764E"/>
    <w:rsid w:val="0018043E"/>
    <w:rsid w:val="001A4CB2"/>
    <w:rsid w:val="001C2618"/>
    <w:rsid w:val="001C2A36"/>
    <w:rsid w:val="001C3921"/>
    <w:rsid w:val="001C5082"/>
    <w:rsid w:val="001D2AE2"/>
    <w:rsid w:val="001D2BAF"/>
    <w:rsid w:val="001D2E21"/>
    <w:rsid w:val="001E0D25"/>
    <w:rsid w:val="001E4B73"/>
    <w:rsid w:val="001E7289"/>
    <w:rsid w:val="001F0A6B"/>
    <w:rsid w:val="001F3B72"/>
    <w:rsid w:val="00201330"/>
    <w:rsid w:val="00204BC7"/>
    <w:rsid w:val="00210573"/>
    <w:rsid w:val="002233DA"/>
    <w:rsid w:val="002337FA"/>
    <w:rsid w:val="00233DE9"/>
    <w:rsid w:val="002435FA"/>
    <w:rsid w:val="0025674A"/>
    <w:rsid w:val="00260E92"/>
    <w:rsid w:val="00264DCB"/>
    <w:rsid w:val="0027478C"/>
    <w:rsid w:val="002839AB"/>
    <w:rsid w:val="002846E1"/>
    <w:rsid w:val="0028692B"/>
    <w:rsid w:val="0029403A"/>
    <w:rsid w:val="002B3CC8"/>
    <w:rsid w:val="002B42EB"/>
    <w:rsid w:val="002C25BF"/>
    <w:rsid w:val="002C52C1"/>
    <w:rsid w:val="002D388A"/>
    <w:rsid w:val="002D613A"/>
    <w:rsid w:val="002E558D"/>
    <w:rsid w:val="002F3ECB"/>
    <w:rsid w:val="00304FDD"/>
    <w:rsid w:val="0030684C"/>
    <w:rsid w:val="00312859"/>
    <w:rsid w:val="00315091"/>
    <w:rsid w:val="003205D8"/>
    <w:rsid w:val="003210B8"/>
    <w:rsid w:val="00331092"/>
    <w:rsid w:val="00341AC1"/>
    <w:rsid w:val="00352EA2"/>
    <w:rsid w:val="00355DA6"/>
    <w:rsid w:val="003614D2"/>
    <w:rsid w:val="00366BF2"/>
    <w:rsid w:val="00374CA0"/>
    <w:rsid w:val="00375291"/>
    <w:rsid w:val="00385A62"/>
    <w:rsid w:val="00386F25"/>
    <w:rsid w:val="00387C3E"/>
    <w:rsid w:val="003A03F6"/>
    <w:rsid w:val="003B55B9"/>
    <w:rsid w:val="003B6F8E"/>
    <w:rsid w:val="003C11C4"/>
    <w:rsid w:val="003E4C89"/>
    <w:rsid w:val="003E7414"/>
    <w:rsid w:val="003E7DB9"/>
    <w:rsid w:val="003F2D95"/>
    <w:rsid w:val="00407659"/>
    <w:rsid w:val="00420947"/>
    <w:rsid w:val="00424C61"/>
    <w:rsid w:val="004661A6"/>
    <w:rsid w:val="0048226E"/>
    <w:rsid w:val="004844C3"/>
    <w:rsid w:val="00494C98"/>
    <w:rsid w:val="00495828"/>
    <w:rsid w:val="00496955"/>
    <w:rsid w:val="004A5583"/>
    <w:rsid w:val="004B2ECF"/>
    <w:rsid w:val="004C4028"/>
    <w:rsid w:val="004C75E6"/>
    <w:rsid w:val="004D6BA5"/>
    <w:rsid w:val="004E0EFE"/>
    <w:rsid w:val="004E43AE"/>
    <w:rsid w:val="004F6849"/>
    <w:rsid w:val="00500AAB"/>
    <w:rsid w:val="005044C6"/>
    <w:rsid w:val="00505388"/>
    <w:rsid w:val="005123D1"/>
    <w:rsid w:val="00546FF6"/>
    <w:rsid w:val="00554EE8"/>
    <w:rsid w:val="0056126B"/>
    <w:rsid w:val="005649B1"/>
    <w:rsid w:val="005816E8"/>
    <w:rsid w:val="00584E47"/>
    <w:rsid w:val="00585E66"/>
    <w:rsid w:val="00586985"/>
    <w:rsid w:val="00590F41"/>
    <w:rsid w:val="005A1DC8"/>
    <w:rsid w:val="005A3C6A"/>
    <w:rsid w:val="005B2BFE"/>
    <w:rsid w:val="005B2E5C"/>
    <w:rsid w:val="005B6663"/>
    <w:rsid w:val="005B7E79"/>
    <w:rsid w:val="005C5C29"/>
    <w:rsid w:val="005E58C9"/>
    <w:rsid w:val="005F0BD0"/>
    <w:rsid w:val="005F3F96"/>
    <w:rsid w:val="006005C1"/>
    <w:rsid w:val="00603FCC"/>
    <w:rsid w:val="0062555A"/>
    <w:rsid w:val="0064175F"/>
    <w:rsid w:val="00643E29"/>
    <w:rsid w:val="00646065"/>
    <w:rsid w:val="00647974"/>
    <w:rsid w:val="006508CC"/>
    <w:rsid w:val="006564FD"/>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6601A"/>
    <w:rsid w:val="00767B7E"/>
    <w:rsid w:val="007730D4"/>
    <w:rsid w:val="00785A01"/>
    <w:rsid w:val="007866CC"/>
    <w:rsid w:val="007A116D"/>
    <w:rsid w:val="007A2EA6"/>
    <w:rsid w:val="007B3E26"/>
    <w:rsid w:val="007B47AD"/>
    <w:rsid w:val="007C102F"/>
    <w:rsid w:val="007D1E1B"/>
    <w:rsid w:val="007D6779"/>
    <w:rsid w:val="007D6BF5"/>
    <w:rsid w:val="007E2AD4"/>
    <w:rsid w:val="007E5241"/>
    <w:rsid w:val="00801BB3"/>
    <w:rsid w:val="0080484C"/>
    <w:rsid w:val="008054E4"/>
    <w:rsid w:val="00806FC3"/>
    <w:rsid w:val="00813C9C"/>
    <w:rsid w:val="00836C4D"/>
    <w:rsid w:val="008406B0"/>
    <w:rsid w:val="00844D8A"/>
    <w:rsid w:val="008478FF"/>
    <w:rsid w:val="0085725D"/>
    <w:rsid w:val="0086047D"/>
    <w:rsid w:val="0087242B"/>
    <w:rsid w:val="00893FDA"/>
    <w:rsid w:val="0089513A"/>
    <w:rsid w:val="008C33F6"/>
    <w:rsid w:val="008C677D"/>
    <w:rsid w:val="008C6F41"/>
    <w:rsid w:val="008D23E9"/>
    <w:rsid w:val="008D3BEF"/>
    <w:rsid w:val="008D71E5"/>
    <w:rsid w:val="008F003C"/>
    <w:rsid w:val="008F69C9"/>
    <w:rsid w:val="00901A38"/>
    <w:rsid w:val="00916714"/>
    <w:rsid w:val="00923BAB"/>
    <w:rsid w:val="0093712B"/>
    <w:rsid w:val="00947F93"/>
    <w:rsid w:val="009606CA"/>
    <w:rsid w:val="00963157"/>
    <w:rsid w:val="00972425"/>
    <w:rsid w:val="0097682A"/>
    <w:rsid w:val="009803A2"/>
    <w:rsid w:val="00983F8D"/>
    <w:rsid w:val="00993171"/>
    <w:rsid w:val="00997CE5"/>
    <w:rsid w:val="009A2F3C"/>
    <w:rsid w:val="009A5E97"/>
    <w:rsid w:val="009B4C2F"/>
    <w:rsid w:val="009C199D"/>
    <w:rsid w:val="009C6D81"/>
    <w:rsid w:val="009C73FE"/>
    <w:rsid w:val="009D5B1E"/>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6E73"/>
    <w:rsid w:val="00AC1BD9"/>
    <w:rsid w:val="00AC28AA"/>
    <w:rsid w:val="00AD0CF5"/>
    <w:rsid w:val="00AD437B"/>
    <w:rsid w:val="00AF2FCB"/>
    <w:rsid w:val="00AF4F1B"/>
    <w:rsid w:val="00AF5B8D"/>
    <w:rsid w:val="00B0081B"/>
    <w:rsid w:val="00B1197E"/>
    <w:rsid w:val="00B147DA"/>
    <w:rsid w:val="00B30960"/>
    <w:rsid w:val="00B37026"/>
    <w:rsid w:val="00B43760"/>
    <w:rsid w:val="00B460C1"/>
    <w:rsid w:val="00B516B5"/>
    <w:rsid w:val="00B56CDF"/>
    <w:rsid w:val="00B62867"/>
    <w:rsid w:val="00B7121A"/>
    <w:rsid w:val="00B82897"/>
    <w:rsid w:val="00B95605"/>
    <w:rsid w:val="00BA5968"/>
    <w:rsid w:val="00BC15A9"/>
    <w:rsid w:val="00BE021A"/>
    <w:rsid w:val="00BE402C"/>
    <w:rsid w:val="00C03324"/>
    <w:rsid w:val="00C12AC4"/>
    <w:rsid w:val="00C23A32"/>
    <w:rsid w:val="00C261E2"/>
    <w:rsid w:val="00C379B5"/>
    <w:rsid w:val="00C42A5D"/>
    <w:rsid w:val="00C44D08"/>
    <w:rsid w:val="00C645B3"/>
    <w:rsid w:val="00C857B7"/>
    <w:rsid w:val="00C900C8"/>
    <w:rsid w:val="00CA1900"/>
    <w:rsid w:val="00CB5E92"/>
    <w:rsid w:val="00CE2B24"/>
    <w:rsid w:val="00CE72AA"/>
    <w:rsid w:val="00D01EC3"/>
    <w:rsid w:val="00D029F8"/>
    <w:rsid w:val="00D10324"/>
    <w:rsid w:val="00D11AA4"/>
    <w:rsid w:val="00D12A90"/>
    <w:rsid w:val="00D267F9"/>
    <w:rsid w:val="00D31CD3"/>
    <w:rsid w:val="00D4121F"/>
    <w:rsid w:val="00D455DB"/>
    <w:rsid w:val="00D6799E"/>
    <w:rsid w:val="00D72125"/>
    <w:rsid w:val="00D73DDE"/>
    <w:rsid w:val="00D747CB"/>
    <w:rsid w:val="00DC1A7F"/>
    <w:rsid w:val="00DC1EBB"/>
    <w:rsid w:val="00DC2C3C"/>
    <w:rsid w:val="00DC33A5"/>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456D"/>
    <w:rsid w:val="00EB0934"/>
    <w:rsid w:val="00EB226E"/>
    <w:rsid w:val="00EB6E7D"/>
    <w:rsid w:val="00ED743C"/>
    <w:rsid w:val="00ED753A"/>
    <w:rsid w:val="00ED7CE0"/>
    <w:rsid w:val="00EE2FB2"/>
    <w:rsid w:val="00EE5EC8"/>
    <w:rsid w:val="00EF4C64"/>
    <w:rsid w:val="00EF5759"/>
    <w:rsid w:val="00EF6880"/>
    <w:rsid w:val="00EF7091"/>
    <w:rsid w:val="00F021D6"/>
    <w:rsid w:val="00F16CE1"/>
    <w:rsid w:val="00F234C8"/>
    <w:rsid w:val="00F259F2"/>
    <w:rsid w:val="00F3098A"/>
    <w:rsid w:val="00F465E3"/>
    <w:rsid w:val="00F55F55"/>
    <w:rsid w:val="00F76A5F"/>
    <w:rsid w:val="00FA2C71"/>
    <w:rsid w:val="00FA7C02"/>
    <w:rsid w:val="00FB4F94"/>
    <w:rsid w:val="00FC0F7D"/>
    <w:rsid w:val="00FC6C3B"/>
    <w:rsid w:val="00FC7263"/>
    <w:rsid w:val="00FD1B61"/>
    <w:rsid w:val="00FE0F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yann.lecun.com/exdb/mnist/" TargetMode="External"/><Relationship Id="rId7" Type="http://schemas.openxmlformats.org/officeDocument/2006/relationships/endnotes" Target="endnotes.xml"/><Relationship Id="rId12" Type="http://schemas.openxmlformats.org/officeDocument/2006/relationships/hyperlink" Target="https://jaai.de/kuenstliche-neuronale-netze-aufbau-funktion-291/"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owardsdatascience.com/a-comprehensive-guide-to-convolutional-neural-networks-the-eli5-way-3bd2b1164a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silvi\AppData\Local\Temp\Projekte\MNIST\0_Basics.ipyn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1810837475\Desktop\Operativ\CNN\Projekte\1_CIFAR10\WH1.pdf" TargetMode="External"/><Relationship Id="rId10" Type="http://schemas.openxmlformats.org/officeDocument/2006/relationships/image" Target="media/image2.pn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github.com/JHC90/SoftwareDev-Huber" TargetMode="External"/><Relationship Id="rId14" Type="http://schemas.openxmlformats.org/officeDocument/2006/relationships/image" Target="media/image5.png"/><Relationship Id="rId22" Type="http://schemas.openxmlformats.org/officeDocument/2006/relationships/hyperlink" Target="file:///C:\Users\silvi\AppData\Local\Temp\Projekte\MNIST\0_Basics.ipyn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s>
</file>

<file path=customXml/itemProps1.xml><?xml version="1.0" encoding="utf-8"?>
<ds:datastoreItem xmlns:ds="http://schemas.openxmlformats.org/officeDocument/2006/customXml" ds:itemID="{B8327251-46C6-4235-9FDD-AD6F56DB2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4000</Words>
  <Characters>25200</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21</cp:revision>
  <cp:lastPrinted>2019-11-24T20:41:00Z</cp:lastPrinted>
  <dcterms:created xsi:type="dcterms:W3CDTF">2019-12-17T20:18:00Z</dcterms:created>
  <dcterms:modified xsi:type="dcterms:W3CDTF">2019-12-19T09:17:00Z</dcterms:modified>
</cp:coreProperties>
</file>