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Default"/>
        <w:bidi w:val="0"/>
        <w:spacing w:after="40" w:line="360" w:lineRule="atLeast"/>
        <w:ind w:left="0" w:right="0" w:firstLine="0"/>
        <w:jc w:val="left"/>
        <w:rPr>
          <w:rFonts w:ascii="Helvetica" w:cs="Helvetica" w:hAnsi="Helvetica" w:eastAsia="Helvetica"/>
          <w:b w:val="1"/>
          <w:bCs w:val="1"/>
          <w:color w:val="24292e"/>
          <w:sz w:val="26"/>
          <w:szCs w:val="26"/>
          <w:rtl w:val="0"/>
        </w:rPr>
      </w:pPr>
      <w:r>
        <w:rPr>
          <w:rFonts w:ascii="Helvetica" w:hAnsi="Helvetica"/>
          <w:b w:val="1"/>
          <w:bCs w:val="1"/>
          <w:color w:val="24292e"/>
          <w:sz w:val="26"/>
          <w:szCs w:val="26"/>
          <w:rtl w:val="0"/>
          <w:lang w:val="en-US"/>
        </w:rPr>
        <w:t>MaxRectsBinPack</w:t>
      </w:r>
      <w:r>
        <w:rPr>
          <w:rFonts w:ascii="Helvetica" w:hAnsi="Helvetica"/>
          <w:b w:val="1"/>
          <w:bCs w:val="1"/>
          <w:color w:val="24292e"/>
          <w:sz w:val="26"/>
          <w:szCs w:val="26"/>
          <w:rtl w:val="0"/>
          <w:lang w:val="en-US"/>
        </w:rPr>
        <w:t xml:space="preserve"> </w:t>
      </w:r>
    </w:p>
    <w:p>
      <w:pPr>
        <w:pStyle w:val="Default"/>
        <w:bidi w:val="0"/>
        <w:spacing w:after="40"/>
        <w:ind w:left="0" w:right="0" w:firstLine="0"/>
        <w:jc w:val="left"/>
        <w:rPr>
          <w:rFonts w:ascii="Helvetica" w:cs="Helvetica" w:hAnsi="Helvetica" w:eastAsia="Helvetica"/>
          <w:color w:val="24292e"/>
          <w:rtl w:val="0"/>
        </w:rPr>
      </w:pPr>
      <w:r>
        <w:rPr>
          <w:rFonts w:ascii="Helvetica" w:hAnsi="Helvetica"/>
          <w:color w:val="24292e"/>
          <w:rtl w:val="0"/>
          <w:lang w:val="en-US"/>
        </w:rPr>
        <w:t>D</w:t>
      </w:r>
      <w:r>
        <w:rPr>
          <w:rFonts w:ascii="Helvetica" w:hAnsi="Helvetica"/>
          <w:color w:val="24292e"/>
          <w:rtl w:val="0"/>
        </w:rPr>
        <w:t>eveloped by Jukka Jyl</w:t>
      </w:r>
      <w:r>
        <w:rPr>
          <w:rFonts w:ascii="Helvetica" w:hAnsi="Helvetica" w:hint="default"/>
          <w:color w:val="24292e"/>
          <w:rtl w:val="0"/>
        </w:rPr>
        <w:t>ä</w:t>
      </w:r>
      <w:r>
        <w:rPr>
          <w:rFonts w:ascii="Helvetica" w:hAnsi="Helvetica"/>
          <w:color w:val="24292e"/>
          <w:rtl w:val="0"/>
          <w:lang w:val="en-US"/>
        </w:rPr>
        <w:t>nki's</w:t>
      </w:r>
    </w:p>
    <w:p>
      <w:pPr>
        <w:pStyle w:val="Body"/>
        <w:spacing w:after="40"/>
      </w:pPr>
    </w:p>
    <w:p>
      <w:pPr>
        <w:pStyle w:val="Body"/>
        <w:spacing w:after="40"/>
      </w:pPr>
    </w:p>
    <w:p>
      <w:pPr>
        <w:pStyle w:val="Body"/>
        <w:spacing w:after="80"/>
      </w:pPr>
      <w:r>
        <w:rPr>
          <w:rtl w:val="0"/>
          <w:lang w:val="en-US"/>
        </w:rPr>
        <w:t>After loading the vector of rectangles, it is loaded int the algorithm developed by Jukka.</w:t>
      </w:r>
    </w:p>
    <w:p>
      <w:pPr>
        <w:pStyle w:val="Body"/>
        <w:spacing w:after="80"/>
      </w:pPr>
      <w:r>
        <w:rPr>
          <w:rtl w:val="0"/>
          <w:lang w:val="en-US"/>
        </w:rPr>
        <w:t>In this phase the steps are:</w:t>
      </w:r>
    </w:p>
    <w:p>
      <w:pPr>
        <w:pStyle w:val="Body"/>
        <w:numPr>
          <w:ilvl w:val="0"/>
          <w:numId w:val="2"/>
        </w:numPr>
        <w:spacing w:after="80"/>
        <w:rPr>
          <w:lang w:val="en-US"/>
        </w:rPr>
      </w:pPr>
      <w:r>
        <w:rPr>
          <w:b w:val="1"/>
          <w:bCs w:val="1"/>
          <w:rtl w:val="0"/>
          <w:lang w:val="en-US"/>
        </w:rPr>
        <w:t>Load the maximum theoretical square bin:</w:t>
      </w:r>
      <w:r>
        <w:rPr>
          <w:rtl w:val="0"/>
          <w:lang w:val="en-US"/>
        </w:rPr>
        <w:t xml:space="preserve"> this is performed by getting the sum of width and the sum of height of all </w:t>
      </w:r>
      <w:r>
        <w:rPr>
          <w:rtl w:val="0"/>
          <w:lang w:val="es-ES_tradnl"/>
        </w:rPr>
        <w:t>rectangles</w:t>
      </w:r>
      <w:r>
        <w:rPr>
          <w:rtl w:val="0"/>
          <w:lang w:val="en-US"/>
        </w:rPr>
        <w:t>, and choose the biggest one. This is used to load the algorithm;</w:t>
      </w:r>
    </w:p>
    <w:p>
      <w:pPr>
        <w:pStyle w:val="Body"/>
        <w:numPr>
          <w:ilvl w:val="0"/>
          <w:numId w:val="2"/>
        </w:numPr>
        <w:spacing w:after="80"/>
        <w:rPr>
          <w:lang w:val="en-US"/>
        </w:rPr>
      </w:pPr>
      <w:r>
        <w:rPr>
          <w:b w:val="1"/>
          <w:bCs w:val="1"/>
          <w:rtl w:val="0"/>
          <w:lang w:val="en-US"/>
        </w:rPr>
        <w:t>Loop the iterations</w:t>
      </w:r>
      <w:r>
        <w:rPr>
          <w:rtl w:val="0"/>
          <w:lang w:val="en-US"/>
        </w:rPr>
        <w:t>: we will need repeat several insertions so the algorithm can get the best results. the mains ones are:</w:t>
      </w:r>
    </w:p>
    <w:p>
      <w:pPr>
        <w:pStyle w:val="Body"/>
        <w:numPr>
          <w:ilvl w:val="2"/>
          <w:numId w:val="2"/>
        </w:numPr>
        <w:spacing w:after="80"/>
        <w:rPr>
          <w:lang w:val="en-US"/>
        </w:rPr>
      </w:pPr>
      <w:r>
        <w:rPr>
          <w:b w:val="1"/>
          <w:bCs w:val="1"/>
          <w:rtl w:val="0"/>
          <w:lang w:val="en-US"/>
        </w:rPr>
        <w:t>Ordered</w:t>
      </w:r>
      <w:r>
        <w:rPr>
          <w:rtl w:val="0"/>
          <w:lang w:val="en-US"/>
        </w:rPr>
        <w:t>, from the rectangle with the biggest area to smaller area;</w:t>
      </w:r>
    </w:p>
    <w:p>
      <w:pPr>
        <w:pStyle w:val="Body"/>
        <w:numPr>
          <w:ilvl w:val="2"/>
          <w:numId w:val="2"/>
        </w:numPr>
        <w:spacing w:after="80"/>
        <w:rPr>
          <w:lang w:val="en-US"/>
        </w:rPr>
      </w:pPr>
      <w:r>
        <w:rPr>
          <w:b w:val="1"/>
          <w:bCs w:val="1"/>
          <w:rtl w:val="0"/>
          <w:lang w:val="en-US"/>
        </w:rPr>
        <w:t>Shuffled</w:t>
      </w:r>
      <w:r>
        <w:rPr>
          <w:rtl w:val="0"/>
          <w:lang w:val="en-US"/>
        </w:rPr>
        <w:t>, after each loop the rectangles are shuffled randomly.</w:t>
      </w:r>
    </w:p>
    <w:p>
      <w:pPr>
        <w:pStyle w:val="Body"/>
        <w:numPr>
          <w:ilvl w:val="2"/>
          <w:numId w:val="2"/>
        </w:numPr>
        <w:spacing w:after="80"/>
        <w:rPr>
          <w:lang w:val="en-US"/>
        </w:rPr>
      </w:pPr>
      <w:r>
        <w:rPr>
          <w:b w:val="1"/>
          <w:bCs w:val="1"/>
          <w:rtl w:val="0"/>
          <w:lang w:val="en-US"/>
        </w:rPr>
        <w:t>Heuristics</w:t>
      </w:r>
      <w:r>
        <w:rPr>
          <w:rtl w:val="0"/>
          <w:lang w:val="en-US"/>
        </w:rPr>
        <w:t>: five types of different heuristic are provided by Jukka, and each one can enabled flipping the rectangle:</w:t>
      </w:r>
    </w:p>
    <w:p>
      <w:pPr>
        <w:pStyle w:val="Body"/>
        <w:numPr>
          <w:ilvl w:val="3"/>
          <w:numId w:val="2"/>
        </w:numPr>
        <w:spacing w:after="80"/>
        <w:rPr>
          <w:lang w:val="en-US"/>
        </w:rPr>
      </w:pPr>
      <w:r>
        <w:rPr>
          <w:b w:val="1"/>
          <w:bCs w:val="1"/>
          <w:rtl w:val="0"/>
          <w:lang w:val="en-US"/>
        </w:rPr>
        <w:t>BSSF</w:t>
      </w:r>
      <w:r>
        <w:rPr>
          <w:rtl w:val="0"/>
          <w:lang w:val="en-US"/>
        </w:rPr>
        <w:t>: Best Short Side Fit;</w:t>
      </w:r>
    </w:p>
    <w:p>
      <w:pPr>
        <w:pStyle w:val="Body"/>
        <w:numPr>
          <w:ilvl w:val="3"/>
          <w:numId w:val="2"/>
        </w:numPr>
        <w:spacing w:after="80"/>
        <w:rPr>
          <w:lang w:val="en-US"/>
        </w:rPr>
      </w:pPr>
      <w:r>
        <w:rPr>
          <w:b w:val="1"/>
          <w:bCs w:val="1"/>
          <w:rtl w:val="0"/>
          <w:lang w:val="en-US"/>
        </w:rPr>
        <w:t>BLSF</w:t>
      </w:r>
      <w:r>
        <w:rPr>
          <w:rtl w:val="0"/>
          <w:lang w:val="en-US"/>
        </w:rPr>
        <w:t>: Best Long Side Fit;</w:t>
      </w:r>
    </w:p>
    <w:p>
      <w:pPr>
        <w:pStyle w:val="Body"/>
        <w:numPr>
          <w:ilvl w:val="3"/>
          <w:numId w:val="2"/>
        </w:numPr>
        <w:spacing w:after="80"/>
        <w:rPr>
          <w:lang w:val="en-US"/>
        </w:rPr>
      </w:pPr>
      <w:r>
        <w:rPr>
          <w:b w:val="1"/>
          <w:bCs w:val="1"/>
          <w:rtl w:val="0"/>
          <w:lang w:val="en-US"/>
        </w:rPr>
        <w:t>BAF</w:t>
      </w:r>
      <w:r>
        <w:rPr>
          <w:rtl w:val="0"/>
          <w:lang w:val="en-US"/>
        </w:rPr>
        <w:t>: Best Area Fit;</w:t>
      </w:r>
    </w:p>
    <w:p>
      <w:pPr>
        <w:pStyle w:val="Body"/>
        <w:numPr>
          <w:ilvl w:val="3"/>
          <w:numId w:val="2"/>
        </w:numPr>
        <w:spacing w:after="80"/>
        <w:rPr>
          <w:lang w:val="en-US"/>
        </w:rPr>
      </w:pPr>
      <w:r>
        <w:rPr>
          <w:b w:val="1"/>
          <w:bCs w:val="1"/>
          <w:rtl w:val="0"/>
          <w:lang w:val="en-US"/>
        </w:rPr>
        <w:t>BL</w:t>
      </w:r>
      <w:r>
        <w:rPr>
          <w:rtl w:val="0"/>
          <w:lang w:val="en-US"/>
        </w:rPr>
        <w:t>: Bottom Left Rule;</w:t>
      </w:r>
    </w:p>
    <w:p>
      <w:pPr>
        <w:pStyle w:val="Body"/>
        <w:numPr>
          <w:ilvl w:val="3"/>
          <w:numId w:val="2"/>
        </w:numPr>
        <w:spacing w:after="80"/>
        <w:rPr>
          <w:lang w:val="en-US"/>
        </w:rPr>
      </w:pPr>
      <w:r>
        <w:rPr>
          <w:b w:val="1"/>
          <w:bCs w:val="1"/>
          <w:rtl w:val="0"/>
          <w:lang w:val="en-US"/>
        </w:rPr>
        <w:t>CP</w:t>
      </w:r>
      <w:r>
        <w:rPr>
          <w:rtl w:val="0"/>
          <w:lang w:val="en-US"/>
        </w:rPr>
        <w:t>: Contact Point Rule;</w:t>
      </w:r>
    </w:p>
    <w:p>
      <w:pPr>
        <w:pStyle w:val="Body"/>
        <w:numPr>
          <w:ilvl w:val="0"/>
          <w:numId w:val="2"/>
        </w:numPr>
        <w:spacing w:after="80"/>
        <w:rPr>
          <w:lang w:val="en-US"/>
        </w:rPr>
      </w:pPr>
      <w:r>
        <w:rPr>
          <w:b w:val="1"/>
          <w:bCs w:val="1"/>
          <w:rtl w:val="0"/>
          <w:lang w:val="en-US"/>
        </w:rPr>
        <w:t>Results</w:t>
      </w:r>
      <w:r>
        <w:rPr>
          <w:rtl w:val="0"/>
          <w:lang w:val="en-US"/>
        </w:rPr>
        <w:t>: This is performed by looking into the all bin packs solutions and look for the one that is using less area. Take the biggest side (width or height) and that will be the side solution for the square.</w:t>
      </w:r>
    </w:p>
    <w:p>
      <w:pPr>
        <w:pStyle w:val="Body"/>
        <w:spacing w:after="80"/>
      </w:pPr>
    </w:p>
    <w:p>
      <w:pPr>
        <w:pStyle w:val="Body"/>
        <w:spacing w:after="80"/>
      </w:pPr>
    </w:p>
    <w:p>
      <w:pPr>
        <w:pStyle w:val="Body"/>
        <w:spacing w:after="40"/>
      </w:pPr>
      <w:r>
        <w:tab/>
      </w:r>
    </w:p>
    <w:p>
      <w:pPr>
        <w:pStyle w:val="Body"/>
        <w:spacing w:after="40"/>
      </w:pPr>
    </w:p>
    <w:p>
      <w:pPr>
        <w:pStyle w:val="Body"/>
        <w:spacing w:after="4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