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892DC" w14:textId="77777777" w:rsidR="00CC180F" w:rsidRPr="00CC180F" w:rsidRDefault="00CC180F" w:rsidP="00CC180F">
      <w:pPr>
        <w:rPr>
          <w:b/>
          <w:bCs/>
          <w:sz w:val="48"/>
          <w:szCs w:val="48"/>
        </w:rPr>
      </w:pPr>
      <w:r w:rsidRPr="00CC180F">
        <w:rPr>
          <w:b/>
          <w:bCs/>
          <w:sz w:val="48"/>
          <w:szCs w:val="48"/>
        </w:rPr>
        <w:t>1주차</w:t>
      </w:r>
    </w:p>
    <w:p w14:paraId="7466EFD7" w14:textId="77777777" w:rsidR="00CC180F" w:rsidRPr="00CC180F" w:rsidRDefault="00CC180F" w:rsidP="00CC180F">
      <w:pPr>
        <w:rPr>
          <w:sz w:val="18"/>
          <w:szCs w:val="18"/>
        </w:rPr>
      </w:pPr>
    </w:p>
    <w:p w14:paraId="2C0BF6EE" w14:textId="77777777" w:rsidR="00CC180F" w:rsidRPr="00CC180F" w:rsidRDefault="00CC180F" w:rsidP="00CC180F">
      <w:pPr>
        <w:pStyle w:val="a6"/>
        <w:numPr>
          <w:ilvl w:val="0"/>
          <w:numId w:val="1"/>
        </w:numPr>
        <w:rPr>
          <w:sz w:val="24"/>
        </w:rPr>
      </w:pPr>
      <w:r w:rsidRPr="00CC180F">
        <w:rPr>
          <w:sz w:val="24"/>
        </w:rPr>
        <w:t xml:space="preserve">Zappos는 아마존에 인수되고도 </w:t>
      </w:r>
      <w:proofErr w:type="spellStart"/>
      <w:r w:rsidRPr="00CC180F">
        <w:rPr>
          <w:sz w:val="24"/>
        </w:rPr>
        <w:t>독립경령을</w:t>
      </w:r>
      <w:proofErr w:type="spellEnd"/>
      <w:r w:rsidRPr="00CC180F">
        <w:rPr>
          <w:sz w:val="24"/>
        </w:rPr>
        <w:t xml:space="preserve"> </w:t>
      </w:r>
      <w:proofErr w:type="gramStart"/>
      <w:r w:rsidRPr="00CC180F">
        <w:rPr>
          <w:sz w:val="24"/>
        </w:rPr>
        <w:t>하고있다</w:t>
      </w:r>
      <w:proofErr w:type="gramEnd"/>
      <w:r w:rsidRPr="00CC180F">
        <w:rPr>
          <w:sz w:val="24"/>
        </w:rPr>
        <w:t>.</w:t>
      </w:r>
    </w:p>
    <w:p w14:paraId="620CCA9F" w14:textId="77777777" w:rsidR="00CC180F" w:rsidRPr="00CC180F" w:rsidRDefault="00CC180F" w:rsidP="00CC180F">
      <w:pPr>
        <w:pStyle w:val="a6"/>
        <w:numPr>
          <w:ilvl w:val="0"/>
          <w:numId w:val="1"/>
        </w:numPr>
        <w:rPr>
          <w:sz w:val="24"/>
        </w:rPr>
      </w:pPr>
      <w:r w:rsidRPr="00CC180F">
        <w:rPr>
          <w:sz w:val="24"/>
        </w:rPr>
        <w:t xml:space="preserve">Zappos가 실시한 </w:t>
      </w:r>
      <w:proofErr w:type="spellStart"/>
      <w:r w:rsidRPr="00CC180F">
        <w:rPr>
          <w:sz w:val="24"/>
        </w:rPr>
        <w:t>홀라크라시는</w:t>
      </w:r>
      <w:proofErr w:type="spellEnd"/>
      <w:r w:rsidRPr="00CC180F">
        <w:rPr>
          <w:sz w:val="24"/>
        </w:rPr>
        <w:t xml:space="preserve"> 상사를 통한 자율 경영을 의미한다.</w:t>
      </w:r>
    </w:p>
    <w:p w14:paraId="1FC61E84" w14:textId="77777777" w:rsidR="00CC180F" w:rsidRPr="00CC180F" w:rsidRDefault="00CC180F" w:rsidP="00CC180F">
      <w:pPr>
        <w:pStyle w:val="a6"/>
        <w:numPr>
          <w:ilvl w:val="0"/>
          <w:numId w:val="1"/>
        </w:numPr>
        <w:rPr>
          <w:sz w:val="24"/>
        </w:rPr>
      </w:pPr>
      <w:r w:rsidRPr="00CC180F">
        <w:rPr>
          <w:rFonts w:hint="eastAsia"/>
          <w:sz w:val="24"/>
        </w:rPr>
        <w:t>셀프</w:t>
      </w:r>
      <w:r w:rsidRPr="00CC180F">
        <w:rPr>
          <w:sz w:val="24"/>
        </w:rPr>
        <w:t xml:space="preserve"> 매니지먼트는 자기 경영이고, 자기 관리이다.</w:t>
      </w:r>
    </w:p>
    <w:p w14:paraId="0E8D5EE2" w14:textId="77777777" w:rsidR="00CC180F" w:rsidRPr="00CC180F" w:rsidRDefault="00CC180F" w:rsidP="00CC180F">
      <w:pPr>
        <w:pStyle w:val="a6"/>
        <w:numPr>
          <w:ilvl w:val="0"/>
          <w:numId w:val="1"/>
        </w:numPr>
        <w:rPr>
          <w:sz w:val="24"/>
        </w:rPr>
      </w:pPr>
      <w:r w:rsidRPr="00CC180F">
        <w:rPr>
          <w:rFonts w:hint="eastAsia"/>
          <w:sz w:val="24"/>
        </w:rPr>
        <w:t>평균수명</w:t>
      </w:r>
      <w:r w:rsidRPr="00CC180F">
        <w:rPr>
          <w:sz w:val="24"/>
        </w:rPr>
        <w:t xml:space="preserve"> 증가, 무한경쟁, 성과 중심화는 셀프 매니지먼트가 </w:t>
      </w:r>
      <w:proofErr w:type="spellStart"/>
      <w:r w:rsidRPr="00CC180F">
        <w:rPr>
          <w:sz w:val="24"/>
        </w:rPr>
        <w:t>필요하게된</w:t>
      </w:r>
      <w:proofErr w:type="spellEnd"/>
      <w:r w:rsidRPr="00CC180F">
        <w:rPr>
          <w:sz w:val="24"/>
        </w:rPr>
        <w:t xml:space="preserve"> 시대적 변화요인이다.</w:t>
      </w:r>
    </w:p>
    <w:p w14:paraId="607DCF07" w14:textId="77777777" w:rsidR="00CC180F" w:rsidRPr="00CC180F" w:rsidRDefault="00CC180F" w:rsidP="00CC180F">
      <w:pPr>
        <w:pStyle w:val="a6"/>
        <w:numPr>
          <w:ilvl w:val="0"/>
          <w:numId w:val="1"/>
        </w:numPr>
        <w:rPr>
          <w:sz w:val="24"/>
        </w:rPr>
      </w:pPr>
      <w:r w:rsidRPr="00CC180F">
        <w:rPr>
          <w:rFonts w:hint="eastAsia"/>
          <w:sz w:val="24"/>
        </w:rPr>
        <w:t>셀프</w:t>
      </w:r>
      <w:r w:rsidRPr="00CC180F">
        <w:rPr>
          <w:sz w:val="24"/>
        </w:rPr>
        <w:t xml:space="preserve"> 매니지먼트는 궁극적으로 </w:t>
      </w:r>
      <w:proofErr w:type="spellStart"/>
      <w:r w:rsidRPr="00CC180F">
        <w:rPr>
          <w:sz w:val="24"/>
        </w:rPr>
        <w:t>수퍼리더십을</w:t>
      </w:r>
      <w:proofErr w:type="spellEnd"/>
      <w:r w:rsidRPr="00CC180F">
        <w:rPr>
          <w:sz w:val="24"/>
        </w:rPr>
        <w:t xml:space="preserve"> 추구한다.</w:t>
      </w:r>
    </w:p>
    <w:p w14:paraId="557C31F5" w14:textId="77777777" w:rsidR="00CC180F" w:rsidRPr="00CC180F" w:rsidRDefault="00CC180F" w:rsidP="00CC180F">
      <w:pPr>
        <w:ind w:leftChars="100" w:left="220"/>
        <w:rPr>
          <w:sz w:val="24"/>
        </w:rPr>
      </w:pPr>
    </w:p>
    <w:p w14:paraId="18956BDB" w14:textId="77777777" w:rsidR="00CC180F" w:rsidRPr="00CC180F" w:rsidRDefault="00CC180F" w:rsidP="00CC180F">
      <w:pPr>
        <w:pStyle w:val="a6"/>
        <w:numPr>
          <w:ilvl w:val="0"/>
          <w:numId w:val="1"/>
        </w:numPr>
        <w:rPr>
          <w:sz w:val="24"/>
        </w:rPr>
      </w:pPr>
      <w:r w:rsidRPr="00CC180F">
        <w:rPr>
          <w:rFonts w:hint="eastAsia"/>
          <w:sz w:val="24"/>
        </w:rPr>
        <w:t>관리의</w:t>
      </w:r>
      <w:r w:rsidRPr="00CC180F">
        <w:rPr>
          <w:sz w:val="24"/>
        </w:rPr>
        <w:t xml:space="preserve"> 개념은 19세기말 나타나기 시작했다.</w:t>
      </w:r>
    </w:p>
    <w:p w14:paraId="375780F5" w14:textId="77777777" w:rsidR="00CC180F" w:rsidRPr="00CC180F" w:rsidRDefault="00CC180F" w:rsidP="00CC180F">
      <w:pPr>
        <w:pStyle w:val="a6"/>
        <w:numPr>
          <w:ilvl w:val="0"/>
          <w:numId w:val="1"/>
        </w:numPr>
        <w:rPr>
          <w:sz w:val="24"/>
        </w:rPr>
      </w:pPr>
      <w:proofErr w:type="spellStart"/>
      <w:r w:rsidRPr="00CC180F">
        <w:rPr>
          <w:rFonts w:hint="eastAsia"/>
          <w:sz w:val="24"/>
        </w:rPr>
        <w:t>테일러리즘은</w:t>
      </w:r>
      <w:proofErr w:type="spellEnd"/>
      <w:r w:rsidRPr="00CC180F">
        <w:rPr>
          <w:sz w:val="24"/>
        </w:rPr>
        <w:t xml:space="preserve"> 관리를 통한 노동생산성 증진과 그를 통한 경제적 효율성 달성을 핵심으로 한다.</w:t>
      </w:r>
    </w:p>
    <w:p w14:paraId="32FB0D06" w14:textId="77777777" w:rsidR="00CC180F" w:rsidRPr="00CC180F" w:rsidRDefault="00CC180F" w:rsidP="00CC180F">
      <w:pPr>
        <w:pStyle w:val="a6"/>
        <w:numPr>
          <w:ilvl w:val="0"/>
          <w:numId w:val="1"/>
        </w:numPr>
        <w:rPr>
          <w:sz w:val="24"/>
        </w:rPr>
      </w:pPr>
      <w:proofErr w:type="spellStart"/>
      <w:r w:rsidRPr="00CC180F">
        <w:rPr>
          <w:rFonts w:hint="eastAsia"/>
          <w:sz w:val="24"/>
        </w:rPr>
        <w:t>테일러는</w:t>
      </w:r>
      <w:proofErr w:type="spellEnd"/>
      <w:r w:rsidRPr="00CC180F">
        <w:rPr>
          <w:sz w:val="24"/>
        </w:rPr>
        <w:t xml:space="preserve"> 관찰과 측정을 통해 문제점을 파악하고 해결점을 찾아내었다.</w:t>
      </w:r>
    </w:p>
    <w:p w14:paraId="642F66BC" w14:textId="77777777" w:rsidR="00CC180F" w:rsidRPr="00CC180F" w:rsidRDefault="00CC180F" w:rsidP="00CC180F">
      <w:pPr>
        <w:pStyle w:val="a6"/>
        <w:numPr>
          <w:ilvl w:val="0"/>
          <w:numId w:val="1"/>
        </w:numPr>
        <w:rPr>
          <w:sz w:val="24"/>
        </w:rPr>
      </w:pPr>
      <w:r w:rsidRPr="00CC180F">
        <w:rPr>
          <w:rFonts w:hint="eastAsia"/>
          <w:sz w:val="24"/>
        </w:rPr>
        <w:t>과학적</w:t>
      </w:r>
      <w:r w:rsidRPr="00CC180F">
        <w:rPr>
          <w:sz w:val="24"/>
        </w:rPr>
        <w:t xml:space="preserve"> 관리법은 극도의 생산성을 추구한 결과 인간에 대한 소외가 심각하게 일어나게 되었다.</w:t>
      </w:r>
    </w:p>
    <w:p w14:paraId="0985260C" w14:textId="77777777" w:rsidR="00CC180F" w:rsidRPr="00CC180F" w:rsidRDefault="00CC180F" w:rsidP="00CC180F">
      <w:pPr>
        <w:pStyle w:val="a6"/>
        <w:numPr>
          <w:ilvl w:val="0"/>
          <w:numId w:val="1"/>
        </w:numPr>
        <w:rPr>
          <w:sz w:val="24"/>
        </w:rPr>
      </w:pPr>
      <w:r w:rsidRPr="00CC180F">
        <w:rPr>
          <w:rFonts w:hint="eastAsia"/>
          <w:sz w:val="24"/>
        </w:rPr>
        <w:t>피터</w:t>
      </w:r>
      <w:r w:rsidRPr="00CC180F">
        <w:rPr>
          <w:sz w:val="24"/>
        </w:rPr>
        <w:t xml:space="preserve"> 드러커는 측정할 수 없다면 관리할 수 없고, 관리할 수 없으면 개선될 수 없다고 하였다.</w:t>
      </w:r>
    </w:p>
    <w:p w14:paraId="5411557A" w14:textId="77777777" w:rsidR="00CC180F" w:rsidRPr="00CC180F" w:rsidRDefault="00CC180F" w:rsidP="00CC180F">
      <w:pPr>
        <w:ind w:leftChars="100" w:left="220"/>
        <w:rPr>
          <w:sz w:val="24"/>
        </w:rPr>
      </w:pPr>
    </w:p>
    <w:p w14:paraId="38090F39" w14:textId="77777777" w:rsidR="00CC180F" w:rsidRPr="00CC180F" w:rsidRDefault="00CC180F" w:rsidP="00CC180F">
      <w:pPr>
        <w:pStyle w:val="a6"/>
        <w:numPr>
          <w:ilvl w:val="0"/>
          <w:numId w:val="1"/>
        </w:numPr>
        <w:rPr>
          <w:sz w:val="24"/>
        </w:rPr>
      </w:pPr>
      <w:r w:rsidRPr="00CC180F">
        <w:rPr>
          <w:rFonts w:hint="eastAsia"/>
          <w:sz w:val="24"/>
        </w:rPr>
        <w:t>경영</w:t>
      </w:r>
      <w:r w:rsidRPr="00CC180F">
        <w:rPr>
          <w:sz w:val="24"/>
        </w:rPr>
        <w:t xml:space="preserve"> 또는 관리에서 가장 중요한 점은 현 상태를 파악하고 그것을 기반으로 점진적 개선을 이루어 나가는 것이다.</w:t>
      </w:r>
    </w:p>
    <w:p w14:paraId="4E99D8BF" w14:textId="77777777" w:rsidR="00CC180F" w:rsidRPr="00CC180F" w:rsidRDefault="00CC180F" w:rsidP="00CC180F">
      <w:pPr>
        <w:pStyle w:val="a6"/>
        <w:numPr>
          <w:ilvl w:val="0"/>
          <w:numId w:val="1"/>
        </w:numPr>
        <w:rPr>
          <w:sz w:val="24"/>
        </w:rPr>
      </w:pPr>
      <w:proofErr w:type="spellStart"/>
      <w:r w:rsidRPr="00CC180F">
        <w:rPr>
          <w:rFonts w:hint="eastAsia"/>
          <w:sz w:val="24"/>
        </w:rPr>
        <w:t>번아웃</w:t>
      </w:r>
      <w:proofErr w:type="spellEnd"/>
      <w:r w:rsidRPr="00CC180F">
        <w:rPr>
          <w:sz w:val="24"/>
        </w:rPr>
        <w:t xml:space="preserve"> 증후군은 의욕적으로 일에 몰두하던 사람이 극도의 신체적, 정신적 피로감을 호소하며 무기력해지는 것이다.</w:t>
      </w:r>
    </w:p>
    <w:p w14:paraId="7F1CE575" w14:textId="77777777" w:rsidR="00CC180F" w:rsidRPr="00CC180F" w:rsidRDefault="00CC180F" w:rsidP="00CC180F">
      <w:pPr>
        <w:pStyle w:val="a6"/>
        <w:numPr>
          <w:ilvl w:val="0"/>
          <w:numId w:val="1"/>
        </w:numPr>
        <w:rPr>
          <w:sz w:val="24"/>
        </w:rPr>
      </w:pPr>
      <w:r w:rsidRPr="00CC180F">
        <w:rPr>
          <w:rFonts w:hint="eastAsia"/>
          <w:sz w:val="24"/>
        </w:rPr>
        <w:t>성과</w:t>
      </w:r>
      <w:r w:rsidRPr="00CC180F">
        <w:rPr>
          <w:sz w:val="24"/>
        </w:rPr>
        <w:t xml:space="preserve"> 하락을 더 많이 일을 해서 보완하려고 하는 것은 사람을 기계적으로 보는 관점이다.</w:t>
      </w:r>
    </w:p>
    <w:p w14:paraId="129BC40D" w14:textId="77777777" w:rsidR="00CC180F" w:rsidRPr="00CC180F" w:rsidRDefault="00CC180F" w:rsidP="00CC180F">
      <w:pPr>
        <w:pStyle w:val="a6"/>
        <w:numPr>
          <w:ilvl w:val="0"/>
          <w:numId w:val="1"/>
        </w:numPr>
        <w:rPr>
          <w:sz w:val="24"/>
        </w:rPr>
      </w:pPr>
      <w:r w:rsidRPr="00CC180F">
        <w:rPr>
          <w:rFonts w:hint="eastAsia"/>
          <w:sz w:val="24"/>
        </w:rPr>
        <w:t>높은</w:t>
      </w:r>
      <w:r w:rsidRPr="00CC180F">
        <w:rPr>
          <w:sz w:val="24"/>
        </w:rPr>
        <w:t xml:space="preserve"> 생산성을 꾸준히 유지하기 위해서는 회복하는 시간을 반드시 가져야 한다.</w:t>
      </w:r>
    </w:p>
    <w:p w14:paraId="1F13DD30" w14:textId="77777777" w:rsidR="00CC180F" w:rsidRPr="00CC180F" w:rsidRDefault="00CC180F" w:rsidP="00CC180F">
      <w:pPr>
        <w:pStyle w:val="a6"/>
        <w:numPr>
          <w:ilvl w:val="0"/>
          <w:numId w:val="1"/>
        </w:numPr>
        <w:rPr>
          <w:sz w:val="18"/>
          <w:szCs w:val="18"/>
        </w:rPr>
      </w:pPr>
      <w:proofErr w:type="spellStart"/>
      <w:r w:rsidRPr="00CC180F">
        <w:rPr>
          <w:rFonts w:hint="eastAsia"/>
          <w:sz w:val="24"/>
        </w:rPr>
        <w:t>샐프</w:t>
      </w:r>
      <w:proofErr w:type="spellEnd"/>
      <w:r w:rsidRPr="00CC180F">
        <w:rPr>
          <w:sz w:val="24"/>
        </w:rPr>
        <w:t xml:space="preserve"> 매니지먼트는 정서적/심리적 측면 이외에도 체력, 과업, 대인관계적 측면의 현상태를 살펴보고 가질 수 </w:t>
      </w:r>
      <w:proofErr w:type="spellStart"/>
      <w:r w:rsidRPr="00CC180F">
        <w:rPr>
          <w:sz w:val="24"/>
        </w:rPr>
        <w:t>있도록해야한다</w:t>
      </w:r>
      <w:proofErr w:type="spellEnd"/>
      <w:r w:rsidRPr="00CC180F">
        <w:rPr>
          <w:sz w:val="18"/>
          <w:szCs w:val="18"/>
        </w:rPr>
        <w:t>.</w:t>
      </w:r>
    </w:p>
    <w:p w14:paraId="5A534524" w14:textId="77777777" w:rsidR="00CC180F" w:rsidRDefault="00CC180F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DE5EA03" w14:textId="43381A3C" w:rsidR="00CC180F" w:rsidRPr="00CC180F" w:rsidRDefault="00CC180F" w:rsidP="00CC180F">
      <w:pPr>
        <w:rPr>
          <w:b/>
          <w:bCs/>
          <w:sz w:val="48"/>
          <w:szCs w:val="48"/>
        </w:rPr>
      </w:pPr>
      <w:r w:rsidRPr="00CC180F">
        <w:rPr>
          <w:b/>
          <w:bCs/>
          <w:sz w:val="48"/>
          <w:szCs w:val="48"/>
        </w:rPr>
        <w:lastRenderedPageBreak/>
        <w:t>2주차</w:t>
      </w:r>
    </w:p>
    <w:p w14:paraId="184F27AB" w14:textId="77777777" w:rsidR="00CC180F" w:rsidRPr="00CC180F" w:rsidRDefault="00CC180F" w:rsidP="00CC180F">
      <w:pPr>
        <w:rPr>
          <w:sz w:val="18"/>
          <w:szCs w:val="18"/>
        </w:rPr>
      </w:pPr>
    </w:p>
    <w:p w14:paraId="2FB195E7" w14:textId="77777777" w:rsidR="00CC180F" w:rsidRPr="00CC180F" w:rsidRDefault="00CC180F" w:rsidP="00CC180F">
      <w:pPr>
        <w:pStyle w:val="a6"/>
        <w:numPr>
          <w:ilvl w:val="0"/>
          <w:numId w:val="2"/>
        </w:numPr>
        <w:rPr>
          <w:sz w:val="24"/>
        </w:rPr>
      </w:pPr>
      <w:r w:rsidRPr="00CC180F">
        <w:rPr>
          <w:rFonts w:hint="eastAsia"/>
          <w:sz w:val="24"/>
        </w:rPr>
        <w:t>환경분석은</w:t>
      </w:r>
      <w:r w:rsidRPr="00CC180F">
        <w:rPr>
          <w:sz w:val="24"/>
        </w:rPr>
        <w:t xml:space="preserve"> 복잡하게 연결된 개방 </w:t>
      </w:r>
      <w:proofErr w:type="spellStart"/>
      <w:r w:rsidRPr="00CC180F">
        <w:rPr>
          <w:sz w:val="24"/>
        </w:rPr>
        <w:t>시스템하에서</w:t>
      </w:r>
      <w:proofErr w:type="spellEnd"/>
      <w:r w:rsidRPr="00CC180F">
        <w:rPr>
          <w:sz w:val="24"/>
        </w:rPr>
        <w:t xml:space="preserve"> 효과적인 계획을 수립하고 경쟁우위를 확보하는데 반드시 필요하다.</w:t>
      </w:r>
    </w:p>
    <w:p w14:paraId="4AD07D08" w14:textId="77777777" w:rsidR="00CC180F" w:rsidRPr="00CC180F" w:rsidRDefault="00CC180F" w:rsidP="00CC180F">
      <w:pPr>
        <w:pStyle w:val="a6"/>
        <w:numPr>
          <w:ilvl w:val="0"/>
          <w:numId w:val="2"/>
        </w:numPr>
        <w:rPr>
          <w:sz w:val="24"/>
        </w:rPr>
      </w:pPr>
      <w:r w:rsidRPr="00CC180F">
        <w:rPr>
          <w:rFonts w:hint="eastAsia"/>
          <w:sz w:val="24"/>
        </w:rPr>
        <w:t>환경분석은</w:t>
      </w:r>
      <w:r w:rsidRPr="00CC180F">
        <w:rPr>
          <w:sz w:val="24"/>
        </w:rPr>
        <w:t xml:space="preserve"> 내부환경 분석과 외부환경분석으로 이루어진다.</w:t>
      </w:r>
    </w:p>
    <w:p w14:paraId="3B598C00" w14:textId="77777777" w:rsidR="00CC180F" w:rsidRPr="00CC180F" w:rsidRDefault="00CC180F" w:rsidP="00CC180F">
      <w:pPr>
        <w:pStyle w:val="a6"/>
        <w:numPr>
          <w:ilvl w:val="0"/>
          <w:numId w:val="2"/>
        </w:numPr>
        <w:rPr>
          <w:sz w:val="24"/>
        </w:rPr>
      </w:pPr>
      <w:r w:rsidRPr="00CC180F">
        <w:rPr>
          <w:rFonts w:hint="eastAsia"/>
          <w:sz w:val="24"/>
        </w:rPr>
        <w:t>데이터의</w:t>
      </w:r>
      <w:r w:rsidRPr="00CC180F">
        <w:rPr>
          <w:sz w:val="24"/>
        </w:rPr>
        <w:t xml:space="preserve"> 형태에 따라 정량분석, 정정분석으로 나누어진다.</w:t>
      </w:r>
    </w:p>
    <w:p w14:paraId="755CABA5" w14:textId="77777777" w:rsidR="00CC180F" w:rsidRPr="00CC180F" w:rsidRDefault="00CC180F" w:rsidP="00CC180F">
      <w:pPr>
        <w:pStyle w:val="a6"/>
        <w:numPr>
          <w:ilvl w:val="0"/>
          <w:numId w:val="2"/>
        </w:numPr>
        <w:rPr>
          <w:sz w:val="24"/>
        </w:rPr>
      </w:pPr>
      <w:r w:rsidRPr="00CC180F">
        <w:rPr>
          <w:rFonts w:hint="eastAsia"/>
          <w:sz w:val="24"/>
        </w:rPr>
        <w:t>경영</w:t>
      </w:r>
      <w:r w:rsidRPr="00CC180F">
        <w:rPr>
          <w:sz w:val="24"/>
        </w:rPr>
        <w:t xml:space="preserve"> 전력은 희소한 자원을 효율적으로 배분하여 기업에게 경쟁우위를 창출하고 유지시켜줄 수 있는 주요 의사결정을 의미한다.</w:t>
      </w:r>
    </w:p>
    <w:p w14:paraId="7F31DC5D" w14:textId="77777777" w:rsidR="00CC180F" w:rsidRPr="00CC180F" w:rsidRDefault="00CC180F" w:rsidP="00CC180F">
      <w:pPr>
        <w:pStyle w:val="a6"/>
        <w:numPr>
          <w:ilvl w:val="0"/>
          <w:numId w:val="2"/>
        </w:numPr>
        <w:rPr>
          <w:sz w:val="24"/>
        </w:rPr>
      </w:pPr>
      <w:r w:rsidRPr="00CC180F">
        <w:rPr>
          <w:rFonts w:hint="eastAsia"/>
          <w:sz w:val="24"/>
        </w:rPr>
        <w:t>셀프</w:t>
      </w:r>
      <w:r w:rsidRPr="00CC180F">
        <w:rPr>
          <w:sz w:val="24"/>
        </w:rPr>
        <w:t xml:space="preserve"> 매니지먼트에서 환경분석이 필요한 이유는 자신의 역량을 기초로 주어진 환경에서 가장 적합한 전력을 선택하기 위함이다.</w:t>
      </w:r>
    </w:p>
    <w:p w14:paraId="36DFCCB4" w14:textId="77777777" w:rsidR="00CC180F" w:rsidRPr="00CC180F" w:rsidRDefault="00CC180F" w:rsidP="00CC180F">
      <w:pPr>
        <w:rPr>
          <w:sz w:val="24"/>
        </w:rPr>
      </w:pPr>
    </w:p>
    <w:p w14:paraId="42BCE50A" w14:textId="77777777" w:rsidR="00CC180F" w:rsidRPr="00CC180F" w:rsidRDefault="00CC180F" w:rsidP="00CC180F">
      <w:pPr>
        <w:pStyle w:val="a6"/>
        <w:numPr>
          <w:ilvl w:val="0"/>
          <w:numId w:val="2"/>
        </w:numPr>
        <w:rPr>
          <w:sz w:val="24"/>
        </w:rPr>
      </w:pPr>
      <w:r w:rsidRPr="00CC180F">
        <w:rPr>
          <w:rFonts w:hint="eastAsia"/>
          <w:sz w:val="24"/>
        </w:rPr>
        <w:t>외부환경</w:t>
      </w:r>
      <w:r w:rsidRPr="00CC180F">
        <w:rPr>
          <w:sz w:val="24"/>
        </w:rPr>
        <w:t xml:space="preserve"> 분석에는 PEST, PESTEL, 5Force model 등이 있다.</w:t>
      </w:r>
    </w:p>
    <w:p w14:paraId="63AB8DB1" w14:textId="77777777" w:rsidR="00CC180F" w:rsidRPr="00CC180F" w:rsidRDefault="00CC180F" w:rsidP="00CC180F">
      <w:pPr>
        <w:pStyle w:val="a6"/>
        <w:numPr>
          <w:ilvl w:val="0"/>
          <w:numId w:val="2"/>
        </w:numPr>
        <w:rPr>
          <w:sz w:val="24"/>
        </w:rPr>
      </w:pPr>
      <w:r w:rsidRPr="00CC180F">
        <w:rPr>
          <w:rFonts w:hint="eastAsia"/>
          <w:sz w:val="24"/>
        </w:rPr>
        <w:t>외부환경의</w:t>
      </w:r>
      <w:r w:rsidRPr="00CC180F">
        <w:rPr>
          <w:sz w:val="24"/>
        </w:rPr>
        <w:t xml:space="preserve"> 범주에는 거시환경, 산업환경, 산업수명주기 등이 있다.</w:t>
      </w:r>
    </w:p>
    <w:p w14:paraId="4767B011" w14:textId="77777777" w:rsidR="00CC180F" w:rsidRPr="00CC180F" w:rsidRDefault="00CC180F" w:rsidP="00CC180F">
      <w:pPr>
        <w:pStyle w:val="a6"/>
        <w:numPr>
          <w:ilvl w:val="0"/>
          <w:numId w:val="2"/>
        </w:numPr>
        <w:rPr>
          <w:sz w:val="24"/>
        </w:rPr>
      </w:pPr>
      <w:r w:rsidRPr="00CC180F">
        <w:rPr>
          <w:sz w:val="24"/>
        </w:rPr>
        <w:t>PEST는 정책적, 경제적, 사회적, 기술적 요소의 약자이다.</w:t>
      </w:r>
    </w:p>
    <w:p w14:paraId="6FDA642C" w14:textId="77777777" w:rsidR="00CC180F" w:rsidRPr="00CC180F" w:rsidRDefault="00CC180F" w:rsidP="00CC180F">
      <w:pPr>
        <w:pStyle w:val="a6"/>
        <w:numPr>
          <w:ilvl w:val="0"/>
          <w:numId w:val="2"/>
        </w:numPr>
        <w:rPr>
          <w:sz w:val="24"/>
        </w:rPr>
      </w:pPr>
      <w:r w:rsidRPr="00CC180F">
        <w:rPr>
          <w:sz w:val="24"/>
        </w:rPr>
        <w:t>PEST나 PESTEL은 주제를 생각해서 어느 정도 범주를 정해야 분석 초점을 유지할 수 있다.</w:t>
      </w:r>
    </w:p>
    <w:p w14:paraId="2841F0AF" w14:textId="77777777" w:rsidR="00CC180F" w:rsidRPr="00CC180F" w:rsidRDefault="00CC180F" w:rsidP="00CC180F">
      <w:pPr>
        <w:pStyle w:val="a6"/>
        <w:numPr>
          <w:ilvl w:val="0"/>
          <w:numId w:val="2"/>
        </w:numPr>
        <w:rPr>
          <w:sz w:val="24"/>
        </w:rPr>
      </w:pPr>
      <w:r w:rsidRPr="00CC180F">
        <w:rPr>
          <w:sz w:val="24"/>
        </w:rPr>
        <w:t xml:space="preserve">PEST는 브레인 </w:t>
      </w:r>
      <w:proofErr w:type="spellStart"/>
      <w:r w:rsidRPr="00CC180F">
        <w:rPr>
          <w:sz w:val="24"/>
        </w:rPr>
        <w:t>스토밍으로</w:t>
      </w:r>
      <w:proofErr w:type="spellEnd"/>
      <w:r w:rsidRPr="00CC180F">
        <w:rPr>
          <w:sz w:val="24"/>
        </w:rPr>
        <w:t xml:space="preserve"> 아는 것을 먼저 적고, 신문기사 검색, </w:t>
      </w:r>
      <w:proofErr w:type="spellStart"/>
      <w:r w:rsidRPr="00CC180F">
        <w:rPr>
          <w:sz w:val="24"/>
        </w:rPr>
        <w:t>원자료</w:t>
      </w:r>
      <w:proofErr w:type="spellEnd"/>
      <w:r w:rsidRPr="00CC180F">
        <w:rPr>
          <w:sz w:val="24"/>
        </w:rPr>
        <w:t xml:space="preserve"> 출처 검색 등을 통해 다듬어 나가야 한다.</w:t>
      </w:r>
    </w:p>
    <w:p w14:paraId="04BB376E" w14:textId="77777777" w:rsidR="00CC180F" w:rsidRPr="00CC180F" w:rsidRDefault="00CC180F" w:rsidP="00CC180F">
      <w:pPr>
        <w:rPr>
          <w:sz w:val="24"/>
        </w:rPr>
      </w:pPr>
    </w:p>
    <w:p w14:paraId="1D4A1FE0" w14:textId="77777777" w:rsidR="00CC180F" w:rsidRPr="00CC180F" w:rsidRDefault="00CC180F" w:rsidP="00CC180F">
      <w:pPr>
        <w:pStyle w:val="a6"/>
        <w:numPr>
          <w:ilvl w:val="0"/>
          <w:numId w:val="2"/>
        </w:numPr>
        <w:rPr>
          <w:sz w:val="24"/>
        </w:rPr>
      </w:pPr>
      <w:r w:rsidRPr="00CC180F">
        <w:rPr>
          <w:rFonts w:hint="eastAsia"/>
          <w:sz w:val="24"/>
        </w:rPr>
        <w:t>정치적</w:t>
      </w:r>
      <w:r w:rsidRPr="00CC180F">
        <w:rPr>
          <w:sz w:val="24"/>
        </w:rPr>
        <w:t xml:space="preserve"> 요인은 주제에 영향을 미치는 정책, 제도 등의 현상이나 변화를 의미한다.</w:t>
      </w:r>
    </w:p>
    <w:p w14:paraId="3FB58E98" w14:textId="77777777" w:rsidR="00CC180F" w:rsidRPr="00CC180F" w:rsidRDefault="00CC180F" w:rsidP="00CC180F">
      <w:pPr>
        <w:pStyle w:val="a6"/>
        <w:numPr>
          <w:ilvl w:val="0"/>
          <w:numId w:val="2"/>
        </w:numPr>
        <w:rPr>
          <w:sz w:val="24"/>
        </w:rPr>
      </w:pPr>
      <w:r w:rsidRPr="00CC180F">
        <w:rPr>
          <w:rFonts w:hint="eastAsia"/>
          <w:sz w:val="24"/>
        </w:rPr>
        <w:t>경제적</w:t>
      </w:r>
      <w:r w:rsidRPr="00CC180F">
        <w:rPr>
          <w:sz w:val="24"/>
        </w:rPr>
        <w:t xml:space="preserve"> 요인은 경제성장률, 유가, GDP 등이 해당된다.</w:t>
      </w:r>
    </w:p>
    <w:p w14:paraId="332C3C3B" w14:textId="77777777" w:rsidR="00CC180F" w:rsidRPr="00CC180F" w:rsidRDefault="00CC180F" w:rsidP="00CC180F">
      <w:pPr>
        <w:pStyle w:val="a6"/>
        <w:numPr>
          <w:ilvl w:val="0"/>
          <w:numId w:val="2"/>
        </w:numPr>
        <w:rPr>
          <w:sz w:val="24"/>
        </w:rPr>
      </w:pPr>
      <w:r w:rsidRPr="00CC180F">
        <w:rPr>
          <w:rFonts w:hint="eastAsia"/>
          <w:sz w:val="24"/>
        </w:rPr>
        <w:t>사회적</w:t>
      </w:r>
      <w:r w:rsidRPr="00CC180F">
        <w:rPr>
          <w:sz w:val="24"/>
        </w:rPr>
        <w:t xml:space="preserve"> 요인은 인구병화, 라이프스타일 등이 해당된다.</w:t>
      </w:r>
    </w:p>
    <w:p w14:paraId="430F6333" w14:textId="77777777" w:rsidR="00CC180F" w:rsidRPr="00CC180F" w:rsidRDefault="00CC180F" w:rsidP="00CC180F">
      <w:pPr>
        <w:pStyle w:val="a6"/>
        <w:numPr>
          <w:ilvl w:val="0"/>
          <w:numId w:val="2"/>
        </w:numPr>
        <w:rPr>
          <w:sz w:val="24"/>
        </w:rPr>
      </w:pPr>
      <w:r w:rsidRPr="00CC180F">
        <w:rPr>
          <w:rFonts w:hint="eastAsia"/>
          <w:sz w:val="24"/>
        </w:rPr>
        <w:t>기술적</w:t>
      </w:r>
      <w:r w:rsidRPr="00CC180F">
        <w:rPr>
          <w:sz w:val="24"/>
        </w:rPr>
        <w:t xml:space="preserve"> 요인은 기술에 대한 투자 및 인센티브 등이 해당된다.</w:t>
      </w:r>
    </w:p>
    <w:p w14:paraId="405D651B" w14:textId="77777777" w:rsidR="00CC180F" w:rsidRPr="00CC180F" w:rsidRDefault="00CC180F" w:rsidP="00CC180F">
      <w:pPr>
        <w:pStyle w:val="a6"/>
        <w:numPr>
          <w:ilvl w:val="0"/>
          <w:numId w:val="2"/>
        </w:numPr>
        <w:rPr>
          <w:sz w:val="24"/>
        </w:rPr>
      </w:pPr>
      <w:r w:rsidRPr="00CC180F">
        <w:rPr>
          <w:rFonts w:hint="eastAsia"/>
          <w:sz w:val="24"/>
        </w:rPr>
        <w:t>환경적</w:t>
      </w:r>
      <w:r w:rsidRPr="00CC180F">
        <w:rPr>
          <w:sz w:val="24"/>
        </w:rPr>
        <w:t xml:space="preserve"> 요인에는 Net-Zero, 기후변화 등이 해당된다.</w:t>
      </w:r>
    </w:p>
    <w:p w14:paraId="05B2E36B" w14:textId="77777777" w:rsidR="00CC180F" w:rsidRDefault="00CC180F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C4E5767" w14:textId="47904BA5" w:rsidR="00CC180F" w:rsidRPr="00CC180F" w:rsidRDefault="00CC180F" w:rsidP="00CC180F">
      <w:pPr>
        <w:rPr>
          <w:b/>
          <w:bCs/>
          <w:sz w:val="48"/>
          <w:szCs w:val="48"/>
        </w:rPr>
      </w:pPr>
      <w:r w:rsidRPr="00CC180F">
        <w:rPr>
          <w:b/>
          <w:bCs/>
          <w:sz w:val="48"/>
          <w:szCs w:val="48"/>
        </w:rPr>
        <w:lastRenderedPageBreak/>
        <w:t>3주차</w:t>
      </w:r>
    </w:p>
    <w:p w14:paraId="747BFA6F" w14:textId="77777777" w:rsidR="00CC180F" w:rsidRPr="00CC180F" w:rsidRDefault="00CC180F" w:rsidP="00CC180F">
      <w:pPr>
        <w:rPr>
          <w:sz w:val="18"/>
          <w:szCs w:val="18"/>
        </w:rPr>
      </w:pPr>
    </w:p>
    <w:p w14:paraId="5343635E" w14:textId="77777777" w:rsidR="00CC180F" w:rsidRPr="00CC180F" w:rsidRDefault="00CC180F" w:rsidP="00CC180F">
      <w:pPr>
        <w:pStyle w:val="a6"/>
        <w:numPr>
          <w:ilvl w:val="0"/>
          <w:numId w:val="3"/>
        </w:numPr>
        <w:rPr>
          <w:sz w:val="24"/>
        </w:rPr>
      </w:pPr>
      <w:r w:rsidRPr="00CC180F">
        <w:rPr>
          <w:rFonts w:hint="eastAsia"/>
          <w:sz w:val="24"/>
        </w:rPr>
        <w:t>내부환경분석은</w:t>
      </w:r>
      <w:r w:rsidRPr="00CC180F">
        <w:rPr>
          <w:sz w:val="24"/>
        </w:rPr>
        <w:t xml:space="preserve"> 내부 경영자원과 그를 통해서 만들어지는 조직의 경쟁 역량을 의미한다.</w:t>
      </w:r>
    </w:p>
    <w:p w14:paraId="5B47EE7B" w14:textId="77777777" w:rsidR="00CC180F" w:rsidRPr="00CC180F" w:rsidRDefault="00CC180F" w:rsidP="00CC180F">
      <w:pPr>
        <w:pStyle w:val="a6"/>
        <w:numPr>
          <w:ilvl w:val="0"/>
          <w:numId w:val="3"/>
        </w:numPr>
        <w:rPr>
          <w:sz w:val="24"/>
        </w:rPr>
      </w:pPr>
      <w:r w:rsidRPr="00CC180F">
        <w:rPr>
          <w:rFonts w:hint="eastAsia"/>
          <w:sz w:val="24"/>
        </w:rPr>
        <w:t>경영자원</w:t>
      </w:r>
      <w:r w:rsidRPr="00CC180F">
        <w:rPr>
          <w:sz w:val="24"/>
        </w:rPr>
        <w:t xml:space="preserve"> 가운데 물적자산에는 토지와 </w:t>
      </w:r>
      <w:proofErr w:type="gramStart"/>
      <w:r w:rsidRPr="00CC180F">
        <w:rPr>
          <w:sz w:val="24"/>
        </w:rPr>
        <w:t>건물이  포함된다</w:t>
      </w:r>
      <w:proofErr w:type="gramEnd"/>
      <w:r w:rsidRPr="00CC180F">
        <w:rPr>
          <w:sz w:val="24"/>
        </w:rPr>
        <w:t>.</w:t>
      </w:r>
    </w:p>
    <w:p w14:paraId="7194BCA6" w14:textId="77777777" w:rsidR="00CC180F" w:rsidRPr="00CC180F" w:rsidRDefault="00CC180F" w:rsidP="00CC180F">
      <w:pPr>
        <w:pStyle w:val="a6"/>
        <w:numPr>
          <w:ilvl w:val="0"/>
          <w:numId w:val="3"/>
        </w:numPr>
        <w:rPr>
          <w:sz w:val="24"/>
        </w:rPr>
      </w:pPr>
      <w:r w:rsidRPr="00CC180F">
        <w:rPr>
          <w:rFonts w:hint="eastAsia"/>
          <w:sz w:val="24"/>
        </w:rPr>
        <w:t>개방시스템은</w:t>
      </w:r>
      <w:r w:rsidRPr="00CC180F">
        <w:rPr>
          <w:sz w:val="24"/>
        </w:rPr>
        <w:t xml:space="preserve"> 기업 경쟁우위 창출 요소는 기업 내부에 있으므로 조직이 보유하고 있는 자원의 가치 혹은 이러한 자원을 배치하거나 획득함으로써 경쟁우위 확보 가능하다는 이론이다.</w:t>
      </w:r>
    </w:p>
    <w:p w14:paraId="72160F95" w14:textId="77777777" w:rsidR="00CC180F" w:rsidRPr="00CC180F" w:rsidRDefault="00CC180F" w:rsidP="00CC180F">
      <w:pPr>
        <w:pStyle w:val="a6"/>
        <w:numPr>
          <w:ilvl w:val="0"/>
          <w:numId w:val="3"/>
        </w:numPr>
        <w:rPr>
          <w:sz w:val="24"/>
        </w:rPr>
      </w:pPr>
      <w:r w:rsidRPr="00CC180F">
        <w:rPr>
          <w:rFonts w:hint="eastAsia"/>
          <w:sz w:val="24"/>
        </w:rPr>
        <w:t>경쟁우위를</w:t>
      </w:r>
      <w:r w:rsidRPr="00CC180F">
        <w:rPr>
          <w:sz w:val="24"/>
        </w:rPr>
        <w:t xml:space="preserve"> 발생시키는 자원인지 아닌지 구분하는 기준은 VRIN 또는 VRIO라고 한다.</w:t>
      </w:r>
    </w:p>
    <w:p w14:paraId="5360BAE4" w14:textId="77777777" w:rsidR="00CC180F" w:rsidRPr="00CC180F" w:rsidRDefault="00CC180F" w:rsidP="00CC180F">
      <w:pPr>
        <w:pStyle w:val="a6"/>
        <w:numPr>
          <w:ilvl w:val="0"/>
          <w:numId w:val="3"/>
        </w:numPr>
        <w:rPr>
          <w:sz w:val="24"/>
        </w:rPr>
      </w:pPr>
      <w:proofErr w:type="spellStart"/>
      <w:r w:rsidRPr="00CC180F">
        <w:rPr>
          <w:rFonts w:hint="eastAsia"/>
          <w:sz w:val="24"/>
        </w:rPr>
        <w:t>재부환경</w:t>
      </w:r>
      <w:proofErr w:type="spellEnd"/>
      <w:r w:rsidRPr="00CC180F">
        <w:rPr>
          <w:sz w:val="24"/>
        </w:rPr>
        <w:t xml:space="preserve"> 분석은 경영현황 진단 -&gt; 내부역량분석 -&gt; 시사점 도출의 과정으로 진행된다.</w:t>
      </w:r>
    </w:p>
    <w:p w14:paraId="40EEAF18" w14:textId="77777777" w:rsidR="00CC180F" w:rsidRPr="00CC180F" w:rsidRDefault="00CC180F" w:rsidP="00CC180F">
      <w:pPr>
        <w:rPr>
          <w:sz w:val="24"/>
        </w:rPr>
      </w:pPr>
    </w:p>
    <w:p w14:paraId="1FC005A3" w14:textId="77777777" w:rsidR="00CC180F" w:rsidRPr="00CC180F" w:rsidRDefault="00CC180F" w:rsidP="00CC180F">
      <w:pPr>
        <w:pStyle w:val="a6"/>
        <w:numPr>
          <w:ilvl w:val="0"/>
          <w:numId w:val="3"/>
        </w:numPr>
        <w:rPr>
          <w:sz w:val="24"/>
        </w:rPr>
      </w:pPr>
      <w:r w:rsidRPr="00CC180F">
        <w:rPr>
          <w:rFonts w:hint="eastAsia"/>
          <w:sz w:val="24"/>
        </w:rPr>
        <w:t>내부환경도구에는</w:t>
      </w:r>
      <w:r w:rsidRPr="00CC180F">
        <w:rPr>
          <w:sz w:val="24"/>
        </w:rPr>
        <w:t xml:space="preserve"> 7S Model, Value-Chain Analysis 등이 있다.</w:t>
      </w:r>
    </w:p>
    <w:p w14:paraId="24A4F07E" w14:textId="77777777" w:rsidR="00CC180F" w:rsidRPr="00CC180F" w:rsidRDefault="00CC180F" w:rsidP="00CC180F">
      <w:pPr>
        <w:pStyle w:val="a6"/>
        <w:numPr>
          <w:ilvl w:val="0"/>
          <w:numId w:val="3"/>
        </w:numPr>
        <w:rPr>
          <w:sz w:val="24"/>
        </w:rPr>
      </w:pPr>
      <w:r w:rsidRPr="00CC180F">
        <w:rPr>
          <w:rFonts w:hint="eastAsia"/>
          <w:sz w:val="24"/>
        </w:rPr>
        <w:t>기업이</w:t>
      </w:r>
      <w:r w:rsidRPr="00CC180F">
        <w:rPr>
          <w:sz w:val="24"/>
        </w:rPr>
        <w:t xml:space="preserve"> 보유한 경영자원과 활용 능력에 대해 기업의 경쟁우위 정도를 체크하는 도구에는 </w:t>
      </w:r>
      <w:proofErr w:type="gramStart"/>
      <w:r w:rsidRPr="00CC180F">
        <w:rPr>
          <w:sz w:val="24"/>
        </w:rPr>
        <w:t>VRIN /</w:t>
      </w:r>
      <w:proofErr w:type="gramEnd"/>
      <w:r w:rsidRPr="00CC180F">
        <w:rPr>
          <w:sz w:val="24"/>
        </w:rPr>
        <w:t xml:space="preserve"> VRIO분석이 있다.</w:t>
      </w:r>
    </w:p>
    <w:p w14:paraId="66AAE70A" w14:textId="77777777" w:rsidR="00CC180F" w:rsidRPr="00CC180F" w:rsidRDefault="00CC180F" w:rsidP="00CC180F">
      <w:pPr>
        <w:pStyle w:val="a6"/>
        <w:numPr>
          <w:ilvl w:val="0"/>
          <w:numId w:val="3"/>
        </w:numPr>
        <w:rPr>
          <w:sz w:val="24"/>
        </w:rPr>
      </w:pPr>
      <w:r w:rsidRPr="00CC180F">
        <w:rPr>
          <w:rFonts w:hint="eastAsia"/>
          <w:sz w:val="24"/>
        </w:rPr>
        <w:t>경제가치는</w:t>
      </w:r>
      <w:r w:rsidRPr="00CC180F">
        <w:rPr>
          <w:sz w:val="24"/>
        </w:rPr>
        <w:t xml:space="preserve"> 해당자원으로 화폐적 부가가치를 창출할 수 있느냐 하는 것이다.</w:t>
      </w:r>
    </w:p>
    <w:p w14:paraId="456E5F99" w14:textId="77777777" w:rsidR="00CC180F" w:rsidRPr="00CC180F" w:rsidRDefault="00CC180F" w:rsidP="00CC180F">
      <w:pPr>
        <w:pStyle w:val="a6"/>
        <w:numPr>
          <w:ilvl w:val="0"/>
          <w:numId w:val="3"/>
        </w:numPr>
        <w:rPr>
          <w:sz w:val="24"/>
        </w:rPr>
      </w:pPr>
      <w:r w:rsidRPr="00CC180F">
        <w:rPr>
          <w:rFonts w:hint="eastAsia"/>
          <w:sz w:val="24"/>
        </w:rPr>
        <w:t>희소성은</w:t>
      </w:r>
      <w:r w:rsidRPr="00CC180F">
        <w:rPr>
          <w:sz w:val="24"/>
        </w:rPr>
        <w:t xml:space="preserve"> 경쟁사는 가지지 못한, 자사만 가지고 있는 자원인지의 여부이다.</w:t>
      </w:r>
    </w:p>
    <w:p w14:paraId="365638D0" w14:textId="77777777" w:rsidR="00CC180F" w:rsidRPr="00CC180F" w:rsidRDefault="00CC180F" w:rsidP="00CC180F">
      <w:pPr>
        <w:pStyle w:val="a6"/>
        <w:numPr>
          <w:ilvl w:val="0"/>
          <w:numId w:val="3"/>
        </w:numPr>
        <w:rPr>
          <w:sz w:val="24"/>
        </w:rPr>
      </w:pPr>
      <w:r w:rsidRPr="00CC180F">
        <w:rPr>
          <w:rFonts w:hint="eastAsia"/>
          <w:sz w:val="24"/>
        </w:rPr>
        <w:t>경쟁사가</w:t>
      </w:r>
      <w:r w:rsidRPr="00CC180F">
        <w:rPr>
          <w:sz w:val="24"/>
        </w:rPr>
        <w:t xml:space="preserve"> </w:t>
      </w:r>
      <w:proofErr w:type="spellStart"/>
      <w:r w:rsidRPr="00CC180F">
        <w:rPr>
          <w:sz w:val="24"/>
        </w:rPr>
        <w:t>흉내낼</w:t>
      </w:r>
      <w:proofErr w:type="spellEnd"/>
      <w:r w:rsidRPr="00CC180F">
        <w:rPr>
          <w:sz w:val="24"/>
        </w:rPr>
        <w:t xml:space="preserve"> 수 있는가? 또는 어느 정도까지 모방할 수 있는가에 대한 기준은 모방가능성이다.</w:t>
      </w:r>
    </w:p>
    <w:p w14:paraId="24CE614D" w14:textId="77777777" w:rsidR="00CC180F" w:rsidRPr="00CC180F" w:rsidRDefault="00CC180F" w:rsidP="00CC180F">
      <w:pPr>
        <w:rPr>
          <w:sz w:val="24"/>
        </w:rPr>
      </w:pPr>
    </w:p>
    <w:p w14:paraId="1C77835E" w14:textId="77777777" w:rsidR="00CC180F" w:rsidRPr="00CC180F" w:rsidRDefault="00CC180F" w:rsidP="00CC180F">
      <w:pPr>
        <w:pStyle w:val="a6"/>
        <w:numPr>
          <w:ilvl w:val="0"/>
          <w:numId w:val="3"/>
        </w:numPr>
        <w:rPr>
          <w:sz w:val="24"/>
        </w:rPr>
      </w:pPr>
      <w:proofErr w:type="spellStart"/>
      <w:r w:rsidRPr="00CC180F">
        <w:rPr>
          <w:rFonts w:hint="eastAsia"/>
          <w:sz w:val="24"/>
        </w:rPr>
        <w:t>내외부</w:t>
      </w:r>
      <w:proofErr w:type="spellEnd"/>
      <w:r w:rsidRPr="00CC180F">
        <w:rPr>
          <w:sz w:val="24"/>
        </w:rPr>
        <w:t xml:space="preserve"> 환경분석을 동시에 할 </w:t>
      </w:r>
      <w:proofErr w:type="spellStart"/>
      <w:r w:rsidRPr="00CC180F">
        <w:rPr>
          <w:sz w:val="24"/>
        </w:rPr>
        <w:t>수있는</w:t>
      </w:r>
      <w:proofErr w:type="spellEnd"/>
      <w:r w:rsidRPr="00CC180F">
        <w:rPr>
          <w:sz w:val="24"/>
        </w:rPr>
        <w:t xml:space="preserve"> 도구로는 3C, SWOT 분석 등이 있다.</w:t>
      </w:r>
    </w:p>
    <w:p w14:paraId="2FF77010" w14:textId="77777777" w:rsidR="00CC180F" w:rsidRPr="00CC180F" w:rsidRDefault="00CC180F" w:rsidP="00CC180F">
      <w:pPr>
        <w:pStyle w:val="a6"/>
        <w:numPr>
          <w:ilvl w:val="0"/>
          <w:numId w:val="3"/>
        </w:numPr>
        <w:rPr>
          <w:sz w:val="24"/>
        </w:rPr>
      </w:pPr>
      <w:r w:rsidRPr="00CC180F">
        <w:rPr>
          <w:sz w:val="24"/>
        </w:rPr>
        <w:t>3C 분석은 고객, 경쟁사, 자사로 구성이 되어 있다.</w:t>
      </w:r>
    </w:p>
    <w:p w14:paraId="4292D128" w14:textId="77777777" w:rsidR="00CC180F" w:rsidRPr="00CC180F" w:rsidRDefault="00CC180F" w:rsidP="00CC180F">
      <w:pPr>
        <w:pStyle w:val="a6"/>
        <w:numPr>
          <w:ilvl w:val="0"/>
          <w:numId w:val="3"/>
        </w:numPr>
        <w:rPr>
          <w:sz w:val="24"/>
        </w:rPr>
      </w:pPr>
      <w:r w:rsidRPr="00CC180F">
        <w:rPr>
          <w:sz w:val="24"/>
        </w:rPr>
        <w:t>SWOT 분석은 자사의 강점과 약점, 외부환경 변화에 따른 기회와 위협을 분석하고 조합해서 경영전략을 수립하는 도구이다.</w:t>
      </w:r>
    </w:p>
    <w:p w14:paraId="156EBFFA" w14:textId="77777777" w:rsidR="00CC180F" w:rsidRPr="00CC180F" w:rsidRDefault="00CC180F" w:rsidP="00CC180F">
      <w:pPr>
        <w:pStyle w:val="a6"/>
        <w:numPr>
          <w:ilvl w:val="0"/>
          <w:numId w:val="3"/>
        </w:numPr>
        <w:rPr>
          <w:sz w:val="24"/>
        </w:rPr>
      </w:pPr>
      <w:r w:rsidRPr="00CC180F">
        <w:rPr>
          <w:sz w:val="24"/>
        </w:rPr>
        <w:t>SWOT 분석의 하이라이트는 SWOT MIX이다.</w:t>
      </w:r>
    </w:p>
    <w:p w14:paraId="54C7A87E" w14:textId="77777777" w:rsidR="00CC180F" w:rsidRPr="00CC180F" w:rsidRDefault="00CC180F" w:rsidP="00CC180F">
      <w:pPr>
        <w:pStyle w:val="a6"/>
        <w:numPr>
          <w:ilvl w:val="0"/>
          <w:numId w:val="3"/>
        </w:numPr>
        <w:rPr>
          <w:sz w:val="24"/>
        </w:rPr>
      </w:pPr>
      <w:r w:rsidRPr="00CC180F">
        <w:rPr>
          <w:sz w:val="24"/>
        </w:rPr>
        <w:t>SO 전략은 공격전략, ST는 차별화 전략이다.</w:t>
      </w:r>
    </w:p>
    <w:p w14:paraId="212187A2" w14:textId="77777777" w:rsidR="00CC180F" w:rsidRDefault="00CC180F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F5FBFDA" w14:textId="3ACB379E" w:rsidR="00CC180F" w:rsidRPr="00CC180F" w:rsidRDefault="00CC180F" w:rsidP="00CC180F">
      <w:pPr>
        <w:rPr>
          <w:b/>
          <w:bCs/>
          <w:sz w:val="48"/>
          <w:szCs w:val="48"/>
        </w:rPr>
      </w:pPr>
      <w:r w:rsidRPr="00CC180F">
        <w:rPr>
          <w:b/>
          <w:bCs/>
          <w:sz w:val="48"/>
          <w:szCs w:val="48"/>
        </w:rPr>
        <w:lastRenderedPageBreak/>
        <w:t>4주차</w:t>
      </w:r>
    </w:p>
    <w:p w14:paraId="175017B1" w14:textId="77777777" w:rsidR="00CC180F" w:rsidRPr="00CC180F" w:rsidRDefault="00CC180F" w:rsidP="00CC180F">
      <w:pPr>
        <w:rPr>
          <w:sz w:val="18"/>
          <w:szCs w:val="18"/>
        </w:rPr>
      </w:pPr>
    </w:p>
    <w:p w14:paraId="76A9A0C3" w14:textId="77777777" w:rsidR="00CC180F" w:rsidRPr="00CC180F" w:rsidRDefault="00CC180F" w:rsidP="00CC180F">
      <w:pPr>
        <w:pStyle w:val="a6"/>
        <w:numPr>
          <w:ilvl w:val="0"/>
          <w:numId w:val="4"/>
        </w:numPr>
        <w:rPr>
          <w:sz w:val="24"/>
        </w:rPr>
      </w:pPr>
      <w:r w:rsidRPr="00CC180F">
        <w:rPr>
          <w:rFonts w:hint="eastAsia"/>
          <w:sz w:val="24"/>
        </w:rPr>
        <w:t>목표</w:t>
      </w:r>
      <w:r w:rsidRPr="00CC180F">
        <w:rPr>
          <w:sz w:val="24"/>
        </w:rPr>
        <w:t xml:space="preserve"> 및 성과 관리 프레임워크에는 MBO, KPI, OKR 등이 있다.</w:t>
      </w:r>
    </w:p>
    <w:p w14:paraId="64895345" w14:textId="77777777" w:rsidR="00CC180F" w:rsidRPr="00CC180F" w:rsidRDefault="00CC180F" w:rsidP="00CC180F">
      <w:pPr>
        <w:pStyle w:val="a6"/>
        <w:numPr>
          <w:ilvl w:val="0"/>
          <w:numId w:val="4"/>
        </w:numPr>
        <w:rPr>
          <w:sz w:val="24"/>
        </w:rPr>
      </w:pPr>
      <w:r w:rsidRPr="00CC180F">
        <w:rPr>
          <w:sz w:val="24"/>
        </w:rPr>
        <w:t>OKR은 목표의 방향성과 수행과정에 비중을 두며, 다른 목표 및 성과관리 프레임워크보다 단순하다.</w:t>
      </w:r>
    </w:p>
    <w:p w14:paraId="034C76C8" w14:textId="77777777" w:rsidR="00CC180F" w:rsidRPr="00CC180F" w:rsidRDefault="00CC180F" w:rsidP="00CC180F">
      <w:pPr>
        <w:pStyle w:val="a6"/>
        <w:numPr>
          <w:ilvl w:val="0"/>
          <w:numId w:val="4"/>
        </w:numPr>
        <w:rPr>
          <w:sz w:val="24"/>
        </w:rPr>
      </w:pPr>
      <w:r w:rsidRPr="00CC180F">
        <w:rPr>
          <w:sz w:val="24"/>
        </w:rPr>
        <w:t>OKR이 최근 글로벌 대기업으로부터 각광받는 이유는 우선순위에 대한 집중, 팀워크를 위한 정렬, 서로를 신뢰하는 투명한 조직 환경 때문이다.</w:t>
      </w:r>
    </w:p>
    <w:p w14:paraId="27757BAC" w14:textId="77777777" w:rsidR="00CC180F" w:rsidRPr="00CC180F" w:rsidRDefault="00CC180F" w:rsidP="00CC180F">
      <w:pPr>
        <w:pStyle w:val="a6"/>
        <w:numPr>
          <w:ilvl w:val="0"/>
          <w:numId w:val="4"/>
        </w:numPr>
        <w:rPr>
          <w:sz w:val="24"/>
        </w:rPr>
      </w:pPr>
      <w:r w:rsidRPr="00CC180F">
        <w:rPr>
          <w:sz w:val="24"/>
        </w:rPr>
        <w:t>OKR에서 목표는 수치보다는 방향성을 더 고려해야 한다.</w:t>
      </w:r>
    </w:p>
    <w:p w14:paraId="611644FC" w14:textId="77777777" w:rsidR="00CC180F" w:rsidRPr="00CC180F" w:rsidRDefault="00CC180F" w:rsidP="00CC180F">
      <w:pPr>
        <w:pStyle w:val="a6"/>
        <w:numPr>
          <w:ilvl w:val="0"/>
          <w:numId w:val="4"/>
        </w:numPr>
        <w:rPr>
          <w:sz w:val="24"/>
        </w:rPr>
      </w:pPr>
      <w:r w:rsidRPr="00CC180F">
        <w:rPr>
          <w:sz w:val="24"/>
        </w:rPr>
        <w:t xml:space="preserve">KR은 </w:t>
      </w:r>
      <w:proofErr w:type="spellStart"/>
      <w:r w:rsidRPr="00CC180F">
        <w:rPr>
          <w:sz w:val="24"/>
        </w:rPr>
        <w:t>핵심결과이며</w:t>
      </w:r>
      <w:proofErr w:type="spellEnd"/>
      <w:r w:rsidRPr="00CC180F">
        <w:rPr>
          <w:sz w:val="24"/>
        </w:rPr>
        <w:t>, 목표달성 여부를 알려주는 지표이다. 검증이 가능하도록 수치화를 필수적으로 한다.</w:t>
      </w:r>
    </w:p>
    <w:p w14:paraId="2E615DAD" w14:textId="77777777" w:rsidR="00CC180F" w:rsidRPr="00CC180F" w:rsidRDefault="00CC180F" w:rsidP="00CC180F">
      <w:pPr>
        <w:rPr>
          <w:sz w:val="24"/>
        </w:rPr>
      </w:pPr>
    </w:p>
    <w:p w14:paraId="68537F6D" w14:textId="77777777" w:rsidR="00CC180F" w:rsidRPr="00CC180F" w:rsidRDefault="00CC180F" w:rsidP="00CC180F">
      <w:pPr>
        <w:pStyle w:val="a6"/>
        <w:numPr>
          <w:ilvl w:val="0"/>
          <w:numId w:val="4"/>
        </w:numPr>
        <w:rPr>
          <w:sz w:val="24"/>
        </w:rPr>
      </w:pPr>
      <w:r w:rsidRPr="00CC180F">
        <w:rPr>
          <w:sz w:val="24"/>
        </w:rPr>
        <w:t xml:space="preserve">PDCA는 에드워드 </w:t>
      </w:r>
      <w:proofErr w:type="spellStart"/>
      <w:r w:rsidRPr="00CC180F">
        <w:rPr>
          <w:sz w:val="24"/>
        </w:rPr>
        <w:t>데밍이</w:t>
      </w:r>
      <w:proofErr w:type="spellEnd"/>
      <w:r w:rsidRPr="00CC180F">
        <w:rPr>
          <w:sz w:val="24"/>
        </w:rPr>
        <w:t xml:space="preserve"> 개발한 제품 및 서비스의 지속적 품질개선을 위한 접근 방식이다.</w:t>
      </w:r>
    </w:p>
    <w:p w14:paraId="664C60AC" w14:textId="77777777" w:rsidR="00CC180F" w:rsidRPr="00CC180F" w:rsidRDefault="00CC180F" w:rsidP="00CC180F">
      <w:pPr>
        <w:pStyle w:val="a6"/>
        <w:numPr>
          <w:ilvl w:val="0"/>
          <w:numId w:val="4"/>
        </w:numPr>
        <w:rPr>
          <w:sz w:val="24"/>
        </w:rPr>
      </w:pPr>
      <w:r w:rsidRPr="00CC180F">
        <w:rPr>
          <w:sz w:val="24"/>
        </w:rPr>
        <w:t xml:space="preserve">PDCA는 계획-실행-점검-개선을 관리의 </w:t>
      </w:r>
      <w:proofErr w:type="spellStart"/>
      <w:r w:rsidRPr="00CC180F">
        <w:rPr>
          <w:sz w:val="24"/>
        </w:rPr>
        <w:t>기보능로</w:t>
      </w:r>
      <w:proofErr w:type="spellEnd"/>
      <w:r w:rsidRPr="00CC180F">
        <w:rPr>
          <w:sz w:val="24"/>
        </w:rPr>
        <w:t xml:space="preserve"> 하며, 이 순환 과정을 계속 진행한다.</w:t>
      </w:r>
    </w:p>
    <w:p w14:paraId="1B258BCA" w14:textId="77777777" w:rsidR="00CC180F" w:rsidRPr="00CC180F" w:rsidRDefault="00CC180F" w:rsidP="00CC180F">
      <w:pPr>
        <w:pStyle w:val="a6"/>
        <w:numPr>
          <w:ilvl w:val="0"/>
          <w:numId w:val="4"/>
        </w:numPr>
        <w:rPr>
          <w:sz w:val="24"/>
        </w:rPr>
      </w:pPr>
      <w:r w:rsidRPr="00CC180F">
        <w:rPr>
          <w:rFonts w:hint="eastAsia"/>
          <w:sz w:val="24"/>
        </w:rPr>
        <w:t>개선과정에서는</w:t>
      </w:r>
      <w:r w:rsidRPr="00CC180F">
        <w:rPr>
          <w:sz w:val="24"/>
        </w:rPr>
        <w:t xml:space="preserve"> 잘못된 점을 고치는 것도 중요하지만 주로 잘 된 점을 더 발전시키는 방향으로 </w:t>
      </w:r>
      <w:proofErr w:type="spellStart"/>
      <w:r w:rsidRPr="00CC180F">
        <w:rPr>
          <w:sz w:val="24"/>
        </w:rPr>
        <w:t>접근해야한다</w:t>
      </w:r>
      <w:proofErr w:type="spellEnd"/>
      <w:r w:rsidRPr="00CC180F">
        <w:rPr>
          <w:sz w:val="24"/>
        </w:rPr>
        <w:t>.</w:t>
      </w:r>
    </w:p>
    <w:p w14:paraId="0A708E0A" w14:textId="77777777" w:rsidR="00CC180F" w:rsidRPr="00CC180F" w:rsidRDefault="00CC180F" w:rsidP="00CC180F">
      <w:pPr>
        <w:pStyle w:val="a6"/>
        <w:numPr>
          <w:ilvl w:val="0"/>
          <w:numId w:val="4"/>
        </w:numPr>
        <w:rPr>
          <w:sz w:val="24"/>
        </w:rPr>
      </w:pPr>
      <w:r w:rsidRPr="00CC180F">
        <w:rPr>
          <w:sz w:val="24"/>
        </w:rPr>
        <w:t>PDCA가 실패하는 주요 원인 가운데 실행과정에서 주로 실패하는 요인은 실행하면서 중간 점검을 하지 않고 끝까지 진행하는 것이 있다.</w:t>
      </w:r>
    </w:p>
    <w:p w14:paraId="1B05DE51" w14:textId="77777777" w:rsidR="00CC180F" w:rsidRPr="00CC180F" w:rsidRDefault="00CC180F" w:rsidP="00CC180F">
      <w:pPr>
        <w:pStyle w:val="a6"/>
        <w:numPr>
          <w:ilvl w:val="0"/>
          <w:numId w:val="4"/>
        </w:numPr>
        <w:rPr>
          <w:sz w:val="24"/>
        </w:rPr>
      </w:pPr>
      <w:r w:rsidRPr="00CC180F">
        <w:rPr>
          <w:sz w:val="24"/>
        </w:rPr>
        <w:t xml:space="preserve">PDCA는 목표나 성과관리 전 과정에서 </w:t>
      </w:r>
      <w:proofErr w:type="spellStart"/>
      <w:r w:rsidRPr="00CC180F">
        <w:rPr>
          <w:sz w:val="24"/>
        </w:rPr>
        <w:t>적용가능하되</w:t>
      </w:r>
      <w:proofErr w:type="spellEnd"/>
      <w:r w:rsidRPr="00CC180F">
        <w:rPr>
          <w:sz w:val="24"/>
        </w:rPr>
        <w:t>, 너무 범주가 넓어지면 관리가 어려워지므로 적용범위를 잘 설정해야 한다.</w:t>
      </w:r>
    </w:p>
    <w:p w14:paraId="4B2E843E" w14:textId="77777777" w:rsidR="00CC180F" w:rsidRPr="00CC180F" w:rsidRDefault="00CC180F" w:rsidP="00CC180F">
      <w:pPr>
        <w:rPr>
          <w:sz w:val="24"/>
        </w:rPr>
      </w:pPr>
    </w:p>
    <w:p w14:paraId="52942EEA" w14:textId="77777777" w:rsidR="00CC180F" w:rsidRPr="00CC180F" w:rsidRDefault="00CC180F" w:rsidP="00CC180F">
      <w:pPr>
        <w:pStyle w:val="a6"/>
        <w:numPr>
          <w:ilvl w:val="0"/>
          <w:numId w:val="4"/>
        </w:numPr>
        <w:rPr>
          <w:sz w:val="24"/>
        </w:rPr>
      </w:pPr>
      <w:r w:rsidRPr="00CC180F">
        <w:rPr>
          <w:rFonts w:hint="eastAsia"/>
          <w:sz w:val="24"/>
        </w:rPr>
        <w:t>셀프</w:t>
      </w:r>
      <w:r w:rsidRPr="00CC180F">
        <w:rPr>
          <w:sz w:val="24"/>
        </w:rPr>
        <w:t xml:space="preserve"> 매니지먼트 운영과 관리 과정에서 심리정서, 체력, 과업, 대인관계 각 요소가 잘 균형을 유지하고 있는지 살펴야 한다.</w:t>
      </w:r>
    </w:p>
    <w:p w14:paraId="19D8B288" w14:textId="77777777" w:rsidR="00CC180F" w:rsidRPr="00CC180F" w:rsidRDefault="00CC180F" w:rsidP="00CC180F">
      <w:pPr>
        <w:pStyle w:val="a6"/>
        <w:numPr>
          <w:ilvl w:val="0"/>
          <w:numId w:val="4"/>
        </w:numPr>
        <w:rPr>
          <w:sz w:val="24"/>
        </w:rPr>
      </w:pPr>
      <w:r w:rsidRPr="00CC180F">
        <w:rPr>
          <w:rFonts w:hint="eastAsia"/>
          <w:sz w:val="24"/>
        </w:rPr>
        <w:t>현재</w:t>
      </w:r>
      <w:r w:rsidRPr="00CC180F">
        <w:rPr>
          <w:sz w:val="24"/>
        </w:rPr>
        <w:t xml:space="preserve"> 상태에서 무언가를 바꾸려면 무엇을 어떻게 바꾸고 </w:t>
      </w:r>
      <w:proofErr w:type="spellStart"/>
      <w:r w:rsidRPr="00CC180F">
        <w:rPr>
          <w:sz w:val="24"/>
        </w:rPr>
        <w:t>싶은지</w:t>
      </w:r>
      <w:proofErr w:type="spellEnd"/>
      <w:r w:rsidRPr="00CC180F">
        <w:rPr>
          <w:sz w:val="24"/>
        </w:rPr>
        <w:t xml:space="preserve"> 명확하게 </w:t>
      </w:r>
      <w:proofErr w:type="spellStart"/>
      <w:r w:rsidRPr="00CC180F">
        <w:rPr>
          <w:sz w:val="24"/>
        </w:rPr>
        <w:t>정의해야한다</w:t>
      </w:r>
      <w:proofErr w:type="spellEnd"/>
      <w:r w:rsidRPr="00CC180F">
        <w:rPr>
          <w:sz w:val="24"/>
        </w:rPr>
        <w:t>.</w:t>
      </w:r>
    </w:p>
    <w:p w14:paraId="2945D7FC" w14:textId="77777777" w:rsidR="00CC180F" w:rsidRPr="00CC180F" w:rsidRDefault="00CC180F" w:rsidP="00CC180F">
      <w:pPr>
        <w:pStyle w:val="a6"/>
        <w:numPr>
          <w:ilvl w:val="0"/>
          <w:numId w:val="4"/>
        </w:numPr>
        <w:rPr>
          <w:sz w:val="24"/>
        </w:rPr>
      </w:pPr>
      <w:r w:rsidRPr="00CC180F">
        <w:rPr>
          <w:rFonts w:hint="eastAsia"/>
          <w:sz w:val="24"/>
        </w:rPr>
        <w:t>가급적</w:t>
      </w:r>
      <w:r w:rsidRPr="00CC180F">
        <w:rPr>
          <w:sz w:val="24"/>
        </w:rPr>
        <w:t xml:space="preserve"> 장기목표에서 단기목표, 수행활동계획까지 맥락에 맞게 정렬이 되도록 한다.</w:t>
      </w:r>
    </w:p>
    <w:p w14:paraId="777BAA72" w14:textId="77777777" w:rsidR="00CC180F" w:rsidRPr="00CC180F" w:rsidRDefault="00CC180F" w:rsidP="00CC180F">
      <w:pPr>
        <w:pStyle w:val="a6"/>
        <w:numPr>
          <w:ilvl w:val="0"/>
          <w:numId w:val="4"/>
        </w:numPr>
        <w:rPr>
          <w:sz w:val="24"/>
        </w:rPr>
      </w:pPr>
      <w:r w:rsidRPr="00CC180F">
        <w:rPr>
          <w:rFonts w:hint="eastAsia"/>
          <w:sz w:val="24"/>
        </w:rPr>
        <w:t>가급적</w:t>
      </w:r>
      <w:r w:rsidRPr="00CC180F">
        <w:rPr>
          <w:sz w:val="24"/>
        </w:rPr>
        <w:t xml:space="preserve"> 완벽하게 계획을 수립하여 PDCA에 맞게 철저히 기록하며 관리한다.</w:t>
      </w:r>
    </w:p>
    <w:p w14:paraId="5E46D7B1" w14:textId="77777777" w:rsidR="00CC180F" w:rsidRPr="00CC180F" w:rsidRDefault="00CC180F" w:rsidP="00CC180F">
      <w:pPr>
        <w:pStyle w:val="a6"/>
        <w:numPr>
          <w:ilvl w:val="0"/>
          <w:numId w:val="4"/>
        </w:numPr>
        <w:rPr>
          <w:sz w:val="24"/>
        </w:rPr>
      </w:pPr>
      <w:r w:rsidRPr="00CC180F">
        <w:rPr>
          <w:rFonts w:hint="eastAsia"/>
          <w:sz w:val="24"/>
        </w:rPr>
        <w:t>목표</w:t>
      </w:r>
      <w:r w:rsidRPr="00CC180F">
        <w:rPr>
          <w:sz w:val="24"/>
        </w:rPr>
        <w:t xml:space="preserve"> 및 성과관리 시 매일, 매주, 매월, 매분기, 매년과 같이 특정 시점을 기준으로 자기성찰을 필수적으로 수행한다.</w:t>
      </w:r>
    </w:p>
    <w:p w14:paraId="5ECD79F0" w14:textId="77777777" w:rsidR="00CC180F" w:rsidRPr="00CC180F" w:rsidRDefault="00CC180F" w:rsidP="00CC180F">
      <w:pPr>
        <w:rPr>
          <w:sz w:val="18"/>
          <w:szCs w:val="18"/>
        </w:rPr>
      </w:pPr>
    </w:p>
    <w:p w14:paraId="61020B65" w14:textId="77777777" w:rsidR="00D062B1" w:rsidRPr="00CC180F" w:rsidRDefault="00D062B1">
      <w:pPr>
        <w:rPr>
          <w:sz w:val="18"/>
          <w:szCs w:val="18"/>
        </w:rPr>
      </w:pPr>
    </w:p>
    <w:sectPr w:rsidR="00D062B1" w:rsidRPr="00CC180F" w:rsidSect="00702287">
      <w:pgSz w:w="16838" w:h="11906" w:orient="landscape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0DF0"/>
    <w:multiLevelType w:val="hybridMultilevel"/>
    <w:tmpl w:val="D322654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B47C6C"/>
    <w:multiLevelType w:val="hybridMultilevel"/>
    <w:tmpl w:val="2F2E3F14"/>
    <w:lvl w:ilvl="0" w:tplc="04090001">
      <w:start w:val="1"/>
      <w:numFmt w:val="bullet"/>
      <w:lvlText w:val=""/>
      <w:lvlJc w:val="left"/>
      <w:pPr>
        <w:ind w:left="11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2" w15:restartNumberingAfterBreak="0">
    <w:nsid w:val="37E93524"/>
    <w:multiLevelType w:val="hybridMultilevel"/>
    <w:tmpl w:val="C29ED05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02E47C3"/>
    <w:multiLevelType w:val="hybridMultilevel"/>
    <w:tmpl w:val="8B4C657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14480133">
    <w:abstractNumId w:val="1"/>
  </w:num>
  <w:num w:numId="2" w16cid:durableId="582491436">
    <w:abstractNumId w:val="3"/>
  </w:num>
  <w:num w:numId="3" w16cid:durableId="1324317887">
    <w:abstractNumId w:val="0"/>
  </w:num>
  <w:num w:numId="4" w16cid:durableId="629408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0F"/>
    <w:rsid w:val="00282665"/>
    <w:rsid w:val="004E6790"/>
    <w:rsid w:val="00702287"/>
    <w:rsid w:val="009527A5"/>
    <w:rsid w:val="00A1777B"/>
    <w:rsid w:val="00CC180F"/>
    <w:rsid w:val="00D062B1"/>
    <w:rsid w:val="00DC34F3"/>
    <w:rsid w:val="00F6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B59C"/>
  <w15:chartTrackingRefBased/>
  <w15:docId w15:val="{04E2684A-B1DD-4736-8CC0-22FD0EC4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18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1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18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18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18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18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18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18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18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18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18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180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18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18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18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18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18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18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18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1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18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18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1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18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18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18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1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18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1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JH</dc:creator>
  <cp:keywords/>
  <dc:description/>
  <cp:lastModifiedBy>JH JH</cp:lastModifiedBy>
  <cp:revision>1</cp:revision>
  <dcterms:created xsi:type="dcterms:W3CDTF">2025-04-08T00:34:00Z</dcterms:created>
  <dcterms:modified xsi:type="dcterms:W3CDTF">2025-04-08T00:40:00Z</dcterms:modified>
</cp:coreProperties>
</file>