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546" w:rsidRPr="009F5C16" w:rsidRDefault="00C3064E">
      <w:pPr>
        <w:rPr>
          <w:b/>
          <w:i/>
          <w:u w:val="single"/>
        </w:rPr>
      </w:pPr>
      <w:r>
        <w:rPr>
          <w:b/>
          <w:i/>
          <w:u w:val="single"/>
        </w:rPr>
        <w:t>Schrijfwijzer opdracht 3</w:t>
      </w:r>
      <w:r w:rsidR="00E97558" w:rsidRPr="009F5C16">
        <w:rPr>
          <w:b/>
          <w:i/>
          <w:u w:val="single"/>
        </w:rPr>
        <w:t>:</w:t>
      </w:r>
    </w:p>
    <w:tbl>
      <w:tblPr>
        <w:tblStyle w:val="Tabelraster"/>
        <w:tblW w:w="0" w:type="auto"/>
        <w:tblLook w:val="04A0" w:firstRow="1" w:lastRow="0" w:firstColumn="1" w:lastColumn="0" w:noHBand="0" w:noVBand="1"/>
      </w:tblPr>
      <w:tblGrid>
        <w:gridCol w:w="3114"/>
        <w:gridCol w:w="5948"/>
      </w:tblGrid>
      <w:tr w:rsidR="00E97558" w:rsidTr="006E4197">
        <w:tc>
          <w:tcPr>
            <w:tcW w:w="9062" w:type="dxa"/>
            <w:gridSpan w:val="2"/>
          </w:tcPr>
          <w:p w:rsidR="00E97558" w:rsidRDefault="00E97558" w:rsidP="00E97558">
            <w:pPr>
              <w:jc w:val="center"/>
            </w:pPr>
            <w:r>
              <w:t>Voorbereiding schrijfopdracht</w:t>
            </w:r>
            <w:r w:rsidR="00DF19E3">
              <w:t xml:space="preserve"> 2</w:t>
            </w:r>
          </w:p>
        </w:tc>
      </w:tr>
      <w:tr w:rsidR="00E97558" w:rsidTr="00B37DA9">
        <w:tc>
          <w:tcPr>
            <w:tcW w:w="3114" w:type="dxa"/>
          </w:tcPr>
          <w:p w:rsidR="00E97558" w:rsidRDefault="00B37DA9">
            <w:r>
              <w:t>Wat is het onderwerp van de tekst?</w:t>
            </w:r>
          </w:p>
        </w:tc>
        <w:tc>
          <w:tcPr>
            <w:tcW w:w="5948" w:type="dxa"/>
          </w:tcPr>
          <w:p w:rsidR="00E97558" w:rsidRDefault="00E97558"/>
        </w:tc>
      </w:tr>
      <w:tr w:rsidR="00E97558" w:rsidTr="00B37DA9">
        <w:tc>
          <w:tcPr>
            <w:tcW w:w="3114" w:type="dxa"/>
          </w:tcPr>
          <w:p w:rsidR="00E97558" w:rsidRDefault="00B37DA9">
            <w:r>
              <w:t>Welke bronnen ga je gebruiken?</w:t>
            </w:r>
          </w:p>
        </w:tc>
        <w:tc>
          <w:tcPr>
            <w:tcW w:w="5948" w:type="dxa"/>
          </w:tcPr>
          <w:p w:rsidR="00E97558" w:rsidRDefault="00E97558"/>
        </w:tc>
      </w:tr>
      <w:tr w:rsidR="00B37DA9" w:rsidTr="00B37DA9">
        <w:tc>
          <w:tcPr>
            <w:tcW w:w="3114" w:type="dxa"/>
          </w:tcPr>
          <w:p w:rsidR="00B37DA9" w:rsidRDefault="00B37DA9">
            <w:r>
              <w:t>Wat is je schrijfdoel en waarom?</w:t>
            </w:r>
          </w:p>
        </w:tc>
        <w:tc>
          <w:tcPr>
            <w:tcW w:w="5948" w:type="dxa"/>
          </w:tcPr>
          <w:p w:rsidR="00B37DA9" w:rsidRDefault="00B37DA9"/>
        </w:tc>
      </w:tr>
      <w:tr w:rsidR="00B37DA9" w:rsidTr="00B37DA9">
        <w:tc>
          <w:tcPr>
            <w:tcW w:w="3114" w:type="dxa"/>
          </w:tcPr>
          <w:p w:rsidR="00B37DA9" w:rsidRDefault="00B37DA9">
            <w:r>
              <w:t>Voor wie ga je de tekst schrijven</w:t>
            </w:r>
            <w:r w:rsidR="00C3064E">
              <w:t xml:space="preserve"> (doelgroep)</w:t>
            </w:r>
            <w:r>
              <w:t>?</w:t>
            </w:r>
          </w:p>
        </w:tc>
        <w:tc>
          <w:tcPr>
            <w:tcW w:w="5948" w:type="dxa"/>
          </w:tcPr>
          <w:p w:rsidR="00B37DA9" w:rsidRDefault="00B37DA9"/>
        </w:tc>
      </w:tr>
    </w:tbl>
    <w:p w:rsidR="00E97558" w:rsidRDefault="00E97558"/>
    <w:tbl>
      <w:tblPr>
        <w:tblStyle w:val="Tabelraster"/>
        <w:tblW w:w="0" w:type="auto"/>
        <w:tblLook w:val="04A0" w:firstRow="1" w:lastRow="0" w:firstColumn="1" w:lastColumn="0" w:noHBand="0" w:noVBand="1"/>
      </w:tblPr>
      <w:tblGrid>
        <w:gridCol w:w="1129"/>
        <w:gridCol w:w="7933"/>
      </w:tblGrid>
      <w:tr w:rsidR="00940FA0" w:rsidTr="00E97558">
        <w:tc>
          <w:tcPr>
            <w:tcW w:w="1129" w:type="dxa"/>
          </w:tcPr>
          <w:p w:rsidR="00940FA0" w:rsidRDefault="00940FA0">
            <w:r>
              <w:t xml:space="preserve">Stellingen </w:t>
            </w:r>
          </w:p>
        </w:tc>
        <w:tc>
          <w:tcPr>
            <w:tcW w:w="7933" w:type="dxa"/>
          </w:tcPr>
          <w:p w:rsidR="00940FA0" w:rsidRDefault="00940FA0" w:rsidP="00940FA0">
            <w:pPr>
              <w:pStyle w:val="Lijstalinea"/>
              <w:numPr>
                <w:ilvl w:val="0"/>
                <w:numId w:val="5"/>
              </w:numPr>
            </w:pPr>
            <w:r>
              <w:t xml:space="preserve">Een docent mag buiten schooltijd via sociale media contact onderhouden met leerlingen. </w:t>
            </w:r>
          </w:p>
          <w:p w:rsidR="00940FA0" w:rsidRDefault="00940FA0" w:rsidP="00940FA0">
            <w:pPr>
              <w:pStyle w:val="Lijstalinea"/>
              <w:numPr>
                <w:ilvl w:val="0"/>
                <w:numId w:val="5"/>
              </w:numPr>
            </w:pPr>
            <w:r>
              <w:t xml:space="preserve">Als je gesteld bent op je privacy, moet je geen sociale media gebruiken. </w:t>
            </w:r>
          </w:p>
        </w:tc>
      </w:tr>
      <w:tr w:rsidR="00940FA0" w:rsidTr="00E97558">
        <w:tc>
          <w:tcPr>
            <w:tcW w:w="1129" w:type="dxa"/>
          </w:tcPr>
          <w:p w:rsidR="00940FA0" w:rsidRDefault="00940FA0">
            <w:r>
              <w:t>Inleiding</w:t>
            </w:r>
          </w:p>
        </w:tc>
        <w:tc>
          <w:tcPr>
            <w:tcW w:w="7933" w:type="dxa"/>
          </w:tcPr>
          <w:p w:rsidR="00940FA0" w:rsidRDefault="00940FA0" w:rsidP="00940FA0">
            <w:r>
              <w:t xml:space="preserve">Schrijf een inleiding over jouw onderwerp. Introduceer het door jou gekozen onderwerp in ongeveer drie zinnen. Noem een leuk feitje om de aandacht van de lezer de trekken. Benoem als laatste zin van de alinea je standpunt. Een standpunt is niet alleen een beschrijving ‘ik ben voor’. Maar een volledige zin met het onderwerp: </w:t>
            </w:r>
          </w:p>
          <w:p w:rsidR="00940FA0" w:rsidRDefault="00940FA0" w:rsidP="003152C5">
            <w:pPr>
              <w:pStyle w:val="Lijstalinea"/>
              <w:numPr>
                <w:ilvl w:val="0"/>
                <w:numId w:val="5"/>
              </w:numPr>
            </w:pPr>
            <w:r>
              <w:t>Ik ben het eens met het feit dat sigaretten niet meer verkocht mogen worden in de supermarkt.</w:t>
            </w:r>
          </w:p>
        </w:tc>
      </w:tr>
      <w:tr w:rsidR="00E97558" w:rsidTr="00E97558">
        <w:tc>
          <w:tcPr>
            <w:tcW w:w="1129" w:type="dxa"/>
          </w:tcPr>
          <w:p w:rsidR="00E97558" w:rsidRDefault="00E97558">
            <w:r>
              <w:t>Kern</w:t>
            </w:r>
          </w:p>
        </w:tc>
        <w:tc>
          <w:tcPr>
            <w:tcW w:w="7933" w:type="dxa"/>
          </w:tcPr>
          <w:p w:rsidR="001A3805" w:rsidRDefault="001A3805">
            <w:r>
              <w:t xml:space="preserve">Schrijf een overtuigende tekst over de door jou gekozen stelling. Je kiest één stelling en geef drie argumenten waarom jij een voorstander of een tegenstander bent. </w:t>
            </w:r>
            <w:r w:rsidR="00A53326">
              <w:t xml:space="preserve">Let op je alinea indeling. Ieder argument krijgt zijn eigen alinea. </w:t>
            </w:r>
          </w:p>
          <w:p w:rsidR="00E768D4" w:rsidRDefault="00E768D4">
            <w:bookmarkStart w:id="0" w:name="_GoBack"/>
            <w:bookmarkEnd w:id="0"/>
          </w:p>
          <w:p w:rsidR="00E768D4" w:rsidRDefault="00E768D4" w:rsidP="00E768D4">
            <w:pPr>
              <w:pStyle w:val="Lijstalinea"/>
              <w:numPr>
                <w:ilvl w:val="0"/>
                <w:numId w:val="5"/>
              </w:numPr>
            </w:pPr>
            <w:r>
              <w:t>Eigen argumenten: vertel het argument vanuit je eigen woorden</w:t>
            </w:r>
          </w:p>
          <w:p w:rsidR="00E768D4" w:rsidRDefault="00E768D4" w:rsidP="00E768D4">
            <w:pPr>
              <w:pStyle w:val="Lijstalinea"/>
              <w:numPr>
                <w:ilvl w:val="0"/>
                <w:numId w:val="5"/>
              </w:numPr>
            </w:pPr>
            <w:r>
              <w:t>Argument uit een bron: beschrijf het argument in eigen woorden</w:t>
            </w:r>
          </w:p>
          <w:p w:rsidR="001F2DB8" w:rsidRDefault="001F2DB8" w:rsidP="00DF19E3"/>
        </w:tc>
      </w:tr>
      <w:tr w:rsidR="00E97558" w:rsidTr="00E97558">
        <w:tc>
          <w:tcPr>
            <w:tcW w:w="1129" w:type="dxa"/>
          </w:tcPr>
          <w:p w:rsidR="00E97558" w:rsidRDefault="00E97558">
            <w:r>
              <w:t>Slot</w:t>
            </w:r>
          </w:p>
        </w:tc>
        <w:tc>
          <w:tcPr>
            <w:tcW w:w="7933" w:type="dxa"/>
          </w:tcPr>
          <w:p w:rsidR="001F2DB8" w:rsidRDefault="00E768D4" w:rsidP="00DF19E3">
            <w:r>
              <w:t xml:space="preserve">Sluit je overtuigende tekst af met het sterkte argument. Deze herhaal je kort en vol overtuiging. Ook kom je terug op je standpunt, je herhaalt nog eens dat je voor/tegen bent. </w:t>
            </w:r>
          </w:p>
        </w:tc>
      </w:tr>
    </w:tbl>
    <w:p w:rsidR="00E97558" w:rsidRDefault="00E97558"/>
    <w:p w:rsidR="00AE29CE" w:rsidRDefault="00AE29CE">
      <w:r>
        <w:t xml:space="preserve">Let op: </w:t>
      </w:r>
      <w:r>
        <w:br/>
        <w:t>- Geen fouten in werkwoordspelling?</w:t>
      </w:r>
      <w:r>
        <w:br/>
        <w:t xml:space="preserve">- </w:t>
      </w:r>
      <w:r w:rsidR="004C51AF">
        <w:t>Is het standpunt duidelijk verwoord?</w:t>
      </w:r>
      <w:r>
        <w:br/>
        <w:t xml:space="preserve">- </w:t>
      </w:r>
      <w:r w:rsidR="004C51AF">
        <w:t>Wordt het standpunt met drie argumenten onderbouwd?</w:t>
      </w:r>
    </w:p>
    <w:p w:rsidR="004C51AF" w:rsidRDefault="004C51AF">
      <w:r>
        <w:t xml:space="preserve">Minimaal 200 woorden. </w:t>
      </w:r>
    </w:p>
    <w:p w:rsidR="00830566" w:rsidRDefault="00830566"/>
    <w:sectPr w:rsidR="00830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2350"/>
    <w:multiLevelType w:val="hybridMultilevel"/>
    <w:tmpl w:val="034E2312"/>
    <w:lvl w:ilvl="0" w:tplc="85C0AF0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D8622D"/>
    <w:multiLevelType w:val="hybridMultilevel"/>
    <w:tmpl w:val="26FC1428"/>
    <w:lvl w:ilvl="0" w:tplc="E73227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F45D3A"/>
    <w:multiLevelType w:val="hybridMultilevel"/>
    <w:tmpl w:val="B52E2220"/>
    <w:lvl w:ilvl="0" w:tplc="67FCAD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7058E7"/>
    <w:multiLevelType w:val="hybridMultilevel"/>
    <w:tmpl w:val="D48A6394"/>
    <w:lvl w:ilvl="0" w:tplc="08F285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806C2D"/>
    <w:multiLevelType w:val="hybridMultilevel"/>
    <w:tmpl w:val="2F3EEC6E"/>
    <w:lvl w:ilvl="0" w:tplc="52060D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58"/>
    <w:rsid w:val="000E117E"/>
    <w:rsid w:val="001A3805"/>
    <w:rsid w:val="001F2DB8"/>
    <w:rsid w:val="002F364B"/>
    <w:rsid w:val="003152C5"/>
    <w:rsid w:val="00415803"/>
    <w:rsid w:val="004740A8"/>
    <w:rsid w:val="004C51AF"/>
    <w:rsid w:val="005D2546"/>
    <w:rsid w:val="00830566"/>
    <w:rsid w:val="00940FA0"/>
    <w:rsid w:val="009F5C16"/>
    <w:rsid w:val="00A53326"/>
    <w:rsid w:val="00AC5DD2"/>
    <w:rsid w:val="00AE29CE"/>
    <w:rsid w:val="00B37DA9"/>
    <w:rsid w:val="00C3064E"/>
    <w:rsid w:val="00DF19E3"/>
    <w:rsid w:val="00E768D4"/>
    <w:rsid w:val="00E9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A403A-C49F-4F5E-B9F6-F0CF8393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97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F2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236</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Touw</dc:creator>
  <cp:keywords/>
  <dc:description/>
  <cp:lastModifiedBy>Chantal Touw</cp:lastModifiedBy>
  <cp:revision>4</cp:revision>
  <dcterms:created xsi:type="dcterms:W3CDTF">2016-10-31T08:20:00Z</dcterms:created>
  <dcterms:modified xsi:type="dcterms:W3CDTF">2016-10-31T08:31:00Z</dcterms:modified>
</cp:coreProperties>
</file>