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C2C43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  <w:t>主要改进：</w:t>
      </w:r>
    </w:p>
    <w:p w14:paraId="564464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添加了梦幻的星空背景</w:t>
      </w:r>
    </w:p>
    <w:p w14:paraId="3067C1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为事件节点添加了发光效果和光环</w:t>
      </w:r>
    </w:p>
    <w:p w14:paraId="376E1D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添加了整体的泛光效果(Bloom)</w:t>
      </w:r>
    </w:p>
    <w:p w14:paraId="20BFBE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DNA螺旋添加了发光shader效果</w:t>
      </w:r>
    </w:p>
    <w:p w14:paraId="39F79F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事件节点添加了呼吸式缩放动画</w:t>
      </w:r>
    </w:p>
    <w:p w14:paraId="11869B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优化了材质和光照效果</w:t>
      </w:r>
    </w:p>
    <w:p w14:paraId="21AA03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添加了更多的粒子效果</w:t>
      </w:r>
    </w:p>
    <w:p w14:paraId="172534C9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  <w:t>这些改进会让整个场景更加震撼和富有生命力，特别是：</w:t>
      </w:r>
    </w:p>
    <w:p w14:paraId="365DBF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星空背景增加了宇宙感</w:t>
      </w:r>
    </w:p>
    <w:p w14:paraId="6FC514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发光效果让整个时间线更具科技感</w:t>
      </w:r>
    </w:p>
    <w:p w14:paraId="434C43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动态效果让场景更加生动</w:t>
      </w:r>
    </w:p>
    <w:p w14:paraId="35510A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光环效果强调了重要事件节点</w:t>
      </w:r>
    </w:p>
    <w:p w14:paraId="74A8AD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sz w:val="19"/>
          <w:szCs w:val="19"/>
          <w:bdr w:val="none" w:color="auto" w:sz="0" w:space="0"/>
          <w:shd w:val="clear" w:fill="181818"/>
        </w:rPr>
        <w:t>整体的泛光效果增加了梦幻感</w:t>
      </w:r>
    </w:p>
    <w:p w14:paraId="7439BAD0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  <w:t>这样的效果会让观众感受到生命演化的神秘和壮观</w:t>
      </w:r>
    </w:p>
    <w:p w14:paraId="7EA22020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26DC45B2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062C080D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6948DD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为每个事件节点添加了：</w:t>
      </w:r>
    </w:p>
    <w:p w14:paraId="6291FA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发光光环效果</w:t>
      </w:r>
    </w:p>
    <w:p w14:paraId="5CF5F1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粒子系统</w:t>
      </w:r>
    </w:p>
    <w:p w14:paraId="5D6C14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更强的脉动动画</w:t>
      </w:r>
    </w:p>
    <w:p w14:paraId="094533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悬停时的放大效果</w:t>
      </w:r>
    </w:p>
    <w:p w14:paraId="4E3684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增强了DNA螺旋：</w:t>
      </w:r>
    </w:p>
    <w:p w14:paraId="4214F8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添加了能量流动效果</w:t>
      </w:r>
    </w:p>
    <w:p w14:paraId="7244EE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连接线的动态效果</w:t>
      </w:r>
    </w:p>
    <w:p w14:paraId="2F5072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更强的发光效果</w:t>
      </w:r>
    </w:p>
    <w:p w14:paraId="17807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优化了动画效果：</w:t>
      </w:r>
    </w:p>
    <w:p w14:paraId="5848BB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更流畅的节点脉动</w:t>
      </w:r>
    </w:p>
    <w:p w14:paraId="792EC3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光环旋转</w:t>
      </w:r>
      <w:bookmarkStart w:id="0" w:name="_GoBack"/>
      <w:bookmarkEnd w:id="0"/>
    </w:p>
    <w:p w14:paraId="72C3FF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粒子系统动画</w:t>
      </w:r>
    </w:p>
    <w:p w14:paraId="1ACE65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DNA能量流动</w:t>
      </w:r>
    </w:p>
    <w:p w14:paraId="0C30C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增强了交互效果：</w:t>
      </w:r>
    </w:p>
    <w:p w14:paraId="6E56D3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更明显的悬停反馈</w:t>
      </w:r>
    </w:p>
    <w:p w14:paraId="00D6FC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节点放大动画</w:t>
      </w:r>
    </w:p>
    <w:p w14:paraId="533A0C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发光强度变化</w:t>
      </w:r>
    </w:p>
    <w:p w14:paraId="40CD5D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这些效果应该会让整个场景更加震撼和富有生命力。每个事件节点都像一个充满能量的生命体，而整个DNA螺旋则像一个充满活力的生命之河</w:t>
      </w:r>
    </w:p>
    <w:p w14:paraId="4827303B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D1D1D1"/>
          <w:spacing w:val="0"/>
          <w:kern w:val="0"/>
          <w:sz w:val="19"/>
          <w:szCs w:val="19"/>
          <w:shd w:val="clear" w:fill="181818"/>
          <w:lang w:val="en-US" w:eastAsia="zh-CN" w:bidi="ar"/>
        </w:rPr>
      </w:pPr>
    </w:p>
    <w:p w14:paraId="17E5236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066FE"/>
    <w:rsid w:val="15763D45"/>
    <w:rsid w:val="17C36FE9"/>
    <w:rsid w:val="1A046CDF"/>
    <w:rsid w:val="62E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2024-12-01T09:14:20Z</dcterms:created>
  <dc:creator>Administrator</dc:creator>
  <cp:lastModifiedBy>杨宇鑫</cp:lastModifiedBy>
  <dcterms:modified xsi:type="dcterms:W3CDTF">2024-12-01T09:30:49Z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19BA97F7929544E48FFC199AE4789C96_12</vt:lpwstr>
  </property>
</Properties>
</file>