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94AE7">
      <w:pPr>
        <w:pStyle w:val="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3022207128-杨宇鑫-实验报告4-1</w:t>
      </w:r>
    </w:p>
    <w:p w14:paraId="207B84AF">
      <w:pPr>
        <w:pStyle w:val="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 引言</w:t>
      </w:r>
    </w:p>
    <w:p w14:paraId="3B01D63A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绘制WebKit 模块关系依赖图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使用d3力导向绘制WebKit 模块依赖图。节点为WebKit的模块，链接为模块间的依赖关系。数据：webkit-dep.json。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要求：节点根据category染色。鼠标移到节点上高亮节点并显示出其名字。</w:t>
      </w:r>
    </w:p>
    <w:p w14:paraId="3D89CE5E">
      <w:pPr>
        <w:pStyle w:val="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 代码结构</w:t>
      </w:r>
    </w:p>
    <w:p w14:paraId="38276C0B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代码主要分为以下几个部分：</w:t>
      </w:r>
    </w:p>
    <w:p w14:paraId="73B90B1D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引入 D3.js 库</w:t>
      </w:r>
    </w:p>
    <w:p w14:paraId="122DA58A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创建 SVG 元素</w:t>
      </w:r>
    </w:p>
    <w:p w14:paraId="071FBCCE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定义缩放行为</w:t>
      </w:r>
    </w:p>
    <w:p w14:paraId="54A58A7C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加载数据并创建力导向图</w:t>
      </w:r>
    </w:p>
    <w:p w14:paraId="541046C3"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处理窗口大小变化</w:t>
      </w:r>
    </w:p>
    <w:p w14:paraId="60E050EB">
      <w:pPr>
        <w:pStyle w:val="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 核心代码分析</w:t>
      </w:r>
    </w:p>
    <w:p w14:paraId="5B15B855">
      <w:pPr>
        <w:pStyle w:val="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3.1 引入 D3.js</w:t>
      </w:r>
    </w:p>
    <w:p w14:paraId="30A68A19">
      <w:pPr>
        <w:pStyle w:val="7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// 引入 D3.js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const width = window.innerWidth;  // 获取浏览器窗口的宽度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const height = window.innerHeight; // 获取浏览器窗口的高度</w:t>
      </w:r>
    </w:p>
    <w:p w14:paraId="352BF752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在这部分代码中，首先获取浏览器窗口的宽度和高度，以便为 SVG 元素设置合适的尺寸。</w:t>
      </w:r>
    </w:p>
    <w:p w14:paraId="08F5660B">
      <w:pPr>
        <w:pStyle w:val="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3.2 创建 SVG 元素</w:t>
      </w:r>
    </w:p>
    <w:p w14:paraId="00A753C4">
      <w:pPr>
        <w:pStyle w:val="7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// 创建 SVG 元素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const svg = d3.select("body").append("svg")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.attr("width", width)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.attr("height", height);</w:t>
      </w:r>
    </w:p>
    <w:p w14:paraId="498887CA"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使用 D3.js 创建一个 SVG 元素，并将其添加到 HTML 的 body 中。SVG 元素的宽度和高度设置为浏览器窗口的宽度和高度。</w:t>
      </w:r>
    </w:p>
    <w:p w14:paraId="6FCE274A">
      <w:pPr>
        <w:pStyle w:val="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3.3 定义缩放行为</w:t>
      </w:r>
    </w:p>
    <w:p w14:paraId="35088CD4">
      <w:pPr>
        <w:pStyle w:val="7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// 创建缩放行为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const zoom = d3.zoom()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.scaleExtent([0.1, 10]) // 设置缩放范围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.on("zoom", (event) =&gt; {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    g.attr("transform", event.transform); // 应用缩放变换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 xml:space="preserve">    });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// 将缩放行为应用到 SVG</w:t>
      </w:r>
      <w:r>
        <w:rPr>
          <w:b w:val="0"/>
          <w:i w:val="0"/>
          <w:strike w:val="0"/>
        </w:rPr>
        <w:br w:type="textWrapping"/>
      </w:r>
      <w:r>
        <w:rPr>
          <w:b w:val="0"/>
          <w:i w:val="0"/>
          <w:strike w:val="0"/>
        </w:rPr>
        <w:t>svg.call(zoom);</w:t>
      </w:r>
    </w:p>
    <w:p w14:paraId="737B8858">
      <w:pPr>
        <w:rPr>
          <w:rStyle w:val="6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这里定义了一个缩放行为，允许用户在 0.1 到 10 的范围内缩放图形。通过 </w:t>
      </w:r>
      <w:r>
        <w:rPr>
          <w:rStyle w:val="8"/>
          <w:b w:val="0"/>
          <w:i w:val="0"/>
          <w:strike w:val="0"/>
        </w:rPr>
        <w:t>on("zoom", ...)</w:t>
      </w:r>
      <w:r>
        <w:rPr>
          <w:rStyle w:val="6"/>
          <w:b w:val="0"/>
          <w:i w:val="0"/>
          <w:strike w:val="0"/>
        </w:rPr>
        <w:t xml:space="preserve"> 方法，设置了缩放时的变换效果，将变换应用到组元素 </w:t>
      </w:r>
      <w:r>
        <w:rPr>
          <w:rStyle w:val="8"/>
          <w:b w:val="0"/>
          <w:i w:val="0"/>
          <w:strike w:val="0"/>
        </w:rPr>
        <w:t>g</w:t>
      </w:r>
      <w:r>
        <w:rPr>
          <w:rStyle w:val="6"/>
          <w:b w:val="0"/>
          <w:i w:val="0"/>
          <w:strike w:val="0"/>
        </w:rPr>
        <w:t xml:space="preserve"> 上。</w:t>
      </w:r>
    </w:p>
    <w:p w14:paraId="54FD138D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3.4 加载数据并创建力导向图</w:t>
      </w:r>
    </w:p>
    <w:p w14:paraId="3AF8A2BF">
      <w:pPr>
        <w:pStyle w:val="7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// 加载数据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d3.json("webkit-dep.json").then(data =&gt;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color = d3.scaleOrdinal(d3.schemeCategory10);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// 创建力导向图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simulation = d3.forceSimulation(data.nodes)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.force("link", d3.forceLink().id((d, i) =&gt; i).distance(50))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.force("charge", d3.forceManyBody().strength(-100))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.force("center", d3.forceCenter(width / 2, height / 2));</w:t>
      </w:r>
    </w:p>
    <w:p w14:paraId="18D8EC8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 xml:space="preserve">通过 </w:t>
      </w:r>
      <w:r>
        <w:rPr>
          <w:rStyle w:val="8"/>
          <w:b w:val="0"/>
          <w:i w:val="0"/>
          <w:strike w:val="0"/>
        </w:rPr>
        <w:t>d3.json</w:t>
      </w:r>
      <w:r>
        <w:rPr>
          <w:rStyle w:val="6"/>
          <w:b w:val="0"/>
          <w:i w:val="0"/>
          <w:strike w:val="0"/>
        </w:rPr>
        <w:t xml:space="preserve"> 方法加载 JSON 格式的数据，数据包含节点和链接信息。使用 </w:t>
      </w:r>
      <w:r>
        <w:rPr>
          <w:rStyle w:val="8"/>
          <w:b w:val="0"/>
          <w:i w:val="0"/>
          <w:strike w:val="0"/>
        </w:rPr>
        <w:t>d3.forceSimulation</w:t>
      </w:r>
      <w:r>
        <w:rPr>
          <w:rStyle w:val="6"/>
          <w:b w:val="0"/>
          <w:i w:val="0"/>
          <w:strike w:val="0"/>
        </w:rPr>
        <w:t xml:space="preserve"> 创建一个力导向图的模拟，设置了链接、排斥力和中心力。</w:t>
      </w:r>
    </w:p>
    <w:p w14:paraId="574391D9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3.5 绘制链接和节点</w:t>
      </w:r>
    </w:p>
    <w:p w14:paraId="6C883F91">
      <w:pPr>
        <w:pStyle w:val="7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 xml:space="preserve">    // 绘制链接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link = g.append("g")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.attr("class", "links")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.selectAll("line")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.data(data.links)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.enter().append("line")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.attr("stroke-width", 1)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.attr("stroke", "#999");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// 绘制节点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node = g.append("g")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.attr("class", "nodes")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.selectAll("circle")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.data(data.nodes)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.enter().append("circle")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.attr("r", 6)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.attr("fill", d =&gt; color(d.category))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.on("mouseover", function(event, d)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d3.select(this).attr("r", 12); // 高亮节点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svg.append("text")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.attr("id", "tooltip")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.attr("x", event.pageX)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.attr("y", event.pageY)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.text(d.name);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})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.on("mouseout", function()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d3.select(this).attr("r", 6); // 恢复节点大小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d3.select("#tooltip").remove(); // 移除提示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});</w:t>
      </w:r>
    </w:p>
    <w:p w14:paraId="50368484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在这部分代码中，首先绘制了链接（线条），然后绘制了节点（圆形）。节点的颜色根据其类别进行设置，并添加了鼠标悬停事件，显示节点名称的提示信息。</w:t>
      </w:r>
    </w:p>
    <w:p w14:paraId="689E8601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3.6 更新节点和链接的位置</w:t>
      </w:r>
    </w:p>
    <w:p w14:paraId="65D93970">
      <w:pPr>
        <w:pStyle w:val="7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 xml:space="preserve">    // 更新节点和链接的位置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simulation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.nodes(data.nodes)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.on("tick", () =&gt;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link.attr("x1", d =&gt; d.source.x)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.attr("y1", d =&gt; d.source.y)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.attr("x2", d =&gt; d.target.x)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.attr("y2", d =&gt; d.target.y);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node.attr("cx", d =&gt; d.x)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        .attr("cy", d =&gt; d.y);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    });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simulation.force("link").links(data.links);</w:t>
      </w:r>
    </w:p>
    <w:p w14:paraId="5CEC6C16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在每次模拟的“tick”事件中，更新链接和节点的位置，以确保它们根据力导向算法的计算结果进行动态调整。</w:t>
      </w:r>
    </w:p>
    <w:p w14:paraId="653E02A0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3.7 设置初始缩放和中心位置</w:t>
      </w:r>
    </w:p>
    <w:p w14:paraId="009DBBD3">
      <w:pPr>
        <w:pStyle w:val="7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 xml:space="preserve">    // 设置初始缩放和中心位置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initialScale = 0.3; // 初始缩放比例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initialTranslateX = width / 3; // 初始平移X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initialTranslateY = height / 3; // 初始平移Y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svg.call(zoom.transform, d3.zoomIdentity.translate(initialTranslateX, initialTranslateY).scale(initialScale));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});</w:t>
      </w:r>
    </w:p>
    <w:p w14:paraId="58C0681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设置初始的缩放比例和位置，使得图形在加载时能够以合适的视图展示。</w:t>
      </w:r>
    </w:p>
    <w:p w14:paraId="4CDD186E">
      <w:pPr>
        <w:pStyle w:val="4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3.8 监听窗口大小变化</w:t>
      </w:r>
    </w:p>
    <w:p w14:paraId="4D7F5BDF">
      <w:pPr>
        <w:pStyle w:val="7"/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// 监听窗口大小变化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window.addEventListener('resize', () =&gt; {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newWidth = window.innerWidth;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const newHeight = window.innerHeight;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svg.attr("width", newWidth).attr("height", newHeight);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 xml:space="preserve">    simulation.force("center", d3.forceCenter(newWidth / 2, newHeight / 2)).alpha(1).restart();</w:t>
      </w:r>
      <w:r>
        <w:rPr>
          <w:rStyle w:val="6"/>
          <w:b w:val="0"/>
          <w:i w:val="0"/>
          <w:strike w:val="0"/>
        </w:rPr>
        <w:br w:type="textWrapping"/>
      </w:r>
      <w:r>
        <w:rPr>
          <w:rStyle w:val="6"/>
          <w:b w:val="0"/>
          <w:i w:val="0"/>
          <w:strike w:val="0"/>
        </w:rPr>
        <w:t>});</w:t>
      </w:r>
    </w:p>
    <w:p w14:paraId="392A4125">
      <w:pPr>
        <w:rPr>
          <w:rStyle w:val="6"/>
          <w:b w:val="0"/>
          <w:i w:val="0"/>
          <w:strike w:val="0"/>
        </w:rPr>
      </w:pPr>
      <w:r>
        <w:rPr>
          <w:rStyle w:val="6"/>
          <w:b w:val="0"/>
          <w:i w:val="0"/>
          <w:strike w:val="0"/>
        </w:rPr>
        <w:t>通过监听窗口的大小变化，动态调整 SVG 的宽度和高度，并重新计算力导向图的中心位置，确保图形在不同窗口尺寸下的适应性。</w:t>
      </w:r>
    </w:p>
    <w:p w14:paraId="086B8243">
      <w:pPr>
        <w:numPr>
          <w:ilvl w:val="0"/>
          <w:numId w:val="2"/>
        </w:numPr>
        <w:tabs>
          <w:tab w:val="left" w:pos="2639"/>
        </w:tabs>
        <w:rPr>
          <w:rFonts w:hint="default" w:ascii="Arial" w:hAnsi="Arial" w:eastAsia="Calibri" w:cs="Arial"/>
          <w:b w:val="0"/>
          <w:bCs/>
          <w:i w:val="0"/>
          <w:iCs/>
          <w:strike w:val="0"/>
          <w:sz w:val="28"/>
          <w:szCs w:val="28"/>
          <w:lang w:val="en-US" w:eastAsia="zh-CN" w:bidi="ar-SA"/>
        </w:rPr>
      </w:pPr>
      <w:r>
        <w:rPr>
          <w:rFonts w:hint="eastAsia" w:ascii="Arial" w:hAnsi="Arial" w:eastAsia="Calibri" w:cs="Arial"/>
          <w:b w:val="0"/>
          <w:bCs/>
          <w:i w:val="0"/>
          <w:iCs/>
          <w:strike w:val="0"/>
          <w:sz w:val="28"/>
          <w:szCs w:val="28"/>
          <w:lang w:val="en-US" w:eastAsia="zh-CN" w:bidi="ar-SA"/>
        </w:rPr>
        <w:t>成果展示</w:t>
      </w:r>
      <w:r>
        <w:rPr>
          <w:rFonts w:hint="eastAsia" w:ascii="Arial" w:hAnsi="Arial" w:cs="Arial"/>
          <w:b w:val="0"/>
          <w:bCs/>
          <w:i w:val="0"/>
          <w:iCs/>
          <w:strike w:val="0"/>
          <w:sz w:val="28"/>
          <w:szCs w:val="28"/>
          <w:lang w:val="en-US" w:eastAsia="zh-CN" w:bidi="ar-SA"/>
        </w:rPr>
        <w:tab/>
      </w:r>
      <w:bookmarkStart w:id="0" w:name="_GoBack"/>
      <w:bookmarkEnd w:id="0"/>
    </w:p>
    <w:p w14:paraId="593C5B18">
      <w:pPr>
        <w:numPr>
          <w:numId w:val="0"/>
        </w:numPr>
        <w:tabs>
          <w:tab w:val="left" w:pos="2639"/>
        </w:tabs>
      </w:pPr>
      <w:r>
        <w:drawing>
          <wp:inline distT="0" distB="0" distL="114300" distR="114300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A4F4">
      <w:pPr>
        <w:numPr>
          <w:numId w:val="0"/>
        </w:numPr>
        <w:tabs>
          <w:tab w:val="left" w:pos="2639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0DEE">
      <w:pPr>
        <w:numPr>
          <w:numId w:val="0"/>
        </w:numPr>
        <w:rPr>
          <w:rStyle w:val="6"/>
          <w:rFonts w:hint="default" w:eastAsia="宋体"/>
          <w:b w:val="0"/>
          <w:i w:val="0"/>
          <w:strike w:val="0"/>
          <w:lang w:val="en-US" w:eastAsia="zh-CN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484A1F98"/>
    <w:multiLevelType w:val="singleLevel"/>
    <w:tmpl w:val="484A1F9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604E0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FencedCode.javascript"/>
    <w:uiPriority w:val="0"/>
    <w:pPr>
      <w:shd w:val="solid" w:color="E2E2E2" w:fill="auto"/>
      <w:spacing w:after="160"/>
    </w:pPr>
    <w:rPr>
      <w:rFonts w:ascii="Consolas" w:hAnsi="Consolas" w:eastAsia="Consolas" w:cs="Consolas"/>
      <w:sz w:val="20"/>
      <w:szCs w:val="20"/>
      <w:lang w:val="en-US" w:eastAsia="en-US" w:bidi="ar-SA"/>
    </w:rPr>
  </w:style>
  <w:style w:type="character" w:customStyle="1" w:styleId="8">
    <w:name w:val="InlineCode"/>
    <w:uiPriority w:val="0"/>
    <w:rPr>
      <w:rFonts w:ascii="Consolas" w:hAnsi="Consolas" w:eastAsia="Consolas" w:cs="Consolas"/>
      <w:color w:val="C7254E"/>
      <w:sz w:val="20"/>
      <w:szCs w:val="20"/>
      <w:highlight w:val="whit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957</Words>
  <Characters>2725</Characters>
  <Lines>0</Lines>
  <Paragraphs>0</Paragraphs>
  <TotalTime>2</TotalTime>
  <ScaleCrop>false</ScaleCrop>
  <LinksUpToDate>false</LinksUpToDate>
  <CharactersWithSpaces>3404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2024-12-22T09:26:17Z</dcterms:created>
  <dc:creator>Administrator</dc:creator>
  <cp:lastModifiedBy>杨宇鑫</cp:lastModifiedBy>
  <dcterms:modified xsi:type="dcterms:W3CDTF">2024-12-22T09:29:02Z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20FF8223CA0C4CE1B07C0212710D33A3_12</vt:lpwstr>
  </property>
</Properties>
</file>