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eastAsia="黑体"/>
          <w:b/>
          <w:sz w:val="44"/>
        </w:rPr>
      </w:pPr>
      <w:r>
        <w:rPr>
          <w:rFonts w:hint="eastAsia" w:eastAsia="黑体"/>
          <w:b/>
          <w:sz w:val="44"/>
        </w:rPr>
        <w:drawing>
          <wp:inline distT="0" distB="0" distL="0" distR="0">
            <wp:extent cx="2562225" cy="838200"/>
            <wp:effectExtent l="0" t="0" r="9525" b="0"/>
            <wp:docPr id="1" name="图片 1" descr="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校名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eastAsia="黑体"/>
          <w:b/>
          <w:sz w:val="44"/>
          <w:lang w:eastAsia="zh-CN"/>
        </w:rPr>
      </w:pPr>
      <w:r>
        <w:rPr>
          <w:rFonts w:hint="eastAsia" w:eastAsia="黑体"/>
          <w:b/>
          <w:sz w:val="44"/>
        </w:rPr>
        <w:t>本科生毕业设计（论文）</w:t>
      </w:r>
      <w:r>
        <w:rPr>
          <w:rFonts w:hint="eastAsia" w:eastAsia="黑体"/>
          <w:b/>
          <w:sz w:val="44"/>
          <w:lang w:eastAsia="zh-CN"/>
        </w:rPr>
        <w:t>开题报告</w:t>
      </w:r>
    </w:p>
    <w:p/>
    <w:p/>
    <w:p/>
    <w:p/>
    <w:p/>
    <w:p>
      <w:pPr>
        <w:jc w:val="center"/>
      </w:pPr>
      <w:r>
        <w:rPr>
          <w:rFonts w:hint="eastAsia"/>
        </w:rPr>
        <w:drawing>
          <wp:inline distT="0" distB="0" distL="0" distR="0">
            <wp:extent cx="2095500" cy="1924050"/>
            <wp:effectExtent l="0" t="0" r="0" b="0"/>
            <wp:docPr id="4" name="图片 4" descr="天津大学标准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天津大学标准校徽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10"/>
        </w:rPr>
      </w:pPr>
    </w:p>
    <w:p>
      <w:pPr>
        <w:rPr>
          <w:rFonts w:ascii="黑体" w:hAnsi="黑体" w:eastAsia="黑体"/>
          <w:b/>
          <w:sz w:val="32"/>
          <w:szCs w:val="36"/>
        </w:rPr>
      </w:pPr>
      <w:r>
        <w:rPr>
          <w:rFonts w:hint="eastAsia" w:ascii="黑体" w:hAnsi="黑体" w:eastAsia="黑体"/>
          <w:b/>
          <w:sz w:val="32"/>
          <w:szCs w:val="36"/>
        </w:rPr>
        <w:t>题目：</w:t>
      </w:r>
    </w:p>
    <w:p/>
    <w:p/>
    <w:p/>
    <w:p>
      <w:pPr>
        <w:ind w:firstLine="2249" w:firstLineChars="700"/>
        <w:rPr>
          <w:b/>
          <w:sz w:val="32"/>
          <w:u w:val="single"/>
        </w:rPr>
      </w:pPr>
      <w:r>
        <w:rPr>
          <w:rFonts w:hint="eastAsia"/>
          <w:b/>
          <w:sz w:val="32"/>
        </w:rPr>
        <w:t>学    院</w:t>
      </w:r>
      <w:r>
        <w:rPr>
          <w:rFonts w:hint="eastAsia"/>
          <w:b/>
          <w:sz w:val="32"/>
          <w:u w:val="single"/>
        </w:rPr>
        <w:t xml:space="preserve">             </w:t>
      </w:r>
    </w:p>
    <w:p>
      <w:pPr>
        <w:ind w:firstLine="2249" w:firstLineChars="700"/>
        <w:rPr>
          <w:b/>
          <w:sz w:val="32"/>
          <w:u w:val="single"/>
        </w:rPr>
      </w:pPr>
      <w:r>
        <w:rPr>
          <w:rFonts w:hint="eastAsia"/>
          <w:b/>
          <w:sz w:val="32"/>
        </w:rPr>
        <w:t>专    业</w:t>
      </w:r>
      <w:r>
        <w:rPr>
          <w:rFonts w:hint="eastAsia"/>
          <w:b/>
          <w:sz w:val="32"/>
          <w:u w:val="single"/>
        </w:rPr>
        <w:t xml:space="preserve">             </w:t>
      </w:r>
    </w:p>
    <w:p>
      <w:pPr>
        <w:ind w:firstLine="2249" w:firstLineChars="700"/>
        <w:rPr>
          <w:b/>
          <w:sz w:val="32"/>
          <w:u w:val="single"/>
        </w:rPr>
      </w:pPr>
      <w:r>
        <w:rPr>
          <w:rFonts w:hint="eastAsia"/>
          <w:b/>
          <w:sz w:val="32"/>
        </w:rPr>
        <w:t>年    级</w:t>
      </w:r>
      <w:r>
        <w:rPr>
          <w:rFonts w:hint="eastAsia"/>
          <w:b/>
          <w:sz w:val="32"/>
          <w:u w:val="single"/>
        </w:rPr>
        <w:t xml:space="preserve">             </w:t>
      </w:r>
    </w:p>
    <w:p>
      <w:pPr>
        <w:ind w:firstLine="2249" w:firstLineChars="700"/>
        <w:rPr>
          <w:b/>
          <w:sz w:val="32"/>
          <w:u w:val="single"/>
        </w:rPr>
      </w:pPr>
      <w:r>
        <w:rPr>
          <w:rFonts w:hint="eastAsia"/>
          <w:b/>
          <w:sz w:val="32"/>
        </w:rPr>
        <w:t>姓    名</w:t>
      </w:r>
      <w:r>
        <w:rPr>
          <w:rFonts w:hint="eastAsia"/>
          <w:b/>
          <w:sz w:val="32"/>
          <w:u w:val="single"/>
        </w:rPr>
        <w:t xml:space="preserve">             </w:t>
      </w:r>
    </w:p>
    <w:p>
      <w:pPr>
        <w:ind w:firstLine="2249" w:firstLineChars="700"/>
        <w:rPr>
          <w:b/>
          <w:sz w:val="32"/>
          <w:u w:val="single"/>
        </w:rPr>
      </w:pPr>
      <w:r>
        <w:rPr>
          <w:rFonts w:hint="eastAsia"/>
          <w:b/>
          <w:sz w:val="32"/>
        </w:rPr>
        <w:t>学    号</w:t>
      </w:r>
      <w:r>
        <w:rPr>
          <w:rFonts w:hint="eastAsia"/>
          <w:b/>
          <w:sz w:val="32"/>
          <w:u w:val="single"/>
        </w:rPr>
        <w:t xml:space="preserve">             </w:t>
      </w:r>
    </w:p>
    <w:p>
      <w:pPr>
        <w:ind w:firstLine="2249" w:firstLineChars="700"/>
        <w:rPr>
          <w:b/>
          <w:sz w:val="32"/>
          <w:u w:val="single"/>
        </w:rPr>
      </w:pPr>
      <w:r>
        <w:rPr>
          <w:rFonts w:hint="eastAsia"/>
          <w:b/>
          <w:sz w:val="32"/>
        </w:rPr>
        <w:t>指导教师</w:t>
      </w:r>
      <w:r>
        <w:rPr>
          <w:rFonts w:hint="eastAsia"/>
          <w:b/>
          <w:sz w:val="32"/>
          <w:u w:val="single"/>
        </w:rPr>
        <w:t xml:space="preserve">             </w:t>
      </w:r>
    </w:p>
    <w:p>
      <w:pPr>
        <w:jc w:val="center"/>
        <w:rPr>
          <w:b/>
        </w:rPr>
      </w:pPr>
    </w:p>
    <w:p>
      <w:pPr>
        <w:jc w:val="center"/>
        <w:rPr>
          <w:b/>
        </w:rPr>
      </w:pPr>
    </w:p>
    <w:p>
      <w:pPr>
        <w:jc w:val="center"/>
        <w:rPr>
          <w:b/>
        </w:rPr>
      </w:pP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11" w:hRule="atLeast"/>
          <w:jc w:val="center"/>
        </w:trPr>
        <w:tc>
          <w:tcPr>
            <w:tcW w:w="8311" w:type="dxa"/>
          </w:tcPr>
          <w:p>
            <w:pPr>
              <w:spacing w:line="300" w:lineRule="auto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  <w:lang w:eastAsia="zh-CN"/>
              </w:rPr>
              <w:t>以下</w:t>
            </w:r>
            <w:r>
              <w:rPr>
                <w:rFonts w:hint="eastAsia"/>
                <w:sz w:val="24"/>
              </w:rPr>
              <w:t>说明性文字用于注释</w:t>
            </w:r>
            <w:r>
              <w:rPr>
                <w:rFonts w:hint="eastAsia"/>
                <w:sz w:val="24"/>
                <w:lang w:eastAsia="zh-CN"/>
              </w:rPr>
              <w:t>撰写</w:t>
            </w:r>
            <w:r>
              <w:rPr>
                <w:rFonts w:hint="eastAsia"/>
                <w:sz w:val="24"/>
              </w:rPr>
              <w:t>要求，撰写时请删</w:t>
            </w:r>
            <w:r>
              <w:rPr>
                <w:rFonts w:hint="eastAsia"/>
                <w:sz w:val="24"/>
                <w:lang w:eastAsia="zh-CN"/>
              </w:rPr>
              <w:t>除。开题报告应不少于</w:t>
            </w:r>
            <w:r>
              <w:rPr>
                <w:rFonts w:hint="eastAsia"/>
                <w:sz w:val="24"/>
                <w:lang w:val="en-US" w:eastAsia="zh-CN"/>
              </w:rPr>
              <w:t>2000字，须包含但不限于以下</w:t>
            </w:r>
            <w:r>
              <w:rPr>
                <w:rFonts w:hint="eastAsia"/>
                <w:sz w:val="24"/>
              </w:rPr>
              <w:t>内容。）</w:t>
            </w:r>
          </w:p>
          <w:p>
            <w:pPr>
              <w:pStyle w:val="6"/>
              <w:numPr>
                <w:ilvl w:val="0"/>
                <w:numId w:val="0"/>
              </w:numPr>
              <w:spacing w:line="300" w:lineRule="auto"/>
              <w:ind w:leftChars="0"/>
              <w:rPr>
                <w:rFonts w:hint="eastAsia" w:eastAsia="宋体"/>
                <w:color w:val="auto"/>
                <w:sz w:val="24"/>
                <w:lang w:eastAsia="zh-CN"/>
              </w:rPr>
            </w:pPr>
            <w:r>
              <w:rPr>
                <w:rFonts w:hint="eastAsia"/>
                <w:color w:val="auto"/>
                <w:sz w:val="24"/>
                <w:lang w:eastAsia="zh-CN"/>
              </w:rPr>
              <w:t>一、</w:t>
            </w:r>
            <w:r>
              <w:rPr>
                <w:rFonts w:hint="eastAsia"/>
                <w:sz w:val="24"/>
              </w:rPr>
              <w:t>课题的来源及意义</w:t>
            </w:r>
          </w:p>
          <w:p>
            <w:pPr>
              <w:pStyle w:val="6"/>
              <w:numPr>
                <w:ilvl w:val="0"/>
                <w:numId w:val="0"/>
              </w:numPr>
              <w:spacing w:line="300" w:lineRule="auto"/>
              <w:ind w:leftChars="0"/>
              <w:rPr>
                <w:color w:val="auto"/>
                <w:sz w:val="24"/>
              </w:rPr>
            </w:pPr>
          </w:p>
          <w:p>
            <w:pPr>
              <w:pStyle w:val="6"/>
              <w:numPr>
                <w:ilvl w:val="0"/>
                <w:numId w:val="0"/>
              </w:numPr>
              <w:spacing w:line="300" w:lineRule="auto"/>
              <w:ind w:leftChars="0"/>
              <w:rPr>
                <w:color w:val="auto"/>
                <w:sz w:val="24"/>
              </w:rPr>
            </w:pPr>
          </w:p>
          <w:p>
            <w:pPr>
              <w:pStyle w:val="6"/>
              <w:numPr>
                <w:ilvl w:val="0"/>
                <w:numId w:val="0"/>
              </w:numPr>
              <w:spacing w:line="300" w:lineRule="auto"/>
              <w:ind w:leftChars="0"/>
              <w:rPr>
                <w:color w:val="auto"/>
                <w:sz w:val="24"/>
              </w:rPr>
            </w:pPr>
          </w:p>
          <w:p>
            <w:pPr>
              <w:pStyle w:val="6"/>
              <w:numPr>
                <w:ilvl w:val="0"/>
                <w:numId w:val="0"/>
              </w:numPr>
              <w:spacing w:line="300" w:lineRule="auto"/>
              <w:ind w:leftChars="0"/>
              <w:rPr>
                <w:color w:val="auto"/>
                <w:sz w:val="24"/>
              </w:rPr>
            </w:pPr>
          </w:p>
          <w:p>
            <w:pPr>
              <w:pStyle w:val="6"/>
              <w:numPr>
                <w:ilvl w:val="0"/>
                <w:numId w:val="0"/>
              </w:numPr>
              <w:spacing w:line="300" w:lineRule="auto"/>
              <w:ind w:leftChars="0"/>
              <w:rPr>
                <w:color w:val="auto"/>
                <w:sz w:val="24"/>
              </w:rPr>
            </w:pPr>
          </w:p>
          <w:p>
            <w:pPr>
              <w:pStyle w:val="6"/>
              <w:numPr>
                <w:ilvl w:val="0"/>
                <w:numId w:val="0"/>
              </w:numPr>
              <w:spacing w:line="300" w:lineRule="auto"/>
              <w:ind w:leftChars="0"/>
              <w:rPr>
                <w:color w:val="auto"/>
                <w:sz w:val="24"/>
              </w:rPr>
            </w:pPr>
          </w:p>
          <w:p>
            <w:pPr>
              <w:pStyle w:val="6"/>
              <w:numPr>
                <w:ilvl w:val="0"/>
                <w:numId w:val="0"/>
              </w:numPr>
              <w:spacing w:line="300" w:lineRule="auto"/>
              <w:ind w:leftChars="0"/>
              <w:rPr>
                <w:color w:val="auto"/>
                <w:sz w:val="24"/>
              </w:rPr>
            </w:pPr>
          </w:p>
          <w:p>
            <w:pPr>
              <w:pStyle w:val="6"/>
              <w:numPr>
                <w:ilvl w:val="0"/>
                <w:numId w:val="0"/>
              </w:numPr>
              <w:spacing w:line="300" w:lineRule="auto"/>
              <w:ind w:leftChars="0"/>
              <w:rPr>
                <w:color w:val="auto"/>
                <w:sz w:val="24"/>
              </w:rPr>
            </w:pPr>
          </w:p>
          <w:p>
            <w:pPr>
              <w:pStyle w:val="6"/>
              <w:numPr>
                <w:ilvl w:val="0"/>
                <w:numId w:val="0"/>
              </w:numPr>
              <w:spacing w:line="300" w:lineRule="auto"/>
              <w:ind w:leftChars="0"/>
              <w:rPr>
                <w:color w:val="auto"/>
                <w:sz w:val="24"/>
              </w:rPr>
            </w:pPr>
          </w:p>
          <w:p>
            <w:pPr>
              <w:pStyle w:val="6"/>
              <w:numPr>
                <w:ilvl w:val="0"/>
                <w:numId w:val="0"/>
              </w:numPr>
              <w:spacing w:line="300" w:lineRule="auto"/>
              <w:ind w:leftChars="0"/>
              <w:rPr>
                <w:color w:val="auto"/>
                <w:sz w:val="24"/>
              </w:rPr>
            </w:pPr>
          </w:p>
          <w:p>
            <w:pPr>
              <w:pStyle w:val="6"/>
              <w:numPr>
                <w:ilvl w:val="0"/>
                <w:numId w:val="0"/>
              </w:numPr>
              <w:spacing w:line="300" w:lineRule="auto"/>
              <w:ind w:leftChars="0"/>
              <w:rPr>
                <w:color w:val="auto"/>
                <w:sz w:val="24"/>
              </w:rPr>
            </w:pPr>
          </w:p>
          <w:p>
            <w:pPr>
              <w:pStyle w:val="6"/>
              <w:numPr>
                <w:ilvl w:val="0"/>
                <w:numId w:val="0"/>
              </w:numPr>
              <w:spacing w:line="300" w:lineRule="auto"/>
              <w:ind w:leftChars="0"/>
              <w:rPr>
                <w:color w:val="auto"/>
                <w:sz w:val="24"/>
              </w:rPr>
            </w:pPr>
          </w:p>
          <w:p>
            <w:pPr>
              <w:pStyle w:val="6"/>
              <w:numPr>
                <w:ilvl w:val="0"/>
                <w:numId w:val="0"/>
              </w:numPr>
              <w:spacing w:line="300" w:lineRule="auto"/>
              <w:ind w:leftChars="0"/>
              <w:rPr>
                <w:color w:val="auto"/>
                <w:sz w:val="24"/>
              </w:rPr>
            </w:pPr>
          </w:p>
          <w:p>
            <w:pPr>
              <w:pStyle w:val="6"/>
              <w:numPr>
                <w:ilvl w:val="0"/>
                <w:numId w:val="0"/>
              </w:numPr>
              <w:spacing w:line="300" w:lineRule="auto"/>
              <w:ind w:leftChars="0"/>
              <w:rPr>
                <w:rFonts w:hint="eastAsia" w:eastAsia="宋体"/>
                <w:color w:val="auto"/>
                <w:sz w:val="24"/>
                <w:lang w:eastAsia="zh-CN"/>
              </w:rPr>
            </w:pPr>
            <w:r>
              <w:rPr>
                <w:rFonts w:hint="eastAsia"/>
                <w:color w:val="auto"/>
                <w:sz w:val="24"/>
                <w:lang w:eastAsia="zh-CN"/>
              </w:rPr>
              <w:t>二、</w:t>
            </w:r>
            <w:r>
              <w:rPr>
                <w:rFonts w:hint="eastAsia"/>
                <w:sz w:val="24"/>
              </w:rPr>
              <w:t>国内外发展状况</w:t>
            </w:r>
          </w:p>
          <w:p>
            <w:pPr>
              <w:pStyle w:val="6"/>
              <w:numPr>
                <w:ilvl w:val="0"/>
                <w:numId w:val="0"/>
              </w:numPr>
              <w:spacing w:line="300" w:lineRule="auto"/>
              <w:ind w:leftChars="0"/>
              <w:rPr>
                <w:color w:val="auto"/>
                <w:sz w:val="24"/>
              </w:rPr>
            </w:pPr>
          </w:p>
          <w:p>
            <w:pPr>
              <w:pStyle w:val="6"/>
              <w:numPr>
                <w:ilvl w:val="0"/>
                <w:numId w:val="0"/>
              </w:numPr>
              <w:spacing w:line="300" w:lineRule="auto"/>
              <w:ind w:leftChars="0"/>
              <w:rPr>
                <w:color w:val="auto"/>
                <w:sz w:val="24"/>
              </w:rPr>
            </w:pPr>
          </w:p>
          <w:p>
            <w:pPr>
              <w:pStyle w:val="6"/>
              <w:numPr>
                <w:ilvl w:val="0"/>
                <w:numId w:val="0"/>
              </w:numPr>
              <w:spacing w:line="300" w:lineRule="auto"/>
              <w:ind w:leftChars="0"/>
              <w:rPr>
                <w:color w:val="auto"/>
                <w:sz w:val="24"/>
              </w:rPr>
            </w:pPr>
          </w:p>
          <w:p>
            <w:pPr>
              <w:pStyle w:val="6"/>
              <w:numPr>
                <w:ilvl w:val="0"/>
                <w:numId w:val="0"/>
              </w:numPr>
              <w:spacing w:line="300" w:lineRule="auto"/>
              <w:ind w:leftChars="0"/>
              <w:rPr>
                <w:color w:val="auto"/>
                <w:sz w:val="24"/>
              </w:rPr>
            </w:pPr>
          </w:p>
          <w:p>
            <w:pPr>
              <w:pStyle w:val="6"/>
              <w:numPr>
                <w:ilvl w:val="0"/>
                <w:numId w:val="0"/>
              </w:numPr>
              <w:spacing w:line="300" w:lineRule="auto"/>
              <w:ind w:leftChars="0"/>
              <w:rPr>
                <w:color w:val="auto"/>
                <w:sz w:val="24"/>
              </w:rPr>
            </w:pPr>
          </w:p>
          <w:p>
            <w:pPr>
              <w:pStyle w:val="6"/>
              <w:numPr>
                <w:ilvl w:val="0"/>
                <w:numId w:val="0"/>
              </w:numPr>
              <w:spacing w:line="300" w:lineRule="auto"/>
              <w:ind w:leftChars="0"/>
              <w:rPr>
                <w:color w:val="auto"/>
                <w:sz w:val="24"/>
              </w:rPr>
            </w:pPr>
          </w:p>
          <w:p>
            <w:pPr>
              <w:pStyle w:val="6"/>
              <w:numPr>
                <w:ilvl w:val="0"/>
                <w:numId w:val="0"/>
              </w:numPr>
              <w:spacing w:line="300" w:lineRule="auto"/>
              <w:ind w:leftChars="0"/>
              <w:rPr>
                <w:rFonts w:hint="eastAsia" w:eastAsia="宋体"/>
                <w:color w:val="auto"/>
                <w:sz w:val="24"/>
                <w:lang w:eastAsia="zh-CN"/>
              </w:rPr>
            </w:pPr>
          </w:p>
          <w:p>
            <w:pPr>
              <w:pStyle w:val="6"/>
              <w:numPr>
                <w:ilvl w:val="0"/>
                <w:numId w:val="0"/>
              </w:numPr>
              <w:spacing w:line="300" w:lineRule="auto"/>
              <w:ind w:leftChars="0"/>
              <w:rPr>
                <w:color w:val="auto"/>
                <w:sz w:val="24"/>
              </w:rPr>
            </w:pPr>
          </w:p>
          <w:p>
            <w:pPr>
              <w:pStyle w:val="6"/>
              <w:numPr>
                <w:ilvl w:val="0"/>
                <w:numId w:val="0"/>
              </w:numPr>
              <w:spacing w:line="300" w:lineRule="auto"/>
              <w:ind w:leftChars="0"/>
              <w:rPr>
                <w:color w:val="auto"/>
                <w:sz w:val="24"/>
              </w:rPr>
            </w:pPr>
          </w:p>
          <w:p>
            <w:pPr>
              <w:pStyle w:val="6"/>
              <w:numPr>
                <w:ilvl w:val="0"/>
                <w:numId w:val="0"/>
              </w:numPr>
              <w:spacing w:line="300" w:lineRule="auto"/>
              <w:ind w:leftChars="0"/>
              <w:rPr>
                <w:color w:val="auto"/>
                <w:sz w:val="24"/>
              </w:rPr>
            </w:pPr>
          </w:p>
          <w:p>
            <w:pPr>
              <w:pStyle w:val="6"/>
              <w:numPr>
                <w:ilvl w:val="0"/>
                <w:numId w:val="0"/>
              </w:numPr>
              <w:spacing w:line="300" w:lineRule="auto"/>
              <w:ind w:leftChars="0"/>
              <w:rPr>
                <w:color w:val="auto"/>
                <w:sz w:val="24"/>
              </w:rPr>
            </w:pPr>
          </w:p>
          <w:p>
            <w:pPr>
              <w:pStyle w:val="6"/>
              <w:numPr>
                <w:ilvl w:val="0"/>
                <w:numId w:val="0"/>
              </w:numPr>
              <w:spacing w:line="300" w:lineRule="auto"/>
              <w:ind w:leftChars="0"/>
              <w:rPr>
                <w:color w:val="auto"/>
                <w:sz w:val="24"/>
              </w:rPr>
            </w:pPr>
          </w:p>
          <w:p>
            <w:pPr>
              <w:pStyle w:val="6"/>
              <w:numPr>
                <w:ilvl w:val="0"/>
                <w:numId w:val="0"/>
              </w:numPr>
              <w:spacing w:line="300" w:lineRule="auto"/>
              <w:ind w:leftChars="0"/>
              <w:rPr>
                <w:color w:val="auto"/>
                <w:sz w:val="24"/>
              </w:rPr>
            </w:pPr>
          </w:p>
          <w:p>
            <w:pPr>
              <w:pStyle w:val="6"/>
              <w:numPr>
                <w:ilvl w:val="0"/>
                <w:numId w:val="0"/>
              </w:numPr>
              <w:spacing w:line="300" w:lineRule="auto"/>
              <w:ind w:leftChars="0"/>
              <w:rPr>
                <w:color w:val="auto"/>
                <w:sz w:val="24"/>
              </w:rPr>
            </w:pPr>
          </w:p>
          <w:p>
            <w:pPr>
              <w:pStyle w:val="6"/>
              <w:numPr>
                <w:ilvl w:val="0"/>
                <w:numId w:val="0"/>
              </w:numPr>
              <w:spacing w:line="300" w:lineRule="auto"/>
              <w:ind w:leftChars="0"/>
              <w:rPr>
                <w:color w:val="auto"/>
                <w:sz w:val="24"/>
              </w:rPr>
            </w:pPr>
          </w:p>
          <w:p>
            <w:pPr>
              <w:pStyle w:val="6"/>
              <w:numPr>
                <w:ilvl w:val="0"/>
                <w:numId w:val="0"/>
              </w:numPr>
              <w:spacing w:line="300" w:lineRule="auto"/>
              <w:ind w:leftChars="0"/>
              <w:rPr>
                <w:color w:val="auto"/>
                <w:sz w:val="24"/>
              </w:rPr>
            </w:pPr>
          </w:p>
          <w:p>
            <w:pPr>
              <w:pStyle w:val="6"/>
              <w:numPr>
                <w:ilvl w:val="0"/>
                <w:numId w:val="0"/>
              </w:numPr>
              <w:spacing w:line="300" w:lineRule="auto"/>
              <w:ind w:leftChars="0"/>
              <w:rPr>
                <w:color w:val="auto"/>
                <w:sz w:val="24"/>
              </w:rPr>
            </w:pPr>
          </w:p>
          <w:p>
            <w:pPr>
              <w:pStyle w:val="6"/>
              <w:numPr>
                <w:ilvl w:val="0"/>
                <w:numId w:val="0"/>
              </w:numPr>
              <w:spacing w:line="300" w:lineRule="auto"/>
              <w:ind w:leftChars="0"/>
              <w:rPr>
                <w:color w:val="auto"/>
                <w:sz w:val="24"/>
              </w:rPr>
            </w:pPr>
          </w:p>
          <w:p>
            <w:pPr>
              <w:pStyle w:val="6"/>
              <w:numPr>
                <w:ilvl w:val="0"/>
                <w:numId w:val="0"/>
              </w:numPr>
              <w:spacing w:line="300" w:lineRule="auto"/>
              <w:ind w:leftChars="0"/>
              <w:rPr>
                <w:color w:val="auto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401" w:hRule="atLeast"/>
          <w:jc w:val="center"/>
        </w:trPr>
        <w:tc>
          <w:tcPr>
            <w:tcW w:w="8311" w:type="dxa"/>
          </w:tcPr>
          <w:p>
            <w:pPr>
              <w:numPr>
                <w:ilvl w:val="0"/>
                <w:numId w:val="1"/>
              </w:num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研究目标、研究内容</w:t>
            </w:r>
            <w:r>
              <w:rPr>
                <w:rFonts w:hint="eastAsia"/>
                <w:sz w:val="24"/>
                <w:lang w:eastAsia="zh-CN"/>
              </w:rPr>
              <w:t>与</w:t>
            </w:r>
            <w:r>
              <w:rPr>
                <w:rFonts w:hint="eastAsia"/>
                <w:sz w:val="24"/>
              </w:rPr>
              <w:t>研究方法</w:t>
            </w:r>
          </w:p>
          <w:p>
            <w:pPr>
              <w:numPr>
                <w:numId w:val="0"/>
              </w:numPr>
              <w:spacing w:line="300" w:lineRule="auto"/>
              <w:rPr>
                <w:rFonts w:hint="eastAsia"/>
                <w:sz w:val="24"/>
                <w:lang w:eastAsia="zh-CN"/>
              </w:rPr>
            </w:pPr>
          </w:p>
          <w:p>
            <w:pPr>
              <w:numPr>
                <w:numId w:val="0"/>
              </w:numPr>
              <w:spacing w:line="300" w:lineRule="auto"/>
              <w:rPr>
                <w:rFonts w:hint="eastAsia"/>
                <w:sz w:val="24"/>
                <w:lang w:eastAsia="zh-CN"/>
              </w:rPr>
            </w:pPr>
          </w:p>
          <w:p>
            <w:pPr>
              <w:numPr>
                <w:numId w:val="0"/>
              </w:numPr>
              <w:spacing w:line="300" w:lineRule="auto"/>
              <w:rPr>
                <w:rFonts w:hint="eastAsia"/>
                <w:sz w:val="24"/>
                <w:lang w:eastAsia="zh-CN"/>
              </w:rPr>
            </w:pPr>
          </w:p>
          <w:p>
            <w:pPr>
              <w:numPr>
                <w:numId w:val="0"/>
              </w:numPr>
              <w:spacing w:line="300" w:lineRule="auto"/>
              <w:rPr>
                <w:rFonts w:hint="eastAsia"/>
                <w:sz w:val="24"/>
                <w:lang w:eastAsia="zh-CN"/>
              </w:rPr>
            </w:pPr>
          </w:p>
          <w:p>
            <w:pPr>
              <w:numPr>
                <w:numId w:val="0"/>
              </w:numPr>
              <w:spacing w:line="300" w:lineRule="auto"/>
              <w:rPr>
                <w:rFonts w:hint="eastAsia"/>
                <w:sz w:val="24"/>
                <w:lang w:eastAsia="zh-CN"/>
              </w:rPr>
            </w:pPr>
          </w:p>
          <w:p>
            <w:pPr>
              <w:numPr>
                <w:numId w:val="0"/>
              </w:numPr>
              <w:spacing w:line="300" w:lineRule="auto"/>
              <w:rPr>
                <w:rFonts w:hint="eastAsia"/>
                <w:sz w:val="24"/>
                <w:lang w:eastAsia="zh-CN"/>
              </w:rPr>
            </w:pPr>
          </w:p>
          <w:p>
            <w:pPr>
              <w:numPr>
                <w:numId w:val="0"/>
              </w:numPr>
              <w:spacing w:line="300" w:lineRule="auto"/>
              <w:rPr>
                <w:rFonts w:hint="eastAsia"/>
                <w:sz w:val="24"/>
                <w:lang w:eastAsia="zh-CN"/>
              </w:rPr>
            </w:pPr>
          </w:p>
          <w:p>
            <w:pPr>
              <w:numPr>
                <w:numId w:val="0"/>
              </w:numPr>
              <w:spacing w:line="300" w:lineRule="auto"/>
              <w:rPr>
                <w:rFonts w:hint="eastAsia"/>
                <w:sz w:val="24"/>
                <w:lang w:eastAsia="zh-CN"/>
              </w:rPr>
            </w:pPr>
          </w:p>
          <w:p>
            <w:pPr>
              <w:numPr>
                <w:numId w:val="0"/>
              </w:numPr>
              <w:spacing w:line="300" w:lineRule="auto"/>
              <w:rPr>
                <w:rFonts w:hint="eastAsia"/>
                <w:sz w:val="24"/>
                <w:lang w:eastAsia="zh-CN"/>
              </w:rPr>
            </w:pPr>
          </w:p>
          <w:p>
            <w:pPr>
              <w:numPr>
                <w:numId w:val="0"/>
              </w:numPr>
              <w:spacing w:line="300" w:lineRule="auto"/>
              <w:rPr>
                <w:rFonts w:hint="eastAsia"/>
                <w:sz w:val="24"/>
                <w:lang w:eastAsia="zh-CN"/>
              </w:rPr>
            </w:pPr>
          </w:p>
          <w:p>
            <w:pPr>
              <w:numPr>
                <w:numId w:val="0"/>
              </w:numPr>
              <w:spacing w:line="300" w:lineRule="auto"/>
              <w:rPr>
                <w:rFonts w:hint="eastAsia"/>
                <w:sz w:val="24"/>
                <w:lang w:eastAsia="zh-CN"/>
              </w:rPr>
            </w:pPr>
          </w:p>
          <w:p>
            <w:pPr>
              <w:numPr>
                <w:numId w:val="0"/>
              </w:numPr>
              <w:spacing w:line="300" w:lineRule="auto"/>
              <w:rPr>
                <w:rFonts w:hint="eastAsia"/>
                <w:sz w:val="24"/>
                <w:lang w:eastAsia="zh-CN"/>
              </w:rPr>
            </w:pPr>
          </w:p>
          <w:p>
            <w:pPr>
              <w:numPr>
                <w:numId w:val="0"/>
              </w:numPr>
              <w:spacing w:line="300" w:lineRule="auto"/>
              <w:rPr>
                <w:rFonts w:hint="eastAsia"/>
                <w:sz w:val="24"/>
                <w:lang w:eastAsia="zh-CN"/>
              </w:rPr>
            </w:pPr>
          </w:p>
          <w:p>
            <w:pPr>
              <w:numPr>
                <w:numId w:val="0"/>
              </w:numPr>
              <w:spacing w:line="300" w:lineRule="auto"/>
              <w:rPr>
                <w:rFonts w:hint="eastAsia"/>
                <w:sz w:val="24"/>
                <w:lang w:eastAsia="zh-CN"/>
              </w:rPr>
            </w:pPr>
          </w:p>
          <w:p>
            <w:pPr>
              <w:numPr>
                <w:numId w:val="0"/>
              </w:numPr>
              <w:spacing w:line="300" w:lineRule="auto"/>
              <w:rPr>
                <w:rFonts w:hint="eastAsia"/>
                <w:sz w:val="24"/>
                <w:lang w:eastAsia="zh-CN"/>
              </w:rPr>
            </w:pPr>
          </w:p>
          <w:p>
            <w:pPr>
              <w:numPr>
                <w:numId w:val="0"/>
              </w:numPr>
              <w:spacing w:line="300" w:lineRule="auto"/>
              <w:rPr>
                <w:rFonts w:hint="eastAsia"/>
                <w:sz w:val="24"/>
                <w:lang w:eastAsia="zh-CN"/>
              </w:rPr>
            </w:pPr>
          </w:p>
          <w:p>
            <w:pPr>
              <w:numPr>
                <w:numId w:val="0"/>
              </w:numPr>
              <w:spacing w:line="300" w:lineRule="auto"/>
              <w:rPr>
                <w:rFonts w:hint="eastAsia"/>
                <w:sz w:val="24"/>
                <w:lang w:eastAsia="zh-CN"/>
              </w:rPr>
            </w:pPr>
          </w:p>
          <w:p>
            <w:pPr>
              <w:numPr>
                <w:numId w:val="0"/>
              </w:numPr>
              <w:spacing w:line="300" w:lineRule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四、</w:t>
            </w:r>
            <w:r>
              <w:rPr>
                <w:rFonts w:hint="eastAsia"/>
                <w:sz w:val="24"/>
              </w:rPr>
              <w:t>进度安排</w:t>
            </w:r>
          </w:p>
          <w:p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  <w:lang w:eastAsia="zh-CN"/>
              </w:rPr>
              <w:t>以下</w:t>
            </w:r>
            <w:r>
              <w:rPr>
                <w:rFonts w:hint="eastAsia"/>
                <w:sz w:val="24"/>
              </w:rPr>
              <w:t>说明性文字用于注释</w:t>
            </w:r>
            <w:r>
              <w:rPr>
                <w:rFonts w:hint="eastAsia"/>
                <w:sz w:val="24"/>
                <w:lang w:eastAsia="zh-CN"/>
              </w:rPr>
              <w:t>撰写</w:t>
            </w:r>
            <w:r>
              <w:rPr>
                <w:rFonts w:hint="eastAsia"/>
                <w:sz w:val="24"/>
              </w:rPr>
              <w:t>要求，撰写时请删</w:t>
            </w:r>
            <w:r>
              <w:rPr>
                <w:rFonts w:hint="eastAsia"/>
                <w:sz w:val="24"/>
                <w:lang w:eastAsia="zh-CN"/>
              </w:rPr>
              <w:t>除。进度安排应符合学校毕业设计（论文）各阶段工作时间安排，且要明确具体。）</w:t>
            </w:r>
          </w:p>
          <w:p>
            <w:pPr>
              <w:spacing w:line="300" w:lineRule="auto"/>
              <w:rPr>
                <w:rFonts w:hint="eastAsia"/>
                <w:sz w:val="24"/>
              </w:rPr>
            </w:pPr>
          </w:p>
          <w:p>
            <w:pPr>
              <w:spacing w:line="300" w:lineRule="auto"/>
              <w:rPr>
                <w:rFonts w:hint="eastAsia"/>
                <w:sz w:val="24"/>
              </w:rPr>
            </w:pPr>
          </w:p>
          <w:p>
            <w:pPr>
              <w:spacing w:line="300" w:lineRule="auto"/>
              <w:rPr>
                <w:rFonts w:hint="eastAsia"/>
                <w:sz w:val="24"/>
              </w:rPr>
            </w:pPr>
          </w:p>
          <w:p>
            <w:pPr>
              <w:spacing w:line="300" w:lineRule="auto"/>
              <w:rPr>
                <w:rFonts w:hint="eastAsia"/>
                <w:sz w:val="24"/>
              </w:rPr>
            </w:pPr>
          </w:p>
          <w:p>
            <w:pPr>
              <w:spacing w:line="300" w:lineRule="auto"/>
              <w:rPr>
                <w:rFonts w:hint="eastAsia"/>
                <w:sz w:val="24"/>
              </w:rPr>
            </w:pPr>
          </w:p>
          <w:p>
            <w:pPr>
              <w:spacing w:line="300" w:lineRule="auto"/>
              <w:rPr>
                <w:rFonts w:hint="eastAsia"/>
                <w:sz w:val="24"/>
              </w:rPr>
            </w:pPr>
          </w:p>
          <w:p>
            <w:pPr>
              <w:spacing w:line="300" w:lineRule="auto"/>
              <w:rPr>
                <w:rFonts w:hint="eastAsia"/>
                <w:sz w:val="24"/>
              </w:rPr>
            </w:pPr>
          </w:p>
          <w:p>
            <w:pPr>
              <w:spacing w:line="300" w:lineRule="auto"/>
              <w:rPr>
                <w:rFonts w:hint="eastAsia"/>
                <w:sz w:val="24"/>
              </w:rPr>
            </w:pPr>
          </w:p>
          <w:p>
            <w:pPr>
              <w:spacing w:line="300" w:lineRule="auto"/>
              <w:rPr>
                <w:rFonts w:hint="eastAsia"/>
                <w:sz w:val="24"/>
              </w:rPr>
            </w:pPr>
          </w:p>
          <w:p>
            <w:pPr>
              <w:spacing w:line="300" w:lineRule="auto"/>
              <w:rPr>
                <w:rFonts w:hint="eastAsia"/>
                <w:sz w:val="24"/>
              </w:rPr>
            </w:pPr>
          </w:p>
          <w:p>
            <w:pPr>
              <w:spacing w:line="300" w:lineRule="auto"/>
              <w:rPr>
                <w:rFonts w:hint="eastAsia"/>
                <w:sz w:val="24"/>
              </w:rPr>
            </w:pPr>
          </w:p>
          <w:p>
            <w:pPr>
              <w:spacing w:line="300" w:lineRule="auto"/>
              <w:rPr>
                <w:rFonts w:hint="eastAsia"/>
                <w:sz w:val="24"/>
              </w:rPr>
            </w:pPr>
          </w:p>
          <w:p>
            <w:pPr>
              <w:spacing w:line="300" w:lineRule="auto"/>
              <w:rPr>
                <w:rFonts w:hint="eastAsia"/>
                <w:sz w:val="24"/>
              </w:rPr>
            </w:pPr>
          </w:p>
          <w:p>
            <w:pPr>
              <w:spacing w:line="300" w:lineRule="auto"/>
              <w:rPr>
                <w:rFonts w:hint="eastAsia"/>
                <w:sz w:val="24"/>
              </w:rPr>
            </w:pPr>
          </w:p>
          <w:p>
            <w:pPr>
              <w:spacing w:line="300" w:lineRule="auto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129" w:hRule="atLeast"/>
          <w:jc w:val="center"/>
        </w:trPr>
        <w:tc>
          <w:tcPr>
            <w:tcW w:w="8311" w:type="dxa"/>
          </w:tcPr>
          <w:p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lang w:eastAsia="zh-CN"/>
              </w:rPr>
              <w:t>五、研究或</w:t>
            </w:r>
            <w:r>
              <w:rPr>
                <w:rFonts w:hint="eastAsia"/>
                <w:sz w:val="24"/>
              </w:rPr>
              <w:t>实验方案的可行性分析</w:t>
            </w:r>
          </w:p>
          <w:p>
            <w:pPr>
              <w:spacing w:line="300" w:lineRule="auto"/>
              <w:rPr>
                <w:rFonts w:hint="eastAsia"/>
                <w:sz w:val="24"/>
              </w:rPr>
            </w:pPr>
          </w:p>
          <w:p>
            <w:pPr>
              <w:spacing w:line="300" w:lineRule="auto"/>
              <w:rPr>
                <w:rFonts w:hint="eastAsia"/>
                <w:sz w:val="24"/>
              </w:rPr>
            </w:pPr>
          </w:p>
          <w:p>
            <w:pPr>
              <w:spacing w:line="300" w:lineRule="auto"/>
              <w:rPr>
                <w:rFonts w:hint="eastAsia"/>
                <w:sz w:val="24"/>
              </w:rPr>
            </w:pPr>
          </w:p>
          <w:p>
            <w:pPr>
              <w:spacing w:line="300" w:lineRule="auto"/>
              <w:rPr>
                <w:rFonts w:hint="eastAsia"/>
                <w:sz w:val="24"/>
              </w:rPr>
            </w:pPr>
          </w:p>
          <w:p>
            <w:pPr>
              <w:spacing w:line="300" w:lineRule="auto"/>
              <w:rPr>
                <w:rFonts w:hint="eastAsia"/>
                <w:sz w:val="24"/>
              </w:rPr>
            </w:pPr>
            <w:bookmarkStart w:id="0" w:name="_GoBack"/>
            <w:bookmarkEnd w:id="0"/>
          </w:p>
          <w:p>
            <w:pPr>
              <w:spacing w:line="300" w:lineRule="auto"/>
              <w:rPr>
                <w:rFonts w:hint="eastAsia"/>
                <w:sz w:val="24"/>
              </w:rPr>
            </w:pPr>
          </w:p>
          <w:p>
            <w:pPr>
              <w:spacing w:line="300" w:lineRule="auto"/>
              <w:rPr>
                <w:rFonts w:hint="eastAsia"/>
                <w:sz w:val="24"/>
              </w:rPr>
            </w:pPr>
          </w:p>
          <w:p>
            <w:pPr>
              <w:spacing w:line="300" w:lineRule="auto"/>
              <w:rPr>
                <w:rFonts w:hint="eastAsia"/>
                <w:sz w:val="24"/>
              </w:rPr>
            </w:pPr>
          </w:p>
          <w:p>
            <w:pPr>
              <w:spacing w:line="300" w:lineRule="auto"/>
              <w:rPr>
                <w:rFonts w:hint="eastAsia"/>
                <w:sz w:val="24"/>
              </w:rPr>
            </w:pPr>
          </w:p>
          <w:p>
            <w:pPr>
              <w:spacing w:line="300" w:lineRule="auto"/>
              <w:rPr>
                <w:rFonts w:hint="eastAsia"/>
                <w:sz w:val="24"/>
              </w:rPr>
            </w:pPr>
          </w:p>
          <w:p>
            <w:pPr>
              <w:spacing w:line="300" w:lineRule="auto"/>
              <w:rPr>
                <w:rFonts w:hint="eastAsia"/>
                <w:sz w:val="24"/>
              </w:rPr>
            </w:pPr>
          </w:p>
          <w:p>
            <w:pPr>
              <w:spacing w:line="300" w:lineRule="auto"/>
              <w:rPr>
                <w:rFonts w:hint="eastAsia"/>
                <w:sz w:val="24"/>
              </w:rPr>
            </w:pPr>
          </w:p>
          <w:p>
            <w:pPr>
              <w:spacing w:line="300" w:lineRule="auto"/>
              <w:rPr>
                <w:rFonts w:hint="eastAsia"/>
                <w:sz w:val="24"/>
              </w:rPr>
            </w:pPr>
          </w:p>
          <w:p>
            <w:pPr>
              <w:spacing w:line="300" w:lineRule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六、</w:t>
            </w:r>
            <w:r>
              <w:rPr>
                <w:rFonts w:hint="eastAsia"/>
                <w:sz w:val="24"/>
              </w:rPr>
              <w:t>主要参考文献</w:t>
            </w:r>
          </w:p>
          <w:p>
            <w:pPr>
              <w:spacing w:line="300" w:lineRule="auto"/>
              <w:rPr>
                <w:rFonts w:hint="eastAsia"/>
                <w:sz w:val="24"/>
              </w:rPr>
            </w:pPr>
          </w:p>
          <w:p>
            <w:pPr>
              <w:spacing w:line="300" w:lineRule="auto"/>
              <w:rPr>
                <w:rFonts w:hint="eastAsia"/>
                <w:sz w:val="24"/>
              </w:rPr>
            </w:pPr>
          </w:p>
          <w:p>
            <w:pPr>
              <w:spacing w:line="300" w:lineRule="auto"/>
              <w:rPr>
                <w:rFonts w:hint="eastAsia"/>
                <w:sz w:val="24"/>
              </w:rPr>
            </w:pPr>
          </w:p>
          <w:p>
            <w:pPr>
              <w:spacing w:line="300" w:lineRule="auto"/>
              <w:rPr>
                <w:rFonts w:hint="eastAsia"/>
                <w:sz w:val="24"/>
              </w:rPr>
            </w:pPr>
          </w:p>
          <w:p>
            <w:pPr>
              <w:spacing w:line="300" w:lineRule="auto"/>
              <w:rPr>
                <w:rFonts w:hint="eastAsia"/>
                <w:sz w:val="24"/>
              </w:rPr>
            </w:pPr>
          </w:p>
          <w:p>
            <w:pPr>
              <w:spacing w:line="300" w:lineRule="auto"/>
              <w:rPr>
                <w:rFonts w:hint="eastAsia"/>
                <w:sz w:val="24"/>
              </w:rPr>
            </w:pPr>
          </w:p>
          <w:p>
            <w:pPr>
              <w:spacing w:line="300" w:lineRule="auto"/>
              <w:rPr>
                <w:rFonts w:hint="eastAsia"/>
                <w:sz w:val="24"/>
              </w:rPr>
            </w:pPr>
          </w:p>
          <w:p>
            <w:pPr>
              <w:spacing w:line="300" w:lineRule="auto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97" w:hRule="atLeast"/>
          <w:jc w:val="center"/>
        </w:trPr>
        <w:tc>
          <w:tcPr>
            <w:tcW w:w="8311" w:type="dxa"/>
          </w:tcPr>
          <w:p>
            <w:pPr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选题是否合适： 是□  否□</w:t>
            </w: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课题能否实现： 能□  不能□</w:t>
            </w:r>
          </w:p>
          <w:p>
            <w:pPr>
              <w:spacing w:line="480" w:lineRule="auto"/>
              <w:ind w:firstLine="4320" w:firstLineChars="1800"/>
              <w:rPr>
                <w:sz w:val="24"/>
              </w:rPr>
            </w:pPr>
            <w:r>
              <w:rPr>
                <w:rFonts w:hint="eastAsia"/>
                <w:sz w:val="24"/>
              </w:rPr>
              <w:t>指导教师（签字）</w:t>
            </w:r>
          </w:p>
          <w:p>
            <w:pPr>
              <w:spacing w:line="480" w:lineRule="auto"/>
              <w:ind w:firstLine="6240" w:firstLineChars="260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年  </w:t>
            </w:r>
            <w:r>
              <w:rPr>
                <w:rFonts w:hint="eastAsia"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sz w:val="24"/>
              </w:rPr>
              <w:t xml:space="preserve"> 月  </w:t>
            </w:r>
            <w:r>
              <w:rPr>
                <w:rFonts w:hint="eastAsia"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sz w:val="24"/>
              </w:rPr>
              <w:t xml:space="preserve">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87" w:hRule="atLeast"/>
          <w:jc w:val="center"/>
        </w:trPr>
        <w:tc>
          <w:tcPr>
            <w:tcW w:w="8311" w:type="dxa"/>
          </w:tcPr>
          <w:p>
            <w:pPr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选题是否合适： 是□  否□</w:t>
            </w: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课题能否实现： 能□  不能□</w:t>
            </w:r>
          </w:p>
          <w:p>
            <w:pPr>
              <w:spacing w:line="480" w:lineRule="auto"/>
              <w:ind w:firstLine="3840" w:firstLineChars="1600"/>
              <w:rPr>
                <w:sz w:val="24"/>
              </w:rPr>
            </w:pPr>
            <w:r>
              <w:rPr>
                <w:rFonts w:hint="eastAsia"/>
                <w:sz w:val="24"/>
              </w:rPr>
              <w:t>审题小组组长（签字）</w:t>
            </w:r>
          </w:p>
          <w:p>
            <w:pPr>
              <w:spacing w:line="480" w:lineRule="auto"/>
              <w:ind w:firstLine="6240" w:firstLineChars="260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年  </w:t>
            </w:r>
            <w:r>
              <w:rPr>
                <w:rFonts w:hint="eastAsia"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sz w:val="24"/>
              </w:rPr>
              <w:t xml:space="preserve"> 月 </w:t>
            </w:r>
            <w:r>
              <w:rPr>
                <w:rFonts w:hint="eastAsia"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sz w:val="24"/>
              </w:rPr>
              <w:t xml:space="preserve">  日</w:t>
            </w:r>
          </w:p>
        </w:tc>
      </w:tr>
    </w:tbl>
    <w:p/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B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val="en-US" w:eastAsia="zh-CN"/>
                      </w:rPr>
                      <w:t>B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AE1B63"/>
    <w:multiLevelType w:val="singleLevel"/>
    <w:tmpl w:val="26AE1B63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A17FEA"/>
    <w:rsid w:val="00BB3557"/>
    <w:rsid w:val="16AE6FA1"/>
    <w:rsid w:val="1CA17FEA"/>
    <w:rsid w:val="374B49BA"/>
    <w:rsid w:val="631A470B"/>
    <w:rsid w:val="6E747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仿宋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Office_11.1.0.10072_F1E327BC-269C-435d-A152-05C5408002CA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2020-10-08T07:32:00Z</dcterms:created>
  <dc:creator>菲菲</dc:creator>
  <cp:lastModifiedBy>菲菲</cp:lastModifiedBy>
  <dcterms:modified xsi:type="dcterms:W3CDTF">2020-10-27T05:57:44Z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2052-11.1.0.10072</vt:lpwstr>
  </property>
</Properties>
</file>