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08" w:type="dxa"/>
        <w:tblInd w:w="134" w:type="dxa"/>
        <w:tblCellMar>
          <w:top w:w="54" w:type="dxa"/>
          <w:left w:w="5" w:type="dxa"/>
        </w:tblCellMar>
        <w:tblLook w:val="04A0" w:firstRow="1" w:lastRow="0" w:firstColumn="1" w:lastColumn="0" w:noHBand="0" w:noVBand="1"/>
      </w:tblPr>
      <w:tblGrid>
        <w:gridCol w:w="586"/>
        <w:gridCol w:w="540"/>
        <w:gridCol w:w="2881"/>
        <w:gridCol w:w="816"/>
        <w:gridCol w:w="5485"/>
      </w:tblGrid>
      <w:tr w:rsidR="00116577" w14:paraId="10479A65" w14:textId="77777777">
        <w:trPr>
          <w:trHeight w:val="540"/>
        </w:trPr>
        <w:tc>
          <w:tcPr>
            <w:tcW w:w="10308" w:type="dxa"/>
            <w:gridSpan w:val="5"/>
            <w:tcBorders>
              <w:top w:val="single" w:sz="4" w:space="0" w:color="000000"/>
              <w:left w:val="single" w:sz="4" w:space="0" w:color="000000"/>
              <w:bottom w:val="single" w:sz="4" w:space="0" w:color="000000"/>
              <w:right w:val="single" w:sz="4" w:space="0" w:color="000000"/>
            </w:tcBorders>
          </w:tcPr>
          <w:p w14:paraId="0FF72454" w14:textId="77777777" w:rsidR="00116577" w:rsidRDefault="00097BFD" w:rsidP="00F57865">
            <w:pPr>
              <w:ind w:left="144" w:firstLine="0"/>
              <w:jc w:val="left"/>
            </w:pPr>
            <w:r>
              <w:rPr>
                <w:rFonts w:ascii="Times New Roman" w:eastAsia="Times New Roman" w:hAnsi="Times New Roman" w:cs="Times New Roman"/>
                <w:b/>
              </w:rPr>
              <w:t xml:space="preserve">CHAROTAR UNIVERSITY OF SCIENCE AND TECHNOLOGY (CHARUSAT) </w:t>
            </w:r>
          </w:p>
          <w:p w14:paraId="17396796" w14:textId="77777777" w:rsidR="00116577" w:rsidRDefault="00097BFD" w:rsidP="00F57865">
            <w:pPr>
              <w:ind w:left="144" w:firstLine="0"/>
              <w:jc w:val="left"/>
            </w:pPr>
            <w:r>
              <w:rPr>
                <w:rFonts w:ascii="Times New Roman" w:eastAsia="Times New Roman" w:hAnsi="Times New Roman" w:cs="Times New Roman"/>
                <w:b/>
              </w:rPr>
              <w:t xml:space="preserve">DEVANG PATEL INSTITUTE OF ADVANCE TECHNOLOGY &amp; RESEARCH (DEPSTAR) </w:t>
            </w:r>
          </w:p>
        </w:tc>
      </w:tr>
      <w:tr w:rsidR="00116577" w14:paraId="223C9B84" w14:textId="77777777">
        <w:trPr>
          <w:trHeight w:val="350"/>
        </w:trPr>
        <w:tc>
          <w:tcPr>
            <w:tcW w:w="10308" w:type="dxa"/>
            <w:gridSpan w:val="5"/>
            <w:tcBorders>
              <w:top w:val="single" w:sz="4" w:space="0" w:color="000000"/>
              <w:left w:val="single" w:sz="4" w:space="0" w:color="000000"/>
              <w:bottom w:val="single" w:sz="4" w:space="0" w:color="000000"/>
              <w:right w:val="single" w:sz="4" w:space="0" w:color="000000"/>
            </w:tcBorders>
          </w:tcPr>
          <w:p w14:paraId="25FAD14F" w14:textId="77777777" w:rsidR="00116577" w:rsidRDefault="00097BFD" w:rsidP="00F57865">
            <w:pPr>
              <w:ind w:left="1260" w:firstLine="0"/>
              <w:jc w:val="left"/>
            </w:pPr>
            <w:r>
              <w:rPr>
                <w:rFonts w:ascii="Times New Roman" w:eastAsia="Times New Roman" w:hAnsi="Times New Roman" w:cs="Times New Roman"/>
                <w:b/>
                <w:sz w:val="24"/>
              </w:rPr>
              <w:t xml:space="preserve">PROJECT PROPOSAL SUBMISSION </w:t>
            </w:r>
            <w:r>
              <w:rPr>
                <w:rFonts w:ascii="Times New Roman" w:eastAsia="Times New Roman" w:hAnsi="Times New Roman" w:cs="Times New Roman"/>
                <w:b/>
              </w:rPr>
              <w:t xml:space="preserve"> </w:t>
            </w:r>
          </w:p>
        </w:tc>
      </w:tr>
      <w:tr w:rsidR="00116577" w14:paraId="2A7CBB67" w14:textId="77777777">
        <w:trPr>
          <w:trHeight w:val="351"/>
        </w:trPr>
        <w:tc>
          <w:tcPr>
            <w:tcW w:w="1126" w:type="dxa"/>
            <w:gridSpan w:val="2"/>
            <w:tcBorders>
              <w:top w:val="single" w:sz="4" w:space="0" w:color="000000"/>
              <w:left w:val="single" w:sz="4" w:space="0" w:color="000000"/>
              <w:bottom w:val="single" w:sz="4" w:space="0" w:color="000000"/>
              <w:right w:val="single" w:sz="4" w:space="0" w:color="000000"/>
            </w:tcBorders>
          </w:tcPr>
          <w:p w14:paraId="0A26EC4D" w14:textId="77777777" w:rsidR="00116577" w:rsidRDefault="00097BFD" w:rsidP="00F57865">
            <w:pPr>
              <w:ind w:left="0" w:firstLine="0"/>
              <w:jc w:val="left"/>
            </w:pPr>
            <w:r>
              <w:rPr>
                <w:rFonts w:ascii="Times New Roman" w:eastAsia="Times New Roman" w:hAnsi="Times New Roman" w:cs="Times New Roman"/>
                <w:b/>
              </w:rPr>
              <w:t xml:space="preserve">Semester:  </w:t>
            </w:r>
          </w:p>
        </w:tc>
        <w:tc>
          <w:tcPr>
            <w:tcW w:w="2881" w:type="dxa"/>
            <w:tcBorders>
              <w:top w:val="single" w:sz="4" w:space="0" w:color="000000"/>
              <w:left w:val="single" w:sz="4" w:space="0" w:color="000000"/>
              <w:bottom w:val="single" w:sz="4" w:space="0" w:color="000000"/>
              <w:right w:val="single" w:sz="4" w:space="0" w:color="000000"/>
            </w:tcBorders>
          </w:tcPr>
          <w:p w14:paraId="1243F52E" w14:textId="77777777" w:rsidR="00116577" w:rsidRDefault="00097BFD" w:rsidP="00F57865">
            <w:pPr>
              <w:ind w:left="0" w:firstLine="0"/>
              <w:jc w:val="left"/>
            </w:pPr>
            <w:r>
              <w:rPr>
                <w:rFonts w:ascii="Times New Roman" w:eastAsia="Times New Roman" w:hAnsi="Times New Roman" w:cs="Times New Roman"/>
                <w:b/>
              </w:rPr>
              <w:t xml:space="preserve">5th </w:t>
            </w:r>
          </w:p>
        </w:tc>
        <w:tc>
          <w:tcPr>
            <w:tcW w:w="6301" w:type="dxa"/>
            <w:gridSpan w:val="2"/>
            <w:tcBorders>
              <w:top w:val="single" w:sz="4" w:space="0" w:color="000000"/>
              <w:left w:val="single" w:sz="4" w:space="0" w:color="000000"/>
              <w:bottom w:val="single" w:sz="4" w:space="0" w:color="000000"/>
              <w:right w:val="single" w:sz="4" w:space="0" w:color="000000"/>
            </w:tcBorders>
          </w:tcPr>
          <w:p w14:paraId="5421A9D2" w14:textId="6C6994CB" w:rsidR="00116577" w:rsidRDefault="00097BFD" w:rsidP="00F57865">
            <w:pPr>
              <w:ind w:left="0" w:firstLine="0"/>
              <w:jc w:val="left"/>
            </w:pPr>
            <w:r>
              <w:rPr>
                <w:rFonts w:ascii="Times New Roman" w:eastAsia="Times New Roman" w:hAnsi="Times New Roman" w:cs="Times New Roman"/>
                <w:b/>
              </w:rPr>
              <w:t xml:space="preserve">  Project ID:PRJ_CSE_5_2026_3</w:t>
            </w:r>
            <w:r w:rsidR="00DB7487">
              <w:rPr>
                <w:rFonts w:ascii="Times New Roman" w:eastAsia="Times New Roman" w:hAnsi="Times New Roman" w:cs="Times New Roman"/>
                <w:b/>
              </w:rPr>
              <w:t>0</w:t>
            </w:r>
          </w:p>
        </w:tc>
      </w:tr>
      <w:tr w:rsidR="00116577" w14:paraId="1940468E" w14:textId="77777777">
        <w:trPr>
          <w:trHeight w:val="350"/>
        </w:trPr>
        <w:tc>
          <w:tcPr>
            <w:tcW w:w="10308" w:type="dxa"/>
            <w:gridSpan w:val="5"/>
            <w:tcBorders>
              <w:top w:val="single" w:sz="4" w:space="0" w:color="000000"/>
              <w:left w:val="single" w:sz="4" w:space="0" w:color="000000"/>
              <w:bottom w:val="single" w:sz="4" w:space="0" w:color="000000"/>
              <w:right w:val="single" w:sz="4" w:space="0" w:color="000000"/>
            </w:tcBorders>
          </w:tcPr>
          <w:p w14:paraId="0E2E174B" w14:textId="77777777" w:rsidR="00116577" w:rsidRDefault="00097BFD" w:rsidP="00F57865">
            <w:pPr>
              <w:ind w:left="0" w:firstLine="0"/>
              <w:jc w:val="left"/>
            </w:pPr>
            <w:r>
              <w:rPr>
                <w:rFonts w:ascii="Times New Roman" w:eastAsia="Times New Roman" w:hAnsi="Times New Roman" w:cs="Times New Roman"/>
                <w:b/>
                <w:sz w:val="28"/>
              </w:rPr>
              <w:t>Details of Project Team</w:t>
            </w:r>
            <w:r>
              <w:rPr>
                <w:rFonts w:ascii="Times New Roman" w:eastAsia="Times New Roman" w:hAnsi="Times New Roman" w:cs="Times New Roman"/>
                <w:sz w:val="32"/>
              </w:rPr>
              <w:t xml:space="preserve"> </w:t>
            </w:r>
          </w:p>
        </w:tc>
      </w:tr>
      <w:tr w:rsidR="00116577" w14:paraId="04440BAD" w14:textId="77777777">
        <w:trPr>
          <w:trHeight w:val="478"/>
        </w:trPr>
        <w:tc>
          <w:tcPr>
            <w:tcW w:w="10308" w:type="dxa"/>
            <w:gridSpan w:val="5"/>
            <w:tcBorders>
              <w:top w:val="single" w:sz="4" w:space="0" w:color="000000"/>
              <w:left w:val="single" w:sz="4" w:space="0" w:color="000000"/>
              <w:bottom w:val="single" w:sz="4" w:space="0" w:color="000000"/>
              <w:right w:val="single" w:sz="4" w:space="0" w:color="000000"/>
            </w:tcBorders>
          </w:tcPr>
          <w:p w14:paraId="51DF72CD" w14:textId="6838400A" w:rsidR="00116577" w:rsidRDefault="00097BFD" w:rsidP="00F57865">
            <w:pPr>
              <w:ind w:left="0" w:firstLine="0"/>
              <w:jc w:val="left"/>
            </w:pPr>
            <w:r>
              <w:rPr>
                <w:rFonts w:ascii="Times New Roman" w:eastAsia="Times New Roman" w:hAnsi="Times New Roman" w:cs="Times New Roman"/>
                <w:b/>
              </w:rPr>
              <w:t xml:space="preserve"> </w:t>
            </w:r>
            <w:r>
              <w:rPr>
                <w:rFonts w:ascii="Times New Roman" w:eastAsia="Times New Roman" w:hAnsi="Times New Roman" w:cs="Times New Roman"/>
              </w:rPr>
              <w:t>Student IDs</w:t>
            </w:r>
            <w:r>
              <w:rPr>
                <w:rFonts w:ascii="Times New Roman" w:eastAsia="Times New Roman" w:hAnsi="Times New Roman" w:cs="Times New Roman"/>
                <w:b/>
              </w:rPr>
              <w:t>: 24DCS14</w:t>
            </w:r>
            <w:r w:rsidR="00DB7487">
              <w:rPr>
                <w:rFonts w:ascii="Times New Roman" w:eastAsia="Times New Roman" w:hAnsi="Times New Roman" w:cs="Times New Roman"/>
                <w:b/>
              </w:rPr>
              <w:t>7</w:t>
            </w:r>
            <w:r>
              <w:rPr>
                <w:rFonts w:ascii="Times New Roman" w:eastAsia="Times New Roman" w:hAnsi="Times New Roman" w:cs="Times New Roman"/>
                <w:b/>
              </w:rPr>
              <w:t>,</w:t>
            </w:r>
            <w:r w:rsidR="00F30314">
              <w:rPr>
                <w:rFonts w:ascii="Times New Roman" w:eastAsia="Times New Roman" w:hAnsi="Times New Roman" w:cs="Times New Roman"/>
                <w:b/>
              </w:rPr>
              <w:t xml:space="preserve"> </w:t>
            </w:r>
            <w:r>
              <w:rPr>
                <w:rFonts w:ascii="Times New Roman" w:eastAsia="Times New Roman" w:hAnsi="Times New Roman" w:cs="Times New Roman"/>
                <w:b/>
              </w:rPr>
              <w:t>24DCS</w:t>
            </w:r>
            <w:r w:rsidR="00DB7487">
              <w:rPr>
                <w:rFonts w:ascii="Times New Roman" w:eastAsia="Times New Roman" w:hAnsi="Times New Roman" w:cs="Times New Roman"/>
                <w:b/>
              </w:rPr>
              <w:t>126</w:t>
            </w:r>
            <w:r>
              <w:rPr>
                <w:rFonts w:ascii="Times New Roman" w:eastAsia="Times New Roman" w:hAnsi="Times New Roman" w:cs="Times New Roman"/>
                <w:b/>
              </w:rPr>
              <w:t>,</w:t>
            </w:r>
            <w:r w:rsidR="00F30314">
              <w:rPr>
                <w:rFonts w:ascii="Times New Roman" w:eastAsia="Times New Roman" w:hAnsi="Times New Roman" w:cs="Times New Roman"/>
                <w:b/>
              </w:rPr>
              <w:t xml:space="preserve"> </w:t>
            </w:r>
            <w:r>
              <w:rPr>
                <w:rFonts w:ascii="Times New Roman" w:eastAsia="Times New Roman" w:hAnsi="Times New Roman" w:cs="Times New Roman"/>
                <w:b/>
              </w:rPr>
              <w:t>24DCS</w:t>
            </w:r>
            <w:r w:rsidR="00DB7487">
              <w:rPr>
                <w:rFonts w:ascii="Times New Roman" w:eastAsia="Times New Roman" w:hAnsi="Times New Roman" w:cs="Times New Roman"/>
                <w:b/>
              </w:rPr>
              <w:t>034</w:t>
            </w:r>
            <w:r>
              <w:rPr>
                <w:rFonts w:ascii="Times New Roman" w:eastAsia="Times New Roman" w:hAnsi="Times New Roman" w:cs="Times New Roman"/>
                <w:b/>
              </w:rPr>
              <w:t>,</w:t>
            </w:r>
            <w:r w:rsidR="00F30314">
              <w:rPr>
                <w:rFonts w:ascii="Times New Roman" w:eastAsia="Times New Roman" w:hAnsi="Times New Roman" w:cs="Times New Roman"/>
                <w:b/>
              </w:rPr>
              <w:t xml:space="preserve"> </w:t>
            </w:r>
            <w:r>
              <w:rPr>
                <w:rFonts w:ascii="Times New Roman" w:eastAsia="Times New Roman" w:hAnsi="Times New Roman" w:cs="Times New Roman"/>
                <w:b/>
              </w:rPr>
              <w:t>24DC</w:t>
            </w:r>
            <w:r w:rsidR="00DB7487">
              <w:rPr>
                <w:rFonts w:ascii="Times New Roman" w:eastAsia="Times New Roman" w:hAnsi="Times New Roman" w:cs="Times New Roman"/>
                <w:b/>
              </w:rPr>
              <w:t>S</w:t>
            </w:r>
            <w:r>
              <w:rPr>
                <w:rFonts w:ascii="Times New Roman" w:eastAsia="Times New Roman" w:hAnsi="Times New Roman" w:cs="Times New Roman"/>
                <w:b/>
              </w:rPr>
              <w:t>0</w:t>
            </w:r>
            <w:r w:rsidR="00DB7487">
              <w:rPr>
                <w:rFonts w:ascii="Times New Roman" w:eastAsia="Times New Roman" w:hAnsi="Times New Roman" w:cs="Times New Roman"/>
                <w:b/>
              </w:rPr>
              <w:t>56</w:t>
            </w:r>
            <w:r>
              <w:rPr>
                <w:rFonts w:ascii="Times New Roman" w:eastAsia="Times New Roman" w:hAnsi="Times New Roman" w:cs="Times New Roman"/>
                <w:b/>
              </w:rPr>
              <w:t xml:space="preserve"> </w:t>
            </w:r>
          </w:p>
        </w:tc>
      </w:tr>
      <w:tr w:rsidR="00116577" w14:paraId="05DDBEC3" w14:textId="77777777" w:rsidTr="00EB5573">
        <w:trPr>
          <w:trHeight w:val="562"/>
        </w:trPr>
        <w:tc>
          <w:tcPr>
            <w:tcW w:w="586" w:type="dxa"/>
            <w:tcBorders>
              <w:top w:val="single" w:sz="4" w:space="0" w:color="000000"/>
              <w:left w:val="single" w:sz="4" w:space="0" w:color="000000"/>
              <w:bottom w:val="single" w:sz="4" w:space="0" w:color="000000"/>
              <w:right w:val="single" w:sz="4" w:space="0" w:color="000000"/>
            </w:tcBorders>
          </w:tcPr>
          <w:p w14:paraId="4180A039" w14:textId="77777777" w:rsidR="00116577" w:rsidRDefault="00097BFD" w:rsidP="00F57865">
            <w:pPr>
              <w:ind w:left="0" w:firstLine="0"/>
              <w:jc w:val="left"/>
            </w:pPr>
            <w:r>
              <w:rPr>
                <w:rFonts w:ascii="Times New Roman" w:eastAsia="Times New Roman" w:hAnsi="Times New Roman" w:cs="Times New Roman"/>
                <w:b/>
                <w:sz w:val="24"/>
              </w:rPr>
              <w:t xml:space="preserve">Sr. </w:t>
            </w:r>
          </w:p>
          <w:p w14:paraId="7E8F8345" w14:textId="77777777" w:rsidR="00116577" w:rsidRDefault="00097BFD" w:rsidP="00F57865">
            <w:pPr>
              <w:ind w:left="0" w:firstLine="0"/>
              <w:jc w:val="left"/>
            </w:pPr>
            <w:r>
              <w:rPr>
                <w:rFonts w:ascii="Times New Roman" w:eastAsia="Times New Roman" w:hAnsi="Times New Roman" w:cs="Times New Roman"/>
                <w:b/>
                <w:sz w:val="24"/>
              </w:rPr>
              <w:t>No:</w:t>
            </w:r>
            <w:r>
              <w:rPr>
                <w:rFonts w:ascii="Times New Roman" w:eastAsia="Times New Roman" w:hAnsi="Times New Roman" w:cs="Times New Roman"/>
              </w:rPr>
              <w:t xml:space="preserve"> </w:t>
            </w:r>
          </w:p>
        </w:tc>
        <w:tc>
          <w:tcPr>
            <w:tcW w:w="4237" w:type="dxa"/>
            <w:gridSpan w:val="3"/>
            <w:tcBorders>
              <w:top w:val="single" w:sz="4" w:space="0" w:color="000000"/>
              <w:left w:val="single" w:sz="4" w:space="0" w:color="000000"/>
              <w:bottom w:val="single" w:sz="4" w:space="0" w:color="000000"/>
              <w:right w:val="single" w:sz="4" w:space="0" w:color="000000"/>
            </w:tcBorders>
            <w:vAlign w:val="center"/>
          </w:tcPr>
          <w:p w14:paraId="62ABE2BA" w14:textId="77777777" w:rsidR="00116577" w:rsidRDefault="00097BFD" w:rsidP="00F57865">
            <w:pPr>
              <w:ind w:left="91" w:firstLine="0"/>
              <w:jc w:val="left"/>
            </w:pPr>
            <w:r>
              <w:rPr>
                <w:rFonts w:ascii="Times New Roman" w:eastAsia="Times New Roman" w:hAnsi="Times New Roman" w:cs="Times New Roman"/>
                <w:b/>
                <w:sz w:val="24"/>
              </w:rPr>
              <w:t>Parameters:</w:t>
            </w:r>
            <w:r>
              <w:rPr>
                <w:rFonts w:ascii="Times New Roman" w:eastAsia="Times New Roman" w:hAnsi="Times New Roman" w:cs="Times New Roman"/>
              </w:rPr>
              <w:t xml:space="preserve"> </w:t>
            </w:r>
          </w:p>
        </w:tc>
        <w:tc>
          <w:tcPr>
            <w:tcW w:w="5485" w:type="dxa"/>
            <w:tcBorders>
              <w:top w:val="single" w:sz="4" w:space="0" w:color="000000"/>
              <w:left w:val="single" w:sz="4" w:space="0" w:color="000000"/>
              <w:bottom w:val="single" w:sz="4" w:space="0" w:color="000000"/>
              <w:right w:val="single" w:sz="4" w:space="0" w:color="000000"/>
            </w:tcBorders>
          </w:tcPr>
          <w:p w14:paraId="7725F2BA" w14:textId="77777777" w:rsidR="00116577" w:rsidRDefault="00097BFD" w:rsidP="00F57865">
            <w:pPr>
              <w:ind w:left="0" w:firstLine="0"/>
              <w:jc w:val="left"/>
            </w:pPr>
            <w:r>
              <w:rPr>
                <w:rFonts w:ascii="Times New Roman" w:eastAsia="Times New Roman" w:hAnsi="Times New Roman" w:cs="Times New Roman"/>
              </w:rPr>
              <w:t xml:space="preserve"> </w:t>
            </w:r>
          </w:p>
        </w:tc>
      </w:tr>
      <w:tr w:rsidR="00116577" w14:paraId="03F9081C" w14:textId="77777777" w:rsidTr="00EB5573">
        <w:trPr>
          <w:trHeight w:hRule="exact" w:val="695"/>
        </w:trPr>
        <w:tc>
          <w:tcPr>
            <w:tcW w:w="586" w:type="dxa"/>
            <w:tcBorders>
              <w:top w:val="single" w:sz="4" w:space="0" w:color="000000"/>
              <w:left w:val="single" w:sz="4" w:space="0" w:color="000000"/>
              <w:bottom w:val="single" w:sz="4" w:space="0" w:color="000000"/>
              <w:right w:val="single" w:sz="4" w:space="0" w:color="000000"/>
            </w:tcBorders>
          </w:tcPr>
          <w:p w14:paraId="26EBF59D" w14:textId="77777777" w:rsidR="00116577" w:rsidRDefault="00097BFD" w:rsidP="00F57865">
            <w:pPr>
              <w:ind w:left="137" w:firstLine="0"/>
              <w:jc w:val="left"/>
            </w:pPr>
            <w:r>
              <w:rPr>
                <w:rFonts w:ascii="Times New Roman" w:eastAsia="Times New Roman" w:hAnsi="Times New Roman" w:cs="Times New Roman"/>
              </w:rPr>
              <w:t>A.</w:t>
            </w:r>
            <w:r>
              <w:rPr>
                <w:rFonts w:ascii="Arial" w:eastAsia="Arial" w:hAnsi="Arial" w:cs="Arial"/>
              </w:rPr>
              <w:t xml:space="preserve"> </w:t>
            </w:r>
            <w:r>
              <w:rPr>
                <w:rFonts w:ascii="Times New Roman" w:eastAsia="Times New Roman" w:hAnsi="Times New Roman" w:cs="Times New Roman"/>
              </w:rPr>
              <w:t xml:space="preserve"> </w:t>
            </w:r>
          </w:p>
        </w:tc>
        <w:tc>
          <w:tcPr>
            <w:tcW w:w="4237" w:type="dxa"/>
            <w:gridSpan w:val="3"/>
            <w:tcBorders>
              <w:top w:val="single" w:sz="4" w:space="0" w:color="000000"/>
              <w:left w:val="single" w:sz="4" w:space="0" w:color="000000"/>
              <w:bottom w:val="single" w:sz="4" w:space="0" w:color="000000"/>
              <w:right w:val="single" w:sz="4" w:space="0" w:color="000000"/>
            </w:tcBorders>
          </w:tcPr>
          <w:p w14:paraId="453A5968" w14:textId="77777777" w:rsidR="00116577" w:rsidRDefault="00097BFD" w:rsidP="00F57865">
            <w:pPr>
              <w:ind w:left="180" w:firstLine="0"/>
              <w:jc w:val="left"/>
            </w:pPr>
            <w:r>
              <w:rPr>
                <w:rFonts w:ascii="Times New Roman" w:eastAsia="Times New Roman" w:hAnsi="Times New Roman" w:cs="Times New Roman"/>
                <w:b/>
                <w:sz w:val="24"/>
              </w:rPr>
              <w:t>Project Title</w:t>
            </w:r>
            <w:r>
              <w:rPr>
                <w:rFonts w:ascii="Times New Roman" w:eastAsia="Times New Roman" w:hAnsi="Times New Roman" w:cs="Times New Roman"/>
              </w:rPr>
              <w:t xml:space="preserve"> </w:t>
            </w:r>
          </w:p>
        </w:tc>
        <w:tc>
          <w:tcPr>
            <w:tcW w:w="5485" w:type="dxa"/>
            <w:tcBorders>
              <w:top w:val="single" w:sz="4" w:space="0" w:color="000000"/>
              <w:left w:val="single" w:sz="4" w:space="0" w:color="000000"/>
              <w:bottom w:val="single" w:sz="4" w:space="0" w:color="auto"/>
              <w:right w:val="single" w:sz="4" w:space="0" w:color="000000"/>
            </w:tcBorders>
          </w:tcPr>
          <w:p w14:paraId="324FDC43" w14:textId="699809D3" w:rsidR="00EB5573" w:rsidRPr="00EB5573" w:rsidRDefault="00DB7487" w:rsidP="00EB5573">
            <w:pPr>
              <w:jc w:val="left"/>
              <w:rPr>
                <w:rFonts w:ascii="Times New Roman" w:eastAsia="Times New Roman" w:hAnsi="Times New Roman" w:cs="Times New Roman"/>
                <w:b/>
                <w:bCs/>
              </w:rPr>
            </w:pPr>
            <w:r w:rsidRPr="00DB7487">
              <w:rPr>
                <w:rFonts w:ascii="Times New Roman" w:eastAsia="Times New Roman" w:hAnsi="Times New Roman" w:cs="Times New Roman"/>
                <w:b/>
                <w:bCs/>
              </w:rPr>
              <w:t>S</w:t>
            </w:r>
            <w:r w:rsidR="00F57865">
              <w:rPr>
                <w:rFonts w:ascii="Times New Roman" w:eastAsia="Times New Roman" w:hAnsi="Times New Roman" w:cs="Times New Roman"/>
                <w:b/>
                <w:bCs/>
              </w:rPr>
              <w:t>OCRATES</w:t>
            </w:r>
            <w:r w:rsidR="00EB5573" w:rsidRPr="00EB5573">
              <w:rPr>
                <w:rFonts w:ascii="Times New Roman" w:eastAsia="Times New Roman" w:hAnsi="Times New Roman" w:cs="Times New Roman"/>
                <w:b/>
                <w:bCs/>
              </w:rPr>
              <w:t>: Hybrid AI-Enhanced Online Tutoring Marketplace &amp; Knowledge Exchange</w:t>
            </w:r>
          </w:p>
          <w:p w14:paraId="6A84CEA9" w14:textId="3CC1C278" w:rsidR="00116577" w:rsidRPr="00DB7487" w:rsidRDefault="00116577" w:rsidP="00F57865">
            <w:pPr>
              <w:ind w:left="0" w:firstLine="0"/>
              <w:jc w:val="left"/>
              <w:rPr>
                <w:rFonts w:ascii="Times New Roman" w:eastAsia="Times New Roman" w:hAnsi="Times New Roman" w:cs="Times New Roman"/>
                <w:b/>
              </w:rPr>
            </w:pPr>
          </w:p>
        </w:tc>
      </w:tr>
      <w:tr w:rsidR="00116577" w14:paraId="6343C5AA" w14:textId="77777777" w:rsidTr="00EB5573">
        <w:trPr>
          <w:trHeight w:hRule="exact" w:val="705"/>
        </w:trPr>
        <w:tc>
          <w:tcPr>
            <w:tcW w:w="586" w:type="dxa"/>
            <w:tcBorders>
              <w:top w:val="single" w:sz="4" w:space="0" w:color="000000"/>
              <w:left w:val="single" w:sz="4" w:space="0" w:color="000000"/>
              <w:bottom w:val="single" w:sz="4" w:space="0" w:color="000000"/>
              <w:right w:val="single" w:sz="4" w:space="0" w:color="000000"/>
            </w:tcBorders>
          </w:tcPr>
          <w:p w14:paraId="03B8BE11" w14:textId="77777777" w:rsidR="00116577" w:rsidRDefault="00097BFD" w:rsidP="00F57865">
            <w:pPr>
              <w:ind w:left="137" w:firstLine="0"/>
              <w:jc w:val="left"/>
            </w:pPr>
            <w:r>
              <w:rPr>
                <w:rFonts w:ascii="Times New Roman" w:eastAsia="Times New Roman" w:hAnsi="Times New Roman" w:cs="Times New Roman"/>
              </w:rPr>
              <w:t>B.</w:t>
            </w:r>
            <w:r>
              <w:rPr>
                <w:rFonts w:ascii="Arial" w:eastAsia="Arial" w:hAnsi="Arial" w:cs="Arial"/>
              </w:rPr>
              <w:t xml:space="preserve"> </w:t>
            </w:r>
            <w:r>
              <w:rPr>
                <w:rFonts w:ascii="Times New Roman" w:eastAsia="Times New Roman" w:hAnsi="Times New Roman" w:cs="Times New Roman"/>
              </w:rPr>
              <w:t xml:space="preserve"> </w:t>
            </w:r>
          </w:p>
        </w:tc>
        <w:tc>
          <w:tcPr>
            <w:tcW w:w="4237" w:type="dxa"/>
            <w:gridSpan w:val="3"/>
            <w:tcBorders>
              <w:top w:val="single" w:sz="4" w:space="0" w:color="000000"/>
              <w:left w:val="single" w:sz="4" w:space="0" w:color="000000"/>
              <w:bottom w:val="single" w:sz="4" w:space="0" w:color="000000"/>
              <w:right w:val="single" w:sz="4" w:space="0" w:color="000000"/>
            </w:tcBorders>
          </w:tcPr>
          <w:p w14:paraId="616045E0" w14:textId="77777777" w:rsidR="00116577" w:rsidRDefault="00097BFD" w:rsidP="00F57865">
            <w:pPr>
              <w:ind w:left="180" w:firstLine="0"/>
              <w:jc w:val="left"/>
            </w:pPr>
            <w:r>
              <w:rPr>
                <w:rFonts w:ascii="Times New Roman" w:eastAsia="Times New Roman" w:hAnsi="Times New Roman" w:cs="Times New Roman"/>
                <w:b/>
                <w:sz w:val="24"/>
              </w:rPr>
              <w:t>Domain of Project Definition</w:t>
            </w:r>
            <w:r>
              <w:rPr>
                <w:rFonts w:ascii="Times New Roman" w:eastAsia="Times New Roman" w:hAnsi="Times New Roman" w:cs="Times New Roman"/>
              </w:rPr>
              <w:t xml:space="preserve"> </w:t>
            </w:r>
          </w:p>
        </w:tc>
        <w:tc>
          <w:tcPr>
            <w:tcW w:w="5485" w:type="dxa"/>
            <w:tcBorders>
              <w:top w:val="single" w:sz="4" w:space="0" w:color="auto"/>
              <w:left w:val="single" w:sz="4" w:space="0" w:color="000000"/>
              <w:bottom w:val="single" w:sz="4" w:space="0" w:color="000000"/>
              <w:right w:val="single" w:sz="4" w:space="0" w:color="000000"/>
            </w:tcBorders>
          </w:tcPr>
          <w:p w14:paraId="14F0F1A8" w14:textId="77777777" w:rsidR="00EB5573" w:rsidRPr="00EB5573" w:rsidRDefault="00EB5573" w:rsidP="00EB5573">
            <w:pPr>
              <w:jc w:val="left"/>
              <w:rPr>
                <w:rFonts w:ascii="Times New Roman" w:eastAsia="Times New Roman" w:hAnsi="Times New Roman" w:cs="Times New Roman"/>
                <w:b/>
                <w:bCs/>
              </w:rPr>
            </w:pPr>
            <w:r w:rsidRPr="00EB5573">
              <w:rPr>
                <w:rFonts w:ascii="Times New Roman" w:eastAsia="Times New Roman" w:hAnsi="Times New Roman" w:cs="Times New Roman"/>
                <w:b/>
                <w:bCs/>
              </w:rPr>
              <w:t>EdTech, Collaborative Learning Communities &amp; AI/ML Integration</w:t>
            </w:r>
          </w:p>
          <w:p w14:paraId="456588F4" w14:textId="27557833" w:rsidR="00116577" w:rsidRDefault="00116577" w:rsidP="00F57865">
            <w:pPr>
              <w:ind w:left="0" w:firstLine="0"/>
              <w:jc w:val="left"/>
            </w:pPr>
          </w:p>
        </w:tc>
      </w:tr>
      <w:tr w:rsidR="00116577" w14:paraId="7D577E60" w14:textId="77777777" w:rsidTr="00B34E90">
        <w:trPr>
          <w:trHeight w:hRule="exact" w:val="6668"/>
        </w:trPr>
        <w:tc>
          <w:tcPr>
            <w:tcW w:w="586" w:type="dxa"/>
            <w:tcBorders>
              <w:top w:val="single" w:sz="4" w:space="0" w:color="000000"/>
              <w:left w:val="single" w:sz="4" w:space="0" w:color="000000"/>
              <w:bottom w:val="single" w:sz="4" w:space="0" w:color="000000"/>
              <w:right w:val="single" w:sz="4" w:space="0" w:color="000000"/>
            </w:tcBorders>
          </w:tcPr>
          <w:p w14:paraId="3A030079" w14:textId="77777777" w:rsidR="00116577" w:rsidRDefault="00097BFD" w:rsidP="00F57865">
            <w:pPr>
              <w:ind w:left="137" w:firstLine="0"/>
              <w:jc w:val="left"/>
            </w:pPr>
            <w:r>
              <w:rPr>
                <w:rFonts w:ascii="Times New Roman" w:eastAsia="Times New Roman" w:hAnsi="Times New Roman" w:cs="Times New Roman"/>
              </w:rPr>
              <w:t>C.</w:t>
            </w:r>
            <w:r>
              <w:rPr>
                <w:rFonts w:ascii="Arial" w:eastAsia="Arial" w:hAnsi="Arial" w:cs="Arial"/>
              </w:rPr>
              <w:t xml:space="preserve"> </w:t>
            </w:r>
            <w:r>
              <w:rPr>
                <w:rFonts w:ascii="Times New Roman" w:eastAsia="Times New Roman" w:hAnsi="Times New Roman" w:cs="Times New Roman"/>
              </w:rPr>
              <w:t xml:space="preserve"> </w:t>
            </w:r>
          </w:p>
        </w:tc>
        <w:tc>
          <w:tcPr>
            <w:tcW w:w="4237" w:type="dxa"/>
            <w:gridSpan w:val="3"/>
            <w:tcBorders>
              <w:top w:val="single" w:sz="4" w:space="0" w:color="000000"/>
              <w:left w:val="single" w:sz="4" w:space="0" w:color="000000"/>
              <w:bottom w:val="single" w:sz="4" w:space="0" w:color="000000"/>
              <w:right w:val="single" w:sz="4" w:space="0" w:color="000000"/>
            </w:tcBorders>
          </w:tcPr>
          <w:p w14:paraId="2035E326" w14:textId="77777777" w:rsidR="00116577" w:rsidRDefault="00097BFD" w:rsidP="00F57865">
            <w:pPr>
              <w:spacing w:line="242" w:lineRule="auto"/>
              <w:ind w:left="180" w:right="186" w:firstLine="0"/>
              <w:jc w:val="left"/>
            </w:pPr>
            <w:r>
              <w:rPr>
                <w:rFonts w:ascii="Times New Roman" w:eastAsia="Times New Roman" w:hAnsi="Times New Roman" w:cs="Times New Roman"/>
                <w:b/>
                <w:sz w:val="24"/>
              </w:rPr>
              <w:t xml:space="preserve">Project Objectives and Scope:  </w:t>
            </w:r>
            <w:r>
              <w:rPr>
                <w:rFonts w:ascii="Times New Roman" w:eastAsia="Times New Roman" w:hAnsi="Times New Roman" w:cs="Times New Roman"/>
                <w:sz w:val="20"/>
              </w:rPr>
              <w:t xml:space="preserve">Project objectives are specific, measurable goals that the project aims to achieve. They provide a clear direction and serve as benchmarks for evaluating the project's success.  </w:t>
            </w:r>
          </w:p>
          <w:p w14:paraId="4E57DD54" w14:textId="77777777" w:rsidR="00116577" w:rsidRDefault="00097BFD" w:rsidP="00F57865">
            <w:pPr>
              <w:ind w:left="180" w:right="187" w:firstLine="0"/>
              <w:jc w:val="left"/>
            </w:pPr>
            <w:r>
              <w:rPr>
                <w:rFonts w:ascii="Times New Roman" w:eastAsia="Times New Roman" w:hAnsi="Times New Roman" w:cs="Times New Roman"/>
                <w:b/>
                <w:sz w:val="20"/>
              </w:rPr>
              <w:t>Scope:</w:t>
            </w:r>
            <w:r>
              <w:rPr>
                <w:rFonts w:ascii="Times New Roman" w:eastAsia="Times New Roman" w:hAnsi="Times New Roman" w:cs="Times New Roman"/>
                <w:sz w:val="20"/>
              </w:rPr>
              <w:t xml:space="preserve">  The project scope outlines the boundaries and deliverables of the project, detailing what will and will not be included. It sets the context for what the project will accomplish and helps manage stakeholder expectations.</w:t>
            </w:r>
            <w:r>
              <w:rPr>
                <w:rFonts w:ascii="Times New Roman" w:eastAsia="Times New Roman" w:hAnsi="Times New Roman" w:cs="Times New Roman"/>
                <w:b/>
                <w:sz w:val="24"/>
              </w:rPr>
              <w:t xml:space="preserve"> </w:t>
            </w:r>
          </w:p>
        </w:tc>
        <w:tc>
          <w:tcPr>
            <w:tcW w:w="5485" w:type="dxa"/>
            <w:tcBorders>
              <w:top w:val="single" w:sz="4" w:space="0" w:color="000000"/>
              <w:left w:val="single" w:sz="4" w:space="0" w:color="000000"/>
              <w:bottom w:val="single" w:sz="4" w:space="0" w:color="000000"/>
              <w:right w:val="single" w:sz="4" w:space="0" w:color="000000"/>
            </w:tcBorders>
          </w:tcPr>
          <w:p w14:paraId="12FEF17F" w14:textId="25F213A0" w:rsidR="00DB7487" w:rsidRPr="00DB7487" w:rsidRDefault="00097BFD" w:rsidP="00EB5573">
            <w:pPr>
              <w:ind w:left="0" w:firstLine="0"/>
              <w:jc w:val="left"/>
            </w:pPr>
            <w:r>
              <w:rPr>
                <w:rFonts w:ascii="Times New Roman" w:eastAsia="Times New Roman" w:hAnsi="Times New Roman" w:cs="Times New Roman"/>
                <w:b/>
              </w:rPr>
              <w:t>Objectives:</w:t>
            </w:r>
            <w:r>
              <w:rPr>
                <w:rFonts w:ascii="Times New Roman" w:eastAsia="Times New Roman" w:hAnsi="Times New Roman" w:cs="Times New Roman"/>
              </w:rPr>
              <w:t xml:space="preserve"> </w:t>
            </w:r>
          </w:p>
          <w:p w14:paraId="4AB904DC" w14:textId="6F8DC3EE" w:rsidR="00EB5573" w:rsidRPr="00EB5573" w:rsidRDefault="00EB5573" w:rsidP="00B34E90">
            <w:pPr>
              <w:pStyle w:val="ListParagraph"/>
              <w:numPr>
                <w:ilvl w:val="0"/>
                <w:numId w:val="3"/>
              </w:numPr>
              <w:spacing w:line="239" w:lineRule="auto"/>
              <w:jc w:val="left"/>
              <w:rPr>
                <w:rFonts w:ascii="Times New Roman" w:eastAsia="Times New Roman" w:hAnsi="Times New Roman" w:cs="Times New Roman"/>
                <w:szCs w:val="22"/>
              </w:rPr>
            </w:pPr>
            <w:r w:rsidRPr="00EB5573">
              <w:rPr>
                <w:rFonts w:ascii="Times New Roman" w:eastAsia="Times New Roman" w:hAnsi="Times New Roman" w:cs="Times New Roman"/>
                <w:b/>
                <w:bCs/>
                <w:szCs w:val="22"/>
              </w:rPr>
              <w:t>Paid 1-on-1 Tutoring:</w:t>
            </w:r>
            <w:r w:rsidRPr="00EB5573">
              <w:rPr>
                <w:rFonts w:ascii="Times New Roman" w:eastAsia="Times New Roman" w:hAnsi="Times New Roman" w:cs="Times New Roman"/>
                <w:szCs w:val="22"/>
              </w:rPr>
              <w:t> Connect students with expert tutors for live video classes (15/30/60 min).</w:t>
            </w:r>
          </w:p>
          <w:p w14:paraId="36FC37D3" w14:textId="78E0B1D5" w:rsidR="00EB5573" w:rsidRPr="00EB5573" w:rsidRDefault="00EB5573" w:rsidP="00EB5573">
            <w:pPr>
              <w:pStyle w:val="ListParagraph"/>
              <w:numPr>
                <w:ilvl w:val="0"/>
                <w:numId w:val="3"/>
              </w:numPr>
              <w:spacing w:line="239" w:lineRule="auto"/>
              <w:jc w:val="left"/>
              <w:rPr>
                <w:rFonts w:ascii="Times New Roman" w:eastAsia="Times New Roman" w:hAnsi="Times New Roman" w:cs="Times New Roman"/>
                <w:szCs w:val="22"/>
              </w:rPr>
            </w:pPr>
            <w:r w:rsidRPr="00EB5573">
              <w:rPr>
                <w:rFonts w:ascii="Times New Roman" w:eastAsia="Times New Roman" w:hAnsi="Times New Roman" w:cs="Times New Roman"/>
                <w:b/>
                <w:bCs/>
                <w:szCs w:val="22"/>
              </w:rPr>
              <w:t>Socratic AI:</w:t>
            </w:r>
            <w:r w:rsidRPr="00EB5573">
              <w:rPr>
                <w:rFonts w:ascii="Times New Roman" w:eastAsia="Times New Roman" w:hAnsi="Times New Roman" w:cs="Times New Roman"/>
                <w:szCs w:val="22"/>
              </w:rPr>
              <w:t xml:space="preserve"> Integrate a 24/7 </w:t>
            </w:r>
            <w:r>
              <w:rPr>
                <w:rFonts w:ascii="Times New Roman" w:eastAsia="Times New Roman" w:hAnsi="Times New Roman" w:cs="Times New Roman"/>
                <w:szCs w:val="22"/>
              </w:rPr>
              <w:t>AI</w:t>
            </w:r>
            <w:r w:rsidRPr="00EB5573">
              <w:rPr>
                <w:rFonts w:ascii="Times New Roman" w:eastAsia="Times New Roman" w:hAnsi="Times New Roman" w:cs="Times New Roman"/>
                <w:szCs w:val="22"/>
              </w:rPr>
              <w:t>-powered bot that guides students using step-by-step questions instead of giving answers.</w:t>
            </w:r>
          </w:p>
          <w:p w14:paraId="04F67392" w14:textId="77777777" w:rsidR="00EB5573" w:rsidRPr="00EB5573" w:rsidRDefault="00EB5573" w:rsidP="00EB5573">
            <w:pPr>
              <w:pStyle w:val="ListParagraph"/>
              <w:numPr>
                <w:ilvl w:val="0"/>
                <w:numId w:val="3"/>
              </w:numPr>
              <w:spacing w:line="239" w:lineRule="auto"/>
              <w:jc w:val="left"/>
              <w:rPr>
                <w:rFonts w:ascii="Times New Roman" w:eastAsia="Times New Roman" w:hAnsi="Times New Roman" w:cs="Times New Roman"/>
                <w:szCs w:val="22"/>
              </w:rPr>
            </w:pPr>
            <w:r w:rsidRPr="00EB5573">
              <w:rPr>
                <w:rFonts w:ascii="Times New Roman" w:eastAsia="Times New Roman" w:hAnsi="Times New Roman" w:cs="Times New Roman"/>
                <w:b/>
                <w:bCs/>
                <w:szCs w:val="22"/>
              </w:rPr>
              <w:t>Peer Study Rooms:</w:t>
            </w:r>
            <w:r w:rsidRPr="00EB5573">
              <w:rPr>
                <w:rFonts w:ascii="Times New Roman" w:eastAsia="Times New Roman" w:hAnsi="Times New Roman" w:cs="Times New Roman"/>
                <w:szCs w:val="22"/>
              </w:rPr>
              <w:t> Allow students to launch free, collaborative group study rooms via Jitsi.</w:t>
            </w:r>
          </w:p>
          <w:p w14:paraId="7DBC5A50" w14:textId="434013CF" w:rsidR="00EB5573" w:rsidRPr="00EB5573" w:rsidRDefault="00EB5573" w:rsidP="00EB5573">
            <w:pPr>
              <w:pStyle w:val="ListParagraph"/>
              <w:numPr>
                <w:ilvl w:val="0"/>
                <w:numId w:val="3"/>
              </w:numPr>
              <w:spacing w:line="239" w:lineRule="auto"/>
              <w:jc w:val="left"/>
              <w:rPr>
                <w:rFonts w:ascii="Times New Roman" w:eastAsia="Times New Roman" w:hAnsi="Times New Roman" w:cs="Times New Roman"/>
                <w:szCs w:val="22"/>
              </w:rPr>
            </w:pPr>
            <w:r w:rsidRPr="00EB5573">
              <w:rPr>
                <w:rFonts w:ascii="Times New Roman" w:eastAsia="Times New Roman" w:hAnsi="Times New Roman" w:cs="Times New Roman"/>
                <w:b/>
                <w:bCs/>
                <w:szCs w:val="22"/>
              </w:rPr>
              <w:t>Gamified Rewards:</w:t>
            </w:r>
            <w:r w:rsidRPr="00EB5573">
              <w:rPr>
                <w:rFonts w:ascii="Times New Roman" w:eastAsia="Times New Roman" w:hAnsi="Times New Roman" w:cs="Times New Roman"/>
                <w:szCs w:val="22"/>
              </w:rPr>
              <w:t xml:space="preserve"> Reward volunteer tutors with </w:t>
            </w:r>
            <w:r>
              <w:rPr>
                <w:rFonts w:ascii="Times New Roman" w:eastAsia="Times New Roman" w:hAnsi="Times New Roman" w:cs="Times New Roman"/>
                <w:szCs w:val="22"/>
              </w:rPr>
              <w:t>Community</w:t>
            </w:r>
            <w:r w:rsidRPr="00EB5573">
              <w:rPr>
                <w:rFonts w:ascii="Times New Roman" w:eastAsia="Times New Roman" w:hAnsi="Times New Roman" w:cs="Times New Roman"/>
                <w:szCs w:val="22"/>
              </w:rPr>
              <w:t xml:space="preserve"> points, leaderboards, and PDF volunteer hour certificates.</w:t>
            </w:r>
          </w:p>
          <w:p w14:paraId="7BA51D5B" w14:textId="77777777" w:rsidR="00EB5573" w:rsidRPr="00B34E90" w:rsidRDefault="00EB5573" w:rsidP="00EB5573">
            <w:pPr>
              <w:pStyle w:val="ListParagraph"/>
              <w:numPr>
                <w:ilvl w:val="0"/>
                <w:numId w:val="3"/>
              </w:numPr>
              <w:spacing w:line="239" w:lineRule="auto"/>
              <w:jc w:val="left"/>
            </w:pPr>
            <w:r w:rsidRPr="00EB5573">
              <w:rPr>
                <w:rFonts w:ascii="Times New Roman" w:eastAsia="Times New Roman" w:hAnsi="Times New Roman" w:cs="Times New Roman"/>
                <w:b/>
                <w:bCs/>
                <w:szCs w:val="22"/>
              </w:rPr>
              <w:t>AI Session Recaps:</w:t>
            </w:r>
            <w:r w:rsidRPr="00EB5573">
              <w:rPr>
                <w:rFonts w:ascii="Times New Roman" w:eastAsia="Times New Roman" w:hAnsi="Times New Roman" w:cs="Times New Roman"/>
                <w:szCs w:val="22"/>
              </w:rPr>
              <w:t> Auto-generate class summaries, transcripts, and study notes.</w:t>
            </w:r>
          </w:p>
          <w:p w14:paraId="43FEE59E" w14:textId="6EC0A52E" w:rsidR="00116577" w:rsidRDefault="00B34E90" w:rsidP="00B34E90">
            <w:pPr>
              <w:pStyle w:val="ListParagraph"/>
              <w:numPr>
                <w:ilvl w:val="0"/>
                <w:numId w:val="3"/>
              </w:numPr>
              <w:jc w:val="left"/>
              <w:rPr>
                <w:rFonts w:ascii="Times New Roman" w:hAnsi="Times New Roman" w:cs="Times New Roman"/>
              </w:rPr>
            </w:pPr>
            <w:r w:rsidRPr="00B34E90">
              <w:rPr>
                <w:rFonts w:ascii="Times New Roman" w:hAnsi="Times New Roman" w:cs="Times New Roman"/>
                <w:b/>
                <w:bCs/>
              </w:rPr>
              <w:t>Local ML Recommendations:</w:t>
            </w:r>
            <w:r w:rsidRPr="00B34E90">
              <w:rPr>
                <w:rFonts w:ascii="Times New Roman" w:hAnsi="Times New Roman" w:cs="Times New Roman"/>
              </w:rPr>
              <w:t xml:space="preserve"> Build a custom TensorFlow.js content-based recommendation engine to match students with tutors based on profile feature vectors.</w:t>
            </w:r>
          </w:p>
          <w:p w14:paraId="6CB4DDC9" w14:textId="77777777" w:rsidR="00B34E90" w:rsidRPr="00B34E90" w:rsidRDefault="00B34E90" w:rsidP="00B34E90">
            <w:pPr>
              <w:pStyle w:val="ListParagraph"/>
              <w:ind w:left="489" w:firstLine="0"/>
              <w:jc w:val="left"/>
              <w:rPr>
                <w:rFonts w:ascii="Times New Roman" w:hAnsi="Times New Roman" w:cs="Times New Roman"/>
              </w:rPr>
            </w:pPr>
          </w:p>
          <w:p w14:paraId="24BBAD00" w14:textId="77777777" w:rsidR="00116577" w:rsidRDefault="00097BFD" w:rsidP="00EB5573">
            <w:pPr>
              <w:ind w:left="0" w:firstLine="0"/>
              <w:jc w:val="left"/>
            </w:pPr>
            <w:r>
              <w:rPr>
                <w:rFonts w:ascii="Times New Roman" w:eastAsia="Times New Roman" w:hAnsi="Times New Roman" w:cs="Times New Roman"/>
                <w:b/>
              </w:rPr>
              <w:t>Scope:</w:t>
            </w:r>
            <w:r>
              <w:rPr>
                <w:rFonts w:ascii="Times New Roman" w:eastAsia="Times New Roman" w:hAnsi="Times New Roman" w:cs="Times New Roman"/>
              </w:rPr>
              <w:t xml:space="preserve"> </w:t>
            </w:r>
          </w:p>
          <w:p w14:paraId="493B03C1" w14:textId="65D9CFA5" w:rsidR="00EB5573" w:rsidRPr="00EB5573" w:rsidRDefault="00EB5573" w:rsidP="00EB5573">
            <w:pPr>
              <w:numPr>
                <w:ilvl w:val="0"/>
                <w:numId w:val="12"/>
              </w:numPr>
              <w:spacing w:line="238" w:lineRule="auto"/>
              <w:ind w:right="6"/>
              <w:jc w:val="left"/>
              <w:rPr>
                <w:rFonts w:ascii="Times New Roman" w:eastAsia="Times New Roman" w:hAnsi="Times New Roman" w:cs="Times New Roman"/>
                <w:b/>
                <w:bCs/>
              </w:rPr>
            </w:pPr>
            <w:r w:rsidRPr="00EB5573">
              <w:rPr>
                <w:rFonts w:ascii="Times New Roman" w:eastAsia="Times New Roman" w:hAnsi="Times New Roman" w:cs="Times New Roman"/>
                <w:b/>
                <w:bCs/>
              </w:rPr>
              <w:t>Includes: </w:t>
            </w:r>
            <w:r w:rsidR="00B34E90">
              <w:rPr>
                <w:rFonts w:ascii="Times New Roman" w:eastAsia="Times New Roman" w:hAnsi="Times New Roman" w:cs="Times New Roman"/>
              </w:rPr>
              <w:t xml:space="preserve">Local AI models for tutor matchmaking, review </w:t>
            </w:r>
            <w:r w:rsidR="00557A32">
              <w:rPr>
                <w:rFonts w:ascii="Times New Roman" w:eastAsia="Times New Roman" w:hAnsi="Times New Roman" w:cs="Times New Roman"/>
              </w:rPr>
              <w:t>statement</w:t>
            </w:r>
            <w:r w:rsidRPr="00EB5573">
              <w:rPr>
                <w:rFonts w:ascii="Times New Roman" w:eastAsia="Times New Roman" w:hAnsi="Times New Roman" w:cs="Times New Roman"/>
              </w:rPr>
              <w:t>, booking calendar, Socket.IO chat, Jitsi video calling, review sentiment analysis, and PDF generator.</w:t>
            </w:r>
          </w:p>
          <w:p w14:paraId="780BDC0D" w14:textId="744ADBE7" w:rsidR="00EB5573" w:rsidRPr="00EB5573" w:rsidRDefault="00EB5573" w:rsidP="00EB5573">
            <w:pPr>
              <w:numPr>
                <w:ilvl w:val="0"/>
                <w:numId w:val="12"/>
              </w:numPr>
              <w:spacing w:line="238" w:lineRule="auto"/>
              <w:ind w:right="6"/>
              <w:jc w:val="left"/>
              <w:rPr>
                <w:rFonts w:ascii="Times New Roman" w:eastAsia="Times New Roman" w:hAnsi="Times New Roman" w:cs="Times New Roman"/>
                <w:b/>
                <w:bCs/>
              </w:rPr>
            </w:pPr>
            <w:r w:rsidRPr="00EB5573">
              <w:rPr>
                <w:rFonts w:ascii="Times New Roman" w:eastAsia="Times New Roman" w:hAnsi="Times New Roman" w:cs="Times New Roman"/>
                <w:b/>
                <w:bCs/>
              </w:rPr>
              <w:t>Excludes: </w:t>
            </w:r>
            <w:r w:rsidRPr="00EB5573">
              <w:rPr>
                <w:rFonts w:ascii="Times New Roman" w:eastAsia="Times New Roman" w:hAnsi="Times New Roman" w:cs="Times New Roman"/>
              </w:rPr>
              <w:t>Native mobile apps (web-only) and custom WebRTC streaming servers</w:t>
            </w:r>
            <w:r w:rsidR="00B34E90">
              <w:rPr>
                <w:rFonts w:ascii="Times New Roman" w:eastAsia="Times New Roman" w:hAnsi="Times New Roman" w:cs="Times New Roman"/>
              </w:rPr>
              <w:t>.</w:t>
            </w:r>
          </w:p>
          <w:p w14:paraId="4D7E322B" w14:textId="77777777" w:rsidR="00116577" w:rsidRDefault="00097BFD" w:rsidP="00EB5573">
            <w:pPr>
              <w:ind w:left="0" w:firstLine="0"/>
              <w:jc w:val="left"/>
            </w:pPr>
            <w:r>
              <w:rPr>
                <w:rFonts w:ascii="Times New Roman" w:eastAsia="Times New Roman" w:hAnsi="Times New Roman" w:cs="Times New Roman"/>
              </w:rPr>
              <w:t xml:space="preserve"> </w:t>
            </w:r>
          </w:p>
        </w:tc>
      </w:tr>
      <w:tr w:rsidR="00116577" w14:paraId="44646A64" w14:textId="77777777" w:rsidTr="00B34E90">
        <w:trPr>
          <w:trHeight w:hRule="exact" w:val="1975"/>
        </w:trPr>
        <w:tc>
          <w:tcPr>
            <w:tcW w:w="586" w:type="dxa"/>
            <w:tcBorders>
              <w:top w:val="single" w:sz="4" w:space="0" w:color="000000"/>
              <w:left w:val="single" w:sz="4" w:space="0" w:color="000000"/>
              <w:bottom w:val="single" w:sz="4" w:space="0" w:color="000000"/>
              <w:right w:val="single" w:sz="4" w:space="0" w:color="000000"/>
            </w:tcBorders>
          </w:tcPr>
          <w:p w14:paraId="20981227" w14:textId="77777777" w:rsidR="00116577" w:rsidRDefault="00097BFD" w:rsidP="00F57865">
            <w:pPr>
              <w:ind w:left="137" w:firstLine="0"/>
              <w:jc w:val="left"/>
            </w:pPr>
            <w:r>
              <w:rPr>
                <w:rFonts w:ascii="Times New Roman" w:eastAsia="Times New Roman" w:hAnsi="Times New Roman" w:cs="Times New Roman"/>
              </w:rPr>
              <w:t>D.</w:t>
            </w:r>
            <w:r>
              <w:rPr>
                <w:rFonts w:ascii="Arial" w:eastAsia="Arial" w:hAnsi="Arial" w:cs="Arial"/>
              </w:rPr>
              <w:t xml:space="preserve"> </w:t>
            </w:r>
            <w:r>
              <w:rPr>
                <w:rFonts w:ascii="Times New Roman" w:eastAsia="Times New Roman" w:hAnsi="Times New Roman" w:cs="Times New Roman"/>
              </w:rPr>
              <w:t xml:space="preserve"> </w:t>
            </w:r>
          </w:p>
        </w:tc>
        <w:tc>
          <w:tcPr>
            <w:tcW w:w="4237" w:type="dxa"/>
            <w:gridSpan w:val="3"/>
            <w:tcBorders>
              <w:top w:val="single" w:sz="4" w:space="0" w:color="000000"/>
              <w:left w:val="single" w:sz="4" w:space="0" w:color="000000"/>
              <w:bottom w:val="single" w:sz="4" w:space="0" w:color="000000"/>
              <w:right w:val="single" w:sz="4" w:space="0" w:color="000000"/>
            </w:tcBorders>
          </w:tcPr>
          <w:p w14:paraId="04FD1D97" w14:textId="77777777" w:rsidR="00116577" w:rsidRDefault="00097BFD" w:rsidP="00F57865">
            <w:pPr>
              <w:ind w:left="180" w:firstLine="0"/>
              <w:jc w:val="left"/>
            </w:pPr>
            <w:r>
              <w:rPr>
                <w:rFonts w:ascii="Times New Roman" w:eastAsia="Times New Roman" w:hAnsi="Times New Roman" w:cs="Times New Roman"/>
                <w:b/>
                <w:sz w:val="24"/>
              </w:rPr>
              <w:t xml:space="preserve">Background Study of Existing System </w:t>
            </w:r>
          </w:p>
          <w:p w14:paraId="7D64DEE7" w14:textId="77777777" w:rsidR="00116577" w:rsidRDefault="00097BFD" w:rsidP="00F57865">
            <w:pPr>
              <w:ind w:left="180" w:right="188" w:firstLine="0"/>
              <w:jc w:val="left"/>
            </w:pPr>
            <w:r>
              <w:rPr>
                <w:rFonts w:ascii="Times New Roman" w:eastAsia="Times New Roman" w:hAnsi="Times New Roman" w:cs="Times New Roman"/>
                <w:sz w:val="20"/>
              </w:rPr>
              <w:t>The background study involves an examination of the existing relevant systems or technology that the project seeks to improve or replace. This includes an analysis of its architecture, functionalities, strengths, and weaknesses.</w:t>
            </w:r>
            <w:r>
              <w:rPr>
                <w:rFonts w:ascii="Times New Roman" w:eastAsia="Times New Roman" w:hAnsi="Times New Roman" w:cs="Times New Roman"/>
                <w:sz w:val="24"/>
              </w:rPr>
              <w:t xml:space="preserve"> </w:t>
            </w:r>
          </w:p>
        </w:tc>
        <w:tc>
          <w:tcPr>
            <w:tcW w:w="5485" w:type="dxa"/>
            <w:tcBorders>
              <w:top w:val="single" w:sz="4" w:space="0" w:color="000000"/>
              <w:left w:val="single" w:sz="4" w:space="0" w:color="000000"/>
              <w:bottom w:val="single" w:sz="4" w:space="0" w:color="000000"/>
              <w:right w:val="single" w:sz="4" w:space="0" w:color="000000"/>
            </w:tcBorders>
          </w:tcPr>
          <w:p w14:paraId="189FC565" w14:textId="1083733E" w:rsidR="00116577" w:rsidRPr="00B34E90" w:rsidRDefault="00B34E90" w:rsidP="00F57865">
            <w:pPr>
              <w:ind w:left="0" w:firstLine="0"/>
              <w:jc w:val="left"/>
            </w:pPr>
            <w:r w:rsidRPr="00B34E90">
              <w:rPr>
                <w:rFonts w:ascii="Times New Roman" w:eastAsia="Times New Roman" w:hAnsi="Times New Roman" w:cs="Times New Roman"/>
              </w:rPr>
              <w:t>Existing tutoring platforms are simple directories lacking built-in video rooms, offline assistance, and automated note-taking. Standard Q&amp;A forums (like StackOverflow) lack live video interaction and AI guidance. Socrates solves this by uniting a free, crowdsourced async board (with Socratic AI and peer study rooms) and a paid 1-on-1 marketplace (with live classes, AI summaries, and escrow payments).</w:t>
            </w:r>
          </w:p>
        </w:tc>
      </w:tr>
      <w:tr w:rsidR="00116577" w14:paraId="543DCEA1" w14:textId="77777777" w:rsidTr="00F57865">
        <w:trPr>
          <w:trHeight w:val="16"/>
        </w:trPr>
        <w:tc>
          <w:tcPr>
            <w:tcW w:w="586" w:type="dxa"/>
            <w:tcBorders>
              <w:top w:val="single" w:sz="4" w:space="0" w:color="000000"/>
              <w:left w:val="single" w:sz="4" w:space="0" w:color="000000"/>
              <w:bottom w:val="single" w:sz="4" w:space="0" w:color="000000"/>
              <w:right w:val="single" w:sz="4" w:space="0" w:color="000000"/>
            </w:tcBorders>
          </w:tcPr>
          <w:p w14:paraId="5B5248BB" w14:textId="77777777" w:rsidR="00116577" w:rsidRDefault="00097BFD" w:rsidP="00F57865">
            <w:pPr>
              <w:ind w:left="137" w:firstLine="0"/>
              <w:jc w:val="left"/>
            </w:pPr>
            <w:r>
              <w:rPr>
                <w:rFonts w:ascii="Times New Roman" w:eastAsia="Times New Roman" w:hAnsi="Times New Roman" w:cs="Times New Roman"/>
              </w:rPr>
              <w:t>E.</w:t>
            </w:r>
            <w:r>
              <w:rPr>
                <w:rFonts w:ascii="Arial" w:eastAsia="Arial" w:hAnsi="Arial" w:cs="Arial"/>
              </w:rPr>
              <w:t xml:space="preserve"> </w:t>
            </w:r>
            <w:r>
              <w:rPr>
                <w:rFonts w:ascii="Times New Roman" w:eastAsia="Times New Roman" w:hAnsi="Times New Roman" w:cs="Times New Roman"/>
              </w:rPr>
              <w:t xml:space="preserve"> </w:t>
            </w:r>
          </w:p>
        </w:tc>
        <w:tc>
          <w:tcPr>
            <w:tcW w:w="4237" w:type="dxa"/>
            <w:gridSpan w:val="3"/>
            <w:tcBorders>
              <w:top w:val="single" w:sz="4" w:space="0" w:color="000000"/>
              <w:left w:val="single" w:sz="4" w:space="0" w:color="000000"/>
              <w:bottom w:val="single" w:sz="4" w:space="0" w:color="000000"/>
              <w:right w:val="single" w:sz="4" w:space="0" w:color="000000"/>
            </w:tcBorders>
          </w:tcPr>
          <w:p w14:paraId="7EBD15EE" w14:textId="77777777" w:rsidR="00116577" w:rsidRDefault="00097BFD" w:rsidP="00F57865">
            <w:pPr>
              <w:ind w:left="180" w:firstLine="0"/>
              <w:jc w:val="left"/>
            </w:pPr>
            <w:r>
              <w:rPr>
                <w:rFonts w:ascii="Times New Roman" w:eastAsia="Times New Roman" w:hAnsi="Times New Roman" w:cs="Times New Roman"/>
                <w:b/>
                <w:sz w:val="24"/>
              </w:rPr>
              <w:t xml:space="preserve">Methodology and Approach </w:t>
            </w:r>
          </w:p>
          <w:p w14:paraId="36FF5029" w14:textId="77777777" w:rsidR="00116577" w:rsidRDefault="00097BFD" w:rsidP="00F57865">
            <w:pPr>
              <w:ind w:left="180" w:right="187" w:firstLine="0"/>
              <w:jc w:val="left"/>
            </w:pPr>
            <w:r>
              <w:rPr>
                <w:rFonts w:ascii="Times New Roman" w:eastAsia="Times New Roman" w:hAnsi="Times New Roman" w:cs="Times New Roman"/>
                <w:b/>
                <w:sz w:val="20"/>
              </w:rPr>
              <w:t>Methodology:</w:t>
            </w:r>
            <w:r>
              <w:rPr>
                <w:rFonts w:ascii="Times New Roman" w:eastAsia="Times New Roman" w:hAnsi="Times New Roman" w:cs="Times New Roman"/>
                <w:sz w:val="20"/>
              </w:rPr>
              <w:t xml:space="preserve"> The methodology section outlines the systematic procedures/method/ workflow/flowchart/architecture and techniques that will be used to conduct the project. This section also describes the practical steps and strategies that will be implemented to achieve the project’s goals.</w:t>
            </w:r>
            <w:r>
              <w:rPr>
                <w:rFonts w:ascii="Times New Roman" w:eastAsia="Times New Roman" w:hAnsi="Times New Roman" w:cs="Times New Roman"/>
                <w:sz w:val="24"/>
              </w:rPr>
              <w:t xml:space="preserve"> </w:t>
            </w:r>
          </w:p>
        </w:tc>
        <w:tc>
          <w:tcPr>
            <w:tcW w:w="5485" w:type="dxa"/>
            <w:tcBorders>
              <w:top w:val="single" w:sz="4" w:space="0" w:color="000000"/>
              <w:left w:val="single" w:sz="4" w:space="0" w:color="000000"/>
              <w:bottom w:val="single" w:sz="4" w:space="0" w:color="000000"/>
              <w:right w:val="single" w:sz="4" w:space="0" w:color="000000"/>
            </w:tcBorders>
          </w:tcPr>
          <w:p w14:paraId="2406A577" w14:textId="21AB7C37" w:rsidR="00F30314" w:rsidRPr="00F30314" w:rsidRDefault="00F30314" w:rsidP="00F57865">
            <w:pPr>
              <w:spacing w:line="237" w:lineRule="auto"/>
              <w:ind w:left="0" w:right="5" w:firstLine="0"/>
              <w:jc w:val="left"/>
              <w:rPr>
                <w:rFonts w:ascii="Times New Roman" w:eastAsia="Times New Roman" w:hAnsi="Times New Roman" w:cs="Times New Roman"/>
              </w:rPr>
            </w:pPr>
            <w:r w:rsidRPr="00F30314">
              <w:rPr>
                <w:rFonts w:ascii="Times New Roman" w:eastAsia="Times New Roman" w:hAnsi="Times New Roman" w:cs="Times New Roman"/>
              </w:rPr>
              <w:t>Built using the </w:t>
            </w:r>
            <w:r w:rsidRPr="00F30314">
              <w:rPr>
                <w:rFonts w:ascii="Times New Roman" w:eastAsia="Times New Roman" w:hAnsi="Times New Roman" w:cs="Times New Roman"/>
                <w:b/>
                <w:bCs/>
              </w:rPr>
              <w:t>MERN Stack</w:t>
            </w:r>
            <w:r w:rsidRPr="00F30314">
              <w:rPr>
                <w:rFonts w:ascii="Times New Roman" w:eastAsia="Times New Roman" w:hAnsi="Times New Roman" w:cs="Times New Roman"/>
              </w:rPr>
              <w:t> </w:t>
            </w:r>
            <w:r w:rsidR="00B34E90">
              <w:rPr>
                <w:rFonts w:ascii="Times New Roman" w:eastAsia="Times New Roman" w:hAnsi="Times New Roman" w:cs="Times New Roman"/>
              </w:rPr>
              <w:t xml:space="preserve">+ AI/ML </w:t>
            </w:r>
            <w:r w:rsidRPr="00F30314">
              <w:rPr>
                <w:rFonts w:ascii="Times New Roman" w:eastAsia="Times New Roman" w:hAnsi="Times New Roman" w:cs="Times New Roman"/>
              </w:rPr>
              <w:t>with an iterative approach:</w:t>
            </w:r>
          </w:p>
          <w:p w14:paraId="2E068027" w14:textId="77777777" w:rsidR="00F30314" w:rsidRPr="00F30314" w:rsidRDefault="00F30314" w:rsidP="00F57865">
            <w:pPr>
              <w:pStyle w:val="ListParagraph"/>
              <w:numPr>
                <w:ilvl w:val="0"/>
                <w:numId w:val="7"/>
              </w:numPr>
              <w:spacing w:line="237" w:lineRule="auto"/>
              <w:ind w:right="5"/>
              <w:jc w:val="left"/>
              <w:rPr>
                <w:rFonts w:ascii="Times New Roman" w:eastAsia="Times New Roman" w:hAnsi="Times New Roman" w:cs="Times New Roman"/>
              </w:rPr>
            </w:pPr>
            <w:r w:rsidRPr="00F30314">
              <w:rPr>
                <w:rFonts w:ascii="Times New Roman" w:eastAsia="Times New Roman" w:hAnsi="Times New Roman" w:cs="Times New Roman"/>
                <w:b/>
                <w:bCs/>
              </w:rPr>
              <w:t>Frontend:</w:t>
            </w:r>
            <w:r w:rsidRPr="00F30314">
              <w:rPr>
                <w:rFonts w:ascii="Times New Roman" w:eastAsia="Times New Roman" w:hAnsi="Times New Roman" w:cs="Times New Roman"/>
              </w:rPr>
              <w:t> React 19, Vite 6, Tailwind CSS v4, and Zustand.</w:t>
            </w:r>
          </w:p>
          <w:p w14:paraId="4A6F1B4E" w14:textId="77777777" w:rsidR="00F30314" w:rsidRPr="00F30314" w:rsidRDefault="00F30314" w:rsidP="00F57865">
            <w:pPr>
              <w:pStyle w:val="ListParagraph"/>
              <w:numPr>
                <w:ilvl w:val="0"/>
                <w:numId w:val="7"/>
              </w:numPr>
              <w:spacing w:line="237" w:lineRule="auto"/>
              <w:ind w:right="5"/>
              <w:jc w:val="left"/>
              <w:rPr>
                <w:rFonts w:ascii="Times New Roman" w:eastAsia="Times New Roman" w:hAnsi="Times New Roman" w:cs="Times New Roman"/>
              </w:rPr>
            </w:pPr>
            <w:r w:rsidRPr="00F30314">
              <w:rPr>
                <w:rFonts w:ascii="Times New Roman" w:eastAsia="Times New Roman" w:hAnsi="Times New Roman" w:cs="Times New Roman"/>
                <w:b/>
                <w:bCs/>
              </w:rPr>
              <w:t>Backend &amp; DB:</w:t>
            </w:r>
            <w:r w:rsidRPr="00F30314">
              <w:rPr>
                <w:rFonts w:ascii="Times New Roman" w:eastAsia="Times New Roman" w:hAnsi="Times New Roman" w:cs="Times New Roman"/>
              </w:rPr>
              <w:t> Node.js, Express.js, and MongoDB Atlas.</w:t>
            </w:r>
          </w:p>
          <w:p w14:paraId="23774F96" w14:textId="77777777" w:rsidR="00F30314" w:rsidRPr="00F30314" w:rsidRDefault="00F30314" w:rsidP="00F57865">
            <w:pPr>
              <w:pStyle w:val="ListParagraph"/>
              <w:numPr>
                <w:ilvl w:val="0"/>
                <w:numId w:val="7"/>
              </w:numPr>
              <w:spacing w:line="237" w:lineRule="auto"/>
              <w:ind w:right="5"/>
              <w:jc w:val="left"/>
              <w:rPr>
                <w:rFonts w:ascii="Times New Roman" w:eastAsia="Times New Roman" w:hAnsi="Times New Roman" w:cs="Times New Roman"/>
              </w:rPr>
            </w:pPr>
            <w:r w:rsidRPr="00F30314">
              <w:rPr>
                <w:rFonts w:ascii="Times New Roman" w:eastAsia="Times New Roman" w:hAnsi="Times New Roman" w:cs="Times New Roman"/>
                <w:b/>
                <w:bCs/>
              </w:rPr>
              <w:t>Integrations:</w:t>
            </w:r>
            <w:r w:rsidRPr="00F30314">
              <w:rPr>
                <w:rFonts w:ascii="Times New Roman" w:eastAsia="Times New Roman" w:hAnsi="Times New Roman" w:cs="Times New Roman"/>
              </w:rPr>
              <w:t> Socket.IO (chat), Jitsi Meet React SDK (video), Razorpay (payments).</w:t>
            </w:r>
          </w:p>
          <w:p w14:paraId="3334F593" w14:textId="65D43443" w:rsidR="00F30314" w:rsidRDefault="00F30314" w:rsidP="00F57865">
            <w:pPr>
              <w:pStyle w:val="ListParagraph"/>
              <w:numPr>
                <w:ilvl w:val="0"/>
                <w:numId w:val="7"/>
              </w:numPr>
              <w:spacing w:line="237" w:lineRule="auto"/>
              <w:ind w:right="5"/>
              <w:jc w:val="left"/>
              <w:rPr>
                <w:rFonts w:ascii="Times New Roman" w:eastAsia="Times New Roman" w:hAnsi="Times New Roman" w:cs="Times New Roman"/>
              </w:rPr>
            </w:pPr>
            <w:r w:rsidRPr="00F30314">
              <w:rPr>
                <w:rFonts w:ascii="Times New Roman" w:eastAsia="Times New Roman" w:hAnsi="Times New Roman" w:cs="Times New Roman"/>
                <w:b/>
                <w:bCs/>
              </w:rPr>
              <w:lastRenderedPageBreak/>
              <w:t>AI/ML:</w:t>
            </w:r>
            <w:r w:rsidRPr="00F30314">
              <w:rPr>
                <w:rFonts w:ascii="Times New Roman" w:eastAsia="Times New Roman" w:hAnsi="Times New Roman" w:cs="Times New Roman"/>
              </w:rPr>
              <w:t> Google</w:t>
            </w:r>
            <w:r w:rsidR="00B34E90">
              <w:rPr>
                <w:rFonts w:ascii="Times New Roman" w:eastAsia="Times New Roman" w:hAnsi="Times New Roman" w:cs="Times New Roman"/>
              </w:rPr>
              <w:t>-</w:t>
            </w:r>
            <w:r w:rsidRPr="00F30314">
              <w:rPr>
                <w:rFonts w:ascii="Times New Roman" w:eastAsia="Times New Roman" w:hAnsi="Times New Roman" w:cs="Times New Roman"/>
              </w:rPr>
              <w:t>API (Socratic tutor and recap), OpenAI Moderation (safety), Hugging Face Xenova (review sentiment).</w:t>
            </w:r>
          </w:p>
          <w:p w14:paraId="6769786D" w14:textId="6F7AB93B" w:rsidR="00116577" w:rsidRDefault="00B34E90" w:rsidP="00036484">
            <w:pPr>
              <w:pStyle w:val="ListParagraph"/>
              <w:numPr>
                <w:ilvl w:val="0"/>
                <w:numId w:val="7"/>
              </w:numPr>
              <w:jc w:val="left"/>
            </w:pPr>
            <w:r w:rsidRPr="00B34E90">
              <w:rPr>
                <w:rFonts w:ascii="Times New Roman" w:eastAsia="Times New Roman" w:hAnsi="Times New Roman" w:cs="Times New Roman"/>
                <w:b/>
                <w:bCs/>
              </w:rPr>
              <w:t>Cloud API Support: </w:t>
            </w:r>
            <w:r w:rsidRPr="00B34E90">
              <w:rPr>
                <w:rFonts w:ascii="Times New Roman" w:eastAsia="Times New Roman" w:hAnsi="Times New Roman" w:cs="Times New Roman"/>
              </w:rPr>
              <w:t>Google Gemini API</w:t>
            </w:r>
            <w:r>
              <w:rPr>
                <w:rFonts w:ascii="Times New Roman" w:eastAsia="Times New Roman" w:hAnsi="Times New Roman" w:cs="Times New Roman"/>
              </w:rPr>
              <w:t>, Deployment(Render/Vercel)</w:t>
            </w:r>
          </w:p>
        </w:tc>
      </w:tr>
      <w:tr w:rsidR="00116577" w14:paraId="1CDE9103" w14:textId="77777777" w:rsidTr="00036484">
        <w:trPr>
          <w:trHeight w:hRule="exact" w:val="4087"/>
        </w:trPr>
        <w:tc>
          <w:tcPr>
            <w:tcW w:w="586" w:type="dxa"/>
            <w:tcBorders>
              <w:top w:val="single" w:sz="4" w:space="0" w:color="000000"/>
              <w:left w:val="single" w:sz="4" w:space="0" w:color="000000"/>
              <w:bottom w:val="single" w:sz="4" w:space="0" w:color="000000"/>
              <w:right w:val="single" w:sz="4" w:space="0" w:color="000000"/>
            </w:tcBorders>
          </w:tcPr>
          <w:p w14:paraId="622CD8F1" w14:textId="77777777" w:rsidR="00116577" w:rsidRDefault="00097BFD" w:rsidP="00F57865">
            <w:pPr>
              <w:ind w:left="137" w:firstLine="0"/>
              <w:jc w:val="left"/>
            </w:pPr>
            <w:r>
              <w:rPr>
                <w:rFonts w:ascii="Times New Roman" w:eastAsia="Times New Roman" w:hAnsi="Times New Roman" w:cs="Times New Roman"/>
              </w:rPr>
              <w:lastRenderedPageBreak/>
              <w:t>F.</w:t>
            </w:r>
            <w:r>
              <w:rPr>
                <w:rFonts w:ascii="Arial" w:eastAsia="Arial" w:hAnsi="Arial" w:cs="Arial"/>
              </w:rPr>
              <w:t xml:space="preserve"> </w:t>
            </w:r>
            <w:r>
              <w:rPr>
                <w:rFonts w:ascii="Times New Roman" w:eastAsia="Times New Roman" w:hAnsi="Times New Roman" w:cs="Times New Roman"/>
              </w:rPr>
              <w:t xml:space="preserve"> </w:t>
            </w:r>
          </w:p>
        </w:tc>
        <w:tc>
          <w:tcPr>
            <w:tcW w:w="4237" w:type="dxa"/>
            <w:gridSpan w:val="3"/>
            <w:tcBorders>
              <w:top w:val="single" w:sz="4" w:space="0" w:color="000000"/>
              <w:left w:val="single" w:sz="4" w:space="0" w:color="000000"/>
              <w:bottom w:val="single" w:sz="4" w:space="0" w:color="000000"/>
              <w:right w:val="single" w:sz="4" w:space="0" w:color="000000"/>
            </w:tcBorders>
          </w:tcPr>
          <w:p w14:paraId="6D8B8950" w14:textId="77777777" w:rsidR="00116577" w:rsidRDefault="00097BFD" w:rsidP="00F57865">
            <w:pPr>
              <w:spacing w:line="239" w:lineRule="auto"/>
              <w:ind w:left="180" w:firstLine="0"/>
              <w:jc w:val="left"/>
            </w:pPr>
            <w:r>
              <w:rPr>
                <w:rFonts w:ascii="Times New Roman" w:eastAsia="Times New Roman" w:hAnsi="Times New Roman" w:cs="Times New Roman"/>
                <w:b/>
                <w:sz w:val="24"/>
              </w:rPr>
              <w:t xml:space="preserve">Tentative Project Plan, Timeline and individual role  </w:t>
            </w:r>
          </w:p>
          <w:p w14:paraId="3D59762C" w14:textId="42002921" w:rsidR="00116577" w:rsidRDefault="00F57865" w:rsidP="00F57865">
            <w:pPr>
              <w:ind w:left="0" w:right="9" w:firstLine="0"/>
              <w:jc w:val="left"/>
              <w:rPr>
                <w:rFonts w:ascii="Times New Roman" w:eastAsia="Times New Roman" w:hAnsi="Times New Roman" w:cs="Times New Roman"/>
                <w:sz w:val="20"/>
              </w:rPr>
            </w:pPr>
            <w:r>
              <w:rPr>
                <w:rFonts w:ascii="Times New Roman" w:eastAsia="Times New Roman" w:hAnsi="Times New Roman" w:cs="Times New Roman"/>
                <w:sz w:val="20"/>
              </w:rPr>
              <w:t xml:space="preserve">   </w:t>
            </w:r>
            <w:r w:rsidR="00097BFD">
              <w:rPr>
                <w:rFonts w:ascii="Times New Roman" w:eastAsia="Times New Roman" w:hAnsi="Times New Roman" w:cs="Times New Roman"/>
                <w:sz w:val="20"/>
              </w:rPr>
              <w:t xml:space="preserve">The project timeline provides the project schedule, </w:t>
            </w:r>
          </w:p>
          <w:p w14:paraId="18236408" w14:textId="1C3BC5EA" w:rsidR="00F30314" w:rsidRPr="00F30314" w:rsidRDefault="00F30314" w:rsidP="00F57865">
            <w:pPr>
              <w:ind w:left="0" w:right="9" w:firstLine="0"/>
              <w:jc w:val="left"/>
              <w:rPr>
                <w:rFonts w:ascii="Times New Roman" w:eastAsia="Times New Roman" w:hAnsi="Times New Roman" w:cs="Times New Roman"/>
                <w:sz w:val="20"/>
              </w:rPr>
            </w:pPr>
            <w:r>
              <w:rPr>
                <w:rFonts w:ascii="Times New Roman" w:eastAsia="Times New Roman" w:hAnsi="Times New Roman" w:cs="Times New Roman"/>
                <w:sz w:val="20"/>
              </w:rPr>
              <w:t xml:space="preserve">   </w:t>
            </w:r>
            <w:r w:rsidRPr="00F30314">
              <w:rPr>
                <w:rFonts w:ascii="Times New Roman" w:eastAsia="Times New Roman" w:hAnsi="Times New Roman" w:cs="Times New Roman"/>
                <w:sz w:val="20"/>
              </w:rPr>
              <w:t xml:space="preserve">highlighting key milestones, deadlines, and the </w:t>
            </w:r>
          </w:p>
          <w:p w14:paraId="1D1FB441" w14:textId="5AEA30F5" w:rsidR="00F30314" w:rsidRPr="00F30314" w:rsidRDefault="00F30314" w:rsidP="00F57865">
            <w:pPr>
              <w:ind w:left="0" w:right="9" w:firstLine="0"/>
              <w:jc w:val="left"/>
              <w:rPr>
                <w:sz w:val="20"/>
                <w:szCs w:val="20"/>
              </w:rPr>
            </w:pPr>
            <w:r w:rsidRPr="00F30314">
              <w:rPr>
                <w:rFonts w:ascii="Times New Roman" w:hAnsi="Times New Roman" w:cs="Times New Roman"/>
              </w:rPr>
              <w:t xml:space="preserve">   </w:t>
            </w:r>
            <w:r w:rsidRPr="00F30314">
              <w:rPr>
                <w:rFonts w:ascii="Times New Roman" w:hAnsi="Times New Roman" w:cs="Times New Roman"/>
                <w:sz w:val="20"/>
                <w:szCs w:val="20"/>
              </w:rPr>
              <w:t>duration of the phases.</w:t>
            </w:r>
          </w:p>
        </w:tc>
        <w:tc>
          <w:tcPr>
            <w:tcW w:w="5485" w:type="dxa"/>
            <w:tcBorders>
              <w:top w:val="single" w:sz="4" w:space="0" w:color="000000"/>
              <w:left w:val="single" w:sz="4" w:space="0" w:color="000000"/>
              <w:bottom w:val="single" w:sz="4" w:space="0" w:color="000000"/>
              <w:right w:val="single" w:sz="4" w:space="0" w:color="000000"/>
            </w:tcBorders>
          </w:tcPr>
          <w:p w14:paraId="0B545AA0" w14:textId="05A3ADA8" w:rsidR="00036484" w:rsidRPr="00036484" w:rsidRDefault="00036484" w:rsidP="00036484">
            <w:pPr>
              <w:numPr>
                <w:ilvl w:val="0"/>
                <w:numId w:val="8"/>
              </w:numPr>
              <w:spacing w:after="24" w:line="240" w:lineRule="auto"/>
              <w:jc w:val="left"/>
              <w:rPr>
                <w:rFonts w:ascii="Times New Roman" w:eastAsia="Times New Roman" w:hAnsi="Times New Roman" w:cs="Times New Roman"/>
                <w:bCs/>
              </w:rPr>
            </w:pPr>
            <w:r w:rsidRPr="00036484">
              <w:rPr>
                <w:rFonts w:ascii="Times New Roman" w:eastAsia="Times New Roman" w:hAnsi="Times New Roman" w:cs="Times New Roman"/>
                <w:b/>
                <w:bCs/>
              </w:rPr>
              <w:t>Phase 1:</w:t>
            </w:r>
            <w:r w:rsidRPr="00036484">
              <w:rPr>
                <w:rFonts w:ascii="Times New Roman" w:eastAsia="Times New Roman" w:hAnsi="Times New Roman" w:cs="Times New Roman"/>
                <w:b/>
              </w:rPr>
              <w:t> </w:t>
            </w:r>
            <w:r w:rsidRPr="00036484">
              <w:rPr>
                <w:rFonts w:ascii="Times New Roman" w:eastAsia="Times New Roman" w:hAnsi="Times New Roman" w:cs="Times New Roman"/>
                <w:bCs/>
              </w:rPr>
              <w:t>Setup repository, design system, and project structure.</w:t>
            </w:r>
          </w:p>
          <w:p w14:paraId="3E255FE7" w14:textId="52CD7777" w:rsidR="00036484" w:rsidRPr="00036484" w:rsidRDefault="00036484" w:rsidP="00036484">
            <w:pPr>
              <w:numPr>
                <w:ilvl w:val="0"/>
                <w:numId w:val="8"/>
              </w:numPr>
              <w:spacing w:after="24" w:line="240" w:lineRule="auto"/>
              <w:jc w:val="left"/>
              <w:rPr>
                <w:rFonts w:ascii="Times New Roman" w:eastAsia="Times New Roman" w:hAnsi="Times New Roman" w:cs="Times New Roman"/>
                <w:b/>
              </w:rPr>
            </w:pPr>
            <w:r w:rsidRPr="00036484">
              <w:rPr>
                <w:rFonts w:ascii="Times New Roman" w:eastAsia="Times New Roman" w:hAnsi="Times New Roman" w:cs="Times New Roman"/>
                <w:b/>
                <w:bCs/>
              </w:rPr>
              <w:t>Phase 2:</w:t>
            </w:r>
            <w:r w:rsidRPr="00036484">
              <w:rPr>
                <w:rFonts w:ascii="Times New Roman" w:eastAsia="Times New Roman" w:hAnsi="Times New Roman" w:cs="Times New Roman"/>
                <w:b/>
              </w:rPr>
              <w:t> </w:t>
            </w:r>
            <w:r w:rsidRPr="00036484">
              <w:rPr>
                <w:rFonts w:ascii="Times New Roman" w:eastAsia="Times New Roman" w:hAnsi="Times New Roman" w:cs="Times New Roman"/>
                <w:bCs/>
              </w:rPr>
              <w:t>Build JWT auth, role validation, and tutor profiles.</w:t>
            </w:r>
          </w:p>
          <w:p w14:paraId="3ADCE81A" w14:textId="23B84D01" w:rsidR="00036484" w:rsidRPr="00036484" w:rsidRDefault="00036484" w:rsidP="00036484">
            <w:pPr>
              <w:numPr>
                <w:ilvl w:val="0"/>
                <w:numId w:val="8"/>
              </w:numPr>
              <w:spacing w:after="24" w:line="240" w:lineRule="auto"/>
              <w:jc w:val="left"/>
              <w:rPr>
                <w:rFonts w:ascii="Times New Roman" w:eastAsia="Times New Roman" w:hAnsi="Times New Roman" w:cs="Times New Roman"/>
                <w:b/>
              </w:rPr>
            </w:pPr>
            <w:r w:rsidRPr="00036484">
              <w:rPr>
                <w:rFonts w:ascii="Times New Roman" w:eastAsia="Times New Roman" w:hAnsi="Times New Roman" w:cs="Times New Roman"/>
                <w:b/>
                <w:bCs/>
              </w:rPr>
              <w:t>Phase 3:</w:t>
            </w:r>
            <w:r w:rsidRPr="00036484">
              <w:rPr>
                <w:rFonts w:ascii="Times New Roman" w:eastAsia="Times New Roman" w:hAnsi="Times New Roman" w:cs="Times New Roman"/>
                <w:b/>
              </w:rPr>
              <w:t> </w:t>
            </w:r>
            <w:r w:rsidRPr="00036484">
              <w:rPr>
                <w:rFonts w:ascii="Times New Roman" w:eastAsia="Times New Roman" w:hAnsi="Times New Roman" w:cs="Times New Roman"/>
                <w:bCs/>
              </w:rPr>
              <w:t>Build Doubt Board, Socratic AI bot, and local NLP auto-tagging.</w:t>
            </w:r>
          </w:p>
          <w:p w14:paraId="47C0F65A" w14:textId="2CF44539" w:rsidR="00036484" w:rsidRPr="00036484" w:rsidRDefault="00036484" w:rsidP="00036484">
            <w:pPr>
              <w:numPr>
                <w:ilvl w:val="0"/>
                <w:numId w:val="8"/>
              </w:numPr>
              <w:spacing w:after="24" w:line="240" w:lineRule="auto"/>
              <w:jc w:val="left"/>
              <w:rPr>
                <w:rFonts w:ascii="Times New Roman" w:eastAsia="Times New Roman" w:hAnsi="Times New Roman" w:cs="Times New Roman"/>
                <w:b/>
              </w:rPr>
            </w:pPr>
            <w:r w:rsidRPr="00036484">
              <w:rPr>
                <w:rFonts w:ascii="Times New Roman" w:eastAsia="Times New Roman" w:hAnsi="Times New Roman" w:cs="Times New Roman"/>
                <w:b/>
                <w:bCs/>
              </w:rPr>
              <w:t>Phase 4:</w:t>
            </w:r>
            <w:r w:rsidRPr="00036484">
              <w:rPr>
                <w:rFonts w:ascii="Times New Roman" w:eastAsia="Times New Roman" w:hAnsi="Times New Roman" w:cs="Times New Roman"/>
                <w:b/>
              </w:rPr>
              <w:t> </w:t>
            </w:r>
            <w:r w:rsidRPr="00036484">
              <w:rPr>
                <w:rFonts w:ascii="Times New Roman" w:eastAsia="Times New Roman" w:hAnsi="Times New Roman" w:cs="Times New Roman"/>
                <w:bCs/>
              </w:rPr>
              <w:t>Build dashboards, local TensorFlow.js recommendation engine, and PDF certifier.</w:t>
            </w:r>
          </w:p>
          <w:p w14:paraId="50B7AA6B" w14:textId="451D35EC" w:rsidR="00036484" w:rsidRPr="00036484" w:rsidRDefault="00036484" w:rsidP="00036484">
            <w:pPr>
              <w:numPr>
                <w:ilvl w:val="0"/>
                <w:numId w:val="8"/>
              </w:numPr>
              <w:spacing w:after="24" w:line="240" w:lineRule="auto"/>
              <w:jc w:val="left"/>
              <w:rPr>
                <w:rFonts w:ascii="Times New Roman" w:eastAsia="Times New Roman" w:hAnsi="Times New Roman" w:cs="Times New Roman"/>
                <w:b/>
              </w:rPr>
            </w:pPr>
            <w:r w:rsidRPr="00036484">
              <w:rPr>
                <w:rFonts w:ascii="Times New Roman" w:eastAsia="Times New Roman" w:hAnsi="Times New Roman" w:cs="Times New Roman"/>
                <w:b/>
                <w:bCs/>
              </w:rPr>
              <w:t>Phase 5:</w:t>
            </w:r>
            <w:r w:rsidRPr="00036484">
              <w:rPr>
                <w:rFonts w:ascii="Times New Roman" w:eastAsia="Times New Roman" w:hAnsi="Times New Roman" w:cs="Times New Roman"/>
                <w:b/>
              </w:rPr>
              <w:t> </w:t>
            </w:r>
            <w:r w:rsidRPr="00036484">
              <w:rPr>
                <w:rFonts w:ascii="Times New Roman" w:eastAsia="Times New Roman" w:hAnsi="Times New Roman" w:cs="Times New Roman"/>
                <w:bCs/>
              </w:rPr>
              <w:t>Integrate Jitsi (private &amp; peer rooms), Socket.IO chat, and the client-side engagement vision model.</w:t>
            </w:r>
          </w:p>
          <w:p w14:paraId="3111AEE7" w14:textId="787AF929" w:rsidR="00036484" w:rsidRPr="00036484" w:rsidRDefault="00036484" w:rsidP="00036484">
            <w:pPr>
              <w:numPr>
                <w:ilvl w:val="0"/>
                <w:numId w:val="8"/>
              </w:numPr>
              <w:spacing w:after="24" w:line="240" w:lineRule="auto"/>
              <w:jc w:val="left"/>
              <w:rPr>
                <w:rFonts w:ascii="Times New Roman" w:eastAsia="Times New Roman" w:hAnsi="Times New Roman" w:cs="Times New Roman"/>
                <w:bCs/>
              </w:rPr>
            </w:pPr>
            <w:r w:rsidRPr="00036484">
              <w:rPr>
                <w:rFonts w:ascii="Times New Roman" w:eastAsia="Times New Roman" w:hAnsi="Times New Roman" w:cs="Times New Roman"/>
                <w:b/>
                <w:bCs/>
              </w:rPr>
              <w:t>Phase 6:</w:t>
            </w:r>
            <w:r w:rsidRPr="00036484">
              <w:rPr>
                <w:rFonts w:ascii="Times New Roman" w:eastAsia="Times New Roman" w:hAnsi="Times New Roman" w:cs="Times New Roman"/>
                <w:b/>
              </w:rPr>
              <w:t> </w:t>
            </w:r>
            <w:r w:rsidRPr="00036484">
              <w:rPr>
                <w:rFonts w:ascii="Times New Roman" w:eastAsia="Times New Roman" w:hAnsi="Times New Roman" w:cs="Times New Roman"/>
                <w:bCs/>
              </w:rPr>
              <w:t>Implement scheduling calendar, Razorpay payments, and Hugging Face sentiment auditing.</w:t>
            </w:r>
          </w:p>
          <w:p w14:paraId="5D7CEEB5" w14:textId="1A87C18D" w:rsidR="00116577" w:rsidRPr="00036484" w:rsidRDefault="00036484" w:rsidP="00036484">
            <w:pPr>
              <w:numPr>
                <w:ilvl w:val="0"/>
                <w:numId w:val="8"/>
              </w:numPr>
              <w:spacing w:after="24" w:line="240" w:lineRule="auto"/>
              <w:jc w:val="left"/>
              <w:rPr>
                <w:rFonts w:ascii="Times New Roman" w:eastAsia="Times New Roman" w:hAnsi="Times New Roman" w:cs="Times New Roman"/>
                <w:b/>
              </w:rPr>
            </w:pPr>
            <w:r w:rsidRPr="00036484">
              <w:rPr>
                <w:rFonts w:ascii="Times New Roman" w:eastAsia="Times New Roman" w:hAnsi="Times New Roman" w:cs="Times New Roman"/>
                <w:b/>
                <w:bCs/>
              </w:rPr>
              <w:t>Phase 7:</w:t>
            </w:r>
            <w:r w:rsidRPr="00036484">
              <w:rPr>
                <w:rFonts w:ascii="Times New Roman" w:eastAsia="Times New Roman" w:hAnsi="Times New Roman" w:cs="Times New Roman"/>
                <w:b/>
              </w:rPr>
              <w:t> </w:t>
            </w:r>
            <w:r w:rsidRPr="00036484">
              <w:rPr>
                <w:rFonts w:ascii="Times New Roman" w:eastAsia="Times New Roman" w:hAnsi="Times New Roman" w:cs="Times New Roman"/>
                <w:bCs/>
              </w:rPr>
              <w:t>Run unit tests, set up logs, and deploy to Vercel/Render.</w:t>
            </w:r>
          </w:p>
        </w:tc>
      </w:tr>
      <w:tr w:rsidR="006024EA" w14:paraId="1A4BF009" w14:textId="77777777" w:rsidTr="00F57865">
        <w:trPr>
          <w:trHeight w:hRule="exact" w:val="2833"/>
        </w:trPr>
        <w:tc>
          <w:tcPr>
            <w:tcW w:w="586" w:type="dxa"/>
            <w:tcBorders>
              <w:top w:val="single" w:sz="4" w:space="0" w:color="000000"/>
              <w:left w:val="single" w:sz="4" w:space="0" w:color="000000"/>
              <w:bottom w:val="single" w:sz="4" w:space="0" w:color="000000"/>
              <w:right w:val="single" w:sz="4" w:space="0" w:color="000000"/>
            </w:tcBorders>
          </w:tcPr>
          <w:p w14:paraId="6758B6D2" w14:textId="77777777" w:rsidR="006024EA" w:rsidRDefault="006024EA" w:rsidP="00F57865">
            <w:pPr>
              <w:ind w:left="137" w:firstLine="0"/>
              <w:jc w:val="left"/>
            </w:pPr>
            <w:r>
              <w:rPr>
                <w:rFonts w:ascii="Times New Roman" w:eastAsia="Times New Roman" w:hAnsi="Times New Roman" w:cs="Times New Roman"/>
              </w:rPr>
              <w:t>G.</w:t>
            </w:r>
            <w:r>
              <w:rPr>
                <w:rFonts w:ascii="Arial" w:eastAsia="Arial" w:hAnsi="Arial" w:cs="Arial"/>
              </w:rPr>
              <w:t xml:space="preserve"> </w:t>
            </w:r>
            <w:r>
              <w:rPr>
                <w:rFonts w:ascii="Times New Roman" w:eastAsia="Times New Roman" w:hAnsi="Times New Roman" w:cs="Times New Roman"/>
              </w:rPr>
              <w:t xml:space="preserve"> </w:t>
            </w:r>
          </w:p>
        </w:tc>
        <w:tc>
          <w:tcPr>
            <w:tcW w:w="4237" w:type="dxa"/>
            <w:gridSpan w:val="3"/>
            <w:tcBorders>
              <w:top w:val="single" w:sz="4" w:space="0" w:color="000000"/>
              <w:left w:val="single" w:sz="4" w:space="0" w:color="000000"/>
              <w:bottom w:val="single" w:sz="4" w:space="0" w:color="000000"/>
              <w:right w:val="single" w:sz="4" w:space="0" w:color="000000"/>
            </w:tcBorders>
          </w:tcPr>
          <w:p w14:paraId="516A8D0D" w14:textId="77777777" w:rsidR="006024EA" w:rsidRDefault="006024EA" w:rsidP="00F57865">
            <w:pPr>
              <w:ind w:left="180" w:firstLine="0"/>
              <w:jc w:val="left"/>
            </w:pPr>
            <w:r>
              <w:rPr>
                <w:rFonts w:ascii="Times New Roman" w:eastAsia="Times New Roman" w:hAnsi="Times New Roman" w:cs="Times New Roman"/>
                <w:b/>
                <w:sz w:val="24"/>
              </w:rPr>
              <w:t xml:space="preserve">Innovation and Originality </w:t>
            </w:r>
          </w:p>
          <w:p w14:paraId="7FB201BD" w14:textId="77777777" w:rsidR="006024EA" w:rsidRDefault="006024EA" w:rsidP="00F57865">
            <w:pPr>
              <w:spacing w:line="240" w:lineRule="auto"/>
              <w:ind w:left="180" w:right="189" w:firstLine="0"/>
              <w:jc w:val="left"/>
            </w:pPr>
            <w:r>
              <w:rPr>
                <w:rFonts w:ascii="Times New Roman" w:eastAsia="Times New Roman" w:hAnsi="Times New Roman" w:cs="Times New Roman"/>
                <w:b/>
                <w:sz w:val="20"/>
              </w:rPr>
              <w:t>Innovation:</w:t>
            </w:r>
            <w:r>
              <w:rPr>
                <w:rFonts w:ascii="Times New Roman" w:eastAsia="Times New Roman" w:hAnsi="Times New Roman" w:cs="Times New Roman"/>
                <w:sz w:val="20"/>
              </w:rPr>
              <w:t xml:space="preserve"> The innovation aspect of the project refers to the novel features, methodologies, or technologies introduced to address the problem in a new and effective way.  </w:t>
            </w:r>
          </w:p>
          <w:p w14:paraId="6AF99D94" w14:textId="77777777" w:rsidR="006024EA" w:rsidRDefault="006024EA" w:rsidP="00F57865">
            <w:pPr>
              <w:ind w:left="180" w:firstLine="0"/>
              <w:jc w:val="left"/>
            </w:pPr>
            <w:r>
              <w:rPr>
                <w:rFonts w:ascii="Times New Roman" w:eastAsia="Times New Roman" w:hAnsi="Times New Roman" w:cs="Times New Roman"/>
                <w:sz w:val="20"/>
              </w:rPr>
              <w:t xml:space="preserve"> </w:t>
            </w:r>
          </w:p>
          <w:p w14:paraId="051F2297" w14:textId="77777777" w:rsidR="006024EA" w:rsidRDefault="006024EA" w:rsidP="00F57865">
            <w:pPr>
              <w:ind w:left="180" w:right="188" w:firstLine="0"/>
              <w:jc w:val="left"/>
            </w:pPr>
            <w:r>
              <w:rPr>
                <w:rFonts w:ascii="Times New Roman" w:eastAsia="Times New Roman" w:hAnsi="Times New Roman" w:cs="Times New Roman"/>
                <w:b/>
                <w:sz w:val="20"/>
              </w:rPr>
              <w:t>Originality:</w:t>
            </w:r>
            <w:r>
              <w:rPr>
                <w:rFonts w:ascii="Times New Roman" w:eastAsia="Times New Roman" w:hAnsi="Times New Roman" w:cs="Times New Roman"/>
                <w:sz w:val="20"/>
              </w:rPr>
              <w:t xml:space="preserve"> Originality emphasizes the project's uniqueness and contribution to the field. It involves the creation of new knowledge, concepts, or products that have not been previously developed.</w:t>
            </w:r>
            <w:r>
              <w:rPr>
                <w:rFonts w:ascii="Times New Roman" w:eastAsia="Times New Roman" w:hAnsi="Times New Roman" w:cs="Times New Roman"/>
                <w:b/>
                <w:sz w:val="24"/>
              </w:rPr>
              <w:t xml:space="preserve"> </w:t>
            </w:r>
          </w:p>
        </w:tc>
        <w:tc>
          <w:tcPr>
            <w:tcW w:w="5485" w:type="dxa"/>
            <w:tcBorders>
              <w:top w:val="single" w:sz="4" w:space="0" w:color="000000"/>
              <w:left w:val="single" w:sz="4" w:space="0" w:color="000000"/>
              <w:bottom w:val="single" w:sz="4" w:space="0" w:color="000000"/>
              <w:right w:val="single" w:sz="4" w:space="0" w:color="000000"/>
            </w:tcBorders>
          </w:tcPr>
          <w:p w14:paraId="17262B35" w14:textId="73FC0F83" w:rsidR="006024EA" w:rsidRDefault="006024EA" w:rsidP="00F57865">
            <w:pPr>
              <w:ind w:left="0" w:firstLine="0"/>
              <w:jc w:val="left"/>
              <w:rPr>
                <w:rFonts w:ascii="Times New Roman" w:eastAsia="Times New Roman" w:hAnsi="Times New Roman" w:cs="Times New Roman"/>
              </w:rPr>
            </w:pPr>
            <w:r>
              <w:rPr>
                <w:rFonts w:ascii="Times New Roman" w:eastAsia="Times New Roman" w:hAnsi="Times New Roman" w:cs="Times New Roman"/>
                <w:b/>
              </w:rPr>
              <w:t>Innovation:</w:t>
            </w:r>
            <w:r>
              <w:rPr>
                <w:rFonts w:ascii="Times New Roman" w:eastAsia="Times New Roman" w:hAnsi="Times New Roman" w:cs="Times New Roman"/>
              </w:rPr>
              <w:t xml:space="preserve"> </w:t>
            </w:r>
            <w:r w:rsidR="00036484" w:rsidRPr="00036484">
              <w:rPr>
                <w:rFonts w:ascii="Times New Roman" w:eastAsia="Times New Roman" w:hAnsi="Times New Roman" w:cs="Times New Roman"/>
              </w:rPr>
              <w:t>Combines a free community QA board and a paid tutoring marketplace using a distributed AI/ML pipeline. It runs ML models locally in the browser to eliminate cloud hosting costs and guarantee data privacy.</w:t>
            </w:r>
          </w:p>
          <w:p w14:paraId="2E54412F" w14:textId="77777777" w:rsidR="006024EA" w:rsidRDefault="006024EA" w:rsidP="00F57865">
            <w:pPr>
              <w:ind w:left="0" w:firstLine="0"/>
              <w:jc w:val="left"/>
            </w:pPr>
            <w:r>
              <w:rPr>
                <w:rFonts w:ascii="Times New Roman" w:eastAsia="Times New Roman" w:hAnsi="Times New Roman" w:cs="Times New Roman"/>
              </w:rPr>
              <w:t xml:space="preserve"> </w:t>
            </w:r>
          </w:p>
          <w:p w14:paraId="71557300" w14:textId="23C85827" w:rsidR="006024EA" w:rsidRDefault="006024EA" w:rsidP="00F57865">
            <w:pPr>
              <w:spacing w:after="2" w:line="237" w:lineRule="auto"/>
              <w:ind w:left="0" w:right="7" w:firstLine="0"/>
              <w:jc w:val="left"/>
            </w:pPr>
            <w:r>
              <w:rPr>
                <w:rFonts w:ascii="Times New Roman" w:eastAsia="Times New Roman" w:hAnsi="Times New Roman" w:cs="Times New Roman"/>
                <w:b/>
              </w:rPr>
              <w:t>Originality:</w:t>
            </w:r>
            <w:r>
              <w:rPr>
                <w:rFonts w:ascii="Times New Roman" w:eastAsia="Times New Roman" w:hAnsi="Times New Roman" w:cs="Times New Roman"/>
              </w:rPr>
              <w:t xml:space="preserve"> </w:t>
            </w:r>
            <w:r w:rsidR="00036484" w:rsidRPr="00036484">
              <w:rPr>
                <w:rFonts w:ascii="Times New Roman" w:eastAsia="Times New Roman" w:hAnsi="Times New Roman" w:cs="Times New Roman"/>
              </w:rPr>
              <w:t>First educational platform containing a self-hosted client-side ML engine for tracking live student</w:t>
            </w:r>
            <w:r w:rsidR="00036484">
              <w:rPr>
                <w:rFonts w:ascii="Times New Roman" w:eastAsia="Times New Roman" w:hAnsi="Times New Roman" w:cs="Times New Roman"/>
              </w:rPr>
              <w:t xml:space="preserve"> </w:t>
            </w:r>
            <w:r w:rsidR="00036484" w:rsidRPr="00036484">
              <w:rPr>
                <w:rFonts w:ascii="Times New Roman" w:eastAsia="Times New Roman" w:hAnsi="Times New Roman" w:cs="Times New Roman"/>
              </w:rPr>
              <w:t>engagement, paired with a gamified volunteer system that converts free tutor community help into verified service hours.</w:t>
            </w:r>
          </w:p>
          <w:p w14:paraId="7629B96A" w14:textId="77777777" w:rsidR="006024EA" w:rsidRDefault="006024EA" w:rsidP="00F57865">
            <w:pPr>
              <w:ind w:left="0" w:firstLine="0"/>
              <w:jc w:val="left"/>
            </w:pPr>
            <w:r>
              <w:rPr>
                <w:rFonts w:ascii="Times New Roman" w:eastAsia="Times New Roman" w:hAnsi="Times New Roman" w:cs="Times New Roman"/>
              </w:rPr>
              <w:t xml:space="preserve"> </w:t>
            </w:r>
          </w:p>
          <w:p w14:paraId="39BAFF6F" w14:textId="77777777" w:rsidR="006024EA" w:rsidRDefault="006024EA" w:rsidP="00F57865">
            <w:pPr>
              <w:ind w:left="0" w:firstLine="0"/>
              <w:jc w:val="left"/>
            </w:pPr>
            <w:r>
              <w:rPr>
                <w:rFonts w:ascii="Times New Roman" w:eastAsia="Times New Roman" w:hAnsi="Times New Roman" w:cs="Times New Roman"/>
              </w:rPr>
              <w:t xml:space="preserve"> </w:t>
            </w:r>
          </w:p>
          <w:p w14:paraId="55E61CC4" w14:textId="77777777" w:rsidR="006024EA" w:rsidRDefault="006024EA" w:rsidP="00F57865">
            <w:pPr>
              <w:ind w:left="0" w:firstLine="0"/>
              <w:jc w:val="left"/>
            </w:pPr>
            <w:r>
              <w:rPr>
                <w:rFonts w:ascii="Times New Roman" w:eastAsia="Times New Roman" w:hAnsi="Times New Roman" w:cs="Times New Roman"/>
              </w:rPr>
              <w:t xml:space="preserve"> </w:t>
            </w:r>
          </w:p>
          <w:p w14:paraId="77EA6411" w14:textId="77777777" w:rsidR="006024EA" w:rsidRDefault="006024EA" w:rsidP="00F57865">
            <w:pPr>
              <w:ind w:left="0" w:firstLine="0"/>
              <w:jc w:val="left"/>
            </w:pPr>
            <w:r>
              <w:rPr>
                <w:rFonts w:ascii="Times New Roman" w:eastAsia="Times New Roman" w:hAnsi="Times New Roman" w:cs="Times New Roman"/>
              </w:rPr>
              <w:t xml:space="preserve"> </w:t>
            </w:r>
          </w:p>
          <w:p w14:paraId="760DCA59" w14:textId="77777777" w:rsidR="006024EA" w:rsidRDefault="006024EA" w:rsidP="00F57865">
            <w:pPr>
              <w:ind w:left="0" w:firstLine="0"/>
              <w:jc w:val="left"/>
            </w:pPr>
            <w:r>
              <w:rPr>
                <w:rFonts w:ascii="Times New Roman" w:eastAsia="Times New Roman" w:hAnsi="Times New Roman" w:cs="Times New Roman"/>
              </w:rPr>
              <w:t xml:space="preserve"> </w:t>
            </w:r>
          </w:p>
          <w:p w14:paraId="0A18A103" w14:textId="77777777" w:rsidR="006024EA" w:rsidRDefault="006024EA" w:rsidP="00F57865">
            <w:pPr>
              <w:ind w:left="0" w:firstLine="0"/>
              <w:jc w:val="left"/>
            </w:pPr>
            <w:r>
              <w:rPr>
                <w:rFonts w:ascii="Times New Roman" w:eastAsia="Times New Roman" w:hAnsi="Times New Roman" w:cs="Times New Roman"/>
              </w:rPr>
              <w:t xml:space="preserve"> </w:t>
            </w:r>
          </w:p>
          <w:p w14:paraId="6DE59A1F" w14:textId="77777777" w:rsidR="006024EA" w:rsidRDefault="006024EA" w:rsidP="00F57865">
            <w:pPr>
              <w:ind w:left="0" w:firstLine="0"/>
              <w:jc w:val="left"/>
            </w:pPr>
            <w:r>
              <w:rPr>
                <w:rFonts w:ascii="Times New Roman" w:eastAsia="Times New Roman" w:hAnsi="Times New Roman" w:cs="Times New Roman"/>
              </w:rPr>
              <w:t xml:space="preserve"> </w:t>
            </w:r>
          </w:p>
          <w:p w14:paraId="1C5693A5" w14:textId="77777777" w:rsidR="006024EA" w:rsidRDefault="006024EA" w:rsidP="00F57865">
            <w:pPr>
              <w:ind w:left="0" w:firstLine="0"/>
              <w:jc w:val="left"/>
            </w:pPr>
            <w:r>
              <w:rPr>
                <w:rFonts w:ascii="Times New Roman" w:eastAsia="Times New Roman" w:hAnsi="Times New Roman" w:cs="Times New Roman"/>
              </w:rPr>
              <w:t xml:space="preserve"> </w:t>
            </w:r>
          </w:p>
          <w:p w14:paraId="406AE880" w14:textId="77777777" w:rsidR="006024EA" w:rsidRDefault="006024EA" w:rsidP="00F57865">
            <w:pPr>
              <w:ind w:left="0" w:firstLine="0"/>
              <w:jc w:val="left"/>
            </w:pPr>
            <w:r>
              <w:rPr>
                <w:rFonts w:ascii="Times New Roman" w:eastAsia="Times New Roman" w:hAnsi="Times New Roman" w:cs="Times New Roman"/>
              </w:rPr>
              <w:t xml:space="preserve"> </w:t>
            </w:r>
          </w:p>
          <w:p w14:paraId="60663BE2" w14:textId="77777777" w:rsidR="006024EA" w:rsidRDefault="006024EA" w:rsidP="00F57865">
            <w:pPr>
              <w:ind w:left="0" w:firstLine="0"/>
              <w:jc w:val="left"/>
            </w:pPr>
            <w:r>
              <w:rPr>
                <w:rFonts w:ascii="Times New Roman" w:eastAsia="Times New Roman" w:hAnsi="Times New Roman" w:cs="Times New Roman"/>
              </w:rPr>
              <w:t xml:space="preserve"> </w:t>
            </w:r>
          </w:p>
          <w:p w14:paraId="4D142E95" w14:textId="77777777" w:rsidR="006024EA" w:rsidRDefault="006024EA" w:rsidP="00F57865">
            <w:pPr>
              <w:ind w:left="0" w:firstLine="0"/>
              <w:jc w:val="left"/>
            </w:pPr>
            <w:r>
              <w:rPr>
                <w:rFonts w:ascii="Times New Roman" w:eastAsia="Times New Roman" w:hAnsi="Times New Roman" w:cs="Times New Roman"/>
              </w:rPr>
              <w:t xml:space="preserve"> </w:t>
            </w:r>
          </w:p>
        </w:tc>
      </w:tr>
    </w:tbl>
    <w:p w14:paraId="11F1DE75" w14:textId="34EF1916" w:rsidR="00116577" w:rsidRDefault="00116577" w:rsidP="00F57865">
      <w:pPr>
        <w:ind w:left="0" w:firstLine="0"/>
        <w:jc w:val="left"/>
      </w:pPr>
    </w:p>
    <w:p w14:paraId="30D19B39" w14:textId="77777777" w:rsidR="00116577" w:rsidRDefault="00097BFD" w:rsidP="00F57865">
      <w:pPr>
        <w:spacing w:after="14"/>
        <w:ind w:left="0" w:firstLine="0"/>
        <w:jc w:val="left"/>
      </w:pPr>
      <w:r>
        <w:rPr>
          <w:rFonts w:ascii="Times New Roman" w:eastAsia="Times New Roman" w:hAnsi="Times New Roman" w:cs="Times New Roman"/>
          <w:b/>
          <w:sz w:val="24"/>
        </w:rPr>
        <w:t xml:space="preserve"> </w:t>
      </w:r>
    </w:p>
    <w:p w14:paraId="76640BE0" w14:textId="23A28881" w:rsidR="00116577" w:rsidRDefault="00097BFD" w:rsidP="00F57865">
      <w:pPr>
        <w:spacing w:after="6253"/>
        <w:ind w:left="0" w:firstLine="0"/>
        <w:jc w:val="left"/>
      </w:pPr>
      <w:r>
        <w:rPr>
          <w:rFonts w:ascii="Times New Roman" w:eastAsia="Times New Roman" w:hAnsi="Times New Roman" w:cs="Times New Roman"/>
          <w:b/>
          <w:sz w:val="24"/>
        </w:rPr>
        <w:t xml:space="preserve"> </w:t>
      </w:r>
    </w:p>
    <w:sectPr w:rsidR="00116577">
      <w:pgSz w:w="11911" w:h="16841"/>
      <w:pgMar w:top="581" w:right="814" w:bottom="718" w:left="60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D38A0"/>
    <w:multiLevelType w:val="multilevel"/>
    <w:tmpl w:val="294C9EE8"/>
    <w:lvl w:ilvl="0">
      <w:start w:val="1"/>
      <w:numFmt w:val="bullet"/>
      <w:lvlText w:val=""/>
      <w:lvlJc w:val="left"/>
      <w:pPr>
        <w:tabs>
          <w:tab w:val="num" w:pos="349"/>
        </w:tabs>
        <w:ind w:left="349" w:hanging="360"/>
      </w:pPr>
      <w:rPr>
        <w:rFonts w:ascii="Symbol" w:hAnsi="Symbol" w:hint="default"/>
        <w:sz w:val="20"/>
      </w:rPr>
    </w:lvl>
    <w:lvl w:ilvl="1" w:tentative="1">
      <w:start w:val="1"/>
      <w:numFmt w:val="bullet"/>
      <w:lvlText w:val=""/>
      <w:lvlJc w:val="left"/>
      <w:pPr>
        <w:tabs>
          <w:tab w:val="num" w:pos="1069"/>
        </w:tabs>
        <w:ind w:left="1069" w:hanging="360"/>
      </w:pPr>
      <w:rPr>
        <w:rFonts w:ascii="Symbol" w:hAnsi="Symbol" w:hint="default"/>
        <w:sz w:val="20"/>
      </w:rPr>
    </w:lvl>
    <w:lvl w:ilvl="2" w:tentative="1">
      <w:start w:val="1"/>
      <w:numFmt w:val="bullet"/>
      <w:lvlText w:val=""/>
      <w:lvlJc w:val="left"/>
      <w:pPr>
        <w:tabs>
          <w:tab w:val="num" w:pos="1789"/>
        </w:tabs>
        <w:ind w:left="1789" w:hanging="360"/>
      </w:pPr>
      <w:rPr>
        <w:rFonts w:ascii="Symbol" w:hAnsi="Symbol" w:hint="default"/>
        <w:sz w:val="20"/>
      </w:rPr>
    </w:lvl>
    <w:lvl w:ilvl="3" w:tentative="1">
      <w:start w:val="1"/>
      <w:numFmt w:val="bullet"/>
      <w:lvlText w:val=""/>
      <w:lvlJc w:val="left"/>
      <w:pPr>
        <w:tabs>
          <w:tab w:val="num" w:pos="2509"/>
        </w:tabs>
        <w:ind w:left="2509" w:hanging="360"/>
      </w:pPr>
      <w:rPr>
        <w:rFonts w:ascii="Symbol" w:hAnsi="Symbol" w:hint="default"/>
        <w:sz w:val="20"/>
      </w:rPr>
    </w:lvl>
    <w:lvl w:ilvl="4" w:tentative="1">
      <w:start w:val="1"/>
      <w:numFmt w:val="bullet"/>
      <w:lvlText w:val=""/>
      <w:lvlJc w:val="left"/>
      <w:pPr>
        <w:tabs>
          <w:tab w:val="num" w:pos="3229"/>
        </w:tabs>
        <w:ind w:left="3229" w:hanging="360"/>
      </w:pPr>
      <w:rPr>
        <w:rFonts w:ascii="Symbol" w:hAnsi="Symbol" w:hint="default"/>
        <w:sz w:val="20"/>
      </w:rPr>
    </w:lvl>
    <w:lvl w:ilvl="5" w:tentative="1">
      <w:start w:val="1"/>
      <w:numFmt w:val="bullet"/>
      <w:lvlText w:val=""/>
      <w:lvlJc w:val="left"/>
      <w:pPr>
        <w:tabs>
          <w:tab w:val="num" w:pos="3949"/>
        </w:tabs>
        <w:ind w:left="3949" w:hanging="360"/>
      </w:pPr>
      <w:rPr>
        <w:rFonts w:ascii="Symbol" w:hAnsi="Symbol" w:hint="default"/>
        <w:sz w:val="20"/>
      </w:rPr>
    </w:lvl>
    <w:lvl w:ilvl="6" w:tentative="1">
      <w:start w:val="1"/>
      <w:numFmt w:val="bullet"/>
      <w:lvlText w:val=""/>
      <w:lvlJc w:val="left"/>
      <w:pPr>
        <w:tabs>
          <w:tab w:val="num" w:pos="4669"/>
        </w:tabs>
        <w:ind w:left="4669" w:hanging="360"/>
      </w:pPr>
      <w:rPr>
        <w:rFonts w:ascii="Symbol" w:hAnsi="Symbol" w:hint="default"/>
        <w:sz w:val="20"/>
      </w:rPr>
    </w:lvl>
    <w:lvl w:ilvl="7" w:tentative="1">
      <w:start w:val="1"/>
      <w:numFmt w:val="bullet"/>
      <w:lvlText w:val=""/>
      <w:lvlJc w:val="left"/>
      <w:pPr>
        <w:tabs>
          <w:tab w:val="num" w:pos="5389"/>
        </w:tabs>
        <w:ind w:left="5389" w:hanging="360"/>
      </w:pPr>
      <w:rPr>
        <w:rFonts w:ascii="Symbol" w:hAnsi="Symbol" w:hint="default"/>
        <w:sz w:val="20"/>
      </w:rPr>
    </w:lvl>
    <w:lvl w:ilvl="8" w:tentative="1">
      <w:start w:val="1"/>
      <w:numFmt w:val="bullet"/>
      <w:lvlText w:val=""/>
      <w:lvlJc w:val="left"/>
      <w:pPr>
        <w:tabs>
          <w:tab w:val="num" w:pos="6109"/>
        </w:tabs>
        <w:ind w:left="6109" w:hanging="360"/>
      </w:pPr>
      <w:rPr>
        <w:rFonts w:ascii="Symbol" w:hAnsi="Symbol" w:hint="default"/>
        <w:sz w:val="20"/>
      </w:rPr>
    </w:lvl>
  </w:abstractNum>
  <w:abstractNum w:abstractNumId="1" w15:restartNumberingAfterBreak="0">
    <w:nsid w:val="26426EC8"/>
    <w:multiLevelType w:val="hybridMultilevel"/>
    <w:tmpl w:val="9752A362"/>
    <w:lvl w:ilvl="0" w:tplc="40090001">
      <w:start w:val="1"/>
      <w:numFmt w:val="bullet"/>
      <w:lvlText w:val=""/>
      <w:lvlJc w:val="left"/>
      <w:pPr>
        <w:ind w:left="489" w:hanging="360"/>
      </w:pPr>
      <w:rPr>
        <w:rFonts w:ascii="Symbol" w:hAnsi="Symbol" w:hint="default"/>
      </w:rPr>
    </w:lvl>
    <w:lvl w:ilvl="1" w:tplc="40090003" w:tentative="1">
      <w:start w:val="1"/>
      <w:numFmt w:val="bullet"/>
      <w:lvlText w:val="o"/>
      <w:lvlJc w:val="left"/>
      <w:pPr>
        <w:ind w:left="1460" w:hanging="360"/>
      </w:pPr>
      <w:rPr>
        <w:rFonts w:ascii="Courier New" w:hAnsi="Courier New" w:cs="Courier New" w:hint="default"/>
      </w:rPr>
    </w:lvl>
    <w:lvl w:ilvl="2" w:tplc="40090005" w:tentative="1">
      <w:start w:val="1"/>
      <w:numFmt w:val="bullet"/>
      <w:lvlText w:val=""/>
      <w:lvlJc w:val="left"/>
      <w:pPr>
        <w:ind w:left="2180" w:hanging="360"/>
      </w:pPr>
      <w:rPr>
        <w:rFonts w:ascii="Wingdings" w:hAnsi="Wingdings" w:hint="default"/>
      </w:rPr>
    </w:lvl>
    <w:lvl w:ilvl="3" w:tplc="40090001" w:tentative="1">
      <w:start w:val="1"/>
      <w:numFmt w:val="bullet"/>
      <w:lvlText w:val=""/>
      <w:lvlJc w:val="left"/>
      <w:pPr>
        <w:ind w:left="2900" w:hanging="360"/>
      </w:pPr>
      <w:rPr>
        <w:rFonts w:ascii="Symbol" w:hAnsi="Symbol" w:hint="default"/>
      </w:rPr>
    </w:lvl>
    <w:lvl w:ilvl="4" w:tplc="40090003" w:tentative="1">
      <w:start w:val="1"/>
      <w:numFmt w:val="bullet"/>
      <w:lvlText w:val="o"/>
      <w:lvlJc w:val="left"/>
      <w:pPr>
        <w:ind w:left="3620" w:hanging="360"/>
      </w:pPr>
      <w:rPr>
        <w:rFonts w:ascii="Courier New" w:hAnsi="Courier New" w:cs="Courier New" w:hint="default"/>
      </w:rPr>
    </w:lvl>
    <w:lvl w:ilvl="5" w:tplc="40090005" w:tentative="1">
      <w:start w:val="1"/>
      <w:numFmt w:val="bullet"/>
      <w:lvlText w:val=""/>
      <w:lvlJc w:val="left"/>
      <w:pPr>
        <w:ind w:left="4340" w:hanging="360"/>
      </w:pPr>
      <w:rPr>
        <w:rFonts w:ascii="Wingdings" w:hAnsi="Wingdings" w:hint="default"/>
      </w:rPr>
    </w:lvl>
    <w:lvl w:ilvl="6" w:tplc="40090001" w:tentative="1">
      <w:start w:val="1"/>
      <w:numFmt w:val="bullet"/>
      <w:lvlText w:val=""/>
      <w:lvlJc w:val="left"/>
      <w:pPr>
        <w:ind w:left="5060" w:hanging="360"/>
      </w:pPr>
      <w:rPr>
        <w:rFonts w:ascii="Symbol" w:hAnsi="Symbol" w:hint="default"/>
      </w:rPr>
    </w:lvl>
    <w:lvl w:ilvl="7" w:tplc="40090003" w:tentative="1">
      <w:start w:val="1"/>
      <w:numFmt w:val="bullet"/>
      <w:lvlText w:val="o"/>
      <w:lvlJc w:val="left"/>
      <w:pPr>
        <w:ind w:left="5780" w:hanging="360"/>
      </w:pPr>
      <w:rPr>
        <w:rFonts w:ascii="Courier New" w:hAnsi="Courier New" w:cs="Courier New" w:hint="default"/>
      </w:rPr>
    </w:lvl>
    <w:lvl w:ilvl="8" w:tplc="40090005" w:tentative="1">
      <w:start w:val="1"/>
      <w:numFmt w:val="bullet"/>
      <w:lvlText w:val=""/>
      <w:lvlJc w:val="left"/>
      <w:pPr>
        <w:ind w:left="6500" w:hanging="360"/>
      </w:pPr>
      <w:rPr>
        <w:rFonts w:ascii="Wingdings" w:hAnsi="Wingdings" w:hint="default"/>
      </w:rPr>
    </w:lvl>
  </w:abstractNum>
  <w:abstractNum w:abstractNumId="2" w15:restartNumberingAfterBreak="0">
    <w:nsid w:val="279236AE"/>
    <w:multiLevelType w:val="multilevel"/>
    <w:tmpl w:val="C988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036EAE"/>
    <w:multiLevelType w:val="multilevel"/>
    <w:tmpl w:val="8C3E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0B06DC"/>
    <w:multiLevelType w:val="multilevel"/>
    <w:tmpl w:val="CD1EA704"/>
    <w:lvl w:ilvl="0">
      <w:start w:val="1"/>
      <w:numFmt w:val="bullet"/>
      <w:lvlText w:val=""/>
      <w:lvlJc w:val="left"/>
      <w:pPr>
        <w:tabs>
          <w:tab w:val="num" w:pos="283"/>
        </w:tabs>
        <w:ind w:left="283" w:hanging="360"/>
      </w:pPr>
      <w:rPr>
        <w:rFonts w:ascii="Symbol" w:hAnsi="Symbol" w:hint="default"/>
        <w:sz w:val="20"/>
      </w:rPr>
    </w:lvl>
    <w:lvl w:ilvl="1" w:tentative="1">
      <w:start w:val="1"/>
      <w:numFmt w:val="bullet"/>
      <w:lvlText w:val=""/>
      <w:lvlJc w:val="left"/>
      <w:pPr>
        <w:tabs>
          <w:tab w:val="num" w:pos="1003"/>
        </w:tabs>
        <w:ind w:left="1003" w:hanging="360"/>
      </w:pPr>
      <w:rPr>
        <w:rFonts w:ascii="Symbol" w:hAnsi="Symbol" w:hint="default"/>
        <w:sz w:val="20"/>
      </w:rPr>
    </w:lvl>
    <w:lvl w:ilvl="2" w:tentative="1">
      <w:start w:val="1"/>
      <w:numFmt w:val="bullet"/>
      <w:lvlText w:val=""/>
      <w:lvlJc w:val="left"/>
      <w:pPr>
        <w:tabs>
          <w:tab w:val="num" w:pos="1723"/>
        </w:tabs>
        <w:ind w:left="1723" w:hanging="360"/>
      </w:pPr>
      <w:rPr>
        <w:rFonts w:ascii="Symbol" w:hAnsi="Symbol" w:hint="default"/>
        <w:sz w:val="20"/>
      </w:rPr>
    </w:lvl>
    <w:lvl w:ilvl="3" w:tentative="1">
      <w:start w:val="1"/>
      <w:numFmt w:val="bullet"/>
      <w:lvlText w:val=""/>
      <w:lvlJc w:val="left"/>
      <w:pPr>
        <w:tabs>
          <w:tab w:val="num" w:pos="2443"/>
        </w:tabs>
        <w:ind w:left="2443" w:hanging="360"/>
      </w:pPr>
      <w:rPr>
        <w:rFonts w:ascii="Symbol" w:hAnsi="Symbol" w:hint="default"/>
        <w:sz w:val="20"/>
      </w:rPr>
    </w:lvl>
    <w:lvl w:ilvl="4" w:tentative="1">
      <w:start w:val="1"/>
      <w:numFmt w:val="bullet"/>
      <w:lvlText w:val=""/>
      <w:lvlJc w:val="left"/>
      <w:pPr>
        <w:tabs>
          <w:tab w:val="num" w:pos="3163"/>
        </w:tabs>
        <w:ind w:left="3163" w:hanging="360"/>
      </w:pPr>
      <w:rPr>
        <w:rFonts w:ascii="Symbol" w:hAnsi="Symbol" w:hint="default"/>
        <w:sz w:val="20"/>
      </w:rPr>
    </w:lvl>
    <w:lvl w:ilvl="5" w:tentative="1">
      <w:start w:val="1"/>
      <w:numFmt w:val="bullet"/>
      <w:lvlText w:val=""/>
      <w:lvlJc w:val="left"/>
      <w:pPr>
        <w:tabs>
          <w:tab w:val="num" w:pos="3883"/>
        </w:tabs>
        <w:ind w:left="3883" w:hanging="360"/>
      </w:pPr>
      <w:rPr>
        <w:rFonts w:ascii="Symbol" w:hAnsi="Symbol" w:hint="default"/>
        <w:sz w:val="20"/>
      </w:rPr>
    </w:lvl>
    <w:lvl w:ilvl="6" w:tentative="1">
      <w:start w:val="1"/>
      <w:numFmt w:val="bullet"/>
      <w:lvlText w:val=""/>
      <w:lvlJc w:val="left"/>
      <w:pPr>
        <w:tabs>
          <w:tab w:val="num" w:pos="4603"/>
        </w:tabs>
        <w:ind w:left="4603" w:hanging="360"/>
      </w:pPr>
      <w:rPr>
        <w:rFonts w:ascii="Symbol" w:hAnsi="Symbol" w:hint="default"/>
        <w:sz w:val="20"/>
      </w:rPr>
    </w:lvl>
    <w:lvl w:ilvl="7" w:tentative="1">
      <w:start w:val="1"/>
      <w:numFmt w:val="bullet"/>
      <w:lvlText w:val=""/>
      <w:lvlJc w:val="left"/>
      <w:pPr>
        <w:tabs>
          <w:tab w:val="num" w:pos="5323"/>
        </w:tabs>
        <w:ind w:left="5323" w:hanging="360"/>
      </w:pPr>
      <w:rPr>
        <w:rFonts w:ascii="Symbol" w:hAnsi="Symbol" w:hint="default"/>
        <w:sz w:val="20"/>
      </w:rPr>
    </w:lvl>
    <w:lvl w:ilvl="8" w:tentative="1">
      <w:start w:val="1"/>
      <w:numFmt w:val="bullet"/>
      <w:lvlText w:val=""/>
      <w:lvlJc w:val="left"/>
      <w:pPr>
        <w:tabs>
          <w:tab w:val="num" w:pos="6043"/>
        </w:tabs>
        <w:ind w:left="6043" w:hanging="360"/>
      </w:pPr>
      <w:rPr>
        <w:rFonts w:ascii="Symbol" w:hAnsi="Symbol" w:hint="default"/>
        <w:sz w:val="20"/>
      </w:rPr>
    </w:lvl>
  </w:abstractNum>
  <w:abstractNum w:abstractNumId="5" w15:restartNumberingAfterBreak="0">
    <w:nsid w:val="4D673E84"/>
    <w:multiLevelType w:val="multilevel"/>
    <w:tmpl w:val="290A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EF4450"/>
    <w:multiLevelType w:val="hybridMultilevel"/>
    <w:tmpl w:val="F6A250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C6A2121"/>
    <w:multiLevelType w:val="multilevel"/>
    <w:tmpl w:val="2FF8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3F2F43"/>
    <w:multiLevelType w:val="hybridMultilevel"/>
    <w:tmpl w:val="06B0E328"/>
    <w:lvl w:ilvl="0" w:tplc="1592D2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B2B0B0">
      <w:start w:val="1"/>
      <w:numFmt w:val="bullet"/>
      <w:lvlText w:val="o"/>
      <w:lvlJc w:val="left"/>
      <w:pPr>
        <w:ind w:left="14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D41F96">
      <w:start w:val="1"/>
      <w:numFmt w:val="bullet"/>
      <w:lvlText w:val="▪"/>
      <w:lvlJc w:val="left"/>
      <w:pPr>
        <w:ind w:left="21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DE4D8A">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3E779C">
      <w:start w:val="1"/>
      <w:numFmt w:val="bullet"/>
      <w:lvlText w:val="o"/>
      <w:lvlJc w:val="left"/>
      <w:pPr>
        <w:ind w:left="36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D86690">
      <w:start w:val="1"/>
      <w:numFmt w:val="bullet"/>
      <w:lvlText w:val="▪"/>
      <w:lvlJc w:val="left"/>
      <w:pPr>
        <w:ind w:left="4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30938C">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E89068">
      <w:start w:val="1"/>
      <w:numFmt w:val="bullet"/>
      <w:lvlText w:val="o"/>
      <w:lvlJc w:val="left"/>
      <w:pPr>
        <w:ind w:left="57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28F8B6">
      <w:start w:val="1"/>
      <w:numFmt w:val="bullet"/>
      <w:lvlText w:val="▪"/>
      <w:lvlJc w:val="left"/>
      <w:pPr>
        <w:ind w:left="6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5B63AE7"/>
    <w:multiLevelType w:val="multilevel"/>
    <w:tmpl w:val="06623AFC"/>
    <w:lvl w:ilvl="0">
      <w:start w:val="1"/>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A04528"/>
    <w:multiLevelType w:val="multilevel"/>
    <w:tmpl w:val="B92A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AE718F"/>
    <w:multiLevelType w:val="multilevel"/>
    <w:tmpl w:val="94DC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CF5D24"/>
    <w:multiLevelType w:val="hybridMultilevel"/>
    <w:tmpl w:val="C75CB0F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864634">
    <w:abstractNumId w:val="8"/>
  </w:num>
  <w:num w:numId="2" w16cid:durableId="1664235050">
    <w:abstractNumId w:val="4"/>
  </w:num>
  <w:num w:numId="3" w16cid:durableId="1857766615">
    <w:abstractNumId w:val="1"/>
  </w:num>
  <w:num w:numId="4" w16cid:durableId="821652590">
    <w:abstractNumId w:val="11"/>
  </w:num>
  <w:num w:numId="5" w16cid:durableId="905535966">
    <w:abstractNumId w:val="6"/>
  </w:num>
  <w:num w:numId="6" w16cid:durableId="1057708582">
    <w:abstractNumId w:val="10"/>
  </w:num>
  <w:num w:numId="7" w16cid:durableId="673068088">
    <w:abstractNumId w:val="12"/>
  </w:num>
  <w:num w:numId="8" w16cid:durableId="1683623900">
    <w:abstractNumId w:val="9"/>
  </w:num>
  <w:num w:numId="9" w16cid:durableId="81266527">
    <w:abstractNumId w:val="3"/>
  </w:num>
  <w:num w:numId="10" w16cid:durableId="1745376563">
    <w:abstractNumId w:val="0"/>
  </w:num>
  <w:num w:numId="11" w16cid:durableId="301271625">
    <w:abstractNumId w:val="2"/>
  </w:num>
  <w:num w:numId="12" w16cid:durableId="1447895533">
    <w:abstractNumId w:val="7"/>
  </w:num>
  <w:num w:numId="13" w16cid:durableId="8743924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577"/>
    <w:rsid w:val="00015213"/>
    <w:rsid w:val="00036484"/>
    <w:rsid w:val="00097BFD"/>
    <w:rsid w:val="00116577"/>
    <w:rsid w:val="00117648"/>
    <w:rsid w:val="001730EC"/>
    <w:rsid w:val="00267BB9"/>
    <w:rsid w:val="003C0ED0"/>
    <w:rsid w:val="003F1273"/>
    <w:rsid w:val="004139D7"/>
    <w:rsid w:val="00427E52"/>
    <w:rsid w:val="00557A32"/>
    <w:rsid w:val="005621D9"/>
    <w:rsid w:val="006024EA"/>
    <w:rsid w:val="00783141"/>
    <w:rsid w:val="008D75C9"/>
    <w:rsid w:val="00B34E90"/>
    <w:rsid w:val="00BF47DD"/>
    <w:rsid w:val="00DB7487"/>
    <w:rsid w:val="00E01B57"/>
    <w:rsid w:val="00EB5573"/>
    <w:rsid w:val="00F30314"/>
    <w:rsid w:val="00F57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499FA"/>
  <w15:docId w15:val="{7CB7F5D9-1A19-46D1-854E-15CB45DD4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261" w:hanging="10"/>
      <w:jc w:val="center"/>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B74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742</Words>
  <Characters>4231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Manan Vasani</cp:lastModifiedBy>
  <cp:revision>6</cp:revision>
  <dcterms:created xsi:type="dcterms:W3CDTF">2026-07-17T05:15:00Z</dcterms:created>
  <dcterms:modified xsi:type="dcterms:W3CDTF">2026-07-19T16:09:00Z</dcterms:modified>
</cp:coreProperties>
</file>