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973"/>
      </w:tblGrid>
      <w:tr>
        <w:trPr>
          <w:cantSplit/>
        </w:trPr>
        <w:tc>
          <w:tcPr>
            <w:tcW w:type="dxa" w:w="3515"/>
            <w:shd w:fill="09264A" w:val="clear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>CLASE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56"/>
              </w:rPr>
              <w:t>07</w:t>
            </w:r>
          </w:p>
        </w:tc>
        <w:tc>
          <w:tcPr>
            <w:tcW w:type="dxa" w:w="6973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C6B32"/>
                <w:sz w:val="25"/>
              </w:rPr>
              <w:t>CIRAD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9264A"/>
                <w:sz w:val="41"/>
              </w:rPr>
              <w:t>GUÍA DEL TRABAJO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F7886"/>
                <w:sz w:val="22"/>
              </w:rPr>
              <w:t>DE CLASE 07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0C6B32"/>
                <w:sz w:val="18"/>
              </w:rPr>
              <w:t>Errores, sesgos, omisiones y respuestas plausibles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0C6B32"/>
                <w:sz w:val="18"/>
              </w:rPr>
              <w:t>Unidad 3 · Evaluación y validación crítica</w:t>
            </w:r>
          </w:p>
        </w:tc>
      </w:tr>
    </w:tbl>
    <w:p>
      <w:pPr>
        <w:keepNext w:val="0"/>
        <w:spacing w:before="0" w:after="24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3496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ACTIVIDAD GUIADA</w:t>
            </w:r>
          </w:p>
        </w:tc>
        <w:tc>
          <w:tcPr>
            <w:tcW w:type="dxa" w:w="3496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PRIMER AVANCE INDIVIDUAL DEL TP2</w:t>
            </w:r>
          </w:p>
        </w:tc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EVALUACIÓN FORMATIVA · UNIDAD 3</w:t>
            </w:r>
          </w:p>
        </w:tc>
      </w:tr>
    </w:tbl>
    <w:p>
      <w:pPr>
        <w:keepNext w:val="0"/>
        <w:spacing w:before="0" w:after="2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◎ PROPÓSITO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Aprender a distinguir una respuesta plausible de una respuesta respaldada. Identificar errores, sesgos, omisiones y supuestos, contrastar afirmaciones con fuentes y ajustar la respuesta justificando las decisiones. Conservar la evidencia para continuar en la Clase 08.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6E2B91"/>
              <w:left w:val="single" w:sz="12" w:space="0" w:color="6E2B91"/>
              <w:bottom w:val="single" w:sz="12" w:space="0" w:color="6E2B91"/>
              <w:right w:val="single" w:sz="12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! IMPORTANTE: AQUÍ INICIA EL TP2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El TP2 — Validación crítica comienza con este primer avance individual. La evaluación es formativa, sin calificación numérica independiente. Se conserva la respuesta original, el registro de hallazgos, las fuentes y la versión ajustada. Horario: 14:15–16:30 y 18:45–19:30.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A. CASO COMÚN — EJERCICIO GUIADO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E57A4"/>
              <w:left w:val="single" w:sz="12" w:space="0" w:color="1E57A4"/>
              <w:bottom w:val="single" w:sz="12" w:space="0" w:color="1E57A4"/>
              <w:right w:val="single" w:sz="12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MANTENIMIENTO DE EDIFICIOS Y EQUIPAMIENTOS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En la Facultad hay filtraciones, fallas eléctricas, problemas de climatización y desperfectos en equipos de laboratorio. El presupuesto no permite resolver todo simultáneamente. Se consulta a una IA cómo priorizar el mantenimiento.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El objetivo del ejercicio es validar la respuesta antes de utilizarla, no establecer un diagnóstico técnico ni un orden definitivo de reparaciones.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Lea primero la respuesta y registre su valoración inicial sin consultar las fuentes. Avance cuando lo indique el docente.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Trabaje en grupos de 3 a 4 para detectar hallazgos. Complete individualmente el registro del TP2 sobre el mismo caso común.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Conserve la respuesta original. Identifique al menos cuatro hallazgos y justifique su clasificación y relevancia.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Contraste al menos dos afirmaciones prioritarias con fuentes. Distinga contradicción de falta de verificación.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Redacte una respuesta ajustada de 120 a 180 palabras y justifique al menos tres decisiones sustantivas.</w:t>
            </w:r>
          </w:p>
        </w:tc>
      </w:tr>
      <w:tr>
        <w:trPr>
          <w:cantSplit/>
          <w:cantSplit/>
        </w:trPr>
        <w:tc>
          <w:tcPr>
            <w:tcW w:type="dxa" w:w="5244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No invente datos ni referencias. Si usa IA adicional, conserve herramienta, fecha, consulta y fragmentos utilizados.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1. DATOS DEL ESTUDIANTE Y DEL PRIMER AVANCE DEL TP2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Apellido y nombre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Carrera / comisión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Fecha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Título del TP2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Validación crítica de una respuesta sobre mantenimiento</w:t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IA adicional utilizada / no utilizada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54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Archivo del avance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TP2_Avance1_Apellido_Nombre_CIRAD.pdf</w:t>
            </w:r>
          </w:p>
        </w:tc>
      </w:tr>
    </w:tbl>
    <w:p>
      <w:pPr>
        <w:keepNext w:val="0"/>
        <w:spacing w:before="0" w:after="3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3496"/>
        <w:gridCol w:w="3496"/>
        <w:gridCol w:w="3496"/>
      </w:tblGrid>
      <w:tr>
        <w:trPr>
          <w:tblHeader w:val="true"/>
          <w:cantSplit/>
          <w:cantSplit/>
        </w:trPr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DEFINICIÓN OPERATIVA</w:t>
            </w:r>
          </w:p>
        </w:tc>
        <w:tc>
          <w:tcPr>
            <w:tcW w:type="dxa" w:w="3496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PREGUNTA DE CONTROL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PLAUSIBILIDAD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Apariencia de coherencia y profesionalidad.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¿Convence el estilo o la evidencia?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ERROR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Afirmación contradicha por evidencia o razonamiento incorrecto.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permite demostrar que es incorrecta?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SESGO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Ponderación parcial de criterios, voces o intereses.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perspectiva se privilegia sin justificar?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OMISIÓN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Información ausente que puede cambiar la decisión.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falta y por qué importa?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SUPUESTO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Condición o explicación tomada como cierta sin comprobar.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está dando por sentado?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CONTRASTE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Comparación de una afirmación con fuentes pertinentes.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¿La fuente sostiene lo afirmado y en este contexto?</w:t>
            </w:r>
          </w:p>
        </w:tc>
      </w:tr>
      <w:tr>
        <w:trPr>
          <w:cantSplit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4EC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TRAZABILIDAD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Registro de afirmaciones, fuentes, cambios y decisiones.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¿Otra persona puede reconstruir la revisión?</w:t>
            </w:r>
          </w:p>
        </w:tc>
      </w:tr>
    </w:tbl>
    <w:p>
      <w:pPr>
        <w:keepNext w:val="0"/>
        <w:spacing w:before="0" w:after="3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? PREGUNTA GUÍA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¿Cómo sabemos que esta respuesta es correcta? “No verificada” no equivale a “falsa”. Un fragmento puede reunir varias categorías: justifique su clasificación sin forzar etiquetas.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3. EJERCICIO GUIADO — LEER Y DETECTAR HALLAZGOS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E57A4"/>
              <w:left w:val="single" w:sz="12" w:space="0" w:color="1E57A4"/>
              <w:bottom w:val="single" w:sz="12" w:space="0" w:color="1E57A4"/>
              <w:right w:val="single" w:sz="12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REGLA DEL EJERCICIO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Registre primero su impresión. Después identifique problemas y consulte las fuentes cuando lo indique el docente. No reemplace la valoración inicial: se comparará con el juicio posterior.</w:t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35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A. RESPUESTA ORIGINAL PARA ANALIZAR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“Conviene comenzar por la climatización, que afecta al 80 % de los usuarios. Las filtraciones son superficiales y pueden esperar; las fallas eléctricas se deben a sobrecargas por mal uso. Como los laboratorios tienen pocos usuarios, sus equipos deben quedar al final. Un mantenimiento mensual reducirá los costos un 30 %. La opinión de la administración es suficiente para fijar el orden. Este plan puede aplicarse de inmediato sin inspecciones adicionales”.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134" w:hRule="atLeast"/>
          <w:cantSplit/>
        </w:trPr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B. VALORACIÓN INICIAL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¿La utilizaría? □ Utilizable □ Requiere revisión □ Insuficiente. Justifique.</w:t>
            </w:r>
          </w:p>
        </w:tc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C. QUÉ LE RESULTÓ CONVINCENTE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fragmento influyó más en su primera impresión?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417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D. PRIMEROS HALLAZGOS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Identifique al menos cuatro fragmentos. Asígneles los ID 1 a 4. Copie cada afirmación e indique error, sesgo, omisión o supuesto y su justificación provisional.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191" w:hRule="atLeast"/>
          <w:cantSplit/>
        </w:trPr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E. IMPACTO EN LA DECISIÓN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consecuencias tendría aceptar estos fragmentos sin revisarlos?</w:t>
            </w:r>
          </w:p>
        </w:tc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F. INFORMACIÓN NECESARIA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datos o fuentes permitirían contrastarlos?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361" w:hRule="atLeast"/>
          <w:cantSplit/>
        </w:trPr>
        <w:tc>
          <w:tcPr>
            <w:tcW w:type="dxa" w:w="10488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9"/>
              </w:rPr>
              <w:t>G. PRIMERA PRIORIDAD DE CONTRASTE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Seleccione un hallazgo por su impacto en la decisión. Registre su ID, el fragmento y por qué conviene revisarlo primero.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361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H. SEGUNDA PRIORIDAD DE CONTRASTE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Seleccione otro hallazgo. Registre su ID, el fragmento y por qué resulta prioritario. No elija solo por facilidad de verificación.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4. DOSSIER DE FUENTES — INICIO DEL CONTRASTE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MATERIAL SIMULADO PARA LA ACTIVIDAD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Consulte el dossier desde las 15:45. La respuesta original y las fuentes A, B y C fueron preparadas para este ejercicio: no son informes, registros ni protocolos reales de la Facultad. El contraste valida afirmaciones dentro del caso simulado.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219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A. PARTE DE INCIDENCIAS DEL EJERCICIO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A1: Se registra una filtración junto a un tablero eléctrico. A2: Se registran cortes eléctricos cuya causa no fue diagnosticada. A3: Un equipo de laboratorio está fuera de servicio y es necesario para una práctica obligatoria. Procedencia: dossier de Clase 07. Fecha del registro: no consignada.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077" w:hRule="atLeast"/>
          <w:cantSplit/>
        </w:trPr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B. PAUTA DE PRIORIZACIÓN DEL EJERCICIO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B1: Valorar seguridad, continuidad de actividades, urgencia y costo. B2: Se requiere revisión técnica previa al plan.</w:t>
            </w:r>
          </w:p>
        </w:tc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C. NOTA ADMINISTRATIVA DEL EJERCICIO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C1: No hay relevamiento de usuarios afectados. C2: No hay estimación de ahorro. C3: No se consultó a usuarios de aulas y laboratorios.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91" w:hRule="atLeast"/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D. IDENTIFICACIÓN Y ALCANCE DE LAS FUENTES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B y C proceden del dossier de Clase 07; sus fechas no están consignadas. Cite título y código del fragmento. Si consulta otras fuentes, registre autor o entidad, título, fecha si consta, enlace o ubicación y fragmento utilizado.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106" w:hRule="atLeast"/>
          <w:cantSplit/>
        </w:trPr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E. QUÉ PERMITEN COMPROBAR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afirmaciones puede contrastar con este dossier?</w:t>
            </w:r>
          </w:p>
        </w:tc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F. LÍMITES DEL DOSSIER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no puede concluir? ¿Qué documentación haría falta para una decisión real?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91" w:hRule="atLeast"/>
          <w:cantSplit/>
        </w:trPr>
        <w:tc>
          <w:tcPr>
            <w:tcW w:type="dxa" w:w="10488"/>
            <w:shd w:fill="FFF7DF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9B7A1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9B7A10"/>
                <w:sz w:val="19"/>
              </w:rPr>
              <w:t>G. FUENTES ADICIONALES O PENDIENTES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Registre lo consultado, si corresponde. Si no cuenta con evidencia suficiente, identifique la fuente o el dato que necesitaría; no invente referencias.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38B90"/>
              <w:left w:val="single" w:sz="12" w:space="0" w:color="138B90"/>
              <w:bottom w:val="single" w:sz="12" w:space="0" w:color="138B90"/>
              <w:right w:val="single" w:sz="12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9"/>
              </w:rPr>
              <w:t>✓ CONTROL DEL CONTRASTE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¿La fuente se refiere a la afirmación y al contexto? ¿Qué sostiene exactamente? Otra respuesta de IA puede orientar preguntas, pero no es por sí sola verificación independiente.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5. REGISTRO INDIVIDUAL — ORGANIZAR LOS HALLAZGOS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9264A"/>
              <w:left w:val="single" w:sz="12" w:space="0" w:color="09264A"/>
              <w:bottom w:val="single" w:sz="12" w:space="0" w:color="09264A"/>
              <w:right w:val="single" w:sz="12" w:space="0" w:color="09264A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B2B4D"/>
                <w:sz w:val="19"/>
              </w:rPr>
              <w:t>REGLA DE ESTA ETAPA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Entre las 16:10 y las 16:30 organice su evidencia individual. Mantenga los ID de los hallazgos para vincular la respuesta original, las fuentes y los ajustes. Guarde antes del intervalo de 16:30–18:45.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3496"/>
        <w:gridCol w:w="3496"/>
        <w:gridCol w:w="3496"/>
      </w:tblGrid>
      <w:tr>
        <w:trPr>
          <w:tblHeader w:val="true"/>
          <w:cantSplit/>
          <w:cantSplit/>
        </w:trPr>
        <w:tc>
          <w:tcPr>
            <w:tcW w:type="dxa" w:w="3496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3496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PREGUNTA PARA REVISAR</w:t>
            </w:r>
          </w:p>
        </w:tc>
        <w:tc>
          <w:tcPr>
            <w:tcW w:type="dxa" w:w="3496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MI REGISTRO</w:t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Hallazgo 1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afirma y qué problema detecto?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Hallazgo 2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afirma y qué problema detecto?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Hallazgo 3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afirma y qué problema detecto?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Hallazgo 4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afirma y qué problema detecto?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Prioridades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dos hallazgos revisaré primero y por qué?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08" w:hRule="atLeast"/>
          <w:cantSplit/>
        </w:trPr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Límites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¿Qué sigue sin poder afirmarse?</w:t>
            </w:r>
          </w:p>
        </w:tc>
        <w:tc>
          <w:tcPr>
            <w:tcW w:type="dxa" w:w="3496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276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AFIRMACIÓN Y EVIDENCIA — COMPARACIÓN INICIAL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Elija una prioridad y copie su fragmento. Al lado, registre qué dice la fuente pertinente. Distinga lo que la fuente expresa de su propia interpretación.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92" w:hRule="atLeast"/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ALCANCE DE LA EVIDENCIA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¿La fuente respalda toda la afirmación o solo una parte? ¿Qué contexto, condición o dato falta para concluir?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077" w:hRule="atLeast"/>
          <w:cantSplit/>
        </w:trPr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¿QUÉ PUEDO SOSTENER?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Indique una conclusión con su evidencia.</w:t>
            </w:r>
          </w:p>
        </w:tc>
        <w:tc>
          <w:tcPr>
            <w:tcW w:type="dxa" w:w="5244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8"/>
              </w:rPr>
              <w:t>¿QUÉ SIGUE PENDIENTE?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Registre un punto no verificado y el dato necesario.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92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DECISIÓN PROVISIONAL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¿Qué fragmento mantendría, modificaría, rechazaría o dejaría pendiente? Explique la razón antes de redactar una respuesta nueva.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6. DOS CONTRASTES — VERIFICAR Y DOCUMENTAR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7F5F4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138B90"/>
              <w:left w:val="single" w:sz="12" w:space="0" w:color="138B90"/>
              <w:bottom w:val="single" w:sz="12" w:space="0" w:color="138B90"/>
              <w:right w:val="single" w:sz="12" w:space="0" w:color="138B9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38B90"/>
                <w:sz w:val="19"/>
              </w:rPr>
              <w:t>ESTADOS DE LA AFIRMACIÓN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Marque respaldada, contradicha o no verificada. Justifique el estado con evidencia y límites. La falta de información no demuestra automáticamente falsedad.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E57A4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CONTRASTE 1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822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A. AFIRMACIÓN PRIORITARIA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Registre el ID del hallazgo y copie el fragmento exacto que revisará.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06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B. FUENTE Y EVIDENCIA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Identifique la fuente y copie el fragmento pertinente. Explique qué coincide o contradice lo afirmado. Estado: □ Respaldada □ Contradicha □ No verificada.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879" w:hRule="atLeast"/>
          <w:cantSplit/>
        </w:trPr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C. DECISIÓN JUSTIFICADA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hará con esta afirmación y por qué?</w:t>
            </w:r>
          </w:p>
        </w:tc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D. LÍMITES Y PENDIENTES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falta verificar y cómo podría hacerlo?</w:t>
            </w:r>
          </w:p>
        </w:tc>
      </w:tr>
    </w:tbl>
    <w:p>
      <w:pPr>
        <w:keepNext w:val="0"/>
        <w:spacing w:before="0" w:after="1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CONTRASTE 2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822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E. SEGUNDA AFIRMACIÓN PRIORITARIA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Registre el ID del hallazgo y copie el fragmento exacto que revisará.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106" w:hRule="atLeast"/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F. FUENTE Y EVIDENCIA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Identifique la fuente y copie el fragmento pertinente. Explique qué coincide o contradice lo afirmado. Estado: □ Respaldada □ Contradicha □ No verificada.</w:t>
            </w:r>
          </w:p>
        </w:tc>
      </w:tr>
    </w:tbl>
    <w:p>
      <w:pPr>
        <w:keepNext w:val="0"/>
        <w:spacing w:before="0" w:after="1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879" w:hRule="atLeast"/>
          <w:cantSplit/>
        </w:trPr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G. DECISIÓN JUSTIFICADA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hará con esta afirmación y por qué?</w:t>
            </w:r>
          </w:p>
        </w:tc>
        <w:tc>
          <w:tcPr>
            <w:tcW w:type="dxa" w:w="5244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8"/>
              </w:rPr>
              <w:t>H. LÍMITES Y PENDIENTES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falta verificar y cómo podría hacerlo?</w:t>
            </w:r>
          </w:p>
        </w:tc>
      </w:tr>
    </w:tbl>
    <w:p>
      <w:pPr>
        <w:keepNext w:val="0"/>
        <w:spacing w:before="0" w:after="1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6E2B91"/>
              <w:left w:val="single" w:sz="12" w:space="0" w:color="6E2B91"/>
              <w:bottom w:val="single" w:sz="12" w:space="0" w:color="6E2B91"/>
              <w:right w:val="single" w:sz="12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9"/>
              </w:rPr>
              <w:t>! IMPORTANTE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Conserve el original y las fuentes. Al retomar a las 18:45, recupere un hallazgo contrastado y un pendiente. La revisión crítica no sustituye una evaluación técnica de las instalaciones.</w:t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7. DECISIONES HUMANAS — JUSTIFICAR LOS CAMBIOS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2622"/>
        <w:gridCol w:w="2622"/>
        <w:gridCol w:w="2622"/>
        <w:gridCol w:w="2622"/>
      </w:tblGrid>
      <w:tr>
        <w:trPr>
          <w:tblHeader w:val="true"/>
          <w:cantSplit/>
          <w:cantSplit/>
        </w:trPr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FRAGMENTO / ID</w:t>
            </w:r>
          </w:p>
        </w:tc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DECISIÓN</w:t>
            </w:r>
          </w:p>
        </w:tc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EVIDENCIA Y RAZÓN</w:t>
            </w:r>
          </w:p>
        </w:tc>
        <w:tc>
          <w:tcPr>
            <w:tcW w:type="dxa" w:w="2622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CAMBIO CONCRETO</w:t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Hallazgo 1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Mantengo □ Modifico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Rechazo □ Pendiente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Hallazgo 2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Mantengo □ Modifico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Rechazo □ Pendiente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Hallazgo 3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Mantengo □ Modifico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Rechazo □ Pendiente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726" w:hRule="atLeast"/>
          <w:cantSplit/>
        </w:trPr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Hallazgo 4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Mantengo □ Modifico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□ Rechazo □ Pendiente</w:t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  <w:tc>
          <w:tcPr>
            <w:tcW w:type="dxa" w:w="262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</w:tbl>
    <w:p>
      <w:pPr>
        <w:keepNext w:val="0"/>
        <w:spacing w:before="0" w:after="22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8. RESPUESTA AJUSTADA Y COMPARACIÓN DE VERSIONES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077" w:hRule="atLeast"/>
          <w:cantSplit/>
        </w:trPr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RESPUESTA ORIGINAL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sostenía y con qué nivel de certeza?</w:t>
            </w:r>
          </w:p>
        </w:tc>
        <w:tc>
          <w:tcPr>
            <w:tcW w:type="dxa" w:w="5244"/>
            <w:shd w:fill="F3EAF8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6E2B91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F2A8A"/>
                <w:sz w:val="18"/>
              </w:rPr>
              <w:t>RESPUESTA REVISADA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6"/>
              </w:rPr>
              <w:t>¿Qué cambió en la evidencia, los supuestos y los límites?</w:t>
            </w:r>
          </w:p>
        </w:tc>
      </w:tr>
    </w:tbl>
    <w:p>
      <w:pPr>
        <w:keepNext w:val="0"/>
        <w:spacing w:before="0" w:after="14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077" w:hRule="atLeast"/>
          <w:cantSplit/>
        </w:trPr>
        <w:tc>
          <w:tcPr>
            <w:tcW w:type="dxa" w:w="10488"/>
            <w:shd w:fill="EAF2FB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8" w:space="0" w:color="1E57A4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B64A8"/>
                <w:sz w:val="19"/>
              </w:rPr>
              <w:t>RESPUESTA AJUSTADA — 120 A 180 PALABRAS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37C"/>
                <w:sz w:val="17"/>
              </w:rPr>
              <w:t>Redacte entre las 18:50 y las 19:05. Corrija lo no sustentado, incorpore omisiones relevantes y cite los códigos de las fuentes. Explicite condiciones y pendientes. Complete aquí o anexe el texto identificado; no agregue cifras ni diagnósticos sin verificar.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9. REVISIÓN ENTRE PARES Y REFLEXIÓN FINAL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5244"/>
            <w:shd w:fill="138B9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RESPUESTA BREVE</w:t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1. ¿La evidencia sostiene los cambios? Revise con una pareja.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2. ¿Quedó algún supuesto presentado como hecho?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3. ¿Qué cambio incorporará tras el intercambio y por qué?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4. ¿Qué cambió respecto de su valoración inicial?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5. ¿Qué afirmación revisaría antes de aceptar y por qué?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  <w:tr>
        <w:trPr>
          <w:cantSplit/>
          <w:trHeight w:val="499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7F5F4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6. ¿Qué falta comprobar y qué fuente o acción necesita?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</w:r>
          </w:p>
        </w:tc>
      </w:tr>
    </w:tbl>
    <w:p>
      <w:r>
        <w:br w:type="page"/>
      </w: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10. PRIMER AVANCE DEL TP2 — EVIDENCIAS DEL AVANCE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5244"/>
            <w:shd w:fill="09264A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EVIDENCIA ESPERADA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1. Identificación y caso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Datos del estudiante, caso común y propósito de la revisión.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2. Respuesta original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Texto íntegro y valoración inicial conservados.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3. Hallazgos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Al menos cuatro fragmentos, categorías y justificación.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4. Prioridades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Dos afirmaciones seleccionadas por su impacto.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5. Fuentes y contrastes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Fuentes identificadas, fragmentos, estados y límites de dos contrastes.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6. Decisiones humanas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Al menos tres decisiones sustantivas con evidencia y razones.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7. Respuesta ajustada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Versión de 120 a 180 palabras, diferenciada del original.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8. Reflexión y continuidad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Revisión entre pares, ticket de salida y pendiente para Clase 08.</w:t>
            </w:r>
          </w:p>
        </w:tc>
      </w:tr>
      <w:tr>
        <w:trPr>
          <w:cantSplit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EAF2FB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9. Registro adicional de IA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Si se utilizó: herramienta, fecha, consulta y fragmentos utilizados; si no, indicarlo.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0C6B32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11. LISTA DE VERIFICACIÓN ANTES DE SUBIR A MOODLE</w:t>
            </w:r>
          </w:p>
        </w:tc>
      </w:tr>
    </w:tbl>
    <w:p>
      <w:pPr>
        <w:keepNext w:val="0"/>
        <w:spacing w:before="0" w:after="8" w:line="240" w:lineRule="auto"/>
      </w:pP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Conservé la respuesta original y mi valoración inicial.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Identifiqué al menos cuatro hallazgos y justifiqué las categorías.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Prioricé y contrasté dos afirmaciones con fuentes identificadas.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Distinguí contradicción de falta de verificación.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Redacté 120 a 180 palabras y justifiqué tres decisiones sustantivas.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Incluí la revisión entre pares, la reflexión y un pendiente para Clase 08.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Registré el uso de IA adicional o indiqué que no la utilicé.</w:t>
      </w:r>
    </w:p>
    <w:p>
      <w:pPr>
        <w:keepNext w:val="0"/>
        <w:spacing w:before="0" w:after="13" w:line="240" w:lineRule="auto"/>
        <w:ind w:left="113"/>
      </w:pPr>
      <w:r>
        <w:rPr>
          <w:rFonts w:ascii="Arial" w:hAnsi="Arial" w:eastAsia="Arial"/>
          <w:b w:val="0"/>
          <w:i w:val="0"/>
          <w:color w:val="202429"/>
          <w:sz w:val="15"/>
        </w:rPr>
        <w:t>□ El archivo se denomina TP2_Avance1_Apellido_Nombre_CIRAD.pdf.</w:t>
      </w:r>
    </w:p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FFF7DF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9B7A10"/>
              <w:left w:val="single" w:sz="12" w:space="0" w:color="9B7A10"/>
              <w:bottom w:val="single" w:sz="12" w:space="0" w:color="9B7A10"/>
              <w:right w:val="single" w:sz="12" w:space="0" w:color="9B7A10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9B7A10"/>
                <w:sz w:val="19"/>
              </w:rPr>
              <w:t>★ REGISTRO DEL AVANCE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Modalidad: individual. Registre un PDF en Moodle, tarea “TP2 — Avance 1: validación crítica de una respuesta IA”, según las indicaciones del docente. Conserve el editable y las fuentes. Puede ampliar espacios o adjuntar evidencia. Registro del avance: 19:28–19:30.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12. ¿CÓMO SE RETROALIMENTARÁ ESTE AVANCE?</w:t>
            </w:r>
          </w:p>
        </w:tc>
      </w:tr>
    </w:tbl>
    <w:p>
      <w:pPr>
        <w:keepNext w:val="0"/>
        <w:spacing w:before="0" w:after="8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2D8DE"/>
          <w:left w:val="single" w:sz="5" w:space="0" w:color="D2D8DE"/>
          <w:bottom w:val="single" w:sz="5" w:space="0" w:color="D2D8DE"/>
          <w:right w:val="single" w:sz="5" w:space="0" w:color="D2D8DE"/>
          <w:insideH w:val="single" w:sz="5" w:space="0" w:color="D2D8DE"/>
          <w:insideV w:val="single" w:sz="5" w:space="0" w:color="D2D8DE"/>
        </w:tblBorders>
      </w:tblPr>
      <w:tblGrid>
        <w:gridCol w:w="5244"/>
        <w:gridCol w:w="5244"/>
      </w:tblGrid>
      <w:tr>
        <w:trPr>
          <w:tblHeader w:val="true"/>
          <w:cantSplit/>
          <w:cantSplit/>
        </w:trPr>
        <w:tc>
          <w:tcPr>
            <w:tcW w:type="dxa" w:w="5244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5244"/>
            <w:shd w:fill="6E2B9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REGISTRO FORMATIVO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Identificación de problemas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Logrado / En proceso / Pendiente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Contraste y fuentes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Logrado / En proceso / Pendiente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Pertinencia y coherencia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Logrado / En proceso / Pendiente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Decisión sobre los resultados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Logrado / En proceso / Pendiente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Trazabilidad y reflexión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Logrado / En proceso / Pendiente</w:t>
            </w:r>
          </w:p>
        </w:tc>
      </w:tr>
      <w:tr>
        <w:trPr>
          <w:cantSplit/>
          <w:trHeight w:val="312" w:hRule="atLeast"/>
          <w:cantSplit/>
        </w:trPr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  <w:shd w:fill="F3EA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7"/>
              </w:rPr>
              <w:t>CALIFICACIÓN</w:t>
            </w:r>
          </w:p>
        </w:tc>
        <w:tc>
          <w:tcPr>
            <w:tcW w:type="dxa" w:w="5244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Sin nota numérica independiente</w:t>
            </w:r>
          </w:p>
        </w:tc>
      </w:tr>
    </w:tbl>
    <w:p>
      <w:pPr>
        <w:keepNext w:val="0"/>
        <w:spacing w:before="0" w:after="16" w:line="240" w:lineRule="auto"/>
      </w:pPr>
    </w:p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EAF4EC"/>
            <w:tcMar>
              <w:top w:w="45" w:type="dxa"/>
              <w:start w:w="65" w:type="dxa"/>
              <w:bottom w:w="45" w:type="dxa"/>
              <w:end w:w="65" w:type="dxa"/>
            </w:tcMar>
            <w:tcBorders>
              <w:top w:val="single" w:sz="12" w:space="0" w:color="0C6B32"/>
              <w:left w:val="single" w:sz="12" w:space="0" w:color="0C6B32"/>
              <w:bottom w:val="single" w:sz="12" w:space="0" w:color="0C6B32"/>
              <w:right w:val="single" w:sz="12" w:space="0" w:color="0C6B32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7634"/>
                <w:sz w:val="19"/>
              </w:rPr>
              <w:t>✓ CRITERIO FINAL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02429"/>
                <w:sz w:val="17"/>
              </w:rPr>
              <w:t>La calidad del avance depende de conectar afirmaciones, fuentes y decisiones. Conserve ambas versiones: en Clase 08 profundizará contraste, verificación y trazabilidad, con evaluación y cierre formal del TP2. La responsabilidad sobre lo que se acepta sigue siendo humana.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95" w:right="709" w:bottom="652" w:left="709" w:header="198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504"/>
      <w:gridCol w:w="1984"/>
    </w:tblGrid>
    <w:tr>
      <w:tc>
        <w:tcPr>
          <w:tcW w:type="dxa" w:w="5244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" w:hAnsi="Arial"/>
              <w:b w:val="0"/>
              <w:i w:val="0"/>
              <w:color w:val="6B7280"/>
              <w:sz w:val="14"/>
            </w:rPr>
            <w:t>UTN FRVT | CIRAD 2026 | Guía del estudiante</w:t>
          </w:r>
        </w:p>
      </w:tc>
      <w:tc>
        <w:tcPr>
          <w:tcW w:type="dxa" w:w="5244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6B7280"/>
              <w:sz w:val="14"/>
            </w:rPr>
            <w:t xml:space="preserve">Página </w:t>
          </w:r>
          <w:r>
            <w:rPr>
              <w:rFonts w:ascii="Arial" w:hAnsi="Arial"/>
              <w:b w:val="0"/>
              <w:i w:val="0"/>
              <w:color w:val="6B728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0" w:line="240" w:lineRule="auto"/>
      <w:jc w:val="right"/>
    </w:pPr>
    <w:r>
      <w:rPr>
        <w:rFonts w:ascii="Arial" w:hAnsi="Arial"/>
        <w:b/>
        <w:i w:val="0"/>
        <w:color w:val="3D4856"/>
        <w:sz w:val="15"/>
      </w:rPr>
      <w:t>CIRAD 2026 | Unidad 3 | Clase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Guía de Trabajo Clase 07 Estudiante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