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E7" w:rsidRDefault="00A317E7" w:rsidP="00A317E7">
      <w:pPr>
        <w:tabs>
          <w:tab w:val="left" w:pos="810"/>
        </w:tabs>
        <w:jc w:val="right"/>
        <w:rPr>
          <w:b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5962650</wp:posOffset>
            </wp:positionH>
            <wp:positionV relativeFrom="paragraph">
              <wp:posOffset>0</wp:posOffset>
            </wp:positionV>
            <wp:extent cx="895985" cy="901890"/>
            <wp:effectExtent l="0" t="0" r="0" b="0"/>
            <wp:wrapNone/>
            <wp:docPr id="4" name="Picture 3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018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575" w:rsidRDefault="007F2575" w:rsidP="00017198">
      <w:pPr>
        <w:tabs>
          <w:tab w:val="left" w:pos="810"/>
        </w:tabs>
        <w:rPr>
          <w:b/>
          <w:sz w:val="24"/>
        </w:rPr>
      </w:pPr>
    </w:p>
    <w:p w:rsidR="001E650D" w:rsidRPr="003B0196" w:rsidRDefault="00017198" w:rsidP="00017198">
      <w:pPr>
        <w:tabs>
          <w:tab w:val="left" w:pos="810"/>
        </w:tabs>
        <w:rPr>
          <w:b/>
          <w:sz w:val="24"/>
        </w:rPr>
      </w:pPr>
      <w:r w:rsidRPr="003B0196">
        <w:rPr>
          <w:b/>
          <w:sz w:val="24"/>
        </w:rPr>
        <w:t>Jackson Hea</w:t>
      </w:r>
      <w:r w:rsidR="00F9446F">
        <w:rPr>
          <w:b/>
          <w:sz w:val="24"/>
        </w:rPr>
        <w:t>rt Study Supplement</w:t>
      </w:r>
      <w:r w:rsidR="00D3216D">
        <w:rPr>
          <w:b/>
          <w:sz w:val="24"/>
        </w:rPr>
        <w:t>ary Study Data</w:t>
      </w:r>
      <w:r w:rsidR="00B119E3" w:rsidRPr="003B0196">
        <w:rPr>
          <w:b/>
          <w:sz w:val="24"/>
        </w:rPr>
        <w:t xml:space="preserve"> in the JHS VC package</w:t>
      </w:r>
    </w:p>
    <w:p w:rsidR="000F3C12" w:rsidRPr="00B119E3" w:rsidRDefault="00B119E3" w:rsidP="00017198">
      <w:pPr>
        <w:pStyle w:val="ListParagraph"/>
        <w:numPr>
          <w:ilvl w:val="0"/>
          <w:numId w:val="1"/>
        </w:numPr>
        <w:tabs>
          <w:tab w:val="left" w:pos="810"/>
        </w:tabs>
        <w:rPr>
          <w:b/>
        </w:rPr>
      </w:pPr>
      <w:r w:rsidRPr="00B119E3">
        <w:rPr>
          <w:b/>
        </w:rPr>
        <w:t xml:space="preserve">JHS </w:t>
      </w:r>
      <w:r w:rsidR="00F9446F">
        <w:rPr>
          <w:b/>
        </w:rPr>
        <w:t>Supplementary</w:t>
      </w:r>
      <w:r w:rsidRPr="00B119E3">
        <w:rPr>
          <w:b/>
        </w:rPr>
        <w:t xml:space="preserve"> S</w:t>
      </w:r>
      <w:r w:rsidR="000F3C12" w:rsidRPr="00B119E3">
        <w:rPr>
          <w:b/>
        </w:rPr>
        <w:t>tudies:</w:t>
      </w:r>
    </w:p>
    <w:p w:rsidR="00D77369" w:rsidRDefault="00017198" w:rsidP="00B96454">
      <w:pPr>
        <w:pStyle w:val="ListParagraph"/>
        <w:numPr>
          <w:ilvl w:val="1"/>
          <w:numId w:val="1"/>
        </w:numPr>
        <w:tabs>
          <w:tab w:val="left" w:pos="810"/>
        </w:tabs>
      </w:pPr>
      <w:r w:rsidRPr="00017198">
        <w:t xml:space="preserve">A </w:t>
      </w:r>
      <w:r w:rsidR="00F9446F">
        <w:t>supplementary</w:t>
      </w:r>
      <w:r w:rsidR="001F1882">
        <w:t xml:space="preserve"> study is a project condu</w:t>
      </w:r>
      <w:r w:rsidR="00F33F9D">
        <w:t>c</w:t>
      </w:r>
      <w:r w:rsidR="001F1882">
        <w:t>ted by the coordinating center to add to or improve the existing raw data, including calibration studies, derivation of new analysis variables, generation of code in support of future analyses.</w:t>
      </w:r>
    </w:p>
    <w:p w:rsidR="00B96454" w:rsidRDefault="00B96454" w:rsidP="00B96454">
      <w:pPr>
        <w:pStyle w:val="ListParagraph"/>
        <w:tabs>
          <w:tab w:val="left" w:pos="810"/>
        </w:tabs>
        <w:ind w:left="1440"/>
      </w:pPr>
    </w:p>
    <w:p w:rsidR="00D77369" w:rsidRPr="00280D78" w:rsidRDefault="00D77369" w:rsidP="00D77369">
      <w:pPr>
        <w:pStyle w:val="ListParagraph"/>
        <w:numPr>
          <w:ilvl w:val="0"/>
          <w:numId w:val="1"/>
        </w:numPr>
        <w:tabs>
          <w:tab w:val="left" w:pos="810"/>
        </w:tabs>
        <w:rPr>
          <w:b/>
        </w:rPr>
      </w:pPr>
      <w:r>
        <w:rPr>
          <w:b/>
        </w:rPr>
        <w:t>General Questions:</w:t>
      </w:r>
    </w:p>
    <w:p w:rsidR="00D77369" w:rsidRDefault="00D77369" w:rsidP="00D77369">
      <w:pPr>
        <w:pStyle w:val="ListParagraph"/>
        <w:numPr>
          <w:ilvl w:val="1"/>
          <w:numId w:val="1"/>
        </w:numPr>
        <w:tabs>
          <w:tab w:val="left" w:pos="810"/>
        </w:tabs>
      </w:pPr>
      <w:r>
        <w:t xml:space="preserve">For questions concerning the JHS Vanguard Center Package and general queries on JHS data, contact the JHS Coordinating Center Data Core (CCDC) at </w:t>
      </w:r>
      <w:hyperlink r:id="rId6" w:history="1">
        <w:r w:rsidRPr="0016486F">
          <w:rPr>
            <w:rStyle w:val="Hyperlink"/>
          </w:rPr>
          <w:t>JHSCCDC@umc.edu</w:t>
        </w:r>
      </w:hyperlink>
    </w:p>
    <w:p w:rsidR="00D77369" w:rsidRDefault="00D77369" w:rsidP="00D77369">
      <w:pPr>
        <w:pStyle w:val="ListParagraph"/>
        <w:numPr>
          <w:ilvl w:val="1"/>
          <w:numId w:val="1"/>
        </w:numPr>
        <w:tabs>
          <w:tab w:val="left" w:pos="810"/>
        </w:tabs>
      </w:pPr>
      <w:r>
        <w:t>For questions concerning the JHS research process, includi</w:t>
      </w:r>
      <w:r w:rsidR="00F9446F">
        <w:t>ng the JHS publications process</w:t>
      </w:r>
      <w:r>
        <w:t xml:space="preserve">, and general queries regarding JHS collaborations,  contact the JHS Coordinating Center Research Core (CCRC) at </w:t>
      </w:r>
      <w:hyperlink r:id="rId7" w:history="1">
        <w:r w:rsidRPr="0016486F">
          <w:rPr>
            <w:rStyle w:val="Hyperlink"/>
          </w:rPr>
          <w:t>JHSCCRC@umc.edu</w:t>
        </w:r>
      </w:hyperlink>
    </w:p>
    <w:sectPr w:rsidR="00D77369" w:rsidSect="000610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82B46"/>
    <w:multiLevelType w:val="hybridMultilevel"/>
    <w:tmpl w:val="BC80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98"/>
    <w:rsid w:val="00017198"/>
    <w:rsid w:val="000610D9"/>
    <w:rsid w:val="00063755"/>
    <w:rsid w:val="00095B77"/>
    <w:rsid w:val="000F3C12"/>
    <w:rsid w:val="001E650D"/>
    <w:rsid w:val="001F1882"/>
    <w:rsid w:val="002B5CF3"/>
    <w:rsid w:val="003B0196"/>
    <w:rsid w:val="00424208"/>
    <w:rsid w:val="0054323B"/>
    <w:rsid w:val="00574214"/>
    <w:rsid w:val="005E2558"/>
    <w:rsid w:val="00782EA0"/>
    <w:rsid w:val="007F2575"/>
    <w:rsid w:val="008778B2"/>
    <w:rsid w:val="00A317E7"/>
    <w:rsid w:val="00A56F00"/>
    <w:rsid w:val="00B05D36"/>
    <w:rsid w:val="00B119E3"/>
    <w:rsid w:val="00B96454"/>
    <w:rsid w:val="00BB6255"/>
    <w:rsid w:val="00BE690C"/>
    <w:rsid w:val="00C35FEA"/>
    <w:rsid w:val="00C94A3A"/>
    <w:rsid w:val="00CC159C"/>
    <w:rsid w:val="00D3216D"/>
    <w:rsid w:val="00D77369"/>
    <w:rsid w:val="00E36DEC"/>
    <w:rsid w:val="00E958E6"/>
    <w:rsid w:val="00F33F9D"/>
    <w:rsid w:val="00F9446F"/>
    <w:rsid w:val="00F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8369E-3CC3-4B68-905A-B91495FC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C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HSCCRC@um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SCCDC@umc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Griswold</dc:creator>
  <cp:lastModifiedBy>Chad Blackshear</cp:lastModifiedBy>
  <cp:revision>7</cp:revision>
  <dcterms:created xsi:type="dcterms:W3CDTF">2014-12-12T19:26:00Z</dcterms:created>
  <dcterms:modified xsi:type="dcterms:W3CDTF">2015-12-30T20:03:00Z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